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682" w:rsidRDefault="006774A4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3120" behindDoc="0" locked="0" layoutInCell="1" allowOverlap="1">
                <wp:simplePos x="0" y="0"/>
                <wp:positionH relativeFrom="margin">
                  <wp:posOffset>1417320</wp:posOffset>
                </wp:positionH>
                <wp:positionV relativeFrom="paragraph">
                  <wp:posOffset>389255</wp:posOffset>
                </wp:positionV>
                <wp:extent cx="1581785" cy="241300"/>
                <wp:effectExtent l="0" t="1905" r="635" b="444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785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2682" w:rsidRDefault="006774A4">
                            <w:pPr>
                              <w:pStyle w:val="Zkladntext3"/>
                              <w:shd w:val="clear" w:color="auto" w:fill="auto"/>
                              <w:spacing w:line="380" w:lineRule="exact"/>
                            </w:pPr>
                            <w:r>
                              <w:t>Smlouva o dílo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1.6pt;margin-top:30.65pt;width:124.55pt;height:19pt;z-index:2516531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" filled="f" stroked="f">
                <v:textbox style="mso-fit-shape-to-text:t" inset="0,0,0,0">
                  <w:txbxContent>
                    <w:p w:rsidR="00BF2682" w:rsidRDefault="006774A4">
                      <w:pPr>
                        <w:pStyle w:val="Zkladntext3"/>
                        <w:shd w:val="clear" w:color="auto" w:fill="auto"/>
                        <w:spacing w:line="380" w:lineRule="exact"/>
                      </w:pPr>
                      <w:r>
                        <w:t>Smlouva o dílo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5168" behindDoc="0" locked="0" layoutInCell="1" allowOverlap="1">
                <wp:simplePos x="0" y="0"/>
                <wp:positionH relativeFrom="margin">
                  <wp:posOffset>3044825</wp:posOffset>
                </wp:positionH>
                <wp:positionV relativeFrom="paragraph">
                  <wp:posOffset>381635</wp:posOffset>
                </wp:positionV>
                <wp:extent cx="1273810" cy="254000"/>
                <wp:effectExtent l="0" t="3810" r="0" b="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381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2682" w:rsidRDefault="006774A4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line="400" w:lineRule="exact"/>
                            </w:pPr>
                            <w:bookmarkStart w:id="0" w:name="bookmark0"/>
                            <w:r>
                              <w:t>č.29237/201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39.75pt;margin-top:30.05pt;width:100.3pt;height:20pt;z-index:2516551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" filled="f" stroked="f">
                <v:textbox style="mso-fit-shape-to-text:t" inset="0,0,0,0">
                  <w:txbxContent>
                    <w:p w:rsidR="00BF2682" w:rsidRDefault="006774A4">
                      <w:pPr>
                        <w:pStyle w:val="Nadpis1"/>
                        <w:keepNext/>
                        <w:keepLines/>
                        <w:shd w:val="clear" w:color="auto" w:fill="auto"/>
                        <w:spacing w:line="400" w:lineRule="exact"/>
                      </w:pPr>
                      <w:bookmarkStart w:id="1" w:name="bookmark0"/>
                      <w:r>
                        <w:t>č.29237/201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54144" behindDoc="1" locked="0" layoutInCell="1" allowOverlap="1">
            <wp:simplePos x="0" y="0"/>
            <wp:positionH relativeFrom="margin">
              <wp:posOffset>4349750</wp:posOffset>
            </wp:positionH>
            <wp:positionV relativeFrom="paragraph">
              <wp:posOffset>0</wp:posOffset>
            </wp:positionV>
            <wp:extent cx="2042160" cy="609600"/>
            <wp:effectExtent l="0" t="0" r="0" b="0"/>
            <wp:wrapNone/>
            <wp:docPr id="7" name="obrázek 4" descr="C:\Users\dankova\AppData\Local\Temp\FineReader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ankova\AppData\Local\Temp\FineReader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2682" w:rsidRDefault="00BF2682">
      <w:pPr>
        <w:spacing w:line="616" w:lineRule="exact"/>
      </w:pPr>
    </w:p>
    <w:p w:rsidR="00BF2682" w:rsidRDefault="00BF2682">
      <w:pPr>
        <w:rPr>
          <w:sz w:val="2"/>
          <w:szCs w:val="2"/>
        </w:rPr>
        <w:sectPr w:rsidR="00BF2682">
          <w:footerReference w:type="default" r:id="rId8"/>
          <w:footnotePr>
            <w:numFmt w:val="chicago"/>
            <w:numRestart w:val="eachPage"/>
          </w:footnotePr>
          <w:type w:val="continuous"/>
          <w:pgSz w:w="11900" w:h="16840"/>
          <w:pgMar w:top="710" w:right="753" w:bottom="1837" w:left="1081" w:header="0" w:footer="3" w:gutter="0"/>
          <w:cols w:space="720"/>
          <w:noEndnote/>
          <w:docGrid w:linePitch="360"/>
        </w:sectPr>
      </w:pPr>
    </w:p>
    <w:p w:rsidR="00BF2682" w:rsidRDefault="006774A4">
      <w:pPr>
        <w:pStyle w:val="Zkladntext40"/>
        <w:shd w:val="clear" w:color="auto" w:fill="auto"/>
        <w:spacing w:after="507"/>
      </w:pPr>
      <w:r>
        <w:t xml:space="preserve">Smluvní strany se dohodly, že jejich závazkový vztah ve smyslu § 2586 a následujícího </w:t>
      </w:r>
      <w:r>
        <w:t>zákona č. 89/2012 Sb., Občanského zákoníku</w:t>
      </w:r>
      <w:r>
        <w:rPr>
          <w:rStyle w:val="Zkladntext4Nekurzva"/>
        </w:rPr>
        <w:t xml:space="preserve"> v </w:t>
      </w:r>
      <w:r>
        <w:t>platném znění (dále jen ,,NOZ“) se řídí tímto zákonem.</w:t>
      </w:r>
    </w:p>
    <w:p w:rsidR="00BF2682" w:rsidRDefault="006774A4">
      <w:pPr>
        <w:pStyle w:val="Zkladntext20"/>
        <w:shd w:val="clear" w:color="auto" w:fill="auto"/>
        <w:spacing w:before="0" w:after="266" w:line="240" w:lineRule="exact"/>
        <w:ind w:firstLine="0"/>
      </w:pPr>
      <w:r>
        <w:t>Smluvní strany:</w:t>
      </w:r>
    </w:p>
    <w:p w:rsidR="00BF2682" w:rsidRDefault="006774A4">
      <w:pPr>
        <w:pStyle w:val="Nadpis20"/>
        <w:keepNext/>
        <w:keepLines/>
        <w:shd w:val="clear" w:color="auto" w:fill="auto"/>
        <w:spacing w:before="0"/>
      </w:pPr>
      <w:bookmarkStart w:id="2" w:name="bookmark1"/>
      <w:r>
        <w:t>1.</w:t>
      </w:r>
      <w:bookmarkEnd w:id="2"/>
    </w:p>
    <w:p w:rsidR="00BF2682" w:rsidRDefault="006774A4">
      <w:pPr>
        <w:pStyle w:val="Zkladntext50"/>
        <w:shd w:val="clear" w:color="auto" w:fill="auto"/>
        <w:ind w:left="200"/>
      </w:pPr>
      <w:r>
        <w:t>Obec Horní Myslová</w:t>
      </w:r>
    </w:p>
    <w:p w:rsidR="00BF2682" w:rsidRDefault="006774A4">
      <w:pPr>
        <w:pStyle w:val="Zkladntext20"/>
        <w:shd w:val="clear" w:color="auto" w:fill="auto"/>
        <w:spacing w:before="0" w:after="0" w:line="274" w:lineRule="exact"/>
        <w:ind w:left="200" w:right="4360" w:firstLine="0"/>
        <w:jc w:val="left"/>
      </w:pPr>
      <w:r>
        <w:t>Zastoupena starostou Ing. Miroslavem Noskem Horní Myslová 11 588 56 Telč IČ : 42634580</w:t>
      </w:r>
    </w:p>
    <w:p w:rsidR="00BF2682" w:rsidRDefault="006774A4">
      <w:pPr>
        <w:pStyle w:val="Zkladntext20"/>
        <w:shd w:val="clear" w:color="auto" w:fill="auto"/>
        <w:tabs>
          <w:tab w:val="left" w:pos="3046"/>
        </w:tabs>
        <w:spacing w:before="0" w:after="0" w:line="274" w:lineRule="exact"/>
        <w:ind w:left="200" w:firstLine="0"/>
      </w:pPr>
      <w:r>
        <w:t>Tel: 777 654 065</w:t>
      </w:r>
      <w:r>
        <w:tab/>
        <w:t xml:space="preserve">E-mail : </w:t>
      </w:r>
      <w:hyperlink r:id="rId9" w:history="1">
        <w:r>
          <w:rPr>
            <w:rStyle w:val="Hypertextovodkaz"/>
            <w:lang w:val="en-US" w:eastAsia="en-US" w:bidi="en-US"/>
          </w:rPr>
          <w:t>obec-homi.myslova@volny.cz</w:t>
        </w:r>
      </w:hyperlink>
    </w:p>
    <w:p w:rsidR="00BF2682" w:rsidRDefault="006774A4">
      <w:pPr>
        <w:pStyle w:val="Zkladntext20"/>
        <w:shd w:val="clear" w:color="auto" w:fill="auto"/>
        <w:spacing w:before="0" w:after="267" w:line="274" w:lineRule="exact"/>
        <w:ind w:left="200" w:firstLine="0"/>
      </w:pPr>
      <w:r>
        <w:t>Bankovní spojení: KB Telč, č.účtu : 18824681/0100</w:t>
      </w:r>
    </w:p>
    <w:p w:rsidR="00BF2682" w:rsidRDefault="006774A4">
      <w:pPr>
        <w:pStyle w:val="Zkladntext50"/>
        <w:shd w:val="clear" w:color="auto" w:fill="auto"/>
        <w:spacing w:after="736" w:line="240" w:lineRule="exact"/>
        <w:jc w:val="both"/>
      </w:pPr>
      <w:r>
        <w:rPr>
          <w:rStyle w:val="Zkladntext5Netun"/>
        </w:rPr>
        <w:t xml:space="preserve">dále jen </w:t>
      </w:r>
      <w:r>
        <w:t>„objednatel</w:t>
      </w:r>
      <w:r>
        <w:rPr>
          <w:vertAlign w:val="superscript"/>
        </w:rPr>
        <w:t>44</w:t>
      </w:r>
      <w:r>
        <w:t>,</w:t>
      </w:r>
    </w:p>
    <w:p w:rsidR="00BF2682" w:rsidRDefault="006774A4">
      <w:pPr>
        <w:pStyle w:val="Nadpis220"/>
        <w:keepNext/>
        <w:keepLines/>
        <w:shd w:val="clear" w:color="auto" w:fill="auto"/>
        <w:spacing w:before="0"/>
      </w:pPr>
      <w:bookmarkStart w:id="3" w:name="bookmark2"/>
      <w:r>
        <w:rPr>
          <w:rStyle w:val="Nadpis22TimesNewRoman11pt"/>
          <w:rFonts w:eastAsia="Tahoma"/>
          <w:b/>
          <w:bCs/>
        </w:rPr>
        <w:t>2</w:t>
      </w:r>
      <w:r>
        <w:t>.</w:t>
      </w:r>
      <w:bookmarkEnd w:id="3"/>
    </w:p>
    <w:p w:rsidR="00BF2682" w:rsidRDefault="006774A4">
      <w:pPr>
        <w:pStyle w:val="Zkladntext50"/>
        <w:shd w:val="clear" w:color="auto" w:fill="auto"/>
        <w:ind w:left="200" w:right="4360"/>
      </w:pPr>
      <w:r>
        <w:t>Krajská správa a údržba silnic Vysočiny, příspěvková organizace,</w:t>
      </w:r>
    </w:p>
    <w:p w:rsidR="00BF2682" w:rsidRDefault="006774A4">
      <w:pPr>
        <w:pStyle w:val="Zkladntext20"/>
        <w:shd w:val="clear" w:color="auto" w:fill="auto"/>
        <w:spacing w:before="0" w:after="0" w:line="274" w:lineRule="exact"/>
        <w:ind w:left="200" w:firstLine="0"/>
      </w:pPr>
      <w:r>
        <w:t>Kosovská 16,586 01 Jihlava</w:t>
      </w:r>
    </w:p>
    <w:p w:rsidR="00BF2682" w:rsidRDefault="006774A4">
      <w:pPr>
        <w:pStyle w:val="Zkladntext20"/>
        <w:shd w:val="clear" w:color="auto" w:fill="auto"/>
        <w:spacing w:before="0" w:after="0" w:line="274" w:lineRule="exact"/>
        <w:ind w:left="200" w:right="1000" w:firstLine="0"/>
        <w:jc w:val="left"/>
      </w:pPr>
      <w:r>
        <w:t xml:space="preserve">Zastoupena </w:t>
      </w:r>
      <w:r>
        <w:t>statutárním zástupcem: Ing.Janem Míkou,MBA - ředitelem organizace Jednající ve věci: Ing. Julius Janeba - výrobní náměstek Kosovská 16,586 01 Jihlava,</w:t>
      </w:r>
    </w:p>
    <w:p w:rsidR="00BF2682" w:rsidRDefault="006774A4">
      <w:pPr>
        <w:pStyle w:val="Zkladntext20"/>
        <w:shd w:val="clear" w:color="auto" w:fill="auto"/>
        <w:tabs>
          <w:tab w:val="left" w:pos="3046"/>
        </w:tabs>
        <w:spacing w:before="0" w:after="0" w:line="274" w:lineRule="exact"/>
        <w:ind w:left="200" w:firstLine="0"/>
      </w:pPr>
      <w:r>
        <w:t>IČ: 00090450</w:t>
      </w:r>
      <w:r>
        <w:tab/>
        <w:t>DIČ: CZ00090450</w:t>
      </w:r>
    </w:p>
    <w:p w:rsidR="00BF2682" w:rsidRDefault="006774A4">
      <w:pPr>
        <w:pStyle w:val="Zkladntext20"/>
        <w:shd w:val="clear" w:color="auto" w:fill="auto"/>
        <w:spacing w:before="0" w:after="0" w:line="274" w:lineRule="exact"/>
        <w:ind w:left="200" w:firstLine="0"/>
      </w:pPr>
      <w:r>
        <w:t>Bankovní spojení: Komerční banka Jihlava,č.účtu: 18330681/0100</w:t>
      </w:r>
    </w:p>
    <w:p w:rsidR="00BF2682" w:rsidRDefault="006774A4">
      <w:pPr>
        <w:pStyle w:val="Zkladntext20"/>
        <w:shd w:val="clear" w:color="auto" w:fill="auto"/>
        <w:spacing w:before="0" w:after="0" w:line="274" w:lineRule="exact"/>
        <w:ind w:left="200" w:firstLine="0"/>
      </w:pPr>
      <w:r>
        <w:t xml:space="preserve">E-mail: </w:t>
      </w:r>
      <w:hyperlink r:id="rId10" w:history="1">
        <w:r>
          <w:rPr>
            <w:rStyle w:val="Hypertextovodkaz"/>
            <w:lang w:val="en-US" w:eastAsia="en-US" w:bidi="en-US"/>
          </w:rPr>
          <w:t>Janeba.j@ksusv.cz</w:t>
        </w:r>
      </w:hyperlink>
    </w:p>
    <w:p w:rsidR="00BF2682" w:rsidRDefault="006774A4">
      <w:pPr>
        <w:pStyle w:val="Zkladntext20"/>
        <w:shd w:val="clear" w:color="auto" w:fill="auto"/>
        <w:tabs>
          <w:tab w:val="left" w:pos="3046"/>
        </w:tabs>
        <w:spacing w:before="0" w:after="0" w:line="274" w:lineRule="exact"/>
        <w:ind w:left="200" w:firstLine="0"/>
      </w:pPr>
      <w:r>
        <w:t>Telefon: 567117155</w:t>
      </w:r>
      <w:r>
        <w:tab/>
        <w:t>Fax: 561117199</w:t>
      </w:r>
    </w:p>
    <w:p w:rsidR="00BF2682" w:rsidRDefault="006774A4">
      <w:pPr>
        <w:pStyle w:val="Zkladntext20"/>
        <w:shd w:val="clear" w:color="auto" w:fill="auto"/>
        <w:spacing w:before="0" w:after="0" w:line="274" w:lineRule="exact"/>
        <w:ind w:left="200" w:firstLine="0"/>
      </w:pPr>
      <w:r>
        <w:t>Zástupce oprávněný jednat ve věcech technických : pan Zdeněk Hiibelbauer</w:t>
      </w:r>
    </w:p>
    <w:p w:rsidR="00BF2682" w:rsidRDefault="006774A4">
      <w:pPr>
        <w:pStyle w:val="Zkladntext20"/>
        <w:shd w:val="clear" w:color="auto" w:fill="auto"/>
        <w:spacing w:before="0" w:after="267" w:line="274" w:lineRule="exact"/>
        <w:ind w:left="5160" w:firstLine="0"/>
        <w:jc w:val="left"/>
      </w:pPr>
      <w:r>
        <w:t>pan Ladislav Prokop</w:t>
      </w:r>
    </w:p>
    <w:p w:rsidR="00BF2682" w:rsidRDefault="006774A4">
      <w:pPr>
        <w:pStyle w:val="Zkladntext50"/>
        <w:shd w:val="clear" w:color="auto" w:fill="auto"/>
        <w:spacing w:after="293" w:line="240" w:lineRule="exact"/>
        <w:jc w:val="both"/>
      </w:pPr>
      <w:r>
        <w:rPr>
          <w:rStyle w:val="Zkladntext5Netun"/>
        </w:rPr>
        <w:t xml:space="preserve">dále jen </w:t>
      </w:r>
      <w:r>
        <w:t>„zhotovitel</w:t>
      </w:r>
      <w:r>
        <w:rPr>
          <w:vertAlign w:val="superscript"/>
        </w:rPr>
        <w:t>44</w:t>
      </w:r>
      <w:r>
        <w:t>,</w:t>
      </w:r>
    </w:p>
    <w:p w:rsidR="00BF2682" w:rsidRDefault="006774A4">
      <w:pPr>
        <w:pStyle w:val="Zkladntext20"/>
        <w:shd w:val="clear" w:color="auto" w:fill="auto"/>
        <w:spacing w:before="0" w:after="523" w:line="240" w:lineRule="exact"/>
        <w:ind w:firstLine="0"/>
      </w:pPr>
      <w:r>
        <w:t>uzavírají na základě vzájemné shody tuto</w:t>
      </w:r>
    </w:p>
    <w:p w:rsidR="00BF2682" w:rsidRDefault="006774A4">
      <w:pPr>
        <w:pStyle w:val="Zkladntext50"/>
        <w:shd w:val="clear" w:color="auto" w:fill="auto"/>
        <w:spacing w:after="821" w:line="240" w:lineRule="exact"/>
        <w:jc w:val="both"/>
      </w:pPr>
      <w:r>
        <w:t xml:space="preserve">Smlouvu o </w:t>
      </w:r>
      <w:r>
        <w:t>dílo</w:t>
      </w:r>
    </w:p>
    <w:p w:rsidR="00BF2682" w:rsidRDefault="006774A4">
      <w:pPr>
        <w:pStyle w:val="Zkladntext50"/>
        <w:shd w:val="clear" w:color="auto" w:fill="auto"/>
        <w:spacing w:line="240" w:lineRule="exact"/>
        <w:ind w:left="20"/>
        <w:jc w:val="center"/>
      </w:pPr>
      <w:r>
        <w:t>Článek I.</w:t>
      </w:r>
    </w:p>
    <w:p w:rsidR="00BF2682" w:rsidRDefault="006774A4">
      <w:pPr>
        <w:pStyle w:val="Zkladntext50"/>
        <w:shd w:val="clear" w:color="auto" w:fill="auto"/>
        <w:spacing w:after="266" w:line="240" w:lineRule="exact"/>
        <w:ind w:left="20"/>
        <w:jc w:val="center"/>
      </w:pPr>
      <w:r>
        <w:t>Předmět smlouvy</w:t>
      </w:r>
    </w:p>
    <w:p w:rsidR="00BF2682" w:rsidRDefault="006774A4">
      <w:pPr>
        <w:pStyle w:val="Zkladntext20"/>
        <w:shd w:val="clear" w:color="auto" w:fill="auto"/>
        <w:spacing w:before="0" w:after="0" w:line="274" w:lineRule="exact"/>
        <w:ind w:right="160" w:firstLine="0"/>
      </w:pPr>
      <w:r>
        <w:t>Předmětem této smlouvy je oprava a úprava povrchu místní komunikace od křiž.sil.III/40612 po katastr obce H.Myslová. MK je ve vlastnictví obce, ( dále jen díla).</w:t>
      </w:r>
      <w:r>
        <w:br w:type="page"/>
      </w:r>
    </w:p>
    <w:p w:rsidR="00BF2682" w:rsidRDefault="006774A4">
      <w:pPr>
        <w:pStyle w:val="Zkladntext20"/>
        <w:shd w:val="clear" w:color="auto" w:fill="auto"/>
        <w:spacing w:before="0" w:after="211" w:line="240" w:lineRule="exact"/>
        <w:ind w:firstLine="0"/>
        <w:jc w:val="center"/>
      </w:pPr>
      <w:r>
        <w:lastRenderedPageBreak/>
        <w:t>Specifikace díla :</w:t>
      </w:r>
    </w:p>
    <w:p w:rsidR="00BF2682" w:rsidRDefault="006774A4">
      <w:pPr>
        <w:pStyle w:val="Zkladntext20"/>
        <w:numPr>
          <w:ilvl w:val="0"/>
          <w:numId w:val="1"/>
        </w:numPr>
        <w:shd w:val="clear" w:color="auto" w:fill="auto"/>
        <w:tabs>
          <w:tab w:val="left" w:pos="783"/>
        </w:tabs>
        <w:spacing w:before="0" w:after="267" w:line="274" w:lineRule="exact"/>
        <w:ind w:left="780" w:hanging="360"/>
        <w:jc w:val="left"/>
      </w:pPr>
      <w:r>
        <w:t>Jedná se o výspravu výtluků stávající místn</w:t>
      </w:r>
      <w:r>
        <w:t>í komunikace pomocí teplé obal. asfalt, směsi, vyspravení podkladů MK pomocí turbomechanizmů. Kryt komunikace - dvojnásobný emulzní nátěr z drtí frakce 4/8.</w:t>
      </w:r>
    </w:p>
    <w:p w:rsidR="00BF2682" w:rsidRDefault="006774A4">
      <w:pPr>
        <w:pStyle w:val="Zkladntext20"/>
        <w:numPr>
          <w:ilvl w:val="0"/>
          <w:numId w:val="1"/>
        </w:numPr>
        <w:shd w:val="clear" w:color="auto" w:fill="auto"/>
        <w:tabs>
          <w:tab w:val="left" w:pos="807"/>
        </w:tabs>
        <w:spacing w:before="0" w:after="521" w:line="240" w:lineRule="exact"/>
        <w:ind w:left="420" w:firstLine="0"/>
      </w:pPr>
      <w:r>
        <w:t>Nedílnou součástí této smlouvy je odsouhlasený položkový rozpočet.</w:t>
      </w:r>
    </w:p>
    <w:p w:rsidR="00BF2682" w:rsidRDefault="006774A4">
      <w:pPr>
        <w:pStyle w:val="Zkladntext50"/>
        <w:shd w:val="clear" w:color="auto" w:fill="auto"/>
        <w:spacing w:line="240" w:lineRule="exact"/>
        <w:jc w:val="center"/>
      </w:pPr>
      <w:r>
        <w:t>Článek II.</w:t>
      </w:r>
    </w:p>
    <w:p w:rsidR="00BF2682" w:rsidRDefault="006774A4">
      <w:pPr>
        <w:pStyle w:val="Zkladntext50"/>
        <w:shd w:val="clear" w:color="auto" w:fill="auto"/>
        <w:spacing w:after="219" w:line="240" w:lineRule="exact"/>
        <w:jc w:val="center"/>
      </w:pPr>
      <w:r>
        <w:t>Doba plnění</w:t>
      </w:r>
    </w:p>
    <w:p w:rsidR="00BF2682" w:rsidRDefault="006774A4">
      <w:pPr>
        <w:pStyle w:val="Zkladntext20"/>
        <w:numPr>
          <w:ilvl w:val="0"/>
          <w:numId w:val="2"/>
        </w:numPr>
        <w:shd w:val="clear" w:color="auto" w:fill="auto"/>
        <w:tabs>
          <w:tab w:val="left" w:pos="346"/>
        </w:tabs>
        <w:spacing w:before="0" w:after="563" w:line="269" w:lineRule="exact"/>
        <w:ind w:left="420" w:hanging="420"/>
      </w:pPr>
      <w:r>
        <w:t>Zhotovitel se zavazuje na základě této smlouvy provést dílo v době : předpoklad zahájení stavebních prací - 08/2018. Ukončení díla : nejpozději do 60-ti dnů od zahájení stavebních prací.</w:t>
      </w:r>
    </w:p>
    <w:p w:rsidR="00BF2682" w:rsidRDefault="006774A4">
      <w:pPr>
        <w:pStyle w:val="Zkladntext50"/>
        <w:shd w:val="clear" w:color="auto" w:fill="auto"/>
        <w:spacing w:line="240" w:lineRule="exact"/>
        <w:jc w:val="center"/>
      </w:pPr>
      <w:r>
        <w:t>Článek III.</w:t>
      </w:r>
    </w:p>
    <w:p w:rsidR="00BF2682" w:rsidRDefault="006774A4">
      <w:pPr>
        <w:pStyle w:val="Zkladntext50"/>
        <w:shd w:val="clear" w:color="auto" w:fill="auto"/>
        <w:spacing w:after="206" w:line="240" w:lineRule="exact"/>
        <w:jc w:val="center"/>
      </w:pPr>
      <w:r>
        <w:t>Cena za dílo</w:t>
      </w:r>
    </w:p>
    <w:p w:rsidR="00BF2682" w:rsidRDefault="006774A4">
      <w:pPr>
        <w:pStyle w:val="Zkladntext20"/>
        <w:numPr>
          <w:ilvl w:val="0"/>
          <w:numId w:val="3"/>
        </w:numPr>
        <w:shd w:val="clear" w:color="auto" w:fill="auto"/>
        <w:tabs>
          <w:tab w:val="left" w:pos="346"/>
        </w:tabs>
        <w:spacing w:before="0" w:after="0" w:line="274" w:lineRule="exact"/>
        <w:ind w:left="420" w:hanging="420"/>
      </w:pPr>
      <w:r>
        <w:t>Cena za provedení díla v rozsahu této smlouv</w:t>
      </w:r>
      <w:r>
        <w:t>y činní:</w:t>
      </w:r>
    </w:p>
    <w:p w:rsidR="00BF2682" w:rsidRDefault="006774A4">
      <w:pPr>
        <w:pStyle w:val="Zkladntext20"/>
        <w:shd w:val="clear" w:color="auto" w:fill="auto"/>
        <w:tabs>
          <w:tab w:val="left" w:pos="3877"/>
        </w:tabs>
        <w:spacing w:before="0" w:after="0" w:line="274" w:lineRule="exact"/>
        <w:ind w:left="640" w:firstLine="0"/>
      </w:pPr>
      <w:r>
        <w:t>Cena bez DPH :</w:t>
      </w:r>
      <w:r>
        <w:tab/>
        <w:t>401 499,80 Kč</w:t>
      </w:r>
    </w:p>
    <w:p w:rsidR="00BF2682" w:rsidRDefault="006774A4">
      <w:pPr>
        <w:pStyle w:val="Zkladntext20"/>
        <w:shd w:val="clear" w:color="auto" w:fill="auto"/>
        <w:tabs>
          <w:tab w:val="left" w:pos="3877"/>
        </w:tabs>
        <w:spacing w:before="0" w:after="0" w:line="274" w:lineRule="exact"/>
        <w:ind w:left="640" w:firstLine="0"/>
      </w:pPr>
      <w:r>
        <w:t>DPH 21%:</w:t>
      </w:r>
      <w:r>
        <w:tab/>
        <w:t>84 314,96 Kč</w:t>
      </w:r>
    </w:p>
    <w:p w:rsidR="00BF2682" w:rsidRDefault="006774A4">
      <w:pPr>
        <w:pStyle w:val="Zkladntext20"/>
        <w:shd w:val="clear" w:color="auto" w:fill="auto"/>
        <w:tabs>
          <w:tab w:val="left" w:pos="3877"/>
        </w:tabs>
        <w:spacing w:before="0" w:after="567" w:line="274" w:lineRule="exact"/>
        <w:ind w:left="640" w:firstLine="0"/>
      </w:pPr>
      <w:r>
        <w:t>Cena celkem :</w:t>
      </w:r>
      <w:r>
        <w:tab/>
        <w:t>485 814,76 Kč</w:t>
      </w:r>
    </w:p>
    <w:p w:rsidR="00BF2682" w:rsidRDefault="006774A4">
      <w:pPr>
        <w:pStyle w:val="Zkladntext50"/>
        <w:shd w:val="clear" w:color="auto" w:fill="auto"/>
        <w:spacing w:line="240" w:lineRule="exact"/>
        <w:jc w:val="center"/>
      </w:pPr>
      <w:r>
        <w:t>Článek IV.</w:t>
      </w:r>
    </w:p>
    <w:p w:rsidR="00BF2682" w:rsidRDefault="006774A4">
      <w:pPr>
        <w:pStyle w:val="Zkladntext50"/>
        <w:shd w:val="clear" w:color="auto" w:fill="auto"/>
        <w:spacing w:after="211" w:line="240" w:lineRule="exact"/>
        <w:jc w:val="center"/>
      </w:pPr>
      <w:r>
        <w:t>Platební podmínky</w:t>
      </w:r>
    </w:p>
    <w:p w:rsidR="00BF2682" w:rsidRDefault="006774A4">
      <w:pPr>
        <w:pStyle w:val="Zkladntext20"/>
        <w:numPr>
          <w:ilvl w:val="0"/>
          <w:numId w:val="4"/>
        </w:numPr>
        <w:shd w:val="clear" w:color="auto" w:fill="auto"/>
        <w:tabs>
          <w:tab w:val="left" w:pos="346"/>
        </w:tabs>
        <w:spacing w:before="0" w:after="240" w:line="274" w:lineRule="exact"/>
        <w:ind w:left="420" w:hanging="420"/>
        <w:jc w:val="left"/>
      </w:pPr>
      <w:r>
        <w:t xml:space="preserve">Zhotovitel má právo na zaplacení díla po jeho převzetí objednatelem.Faktura bude mít veškeré náležitosti daňového dokladu.Faktura bude </w:t>
      </w:r>
      <w:r>
        <w:t>vystavena a doručena objednateli do 15-ti dnů ode dne převzetí díla a bude mít stanovenou splatnost 14-ti dnů ode dne doručení faktury objednateli.</w:t>
      </w:r>
    </w:p>
    <w:p w:rsidR="00BF2682" w:rsidRDefault="006774A4">
      <w:pPr>
        <w:pStyle w:val="Zkladntext20"/>
        <w:numPr>
          <w:ilvl w:val="0"/>
          <w:numId w:val="4"/>
        </w:numPr>
        <w:shd w:val="clear" w:color="auto" w:fill="auto"/>
        <w:tabs>
          <w:tab w:val="left" w:pos="358"/>
        </w:tabs>
        <w:spacing w:before="0" w:after="240" w:line="274" w:lineRule="exact"/>
        <w:ind w:left="420" w:hanging="420"/>
      </w:pPr>
      <w:r>
        <w:t>Veškeré náklady, které vzniknou zhotoviteli nad rámec této smlouvy je zhotovitel povinen předem oznámit obje</w:t>
      </w:r>
      <w:r>
        <w:t>dnateli.</w:t>
      </w:r>
    </w:p>
    <w:p w:rsidR="00BF2682" w:rsidRDefault="006774A4">
      <w:pPr>
        <w:pStyle w:val="Zkladntext20"/>
        <w:numPr>
          <w:ilvl w:val="0"/>
          <w:numId w:val="4"/>
        </w:numPr>
        <w:shd w:val="clear" w:color="auto" w:fill="auto"/>
        <w:tabs>
          <w:tab w:val="left" w:pos="358"/>
        </w:tabs>
        <w:spacing w:before="0" w:after="240" w:line="274" w:lineRule="exact"/>
        <w:ind w:left="420" w:hanging="420"/>
      </w:pPr>
      <w:r>
        <w:t xml:space="preserve">Za nesplnění termínu plnění dle čl. II zaplatí zhotovitel objednateli smluvní pokutu ve výši 0,2 </w:t>
      </w:r>
      <w:r>
        <w:rPr>
          <w:rStyle w:val="Zkladntext2Kurzva"/>
        </w:rPr>
        <w:t>%</w:t>
      </w:r>
      <w:r>
        <w:t xml:space="preserve"> z celkové ceny díla za každý i započatý den prodlení. Smluvní pokutu zaplatí zhotovitel na účet objednatele do 10 dnů ode dne uplatnění.</w:t>
      </w:r>
    </w:p>
    <w:p w:rsidR="00BF2682" w:rsidRDefault="006774A4">
      <w:pPr>
        <w:pStyle w:val="Zkladntext20"/>
        <w:numPr>
          <w:ilvl w:val="0"/>
          <w:numId w:val="4"/>
        </w:numPr>
        <w:shd w:val="clear" w:color="auto" w:fill="auto"/>
        <w:tabs>
          <w:tab w:val="left" w:pos="358"/>
        </w:tabs>
        <w:spacing w:before="0" w:after="0" w:line="274" w:lineRule="exact"/>
        <w:ind w:left="420" w:hanging="420"/>
        <w:sectPr w:rsidR="00BF2682">
          <w:type w:val="continuous"/>
          <w:pgSz w:w="11900" w:h="16840"/>
          <w:pgMar w:top="1505" w:right="1607" w:bottom="2076" w:left="1081" w:header="0" w:footer="3" w:gutter="0"/>
          <w:cols w:space="720"/>
          <w:noEndnote/>
          <w:docGrid w:linePitch="360"/>
        </w:sectPr>
      </w:pPr>
      <w:r>
        <w:t xml:space="preserve">Za prodlení s úhradou ceny za provedení díla zaplatí objednatel zhotoviteli na jeho účet smluvní pokutu ve výši 0,2 </w:t>
      </w:r>
      <w:r>
        <w:rPr>
          <w:rStyle w:val="Zkladntext2Kurzva"/>
        </w:rPr>
        <w:t>%</w:t>
      </w:r>
      <w:r>
        <w:t xml:space="preserve"> dlužné částky, a to za každý i započatý den prodlení. Smluvní pokutu zaplatí objednatel na účet zhotovitele do 10 dnů ode dne uplatnění.</w:t>
      </w:r>
    </w:p>
    <w:p w:rsidR="00BF2682" w:rsidRDefault="006774A4">
      <w:pPr>
        <w:pStyle w:val="Zkladntext50"/>
        <w:shd w:val="clear" w:color="auto" w:fill="auto"/>
        <w:ind w:right="20"/>
        <w:jc w:val="center"/>
      </w:pPr>
      <w:r>
        <w:lastRenderedPageBreak/>
        <w:t>Článek V.</w:t>
      </w:r>
    </w:p>
    <w:p w:rsidR="00BF2682" w:rsidRDefault="006774A4">
      <w:pPr>
        <w:pStyle w:val="Zkladntext50"/>
        <w:shd w:val="clear" w:color="auto" w:fill="auto"/>
        <w:ind w:right="20"/>
        <w:jc w:val="center"/>
      </w:pPr>
      <w:r>
        <w:t>Záruční doba</w:t>
      </w:r>
    </w:p>
    <w:p w:rsidR="00BF2682" w:rsidRDefault="006774A4">
      <w:pPr>
        <w:pStyle w:val="Zkladntext20"/>
        <w:numPr>
          <w:ilvl w:val="0"/>
          <w:numId w:val="5"/>
        </w:numPr>
        <w:shd w:val="clear" w:color="auto" w:fill="auto"/>
        <w:tabs>
          <w:tab w:val="left" w:pos="402"/>
        </w:tabs>
        <w:spacing w:before="0" w:after="267" w:line="274" w:lineRule="exact"/>
        <w:ind w:left="500"/>
      </w:pPr>
      <w:r>
        <w:t>Na předmět této smlouvy poskytuje zhotovitel objednateli záruční dobu v délce 24 měsíců.</w:t>
      </w:r>
    </w:p>
    <w:p w:rsidR="00BF2682" w:rsidRDefault="006774A4">
      <w:pPr>
        <w:pStyle w:val="Zkladntext20"/>
        <w:numPr>
          <w:ilvl w:val="0"/>
          <w:numId w:val="5"/>
        </w:numPr>
        <w:shd w:val="clear" w:color="auto" w:fill="auto"/>
        <w:tabs>
          <w:tab w:val="left" w:pos="402"/>
        </w:tabs>
        <w:spacing w:before="0" w:after="211" w:line="240" w:lineRule="exact"/>
        <w:ind w:left="500"/>
      </w:pPr>
      <w:r>
        <w:t>Záručn</w:t>
      </w:r>
      <w:r>
        <w:t>í doba začíná běžet dnem podpisu záznamu o splnění, předání a převzetí díla.</w:t>
      </w:r>
    </w:p>
    <w:p w:rsidR="00BF2682" w:rsidRDefault="006774A4">
      <w:pPr>
        <w:pStyle w:val="Zkladntext20"/>
        <w:numPr>
          <w:ilvl w:val="0"/>
          <w:numId w:val="5"/>
        </w:numPr>
        <w:shd w:val="clear" w:color="auto" w:fill="auto"/>
        <w:tabs>
          <w:tab w:val="left" w:pos="402"/>
        </w:tabs>
        <w:spacing w:before="0" w:after="480" w:line="274" w:lineRule="exact"/>
        <w:ind w:left="500"/>
      </w:pPr>
      <w:r>
        <w:t>Vady díla bude objednatel v průběhu záruční doby reklamovat písemně na adrese zhotovitele. Zhotovitel bezplatně odstraní reklamovanou vadu v místě objednatele v dohodnutém termínu</w:t>
      </w:r>
      <w:r>
        <w:t>. O dobu odstraňování vady se prodlužuje záruční doba.</w:t>
      </w:r>
    </w:p>
    <w:p w:rsidR="00BF2682" w:rsidRDefault="006774A4">
      <w:pPr>
        <w:pStyle w:val="Zkladntext50"/>
        <w:shd w:val="clear" w:color="auto" w:fill="auto"/>
        <w:ind w:right="20"/>
        <w:jc w:val="center"/>
      </w:pPr>
      <w:r>
        <w:t>Článek VI.</w:t>
      </w:r>
    </w:p>
    <w:p w:rsidR="00BF2682" w:rsidRDefault="006774A4">
      <w:pPr>
        <w:pStyle w:val="Zkladntext50"/>
        <w:shd w:val="clear" w:color="auto" w:fill="auto"/>
        <w:ind w:right="20"/>
        <w:jc w:val="center"/>
      </w:pPr>
      <w:r>
        <w:t>Součinnost</w:t>
      </w:r>
    </w:p>
    <w:p w:rsidR="00BF2682" w:rsidRDefault="006774A4">
      <w:pPr>
        <w:pStyle w:val="Zkladntext20"/>
        <w:numPr>
          <w:ilvl w:val="0"/>
          <w:numId w:val="6"/>
        </w:numPr>
        <w:shd w:val="clear" w:color="auto" w:fill="auto"/>
        <w:tabs>
          <w:tab w:val="left" w:pos="402"/>
        </w:tabs>
        <w:spacing w:before="0" w:after="0" w:line="274" w:lineRule="exact"/>
        <w:ind w:left="500"/>
      </w:pPr>
      <w:r>
        <w:t>Pro splnění předmětu této smlouvy poskytne objednatel zhotoviteli nezbytnou součinnost v tomto rozsahu:</w:t>
      </w:r>
    </w:p>
    <w:p w:rsidR="00BF2682" w:rsidRDefault="006774A4">
      <w:pPr>
        <w:pStyle w:val="Zkladntext20"/>
        <w:shd w:val="clear" w:color="auto" w:fill="auto"/>
        <w:spacing w:before="0" w:after="236" w:line="274" w:lineRule="exact"/>
        <w:ind w:right="20" w:firstLine="0"/>
        <w:jc w:val="center"/>
      </w:pPr>
      <w:r>
        <w:t xml:space="preserve">V době provádění díla zajistí objednatel vyloučení dopravy na této místní </w:t>
      </w:r>
      <w:r>
        <w:t>komunikaci.</w:t>
      </w:r>
    </w:p>
    <w:p w:rsidR="00BF2682" w:rsidRDefault="006774A4">
      <w:pPr>
        <w:pStyle w:val="Zkladntext20"/>
        <w:numPr>
          <w:ilvl w:val="0"/>
          <w:numId w:val="6"/>
        </w:numPr>
        <w:shd w:val="clear" w:color="auto" w:fill="auto"/>
        <w:tabs>
          <w:tab w:val="left" w:pos="402"/>
        </w:tabs>
        <w:spacing w:before="0" w:after="244" w:line="278" w:lineRule="exact"/>
        <w:ind w:left="500"/>
      </w:pPr>
      <w:r>
        <w:t>Omezení nebo neposkytnutí součinnosti dle odst. 1 tohoto článku neovlivní kvalitu plnění předmětu této smlouvy, může se však projevit v prodloužení termínu plnění. Na takovou okolnost je zhotovitel povinen písemně a neprodleně upozornit objedna</w:t>
      </w:r>
      <w:r>
        <w:t>tele, současně s návrhem nového termínu plnění.</w:t>
      </w:r>
    </w:p>
    <w:p w:rsidR="00BF2682" w:rsidRDefault="006774A4">
      <w:pPr>
        <w:pStyle w:val="Zkladntext50"/>
        <w:shd w:val="clear" w:color="auto" w:fill="auto"/>
        <w:ind w:right="20"/>
        <w:jc w:val="center"/>
      </w:pPr>
      <w:r>
        <w:t>Článek VII.</w:t>
      </w:r>
    </w:p>
    <w:p w:rsidR="00BF2682" w:rsidRDefault="006774A4">
      <w:pPr>
        <w:pStyle w:val="Zkladntext50"/>
        <w:shd w:val="clear" w:color="auto" w:fill="auto"/>
        <w:ind w:right="20"/>
        <w:jc w:val="center"/>
      </w:pPr>
      <w:r>
        <w:t>Platnost smlouvy</w:t>
      </w:r>
    </w:p>
    <w:p w:rsidR="00BF2682" w:rsidRDefault="006774A4">
      <w:pPr>
        <w:pStyle w:val="Zkladntext20"/>
        <w:shd w:val="clear" w:color="auto" w:fill="auto"/>
        <w:spacing w:before="0" w:after="0" w:line="274" w:lineRule="exact"/>
        <w:ind w:left="500" w:right="1540"/>
        <w:jc w:val="left"/>
      </w:pPr>
      <w:r>
        <w:t>1. Tato smlouva nabývá platnosti dnem podpisu a účinnosti dnem zveřejnění v informačním systému veřejné správy - Registru smluv.</w:t>
      </w:r>
    </w:p>
    <w:p w:rsidR="00BF2682" w:rsidRDefault="006774A4">
      <w:pPr>
        <w:pStyle w:val="Zkladntext20"/>
        <w:shd w:val="clear" w:color="auto" w:fill="auto"/>
        <w:spacing w:before="0" w:after="267" w:line="274" w:lineRule="exact"/>
        <w:ind w:left="500"/>
        <w:jc w:val="left"/>
      </w:pPr>
      <w:r>
        <w:t>2. Smluvní strany výslovně souhlasí se zveřejněním</w:t>
      </w:r>
      <w:r>
        <w:t xml:space="preserve"> celého textu smlouvy včetně podpisů s tím, že zákonnou povinnost dle § 5 zákona č. 340/2015 Sb. o zvláštních podmínkách účinnosti některých smluv, uveřejňování těchto smluv a o registru smluv ( zákon o registru smluv) zajistí Krajská správa a údržba silni</w:t>
      </w:r>
      <w:r>
        <w:t>c Vysočiny,příspěvková organizace.</w:t>
      </w:r>
    </w:p>
    <w:p w:rsidR="00BF2682" w:rsidRDefault="006774A4">
      <w:pPr>
        <w:pStyle w:val="Zkladntext50"/>
        <w:shd w:val="clear" w:color="auto" w:fill="auto"/>
        <w:spacing w:line="240" w:lineRule="exact"/>
        <w:ind w:right="20"/>
        <w:jc w:val="center"/>
      </w:pPr>
      <w:r>
        <w:t>Článek VIII.</w:t>
      </w:r>
    </w:p>
    <w:p w:rsidR="00BF2682" w:rsidRDefault="006774A4">
      <w:pPr>
        <w:pStyle w:val="Zkladntext50"/>
        <w:shd w:val="clear" w:color="auto" w:fill="auto"/>
        <w:spacing w:line="240" w:lineRule="exact"/>
        <w:ind w:right="20"/>
        <w:jc w:val="center"/>
      </w:pPr>
      <w:r>
        <w:t>Závěrečná ustanovení</w:t>
      </w:r>
    </w:p>
    <w:p w:rsidR="00BF2682" w:rsidRDefault="006774A4">
      <w:pPr>
        <w:pStyle w:val="Zkladntext20"/>
        <w:numPr>
          <w:ilvl w:val="0"/>
          <w:numId w:val="7"/>
        </w:numPr>
        <w:shd w:val="clear" w:color="auto" w:fill="auto"/>
        <w:tabs>
          <w:tab w:val="left" w:pos="402"/>
        </w:tabs>
        <w:spacing w:before="0" w:after="240" w:line="274" w:lineRule="exact"/>
        <w:ind w:left="500"/>
      </w:pPr>
      <w:r>
        <w:t>Ustanovení neupravená touto smlouvou se řídí obecně platnými právními předpisy České republiky, zejména zákonem č. 89/2012 Sb., Občanský zákoník, v platném znění.</w:t>
      </w:r>
    </w:p>
    <w:p w:rsidR="00BF2682" w:rsidRDefault="006774A4">
      <w:pPr>
        <w:pStyle w:val="Zkladntext20"/>
        <w:numPr>
          <w:ilvl w:val="0"/>
          <w:numId w:val="7"/>
        </w:numPr>
        <w:shd w:val="clear" w:color="auto" w:fill="auto"/>
        <w:tabs>
          <w:tab w:val="left" w:pos="402"/>
        </w:tabs>
        <w:spacing w:before="0" w:after="267" w:line="274" w:lineRule="exact"/>
        <w:ind w:left="500"/>
      </w:pPr>
      <w:r>
        <w:t xml:space="preserve">Změny a doplnění této </w:t>
      </w:r>
      <w:r>
        <w:t>smlouvy jsou možné pouze písemnými číslovanými dodatky na základě vzájemné dohody obou smluvních stran.</w:t>
      </w:r>
    </w:p>
    <w:p w:rsidR="00BF2682" w:rsidRDefault="006774A4">
      <w:pPr>
        <w:pStyle w:val="Zkladntext20"/>
        <w:numPr>
          <w:ilvl w:val="0"/>
          <w:numId w:val="7"/>
        </w:numPr>
        <w:shd w:val="clear" w:color="auto" w:fill="auto"/>
        <w:tabs>
          <w:tab w:val="left" w:pos="402"/>
        </w:tabs>
        <w:spacing w:before="0" w:after="211" w:line="240" w:lineRule="exact"/>
        <w:ind w:left="500"/>
      </w:pPr>
      <w:r>
        <w:t>Tato smlouva se uzavírá ve dvou vyhotoveních, z nichž každá smluvní strana obdrží jedno.</w:t>
      </w:r>
    </w:p>
    <w:p w:rsidR="00BF2682" w:rsidRDefault="006774A4">
      <w:pPr>
        <w:pStyle w:val="Zkladntext20"/>
        <w:framePr w:w="2659" w:h="1120" w:wrap="around" w:vAnchor="text" w:hAnchor="margin" w:x="7088" w:y="2309"/>
        <w:shd w:val="clear" w:color="auto" w:fill="auto"/>
        <w:spacing w:before="0" w:after="0" w:line="240" w:lineRule="exact"/>
        <w:ind w:left="240" w:firstLine="0"/>
        <w:jc w:val="left"/>
      </w:pPr>
      <w:r>
        <w:rPr>
          <w:rStyle w:val="Zkladntext2Exact"/>
        </w:rPr>
        <w:t>KrdaMuri</w:t>
      </w:r>
    </w:p>
    <w:p w:rsidR="00BF2682" w:rsidRDefault="006774A4">
      <w:pPr>
        <w:pStyle w:val="Zkladntext6"/>
        <w:framePr w:w="2659" w:h="1120" w:wrap="around" w:vAnchor="text" w:hAnchor="margin" w:x="7088" w:y="2309"/>
        <w:shd w:val="clear" w:color="auto" w:fill="auto"/>
        <w:ind w:left="20"/>
      </w:pPr>
      <w:r>
        <w:rPr>
          <w:rStyle w:val="Zkladntext6TimesNewRoman12ptdkovn0ptExact"/>
          <w:rFonts w:eastAsia="Tahoma"/>
        </w:rPr>
        <w:t>dhic Vyofi</w:t>
      </w:r>
      <w:r>
        <w:rPr>
          <w:rStyle w:val="Zkladntext6TimesNewRoman12ptdkovn0ptExact0"/>
          <w:rFonts w:eastAsia="Tahoma"/>
        </w:rPr>
        <w:t>wy</w:t>
      </w:r>
      <w:r>
        <w:rPr>
          <w:rStyle w:val="Zkladntext6TimesNewRoman12ptdkovn0ptExact0"/>
          <w:rFonts w:eastAsia="Tahoma"/>
        </w:rPr>
        <w:br/>
      </w:r>
      <w:r>
        <w:rPr>
          <w:rStyle w:val="Zkladntext6TimesNewRoman11ptExact"/>
          <w:rFonts w:eastAsia="Tahoma"/>
        </w:rPr>
        <w:t xml:space="preserve">dhptUcomá </w:t>
      </w:r>
      <w:r>
        <w:rPr>
          <w:rStyle w:val="Zkladntext6TimesNewRoman11ptMalpsmenaExact"/>
          <w:rFonts w:eastAsia="Tahoma"/>
        </w:rPr>
        <w:t>oommmc</w:t>
      </w:r>
      <w:r>
        <w:rPr>
          <w:rStyle w:val="Zkladntext6TimesNewRoman11ptMalpsmenaExact"/>
          <w:rFonts w:eastAsia="Tahoma"/>
        </w:rPr>
        <w:footnoteReference w:id="1"/>
      </w:r>
      <w:r>
        <w:rPr>
          <w:rStyle w:val="Zkladntext6TimesNewRoman11ptMalpsmenaExact"/>
          <w:rFonts w:eastAsia="Tahoma"/>
        </w:rPr>
        <w:br/>
      </w:r>
      <w:r>
        <w:t xml:space="preserve">KONMká 1122/10, Mé 01 </w:t>
      </w:r>
      <w:r>
        <w:rPr>
          <w:rStyle w:val="Zkladntext6MalpsmenaExact"/>
        </w:rPr>
        <w:t>H</w:t>
      </w:r>
      <w:r>
        <w:rPr>
          <w:rStyle w:val="Zkladntext6MalpsmenaExact"/>
        </w:rPr>
        <w:t>Wjmi</w:t>
      </w:r>
      <w:r>
        <w:rPr>
          <w:rStyle w:val="Zkladntext6MalpsmenaExact"/>
        </w:rPr>
        <w:br/>
      </w:r>
      <w:r>
        <w:rPr>
          <w:rStyle w:val="Zkladntext6TimesNewRoman11ptKurzvaExact"/>
          <w:rFonts w:eastAsia="Tahoma"/>
        </w:rPr>
        <w:t>tČDt</w:t>
      </w:r>
      <w:r>
        <w:rPr>
          <w:rStyle w:val="Zkladntext6TimesNewRoman16ptTundkovn0ptExact"/>
          <w:rFonts w:eastAsia="Tahoma"/>
        </w:rPr>
        <w:t xml:space="preserve"> </w:t>
      </w:r>
      <w:r>
        <w:rPr>
          <w:rStyle w:val="Zkladntext6SegoeUITunExact"/>
        </w:rPr>
        <w:t>00060450</w:t>
      </w:r>
      <w:r>
        <w:rPr>
          <w:rStyle w:val="Zkladntext6TimesNewRoman16ptTundkovn0ptExact"/>
          <w:rFonts w:eastAsia="Tahoma"/>
        </w:rPr>
        <w:t xml:space="preserve">, </w:t>
      </w:r>
      <w:r>
        <w:rPr>
          <w:rStyle w:val="Zkladntext6TimesNewRoman11ptKurzvaExact"/>
          <w:rFonts w:eastAsia="Tahoma"/>
        </w:rPr>
        <w:t>wMWÁmmxx</w:t>
      </w:r>
    </w:p>
    <w:p w:rsidR="00BF2682" w:rsidRDefault="006774A4">
      <w:pPr>
        <w:pStyle w:val="Zkladntext20"/>
        <w:numPr>
          <w:ilvl w:val="0"/>
          <w:numId w:val="7"/>
        </w:numPr>
        <w:shd w:val="clear" w:color="auto" w:fill="auto"/>
        <w:tabs>
          <w:tab w:val="left" w:pos="402"/>
        </w:tabs>
        <w:spacing w:before="0" w:after="0" w:line="274" w:lineRule="exact"/>
        <w:ind w:left="500"/>
      </w:pPr>
      <w:r>
        <w:rPr>
          <w:noProof/>
          <w:lang w:bidi="ar-SA"/>
        </w:rPr>
        <w:drawing>
          <wp:anchor distT="0" distB="0" distL="63500" distR="63500" simplePos="0" relativeHeight="251656192" behindDoc="1" locked="0" layoutInCell="1" allowOverlap="1">
            <wp:simplePos x="0" y="0"/>
            <wp:positionH relativeFrom="margin">
              <wp:posOffset>440690</wp:posOffset>
            </wp:positionH>
            <wp:positionV relativeFrom="paragraph">
              <wp:posOffset>1179830</wp:posOffset>
            </wp:positionV>
            <wp:extent cx="932815" cy="859790"/>
            <wp:effectExtent l="0" t="0" r="0" b="0"/>
            <wp:wrapSquare wrapText="bothSides"/>
            <wp:docPr id="6" name="obrázek 6" descr="C:\Users\dankova\AppData\Local\Temp\FineReader12.00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ankova\AppData\Local\Temp\FineReader12.00\media\image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216" behindDoc="1" locked="0" layoutInCell="1" allowOverlap="1">
                <wp:simplePos x="0" y="0"/>
                <wp:positionH relativeFrom="margin">
                  <wp:posOffset>2927350</wp:posOffset>
                </wp:positionH>
                <wp:positionV relativeFrom="paragraph">
                  <wp:posOffset>1368425</wp:posOffset>
                </wp:positionV>
                <wp:extent cx="194945" cy="152400"/>
                <wp:effectExtent l="635" t="2540" r="4445" b="0"/>
                <wp:wrapSquare wrapText="left"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94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2682" w:rsidRDefault="006774A4">
                            <w:pPr>
                              <w:pStyle w:val="Zkladntext20"/>
                              <w:shd w:val="clear" w:color="auto" w:fill="auto"/>
                              <w:spacing w:before="0" w:after="0" w:line="2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.3.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230.5pt;margin-top:107.75pt;width:15.35pt;height:12pt;z-index:-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" filled="f" stroked="f">
                <v:textbox style="mso-fit-shape-to-text:t" inset="0,0,0,0">
                  <w:txbxContent>
                    <w:p w:rsidR="00BF2682" w:rsidRDefault="006774A4">
                      <w:pPr>
                        <w:pStyle w:val="Zkladntext20"/>
                        <w:shd w:val="clear" w:color="auto" w:fill="auto"/>
                        <w:spacing w:before="0" w:after="0" w:line="24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.3.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1440" distB="1271905" distL="63500" distR="3608705" simplePos="0" relativeHeight="251658240" behindDoc="1" locked="0" layoutInCell="1" allowOverlap="1">
                <wp:simplePos x="0" y="0"/>
                <wp:positionH relativeFrom="margin">
                  <wp:posOffset>68580</wp:posOffset>
                </wp:positionH>
                <wp:positionV relativeFrom="paragraph">
                  <wp:posOffset>624840</wp:posOffset>
                </wp:positionV>
                <wp:extent cx="2273935" cy="521970"/>
                <wp:effectExtent l="0" t="1905" r="3175" b="0"/>
                <wp:wrapTopAndBottom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3935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2682" w:rsidRDefault="006774A4">
                            <w:pPr>
                              <w:pStyle w:val="Zkladntext20"/>
                              <w:shd w:val="clear" w:color="auto" w:fill="auto"/>
                              <w:spacing w:before="0" w:after="0" w:line="274" w:lineRule="exact"/>
                              <w:ind w:right="220" w:firstLine="0"/>
                            </w:pPr>
                            <w:r>
                              <w:rPr>
                                <w:rStyle w:val="Zkladntext2Exact"/>
                              </w:rPr>
                              <w:t xml:space="preserve">V Horní Myslové : /f </w:t>
                            </w:r>
                            <w:r>
                              <w:rPr>
                                <w:rStyle w:val="Zkladntext2KurzvaExact"/>
                              </w:rPr>
                              <w:t>f, cf</w:t>
                            </w:r>
                            <w:r>
                              <w:rPr>
                                <w:rStyle w:val="Zkladntext2Exact"/>
                              </w:rPr>
                              <w:t xml:space="preserve"> Z/</w:t>
                            </w:r>
                            <w:r>
                              <w:rPr>
                                <w:rStyle w:val="Zkladntext2Exact"/>
                                <w:vertAlign w:val="superscript"/>
                              </w:rPr>
                              <w:t xml:space="preserve">7 </w:t>
                            </w:r>
                            <w:r>
                              <w:rPr>
                                <w:rStyle w:val="Zkladntext2Exact"/>
                              </w:rPr>
                              <w:t>Objednatel</w:t>
                            </w:r>
                          </w:p>
                          <w:p w:rsidR="00BF2682" w:rsidRDefault="006774A4">
                            <w:pPr>
                              <w:pStyle w:val="Zkladntext20"/>
                              <w:shd w:val="clear" w:color="auto" w:fill="auto"/>
                              <w:spacing w:before="0" w:after="0" w:line="27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Ing. Miroslav Nos^k - starosta obce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left:0;text-align:left;margin-left:5.4pt;margin-top:49.2pt;width:179.05pt;height:41.1pt;z-index:-251658240;visibility:visible;mso-wrap-style:square;mso-width-percent:0;mso-height-percent:0;mso-wrap-distance-left:5pt;mso-wrap-distance-top:7.2pt;mso-wrap-distance-right:284.15pt;mso-wrap-distance-bottom:100.1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" filled="f" stroked="f">
                <v:textbox style="mso-fit-shape-to-text:t" inset="0,0,0,0">
                  <w:txbxContent>
                    <w:p w:rsidR="00BF2682" w:rsidRDefault="006774A4">
                      <w:pPr>
                        <w:pStyle w:val="Zkladntext20"/>
                        <w:shd w:val="clear" w:color="auto" w:fill="auto"/>
                        <w:spacing w:before="0" w:after="0" w:line="274" w:lineRule="exact"/>
                        <w:ind w:right="220" w:firstLine="0"/>
                      </w:pPr>
                      <w:r>
                        <w:rPr>
                          <w:rStyle w:val="Zkladntext2Exact"/>
                        </w:rPr>
                        <w:t xml:space="preserve">V Horní Myslové : /f </w:t>
                      </w:r>
                      <w:r>
                        <w:rPr>
                          <w:rStyle w:val="Zkladntext2KurzvaExact"/>
                        </w:rPr>
                        <w:t>f, cf</w:t>
                      </w:r>
                      <w:r>
                        <w:rPr>
                          <w:rStyle w:val="Zkladntext2Exact"/>
                        </w:rPr>
                        <w:t xml:space="preserve"> Z/</w:t>
                      </w:r>
                      <w:r>
                        <w:rPr>
                          <w:rStyle w:val="Zkladntext2Exact"/>
                          <w:vertAlign w:val="superscript"/>
                        </w:rPr>
                        <w:t xml:space="preserve">7 </w:t>
                      </w:r>
                      <w:r>
                        <w:rPr>
                          <w:rStyle w:val="Zkladntext2Exact"/>
                        </w:rPr>
                        <w:t>Objednatel</w:t>
                      </w:r>
                    </w:p>
                    <w:p w:rsidR="00BF2682" w:rsidRDefault="006774A4">
                      <w:pPr>
                        <w:pStyle w:val="Zkladntext20"/>
                        <w:shd w:val="clear" w:color="auto" w:fill="auto"/>
                        <w:spacing w:before="0" w:after="0" w:line="274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Ing. Miroslav Nos^k - starosta obce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23290" distB="238760" distL="603250" distR="3913505" simplePos="0" relativeHeight="251659264" behindDoc="1" locked="0" layoutInCell="1" allowOverlap="1">
                <wp:simplePos x="0" y="0"/>
                <wp:positionH relativeFrom="margin">
                  <wp:posOffset>671830</wp:posOffset>
                </wp:positionH>
                <wp:positionV relativeFrom="paragraph">
                  <wp:posOffset>1456690</wp:posOffset>
                </wp:positionV>
                <wp:extent cx="1365250" cy="630555"/>
                <wp:effectExtent l="2540" t="0" r="3810" b="2540"/>
                <wp:wrapTopAndBottom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630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2682" w:rsidRDefault="006774A4">
                            <w:pPr>
                              <w:pStyle w:val="Zkladntext20"/>
                              <w:shd w:val="clear" w:color="auto" w:fill="auto"/>
                              <w:spacing w:before="0" w:after="61" w:line="240" w:lineRule="exact"/>
                              <w:ind w:left="80" w:firstLine="0"/>
                              <w:jc w:val="center"/>
                            </w:pPr>
                            <w:r>
                              <w:rPr>
                                <w:rStyle w:val="Zkladntext2Exact"/>
                              </w:rPr>
                              <w:t>z/ oq</w:t>
                            </w:r>
                          </w:p>
                          <w:p w:rsidR="00BF2682" w:rsidRDefault="006774A4">
                            <w:pPr>
                              <w:pStyle w:val="Zkladntext7"/>
                              <w:shd w:val="clear" w:color="auto" w:fill="auto"/>
                              <w:spacing w:before="0"/>
                            </w:pPr>
                            <w:r>
                              <w:rPr>
                                <w:rStyle w:val="Zkladntext7TunExact"/>
                              </w:rPr>
                              <w:t>Z</w:t>
                            </w:r>
                            <w:r>
                              <w:rPr>
                                <w:rStyle w:val="Zkladntext7TunExact"/>
                                <w:vertAlign w:val="subscript"/>
                              </w:rPr>
                              <w:t>:</w:t>
                            </w:r>
                            <w:r>
                              <w:rPr>
                                <w:rStyle w:val="Zkladntext7TunExact"/>
                              </w:rPr>
                              <w:t xml:space="preserve"> csKÉ DRUŽSTVO TELČ </w:t>
                            </w:r>
                            <w:r>
                              <w:t xml:space="preserve">, Mínadly 426,588 56 Telí IČO: 00137162 DIČ: CZ00137162 </w:t>
                            </w:r>
                            <w:r>
                              <w:rPr>
                                <w:rStyle w:val="Zkladntext7CourierNew105ptTunKurzvaExact"/>
                              </w:rPr>
                              <w:t>v</w:t>
                            </w:r>
                            <w:r>
                              <w:t xml:space="preserve"> 567 243 146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left:0;text-align:left;margin-left:52.9pt;margin-top:114.7pt;width:107.5pt;height:49.65pt;z-index:-251657216;visibility:visible;mso-wrap-style:square;mso-width-percent:0;mso-height-percent:0;mso-wrap-distance-left:47.5pt;mso-wrap-distance-top:72.7pt;mso-wrap-distance-right:308.15pt;mso-wrap-distance-bottom:18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" filled="f" stroked="f">
                <v:textbox style="mso-fit-shape-to-text:t" inset="0,0,0,0">
                  <w:txbxContent>
                    <w:p w:rsidR="00BF2682" w:rsidRDefault="006774A4">
                      <w:pPr>
                        <w:pStyle w:val="Zkladntext20"/>
                        <w:shd w:val="clear" w:color="auto" w:fill="auto"/>
                        <w:spacing w:before="0" w:after="61" w:line="240" w:lineRule="exact"/>
                        <w:ind w:left="80" w:firstLine="0"/>
                        <w:jc w:val="center"/>
                      </w:pPr>
                      <w:r>
                        <w:rPr>
                          <w:rStyle w:val="Zkladntext2Exact"/>
                        </w:rPr>
                        <w:t>z/ oq</w:t>
                      </w:r>
                    </w:p>
                    <w:p w:rsidR="00BF2682" w:rsidRDefault="006774A4">
                      <w:pPr>
                        <w:pStyle w:val="Zkladntext7"/>
                        <w:shd w:val="clear" w:color="auto" w:fill="auto"/>
                        <w:spacing w:before="0"/>
                      </w:pPr>
                      <w:r>
                        <w:rPr>
                          <w:rStyle w:val="Zkladntext7TunExact"/>
                        </w:rPr>
                        <w:t>Z</w:t>
                      </w:r>
                      <w:r>
                        <w:rPr>
                          <w:rStyle w:val="Zkladntext7TunExact"/>
                          <w:vertAlign w:val="subscript"/>
                        </w:rPr>
                        <w:t>:</w:t>
                      </w:r>
                      <w:r>
                        <w:rPr>
                          <w:rStyle w:val="Zkladntext7TunExact"/>
                        </w:rPr>
                        <w:t xml:space="preserve"> csKÉ DRUŽSTVO TELČ </w:t>
                      </w:r>
                      <w:r>
                        <w:t xml:space="preserve">, Mínadly 426,588 56 Telí IČO: 00137162 DIČ: CZ00137162 </w:t>
                      </w:r>
                      <w:r>
                        <w:rPr>
                          <w:rStyle w:val="Zkladntext7CourierNew105ptTunKurzvaExact"/>
                        </w:rPr>
                        <w:t>v</w:t>
                      </w:r>
                      <w:r>
                        <w:t xml:space="preserve"> 567 243 146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273175" distL="3383280" distR="63500" simplePos="0" relativeHeight="251660288" behindDoc="1" locked="0" layoutInCell="1" allowOverlap="1">
                <wp:simplePos x="0" y="0"/>
                <wp:positionH relativeFrom="margin">
                  <wp:posOffset>3451860</wp:posOffset>
                </wp:positionH>
                <wp:positionV relativeFrom="paragraph">
                  <wp:posOffset>533400</wp:posOffset>
                </wp:positionV>
                <wp:extent cx="2499360" cy="681990"/>
                <wp:effectExtent l="1270" t="0" r="4445" b="0"/>
                <wp:wrapTopAndBottom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9360" cy="681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2682" w:rsidRDefault="006774A4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before="0" w:line="240" w:lineRule="exact"/>
                              <w:ind w:right="100"/>
                              <w:jc w:val="center"/>
                            </w:pPr>
                            <w:bookmarkStart w:id="4" w:name="bookmark3"/>
                            <w:r>
                              <w:rPr>
                                <w:rStyle w:val="Nadpis2Exact"/>
                              </w:rPr>
                              <w:t>6. 08. 2018</w:t>
                            </w:r>
                            <w:bookmarkEnd w:id="4"/>
                          </w:p>
                          <w:p w:rsidR="00BF2682" w:rsidRDefault="006774A4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992"/>
                              </w:tabs>
                              <w:spacing w:before="0" w:after="0" w:line="278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V Jihlavě :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v $</w:t>
                            </w:r>
                          </w:p>
                          <w:p w:rsidR="00BF2682" w:rsidRDefault="006774A4">
                            <w:pPr>
                              <w:pStyle w:val="Zkladntext20"/>
                              <w:shd w:val="clear" w:color="auto" w:fill="auto"/>
                              <w:spacing w:before="0" w:after="0" w:line="278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Zhotovitel Ing. Jan Míka,MBA-ředitel organizace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left:0;text-align:left;margin-left:271.8pt;margin-top:42pt;width:196.8pt;height:53.7pt;z-index:-251656192;visibility:visible;mso-wrap-style:square;mso-width-percent:0;mso-height-percent:0;mso-wrap-distance-left:266.4pt;mso-wrap-distance-top:0;mso-wrap-distance-right:5pt;mso-wrap-distance-bottom:100.2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6G0sgIAALE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" filled="f" stroked="f">
                <v:textbox style="mso-fit-shape-to-text:t" inset="0,0,0,0">
                  <w:txbxContent>
                    <w:p w:rsidR="00BF2682" w:rsidRDefault="006774A4">
                      <w:pPr>
                        <w:pStyle w:val="Nadpis20"/>
                        <w:keepNext/>
                        <w:keepLines/>
                        <w:shd w:val="clear" w:color="auto" w:fill="auto"/>
                        <w:spacing w:before="0" w:line="240" w:lineRule="exact"/>
                        <w:ind w:right="100"/>
                        <w:jc w:val="center"/>
                      </w:pPr>
                      <w:bookmarkStart w:id="5" w:name="bookmark3"/>
                      <w:r>
                        <w:rPr>
                          <w:rStyle w:val="Nadpis2Exact"/>
                        </w:rPr>
                        <w:t>6. 08. 2018</w:t>
                      </w:r>
                      <w:bookmarkEnd w:id="5"/>
                    </w:p>
                    <w:p w:rsidR="00BF2682" w:rsidRDefault="006774A4">
                      <w:pPr>
                        <w:pStyle w:val="Zkladntext20"/>
                        <w:shd w:val="clear" w:color="auto" w:fill="auto"/>
                        <w:tabs>
                          <w:tab w:val="left" w:pos="1992"/>
                        </w:tabs>
                        <w:spacing w:before="0" w:after="0" w:line="278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V Jihlavě :</w:t>
                      </w:r>
                      <w:r>
                        <w:rPr>
                          <w:rStyle w:val="Zkladntext2Exact"/>
                        </w:rPr>
                        <w:tab/>
                        <w:t>v $</w:t>
                      </w:r>
                    </w:p>
                    <w:p w:rsidR="00BF2682" w:rsidRDefault="006774A4">
                      <w:pPr>
                        <w:pStyle w:val="Zkladntext20"/>
                        <w:shd w:val="clear" w:color="auto" w:fill="auto"/>
                        <w:spacing w:before="0" w:after="0" w:line="278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Zhotovitel Ing. Jan Míka,MBA-ředitel organizace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 xml:space="preserve">Obě smluvní strany prohlašují, že si tuto smlouvu před podpisem přečetly, s jejím obsahem </w:t>
      </w:r>
      <w:r>
        <w:lastRenderedPageBreak/>
        <w:t>bezvýhradně souhlasí a na důkaz svého zájmu opravdu a vážně, nikoliv za nápadně nevýhodných podmínek či v tísni, připo</w:t>
      </w:r>
      <w:r>
        <w:t>jují své vlastnoruční podpisy.</w:t>
      </w:r>
      <w:r>
        <w:br w:type="page"/>
      </w:r>
      <w:bookmarkStart w:id="6" w:name="_GoBack"/>
      <w:bookmarkEnd w:id="6"/>
    </w:p>
    <w:sectPr w:rsidR="00BF2682">
      <w:footerReference w:type="default" r:id="rId12"/>
      <w:pgSz w:w="11900" w:h="16840"/>
      <w:pgMar w:top="1287" w:right="1434" w:bottom="529" w:left="9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4A4" w:rsidRDefault="006774A4">
      <w:r>
        <w:separator/>
      </w:r>
    </w:p>
  </w:endnote>
  <w:endnote w:type="continuationSeparator" w:id="0">
    <w:p w:rsidR="006774A4" w:rsidRDefault="00677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682" w:rsidRDefault="006774A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3539490</wp:posOffset>
              </wp:positionH>
              <wp:positionV relativeFrom="page">
                <wp:posOffset>9582150</wp:posOffset>
              </wp:positionV>
              <wp:extent cx="148590" cy="1530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2682" w:rsidRDefault="006774A4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.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774A4">
                            <w:rPr>
                              <w:rStyle w:val="ZhlavneboZpat2"/>
                              <w:noProof/>
                            </w:rPr>
                            <w:t>2</w:t>
                          </w:r>
                          <w:r>
                            <w:rPr>
                              <w:rStyle w:val="ZhlavneboZpat2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>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278.7pt;margin-top:754.5pt;width:11.7pt;height:12.0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" filled="f" stroked="f">
              <v:textbox style="mso-fit-shape-to-text:t" inset="0,0,0,0">
                <w:txbxContent>
                  <w:p w:rsidR="00BF2682" w:rsidRDefault="006774A4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.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774A4">
                      <w:rPr>
                        <w:rStyle w:val="ZhlavneboZpat2"/>
                        <w:noProof/>
                      </w:rPr>
                      <w:t>2</w:t>
                    </w:r>
                    <w:r>
                      <w:rPr>
                        <w:rStyle w:val="ZhlavneboZpat2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682" w:rsidRDefault="00BF268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4A4" w:rsidRDefault="006774A4">
      <w:r>
        <w:separator/>
      </w:r>
    </w:p>
  </w:footnote>
  <w:footnote w:type="continuationSeparator" w:id="0">
    <w:p w:rsidR="006774A4" w:rsidRDefault="006774A4">
      <w:r>
        <w:continuationSeparator/>
      </w:r>
    </w:p>
  </w:footnote>
  <w:footnote w:id="1">
    <w:p w:rsidR="00BF2682" w:rsidRDefault="006774A4">
      <w:pPr>
        <w:pStyle w:val="Poznmkapodarou20"/>
        <w:shd w:val="clear" w:color="auto" w:fill="auto"/>
        <w:spacing w:after="360" w:line="240" w:lineRule="exact"/>
        <w:ind w:left="7960"/>
      </w:pPr>
      <w:r>
        <w:footnoteRef/>
      </w:r>
      <w:r>
        <w:t xml:space="preserve"> údržba</w:t>
      </w:r>
    </w:p>
    <w:p w:rsidR="00BF2682" w:rsidRDefault="006774A4">
      <w:pPr>
        <w:pStyle w:val="Poznmkapodarou0"/>
        <w:shd w:val="clear" w:color="auto" w:fill="auto"/>
        <w:spacing w:before="0"/>
        <w:ind w:left="6480" w:right="520"/>
      </w:pPr>
      <w:r>
        <w:rPr>
          <w:rStyle w:val="PoznmkapodarouTimesNewRoman12ptNetun"/>
          <w:rFonts w:eastAsia="Arial"/>
        </w:rPr>
        <w:t>:tf2</w:t>
      </w:r>
      <w:r>
        <w:rPr>
          <w:rStyle w:val="PoznmkapodarouTimesNewRoman12ptNetun"/>
          <w:rFonts w:eastAsia="Arial"/>
          <w:vertAlign w:val="superscript"/>
        </w:rPr>
        <w:t>r</w:t>
      </w:r>
      <w:r>
        <w:rPr>
          <w:rStyle w:val="PoznmkapodarouTimesNewRoman12ptNetun"/>
          <w:rFonts w:eastAsia="Arial"/>
        </w:rPr>
        <w:t xml:space="preserve">2/Y6;Sát01jM»« </w:t>
      </w:r>
      <w:r>
        <w:t>IČO: 00090450, MMwJouev.at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D7424"/>
    <w:multiLevelType w:val="multilevel"/>
    <w:tmpl w:val="A71699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B533D4"/>
    <w:multiLevelType w:val="multilevel"/>
    <w:tmpl w:val="167016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1E5DC9"/>
    <w:multiLevelType w:val="multilevel"/>
    <w:tmpl w:val="4D566A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06476B0"/>
    <w:multiLevelType w:val="multilevel"/>
    <w:tmpl w:val="367A49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06B01F7"/>
    <w:multiLevelType w:val="multilevel"/>
    <w:tmpl w:val="07B649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6BE013F"/>
    <w:multiLevelType w:val="multilevel"/>
    <w:tmpl w:val="EF983F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7FA5004"/>
    <w:multiLevelType w:val="multilevel"/>
    <w:tmpl w:val="E132C5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682"/>
    <w:rsid w:val="006774A4"/>
    <w:rsid w:val="00BF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A935FAFA-4831-4F04-A4AC-B8E96EF2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Poznmkapodarou2">
    <w:name w:val="Poznámka pod čarou (2)_"/>
    <w:basedOn w:val="Standardnpsmoodstavce"/>
    <w:link w:val="Poznmkapodarou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Poznmkapodarou">
    <w:name w:val="Poznámka pod čarou_"/>
    <w:basedOn w:val="Standardnpsmoodstavce"/>
    <w:link w:val="Poznmkapodarou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znmkapodarouTimesNewRoman12ptNetun">
    <w:name w:val="Poznámka pod čarou + Times New Roman;12 pt;Ne tučné"/>
    <w:basedOn w:val="Poznmkapodarou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hlavneboZpat2">
    <w:name w:val="Záhlaví nebo Zápatí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link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Nadpis1Exact">
    <w:name w:val="Nadpis #1 Exact"/>
    <w:basedOn w:val="Standardnpsmoodstavce"/>
    <w:link w:val="Nadpi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Zkladntext4Nekurzva">
    <w:name w:val="Základní text (4) + Ne kurzíva"/>
    <w:basedOn w:val="Zkladntext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5Netun">
    <w:name w:val="Základní text (5) + Ne tučné"/>
    <w:basedOn w:val="Zkladn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22">
    <w:name w:val="Nadpis #2 (2)_"/>
    <w:basedOn w:val="Standardnpsmoodstavce"/>
    <w:link w:val="Nadpis220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2TimesNewRoman11pt">
    <w:name w:val="Nadpis #2 (2) + Times New Roman;11 pt"/>
    <w:basedOn w:val="Nadpis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Kurzva">
    <w:name w:val="Základní text (2) +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Zkladntext6TimesNewRoman12ptdkovn0ptExact">
    <w:name w:val="Základní text (6) + Times New Roman;12 pt;Řádkování 0 pt Exact"/>
    <w:basedOn w:val="Zkladntext6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6TimesNewRoman12ptdkovn0ptExact0">
    <w:name w:val="Základní text (6) + Times New Roman;12 pt;Řádkování 0 pt Exact"/>
    <w:basedOn w:val="Zkladntext6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6TimesNewRoman11ptExact">
    <w:name w:val="Základní text (6) + Times New Roman;11 pt Exact"/>
    <w:basedOn w:val="Zkladntext6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6TimesNewRoman11ptMalpsmenaExact">
    <w:name w:val="Základní text (6) + Times New Roman;11 pt;Malá písmena Exact"/>
    <w:basedOn w:val="Zkladntext6Exact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1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6MalpsmenaExact">
    <w:name w:val="Základní text (6) + Malá písmena Exact"/>
    <w:basedOn w:val="Zkladntext6Exact"/>
    <w:rPr>
      <w:rFonts w:ascii="Tahoma" w:eastAsia="Tahoma" w:hAnsi="Tahoma" w:cs="Tahoma"/>
      <w:b w:val="0"/>
      <w:bCs w:val="0"/>
      <w:i w:val="0"/>
      <w:iCs w:val="0"/>
      <w:smallCaps/>
      <w:strike w:val="0"/>
      <w:color w:val="000000"/>
      <w:spacing w:val="-1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6TimesNewRoman11ptKurzvaExact">
    <w:name w:val="Základní text (6) + Times New Roman;11 pt;Kurzíva Exact"/>
    <w:basedOn w:val="Zkladntext6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6TimesNewRoman16ptTundkovn0ptExact">
    <w:name w:val="Základní text (6) + Times New Roman;16 pt;Tučné;Řádkování 0 pt Exact"/>
    <w:basedOn w:val="Zkladntext6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6SegoeUITunExact">
    <w:name w:val="Základní text (6) + Segoe UI;Tučné Exact"/>
    <w:basedOn w:val="Zkladntext6Exac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KurzvaExact">
    <w:name w:val="Základní text (2) + Kurzíva Exact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7Exact">
    <w:name w:val="Základní text (7) Exact"/>
    <w:basedOn w:val="Standardnpsmoodstavce"/>
    <w:link w:val="Zkladntext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7TunExact">
    <w:name w:val="Základní text (7) + Tučné Exact"/>
    <w:basedOn w:val="Zkladntext7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7CourierNew105ptTunKurzvaExact">
    <w:name w:val="Základní text (7) + Courier New;10;5 pt;Tučné;Kurzíva Exact"/>
    <w:basedOn w:val="Zkladntext7Exact"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2Exact">
    <w:name w:val="Nadpis #2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10Exact">
    <w:name w:val="Základní text (10) Exact"/>
    <w:basedOn w:val="Standardnpsmoodstavce"/>
    <w:link w:val="Zkladntext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1Exact">
    <w:name w:val="Základní text (11) Exact"/>
    <w:basedOn w:val="Standardnpsmoodstavce"/>
    <w:link w:val="Zkladntext1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Arial75pt">
    <w:name w:val="Základní text (2) + Arial;7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Arial7ptTunKurzva">
    <w:name w:val="Základní text (2) + Arial;7 pt;Tučné;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Arial9ptTun">
    <w:name w:val="Základní text (2) + Arial;9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paragraph" w:customStyle="1" w:styleId="Poznmkapodarou20">
    <w:name w:val="Poznámka pod čarou (2)"/>
    <w:basedOn w:val="Normln"/>
    <w:link w:val="Poznmkapodarou2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</w:rPr>
  </w:style>
  <w:style w:type="paragraph" w:customStyle="1" w:styleId="Poznmkapodarou0">
    <w:name w:val="Poznámka pod čarou"/>
    <w:basedOn w:val="Normln"/>
    <w:link w:val="Poznmkapodarou"/>
    <w:pPr>
      <w:shd w:val="clear" w:color="auto" w:fill="FFFFFF"/>
      <w:spacing w:before="420" w:line="202" w:lineRule="exact"/>
      <w:ind w:firstLine="580"/>
    </w:pPr>
    <w:rPr>
      <w:rFonts w:ascii="Arial" w:eastAsia="Arial" w:hAnsi="Arial" w:cs="Arial"/>
      <w:b/>
      <w:bCs/>
      <w:sz w:val="18"/>
      <w:szCs w:val="18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sz w:val="21"/>
      <w:szCs w:val="21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80" w:line="274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480" w:after="360" w:line="0" w:lineRule="atLeast"/>
      <w:ind w:hanging="500"/>
      <w:jc w:val="both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60" w:line="274" w:lineRule="exact"/>
      <w:jc w:val="both"/>
      <w:outlineLvl w:val="1"/>
    </w:pPr>
    <w:rPr>
      <w:rFonts w:ascii="Times New Roman" w:eastAsia="Times New Roman" w:hAnsi="Times New Roman" w:cs="Times New Roman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before="840" w:line="274" w:lineRule="exact"/>
      <w:jc w:val="both"/>
      <w:outlineLvl w:val="1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202" w:lineRule="exact"/>
      <w:jc w:val="center"/>
    </w:pPr>
    <w:rPr>
      <w:rFonts w:ascii="Tahoma" w:eastAsia="Tahoma" w:hAnsi="Tahoma" w:cs="Tahoma"/>
      <w:spacing w:val="-10"/>
      <w:sz w:val="18"/>
      <w:szCs w:val="18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before="60" w:line="173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after="120" w:line="0" w:lineRule="atLeast"/>
      <w:jc w:val="both"/>
    </w:pPr>
    <w:rPr>
      <w:rFonts w:ascii="Arial" w:eastAsia="Arial" w:hAnsi="Arial" w:cs="Arial"/>
      <w:sz w:val="15"/>
      <w:szCs w:val="15"/>
    </w:rPr>
  </w:style>
  <w:style w:type="paragraph" w:customStyle="1" w:styleId="Zkladntext11">
    <w:name w:val="Základní text (11)"/>
    <w:basedOn w:val="Normln"/>
    <w:link w:val="Zkladntext11Exact"/>
    <w:pPr>
      <w:shd w:val="clear" w:color="auto" w:fill="FFFFFF"/>
      <w:spacing w:before="120" w:line="0" w:lineRule="atLeast"/>
      <w:jc w:val="both"/>
    </w:pPr>
    <w:rPr>
      <w:rFonts w:ascii="Arial" w:eastAsia="Arial" w:hAnsi="Arial" w:cs="Arial"/>
      <w:sz w:val="15"/>
      <w:szCs w:val="15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after="660" w:line="0" w:lineRule="atLeast"/>
      <w:jc w:val="both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660" w:line="274" w:lineRule="exact"/>
      <w:jc w:val="both"/>
    </w:pPr>
    <w:rPr>
      <w:rFonts w:ascii="Arial" w:eastAsia="Arial" w:hAnsi="Arial" w:cs="Arial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mailto:Janeba.j@ksusv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bec-homi.myslova@volny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732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Danková Lenka</dc:creator>
  <cp:lastModifiedBy>Danková Lenka</cp:lastModifiedBy>
  <cp:revision>1</cp:revision>
  <dcterms:created xsi:type="dcterms:W3CDTF">2018-08-17T07:56:00Z</dcterms:created>
  <dcterms:modified xsi:type="dcterms:W3CDTF">2018-08-17T07:57:00Z</dcterms:modified>
</cp:coreProperties>
</file>