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9" w:rsidRPr="00973297" w:rsidRDefault="00E31639" w:rsidP="00E31639">
      <w:pPr>
        <w:jc w:val="center"/>
        <w:rPr>
          <w:rFonts w:ascii="Arial" w:hAnsi="Arial" w:cs="Arial"/>
          <w:b/>
          <w:sz w:val="24"/>
          <w:szCs w:val="24"/>
        </w:rPr>
      </w:pPr>
      <w:r w:rsidRPr="00973297">
        <w:rPr>
          <w:rFonts w:ascii="Arial" w:hAnsi="Arial" w:cs="Arial"/>
          <w:b/>
          <w:sz w:val="24"/>
          <w:szCs w:val="24"/>
        </w:rPr>
        <w:t>Rozpočet - cenová nabídka</w:t>
      </w:r>
    </w:p>
    <w:p w:rsidR="00CC6C9F" w:rsidRPr="00973297" w:rsidRDefault="00CC6C9F" w:rsidP="00CC6C9F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31639">
        <w:rPr>
          <w:rFonts w:ascii="Arial" w:hAnsi="Arial" w:cs="Arial"/>
          <w:b/>
          <w:sz w:val="24"/>
          <w:szCs w:val="24"/>
        </w:rPr>
        <w:t xml:space="preserve">Opravy + úpravy prostor pro </w:t>
      </w:r>
      <w:proofErr w:type="spellStart"/>
      <w:r w:rsidR="00E31639">
        <w:rPr>
          <w:rFonts w:ascii="Arial" w:hAnsi="Arial" w:cs="Arial"/>
          <w:b/>
          <w:sz w:val="24"/>
          <w:szCs w:val="24"/>
        </w:rPr>
        <w:t>Angio</w:t>
      </w:r>
      <w:proofErr w:type="spellEnd"/>
      <w:r w:rsidR="00E31639">
        <w:rPr>
          <w:rFonts w:ascii="Arial" w:hAnsi="Arial" w:cs="Arial"/>
          <w:b/>
          <w:sz w:val="24"/>
          <w:szCs w:val="24"/>
        </w:rPr>
        <w:t xml:space="preserve"> laboratoře, Albertov 5, Praha 2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E31639" w:rsidRDefault="002D4531" w:rsidP="002D453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u w:val="single"/>
        </w:rPr>
      </w:pPr>
      <w:r w:rsidRPr="002D4531">
        <w:rPr>
          <w:rFonts w:ascii="Arial" w:hAnsi="Arial" w:cs="Arial"/>
          <w:sz w:val="24"/>
          <w:u w:val="single"/>
        </w:rPr>
        <w:t xml:space="preserve">Stavební práce </w:t>
      </w:r>
    </w:p>
    <w:p w:rsidR="00155B54" w:rsidRDefault="002D4531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Zazdívání, úprava otvorů ve stěnách laboratoří, opravy omítek vč. </w:t>
      </w:r>
      <w:r w:rsidR="00EB2C07">
        <w:rPr>
          <w:rFonts w:ascii="Arial" w:hAnsi="Arial" w:cs="Arial"/>
          <w:sz w:val="24"/>
        </w:rPr>
        <w:t>sanačních</w:t>
      </w:r>
    </w:p>
    <w:p w:rsidR="00155B54" w:rsidRDefault="00155B54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Úpravy podlah spádování</w:t>
      </w:r>
      <w:r w:rsidR="008A12AC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, zabedněním, otvor schodiště do PP uzavřít + zabednit vč. začištění </w:t>
      </w:r>
    </w:p>
    <w:p w:rsidR="00155B54" w:rsidRDefault="00155B54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Sádrokartonov</w:t>
      </w:r>
      <w:r w:rsidR="008A12AC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zákryty částí zdí </w:t>
      </w:r>
    </w:p>
    <w:p w:rsidR="00155B54" w:rsidRDefault="00155B54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Součinnost při opravách dveří – zámečnické + truhlářské práce </w:t>
      </w:r>
    </w:p>
    <w:p w:rsidR="002D4531" w:rsidRDefault="00155B54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Příčka zděná – úprava, vč. dodávky a zazdění ocel. </w:t>
      </w:r>
      <w:proofErr w:type="gramStart"/>
      <w:r>
        <w:rPr>
          <w:rFonts w:ascii="Arial" w:hAnsi="Arial" w:cs="Arial"/>
          <w:sz w:val="24"/>
        </w:rPr>
        <w:t>zárubně</w:t>
      </w:r>
      <w:proofErr w:type="gramEnd"/>
      <w:r>
        <w:rPr>
          <w:rFonts w:ascii="Arial" w:hAnsi="Arial" w:cs="Arial"/>
          <w:sz w:val="24"/>
        </w:rPr>
        <w:t xml:space="preserve">, dodávky a mtž dveří – na klíč   </w:t>
      </w:r>
      <w:r w:rsidR="00EB2C07">
        <w:rPr>
          <w:rFonts w:ascii="Arial" w:hAnsi="Arial" w:cs="Arial"/>
          <w:sz w:val="24"/>
        </w:rPr>
        <w:t xml:space="preserve"> </w:t>
      </w:r>
    </w:p>
    <w:p w:rsidR="00155B54" w:rsidRDefault="00155B54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Obklady + dlažba – úprava povrchů, penetrace, mtž </w:t>
      </w:r>
    </w:p>
    <w:p w:rsidR="00155B54" w:rsidRDefault="00155B54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Drobné stavebné opravy v dotčených prostorách dle pokynů </w:t>
      </w:r>
    </w:p>
    <w:p w:rsidR="00155B54" w:rsidRDefault="00155B54" w:rsidP="002D453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Úklidové, čisticí práce </w:t>
      </w:r>
      <w:r w:rsidR="00F6408A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  <w:t xml:space="preserve">                                    celkem stavební práce (11/7 až 2/8) 279HR á 250</w:t>
      </w:r>
      <w:r w:rsidR="00F6408A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  <w:t>69750,-</w:t>
      </w:r>
    </w:p>
    <w:p w:rsidR="00F6408A" w:rsidRDefault="00F6408A" w:rsidP="00F6408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F6408A">
        <w:rPr>
          <w:rFonts w:ascii="Arial" w:hAnsi="Arial" w:cs="Arial"/>
          <w:sz w:val="24"/>
          <w:u w:val="single"/>
        </w:rPr>
        <w:t>Stavební materiály dle (přehledu)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</w:t>
      </w:r>
      <w:r w:rsidR="005B1330">
        <w:rPr>
          <w:rFonts w:ascii="Arial" w:hAnsi="Arial" w:cs="Arial"/>
          <w:sz w:val="24"/>
        </w:rPr>
        <w:t>76</w:t>
      </w:r>
      <w:r>
        <w:rPr>
          <w:rFonts w:ascii="Arial" w:hAnsi="Arial" w:cs="Arial"/>
          <w:sz w:val="24"/>
        </w:rPr>
        <w:t>1,-</w:t>
      </w:r>
    </w:p>
    <w:p w:rsidR="00F6408A" w:rsidRDefault="00F6408A" w:rsidP="00F6408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Doprava staveb. </w:t>
      </w:r>
      <w:proofErr w:type="gramStart"/>
      <w:r>
        <w:rPr>
          <w:rFonts w:ascii="Arial" w:hAnsi="Arial" w:cs="Arial"/>
          <w:sz w:val="24"/>
          <w:u w:val="single"/>
        </w:rPr>
        <w:t>mat</w:t>
      </w:r>
      <w:proofErr w:type="gramEnd"/>
      <w:r>
        <w:rPr>
          <w:rFonts w:ascii="Arial" w:hAnsi="Arial" w:cs="Arial"/>
          <w:sz w:val="24"/>
          <w:u w:val="single"/>
        </w:rPr>
        <w:t xml:space="preserve">. + manipulace 8 x 600 </w:t>
      </w:r>
      <w:r w:rsidRPr="00F6408A">
        <w:rPr>
          <w:rFonts w:ascii="Arial" w:hAnsi="Arial" w:cs="Arial"/>
          <w:sz w:val="24"/>
        </w:rPr>
        <w:tab/>
      </w:r>
      <w:r w:rsidRPr="00F6408A">
        <w:rPr>
          <w:rFonts w:ascii="Arial" w:hAnsi="Arial" w:cs="Arial"/>
          <w:sz w:val="24"/>
        </w:rPr>
        <w:tab/>
      </w:r>
      <w:r w:rsidRPr="00F6408A">
        <w:rPr>
          <w:rFonts w:ascii="Arial" w:hAnsi="Arial" w:cs="Arial"/>
          <w:sz w:val="24"/>
        </w:rPr>
        <w:tab/>
      </w:r>
      <w:r w:rsidRPr="00F6408A">
        <w:rPr>
          <w:rFonts w:ascii="Arial" w:hAnsi="Arial" w:cs="Arial"/>
          <w:sz w:val="24"/>
        </w:rPr>
        <w:tab/>
        <w:t xml:space="preserve">  4800,- </w:t>
      </w:r>
    </w:p>
    <w:p w:rsidR="00F6408A" w:rsidRDefault="00F6408A" w:rsidP="00F6408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SDK příčka – </w:t>
      </w:r>
      <w:proofErr w:type="spellStart"/>
      <w:r>
        <w:rPr>
          <w:rFonts w:ascii="Arial" w:hAnsi="Arial" w:cs="Arial"/>
          <w:sz w:val="24"/>
        </w:rPr>
        <w:t>přefakturace</w:t>
      </w:r>
      <w:proofErr w:type="spellEnd"/>
      <w:r>
        <w:rPr>
          <w:rFonts w:ascii="Arial" w:hAnsi="Arial" w:cs="Arial"/>
          <w:sz w:val="24"/>
        </w:rPr>
        <w:t xml:space="preserve"> 7626, </w:t>
      </w:r>
      <w:proofErr w:type="spellStart"/>
      <w:r>
        <w:rPr>
          <w:rFonts w:ascii="Arial" w:hAnsi="Arial" w:cs="Arial"/>
          <w:sz w:val="24"/>
        </w:rPr>
        <w:t>přípomoci</w:t>
      </w:r>
      <w:proofErr w:type="spellEnd"/>
      <w:r>
        <w:rPr>
          <w:rFonts w:ascii="Arial" w:hAnsi="Arial" w:cs="Arial"/>
          <w:sz w:val="24"/>
        </w:rPr>
        <w:t xml:space="preserve"> 8HR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9626,-</w:t>
      </w:r>
    </w:p>
    <w:p w:rsidR="00F6408A" w:rsidRDefault="00F6408A" w:rsidP="00F6408A">
      <w:pPr>
        <w:rPr>
          <w:rFonts w:ascii="Arial" w:hAnsi="Arial" w:cs="Arial"/>
          <w:sz w:val="24"/>
        </w:rPr>
      </w:pPr>
    </w:p>
    <w:p w:rsidR="00F6408A" w:rsidRDefault="00F6408A" w:rsidP="00F6408A">
      <w:pPr>
        <w:rPr>
          <w:rFonts w:ascii="Arial" w:hAnsi="Arial" w:cs="Arial"/>
          <w:sz w:val="24"/>
        </w:rPr>
      </w:pPr>
    </w:p>
    <w:p w:rsidR="00F6408A" w:rsidRDefault="00F6408A" w:rsidP="00F6408A">
      <w:pPr>
        <w:ind w:left="360"/>
        <w:rPr>
          <w:rFonts w:ascii="Arial" w:hAnsi="Arial" w:cs="Arial"/>
          <w:sz w:val="24"/>
        </w:rPr>
      </w:pPr>
      <w:r w:rsidRPr="00AC2108">
        <w:rPr>
          <w:rFonts w:ascii="Arial" w:hAnsi="Arial" w:cs="Arial"/>
          <w:sz w:val="24"/>
        </w:rPr>
        <w:t>Cena celkem bez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 w:rsidR="005B13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96</w:t>
      </w:r>
      <w:r w:rsidR="005B1330">
        <w:rPr>
          <w:rFonts w:ascii="Arial" w:hAnsi="Arial" w:cs="Arial"/>
          <w:sz w:val="24"/>
        </w:rPr>
        <w:t>937</w:t>
      </w:r>
      <w:r>
        <w:rPr>
          <w:rFonts w:ascii="Arial" w:hAnsi="Arial" w:cs="Arial"/>
          <w:sz w:val="24"/>
        </w:rPr>
        <w:t xml:space="preserve">,- </w:t>
      </w:r>
      <w:r w:rsidR="005B1330">
        <w:rPr>
          <w:rFonts w:ascii="Arial" w:hAnsi="Arial" w:cs="Arial"/>
          <w:sz w:val="24"/>
        </w:rPr>
        <w:t xml:space="preserve">  </w:t>
      </w:r>
      <w:proofErr w:type="gramStart"/>
      <w:r w:rsidRPr="00AC2108">
        <w:rPr>
          <w:rFonts w:ascii="Arial" w:hAnsi="Arial" w:cs="Arial"/>
          <w:sz w:val="24"/>
        </w:rPr>
        <w:t>Kč                           DPH</w:t>
      </w:r>
      <w:proofErr w:type="gramEnd"/>
      <w:r w:rsidRPr="00AC2108">
        <w:rPr>
          <w:rFonts w:ascii="Arial" w:hAnsi="Arial" w:cs="Arial"/>
          <w:sz w:val="24"/>
        </w:rPr>
        <w:t xml:space="preserve"> 21%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203</w:t>
      </w:r>
      <w:r w:rsidR="005B1330">
        <w:rPr>
          <w:rFonts w:ascii="Arial" w:hAnsi="Arial" w:cs="Arial"/>
          <w:sz w:val="24"/>
        </w:rPr>
        <w:t>56</w:t>
      </w:r>
      <w:r>
        <w:rPr>
          <w:rFonts w:ascii="Arial" w:hAnsi="Arial" w:cs="Arial"/>
          <w:sz w:val="24"/>
        </w:rPr>
        <w:t>,</w:t>
      </w:r>
      <w:r w:rsidR="005B1330">
        <w:rPr>
          <w:rFonts w:ascii="Arial" w:hAnsi="Arial" w:cs="Arial"/>
          <w:sz w:val="24"/>
        </w:rPr>
        <w:t xml:space="preserve">77 </w:t>
      </w:r>
      <w:r w:rsidRPr="00AC2108">
        <w:rPr>
          <w:rFonts w:ascii="Arial" w:hAnsi="Arial" w:cs="Arial"/>
          <w:sz w:val="24"/>
        </w:rPr>
        <w:t>Kč                         Cena vč.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>11</w:t>
      </w:r>
      <w:r w:rsidR="005B1330">
        <w:rPr>
          <w:rFonts w:ascii="Arial" w:hAnsi="Arial" w:cs="Arial"/>
          <w:sz w:val="24"/>
        </w:rPr>
        <w:t>7293</w:t>
      </w:r>
      <w:r>
        <w:rPr>
          <w:rFonts w:ascii="Arial" w:hAnsi="Arial" w:cs="Arial"/>
          <w:sz w:val="24"/>
        </w:rPr>
        <w:t>,</w:t>
      </w:r>
      <w:r w:rsidR="005B1330">
        <w:rPr>
          <w:rFonts w:ascii="Arial" w:hAnsi="Arial" w:cs="Arial"/>
          <w:sz w:val="24"/>
        </w:rPr>
        <w:t xml:space="preserve">77 </w:t>
      </w:r>
      <w:r w:rsidRPr="00AC2108">
        <w:rPr>
          <w:rFonts w:ascii="Arial" w:hAnsi="Arial" w:cs="Arial"/>
          <w:sz w:val="24"/>
        </w:rPr>
        <w:t xml:space="preserve">Kč </w:t>
      </w:r>
    </w:p>
    <w:p w:rsidR="00F6408A" w:rsidRDefault="00F6408A" w:rsidP="00F6408A">
      <w:pPr>
        <w:ind w:left="360"/>
        <w:rPr>
          <w:rFonts w:ascii="Arial" w:hAnsi="Arial" w:cs="Arial"/>
          <w:sz w:val="24"/>
        </w:rPr>
      </w:pPr>
    </w:p>
    <w:p w:rsidR="00F6408A" w:rsidRDefault="00F6408A" w:rsidP="00F6408A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4/8</w:t>
      </w:r>
      <w:r w:rsidRPr="00AC2108">
        <w:rPr>
          <w:rFonts w:ascii="Arial" w:hAnsi="Arial" w:cs="Arial"/>
          <w:sz w:val="24"/>
        </w:rPr>
        <w:t>/2018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</w:p>
    <w:p w:rsidR="00F6408A" w:rsidRDefault="00F6408A" w:rsidP="00F6408A">
      <w:pPr>
        <w:ind w:left="360"/>
        <w:rPr>
          <w:rFonts w:ascii="Arial" w:hAnsi="Arial" w:cs="Arial"/>
          <w:sz w:val="24"/>
        </w:rPr>
      </w:pPr>
    </w:p>
    <w:p w:rsidR="008F27FA" w:rsidRDefault="008F27FA" w:rsidP="00F6408A">
      <w:pPr>
        <w:ind w:left="5664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Xxxx</w:t>
      </w:r>
      <w:proofErr w:type="spellEnd"/>
    </w:p>
    <w:p w:rsidR="008F27FA" w:rsidRPr="00AC2108" w:rsidRDefault="008F27FA" w:rsidP="008F27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</w:t>
      </w:r>
      <w:r w:rsidR="00F6408A" w:rsidRPr="00AC2108">
        <w:rPr>
          <w:rFonts w:ascii="Arial" w:hAnsi="Arial" w:cs="Arial"/>
          <w:sz w:val="24"/>
        </w:rPr>
        <w:tab/>
      </w:r>
      <w:r w:rsidR="00F6408A">
        <w:rPr>
          <w:rFonts w:ascii="Arial" w:hAnsi="Arial" w:cs="Arial"/>
          <w:sz w:val="24"/>
        </w:rPr>
        <w:tab/>
      </w:r>
      <w:r w:rsidR="00F6408A" w:rsidRPr="00AC2108">
        <w:rPr>
          <w:rFonts w:ascii="Arial" w:hAnsi="Arial" w:cs="Arial"/>
          <w:sz w:val="24"/>
        </w:rPr>
        <w:t>PENTA TRADE s.r.o.</w:t>
      </w:r>
      <w:r w:rsidR="00F6408A" w:rsidRPr="00AC210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</w:p>
    <w:p w:rsidR="00F6408A" w:rsidRPr="00AC2108" w:rsidRDefault="00F6408A" w:rsidP="008F27FA">
      <w:pPr>
        <w:rPr>
          <w:rFonts w:ascii="Arial" w:hAnsi="Arial" w:cs="Arial"/>
          <w:sz w:val="24"/>
        </w:rPr>
      </w:pPr>
    </w:p>
    <w:p w:rsidR="00F6408A" w:rsidRPr="00F6408A" w:rsidRDefault="00F6408A" w:rsidP="00F6408A">
      <w:pPr>
        <w:rPr>
          <w:rFonts w:ascii="Arial" w:hAnsi="Arial" w:cs="Arial"/>
          <w:sz w:val="24"/>
        </w:rPr>
      </w:pPr>
    </w:p>
    <w:p w:rsidR="00F6408A" w:rsidRPr="002D4531" w:rsidRDefault="00F6408A" w:rsidP="00F6408A">
      <w:pPr>
        <w:pStyle w:val="Odstavecseseznamem"/>
        <w:ind w:left="360"/>
        <w:rPr>
          <w:rFonts w:ascii="Arial" w:hAnsi="Arial" w:cs="Arial"/>
          <w:sz w:val="24"/>
        </w:rPr>
      </w:pPr>
    </w:p>
    <w:sectPr w:rsidR="00F6408A" w:rsidRPr="002D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34A"/>
    <w:multiLevelType w:val="hybridMultilevel"/>
    <w:tmpl w:val="841A6E9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553D1"/>
    <w:multiLevelType w:val="hybridMultilevel"/>
    <w:tmpl w:val="DE2E1BD0"/>
    <w:lvl w:ilvl="0" w:tplc="3E72F0F0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B31A4"/>
    <w:multiLevelType w:val="hybridMultilevel"/>
    <w:tmpl w:val="F3D0F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9"/>
    <w:rsid w:val="000C51F9"/>
    <w:rsid w:val="00155B54"/>
    <w:rsid w:val="002D4531"/>
    <w:rsid w:val="005B1330"/>
    <w:rsid w:val="008A12AC"/>
    <w:rsid w:val="008F27FA"/>
    <w:rsid w:val="00CC6C9F"/>
    <w:rsid w:val="00D36A6C"/>
    <w:rsid w:val="00DB4933"/>
    <w:rsid w:val="00E31639"/>
    <w:rsid w:val="00EB2C07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63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63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2018-08-05T19:54:00Z</cp:lastPrinted>
  <dcterms:created xsi:type="dcterms:W3CDTF">2018-08-16T12:50:00Z</dcterms:created>
  <dcterms:modified xsi:type="dcterms:W3CDTF">2018-08-17T05:29:00Z</dcterms:modified>
</cp:coreProperties>
</file>