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2B4F29">
        <w:t>1</w:t>
      </w:r>
    </w:p>
    <w:p w:rsidR="00B320B8" w:rsidRPr="003F2F6D" w:rsidRDefault="00216F05" w:rsidP="00B320B8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  <w:r w:rsidR="00833E88">
        <w:t xml:space="preserve"> </w:t>
      </w:r>
      <w:r w:rsidR="00680B09" w:rsidRPr="003F2F6D">
        <w:t xml:space="preserve">č. </w:t>
      </w:r>
      <w:r w:rsidR="002B4F29">
        <w:t>SUA-JZ-339/2017</w:t>
      </w:r>
      <w:r w:rsidR="00374B49">
        <w:t xml:space="preserve"> ze dne </w:t>
      </w:r>
      <w:proofErr w:type="gramStart"/>
      <w:r w:rsidR="002B4F29">
        <w:t>26.9.2017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>Dobrovského 1278</w:t>
      </w:r>
      <w:r w:rsidR="002B4F2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 xml:space="preserve">Úřad práce ČR – krajská pobočka v Olomouci, </w:t>
      </w:r>
      <w:proofErr w:type="spellStart"/>
      <w:r w:rsidR="002B4F29" w:rsidRPr="002B4F29">
        <w:rPr>
          <w:rFonts w:cs="Arial"/>
          <w:szCs w:val="20"/>
        </w:rPr>
        <w:t>Vejdovského</w:t>
      </w:r>
      <w:proofErr w:type="spellEnd"/>
      <w:r w:rsidR="002B4F29" w:rsidRPr="002B4F29">
        <w:rPr>
          <w:rFonts w:cs="Arial"/>
          <w:szCs w:val="20"/>
        </w:rPr>
        <w:t xml:space="preserve"> č.p.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2B4F29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 xml:space="preserve">MK </w:t>
      </w:r>
      <w:proofErr w:type="spellStart"/>
      <w:r w:rsidR="002B4F29" w:rsidRPr="002B4F29">
        <w:rPr>
          <w:rFonts w:cs="Arial"/>
          <w:szCs w:val="20"/>
        </w:rPr>
        <w:t>Fruit</w:t>
      </w:r>
      <w:proofErr w:type="spellEnd"/>
      <w:r w:rsidR="002B4F29">
        <w:t xml:space="preserve"> s.r.o.</w:t>
      </w:r>
      <w:r w:rsidR="002B4F29" w:rsidRPr="002B4F29">
        <w:rPr>
          <w:rFonts w:cs="Arial"/>
          <w:vanish/>
          <w:szCs w:val="20"/>
        </w:rPr>
        <w:t>0</w:t>
      </w:r>
    </w:p>
    <w:p w:rsidR="00336059" w:rsidRPr="00A3020E" w:rsidRDefault="002B4F29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2B4F29">
        <w:rPr>
          <w:rFonts w:cs="Arial"/>
          <w:noProof/>
          <w:szCs w:val="20"/>
        </w:rPr>
        <w:t>Luděk Kolek</w:t>
      </w:r>
      <w:r>
        <w:rPr>
          <w:noProof/>
        </w:rPr>
        <w:t>, jednatel</w:t>
      </w:r>
    </w:p>
    <w:p w:rsidR="00336059" w:rsidRPr="00A3020E" w:rsidRDefault="002B4F2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2B4F29">
        <w:rPr>
          <w:rFonts w:cs="Arial"/>
          <w:szCs w:val="20"/>
        </w:rPr>
        <w:t>Pekařská č</w:t>
      </w:r>
      <w:r>
        <w:t>.p. 348/20, 779 00 Olomouc 9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>25551213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2B4F29" w:rsidRDefault="002B4F29" w:rsidP="006D3C6A">
      <w:pPr>
        <w:pStyle w:val="lnek"/>
      </w:pP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2B4F29" w:rsidRDefault="002B4F29" w:rsidP="002B4F29">
      <w:pPr>
        <w:pStyle w:val="Bezmezer"/>
        <w:spacing w:after="120"/>
        <w:rPr>
          <w:noProof/>
        </w:rPr>
      </w:pPr>
      <w:r>
        <w:rPr>
          <w:noProof/>
        </w:rPr>
        <w:t>Dosavadní identifikační údaj sídlo zaměstnavatele se na základě oznámení zaměstnavatele ze dne 11.7.2018</w:t>
      </w:r>
      <w:r w:rsidR="00950960">
        <w:rPr>
          <w:noProof/>
        </w:rPr>
        <w:t xml:space="preserve"> s platností od 9.7.2018 </w:t>
      </w:r>
      <w:r>
        <w:rPr>
          <w:noProof/>
        </w:rPr>
        <w:t xml:space="preserve"> nahrazuje textem: Pekařská 348/20, 779 00 Olomouc.</w:t>
      </w:r>
    </w:p>
    <w:p w:rsidR="002B4F29" w:rsidRDefault="002B4F29" w:rsidP="006D3C6A"/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105F" w:rsidRDefault="0021105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105F" w:rsidRPr="003F2F6D" w:rsidRDefault="0021105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3E88" w:rsidRDefault="00833E88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3F2F6D" w:rsidRDefault="002B4F2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696F71">
        <w:rPr>
          <w:noProof/>
        </w:rPr>
        <w:t>14</w:t>
      </w:r>
      <w:bookmarkStart w:id="0" w:name="_GoBack"/>
      <w:bookmarkEnd w:id="0"/>
      <w:r w:rsidR="00696F71">
        <w:rPr>
          <w:noProof/>
        </w:rPr>
        <w:t>.8.2018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B4F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2B4F29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2B4F29" w:rsidP="003A2F33">
      <w:pPr>
        <w:keepNext/>
        <w:keepLines/>
        <w:jc w:val="center"/>
        <w:rPr>
          <w:rFonts w:cs="Arial"/>
          <w:szCs w:val="20"/>
        </w:rPr>
      </w:pPr>
      <w:r w:rsidRPr="002B4F29">
        <w:rPr>
          <w:rFonts w:cs="Arial"/>
          <w:szCs w:val="20"/>
        </w:rPr>
        <w:t>Luděk Kolek</w:t>
      </w:r>
      <w:r>
        <w:tab/>
      </w:r>
      <w:r>
        <w:br/>
        <w:t>jednatel</w:t>
      </w:r>
    </w:p>
    <w:p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2B4F29" w:rsidRDefault="002B4F29" w:rsidP="00F03FDF">
      <w:pPr>
        <w:keepNext/>
        <w:keepLines/>
        <w:jc w:val="center"/>
        <w:rPr>
          <w:rFonts w:cs="Arial"/>
          <w:szCs w:val="20"/>
        </w:rPr>
      </w:pPr>
      <w:r w:rsidRPr="002B4F29">
        <w:rPr>
          <w:rFonts w:cs="Arial"/>
          <w:szCs w:val="20"/>
        </w:rPr>
        <w:t>Ing. Bořivoj Novotný</w:t>
      </w:r>
    </w:p>
    <w:p w:rsidR="002B4F29" w:rsidRDefault="002B4F29" w:rsidP="00F03FDF">
      <w:pPr>
        <w:keepNext/>
        <w:keepLines/>
        <w:jc w:val="center"/>
        <w:rPr>
          <w:rFonts w:cs="Arial"/>
          <w:szCs w:val="20"/>
        </w:rPr>
      </w:pPr>
      <w:r w:rsidRPr="002B4F29">
        <w:rPr>
          <w:rFonts w:cs="Arial"/>
          <w:szCs w:val="20"/>
        </w:rPr>
        <w:t xml:space="preserve">ředitel Odboru zaměstnanosti </w:t>
      </w:r>
    </w:p>
    <w:p w:rsidR="002E0E29" w:rsidRDefault="002B4F29" w:rsidP="00F03FDF">
      <w:pPr>
        <w:keepNext/>
        <w:keepLines/>
        <w:jc w:val="center"/>
        <w:rPr>
          <w:rFonts w:cs="Arial"/>
          <w:szCs w:val="20"/>
        </w:rPr>
      </w:pPr>
      <w:r w:rsidRPr="002B4F29">
        <w:rPr>
          <w:rFonts w:cs="Arial"/>
          <w:szCs w:val="20"/>
        </w:rPr>
        <w:t>krajské pobočky v Olomouci</w:t>
      </w:r>
    </w:p>
    <w:p w:rsidR="002B4F29" w:rsidRDefault="002B4F29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2B4F2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 xml:space="preserve">Mgr. </w:t>
      </w:r>
      <w:r w:rsidR="002B4F29">
        <w:t>Martin Doležel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B4F29" w:rsidRPr="002B4F29">
        <w:rPr>
          <w:rFonts w:cs="Arial"/>
          <w:szCs w:val="20"/>
        </w:rPr>
        <w:t>950 141</w:t>
      </w:r>
      <w:r w:rsidR="002B4F29">
        <w:t> 471, 724 756 597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2B4F29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EC" w:rsidRDefault="00BE44EC">
      <w:r>
        <w:separator/>
      </w:r>
    </w:p>
  </w:endnote>
  <w:endnote w:type="continuationSeparator" w:id="0">
    <w:p w:rsidR="00BE44EC" w:rsidRDefault="00B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9" w:rsidRDefault="002B4F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6F71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6F71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105F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105F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B4F29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B4F2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EC" w:rsidRDefault="00BE44EC">
      <w:r>
        <w:separator/>
      </w:r>
    </w:p>
  </w:footnote>
  <w:footnote w:type="continuationSeparator" w:id="0">
    <w:p w:rsidR="00BE44EC" w:rsidRDefault="00BE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9" w:rsidRDefault="002B4F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9" w:rsidRDefault="002B4F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B5F0A" w:rsidP="000F1F30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EB5F0A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EB5F0A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A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105F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25C6"/>
    <w:rsid w:val="00294867"/>
    <w:rsid w:val="002B3ED5"/>
    <w:rsid w:val="002B4F29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413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64F57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19B4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96F71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33E88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50960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44EC"/>
    <w:rsid w:val="00BE5D41"/>
    <w:rsid w:val="00BF3948"/>
    <w:rsid w:val="00BF603A"/>
    <w:rsid w:val="00BF74FC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5F0A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65D"/>
    <w:rsid w:val="00F33F31"/>
    <w:rsid w:val="00F3695A"/>
    <w:rsid w:val="00F40A9D"/>
    <w:rsid w:val="00F40B27"/>
    <w:rsid w:val="00F470ED"/>
    <w:rsid w:val="00F54AA8"/>
    <w:rsid w:val="00F6037A"/>
    <w:rsid w:val="00F60C3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Doležel Martin Mgr. (UPM-OLA)</cp:lastModifiedBy>
  <cp:revision>6</cp:revision>
  <cp:lastPrinted>1900-12-31T22:00:00Z</cp:lastPrinted>
  <dcterms:created xsi:type="dcterms:W3CDTF">2018-07-26T04:54:00Z</dcterms:created>
  <dcterms:modified xsi:type="dcterms:W3CDTF">2018-08-16T06:10:00Z</dcterms:modified>
</cp:coreProperties>
</file>