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BA" w:rsidRDefault="0033232F" w:rsidP="00727E43">
      <w:pPr>
        <w:pStyle w:val="Podtitul"/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br/>
        <w:t>K</w:t>
      </w:r>
      <w:r w:rsidR="00AC09FB">
        <w:rPr>
          <w:rFonts w:ascii="Times New Roman" w:hAnsi="Times New Roman" w:cs="Times New Roman"/>
          <w:b/>
          <w:bCs/>
        </w:rPr>
        <w:t>upní smlouv</w:t>
      </w:r>
      <w:r>
        <w:rPr>
          <w:rFonts w:ascii="Times New Roman" w:hAnsi="Times New Roman" w:cs="Times New Roman"/>
          <w:b/>
          <w:bCs/>
        </w:rPr>
        <w:t>a</w:t>
      </w:r>
      <w:r w:rsidR="00AC09FB">
        <w:rPr>
          <w:rFonts w:ascii="Times New Roman" w:hAnsi="Times New Roman" w:cs="Times New Roman"/>
          <w:b/>
          <w:bCs/>
        </w:rPr>
        <w:t xml:space="preserve"> č. </w:t>
      </w:r>
      <w:r w:rsidR="00AC09FB" w:rsidRPr="00A5184E">
        <w:rPr>
          <w:rFonts w:ascii="Times New Roman" w:hAnsi="Times New Roman" w:cs="Times New Roman"/>
          <w:b/>
          <w:bCs/>
        </w:rPr>
        <w:t>TO/2017</w:t>
      </w:r>
      <w:r w:rsidR="00775BBA" w:rsidRPr="00A5184E">
        <w:rPr>
          <w:rFonts w:ascii="Times New Roman" w:hAnsi="Times New Roman" w:cs="Times New Roman"/>
          <w:b/>
          <w:bCs/>
        </w:rPr>
        <w:t>/</w:t>
      </w:r>
      <w:r w:rsidR="00CF6CBD" w:rsidRPr="00A5184E">
        <w:rPr>
          <w:rFonts w:ascii="Times New Roman" w:hAnsi="Times New Roman" w:cs="Times New Roman"/>
          <w:b/>
          <w:bCs/>
        </w:rPr>
        <w:t>14</w:t>
      </w:r>
      <w:r w:rsidR="00775BBA">
        <w:rPr>
          <w:rFonts w:ascii="Times New Roman" w:hAnsi="Times New Roman" w:cs="Times New Roman"/>
          <w:b/>
          <w:bCs/>
        </w:rPr>
        <w:t xml:space="preserve"> -</w:t>
      </w:r>
      <w:r w:rsidR="00775BBA">
        <w:rPr>
          <w:rFonts w:ascii="Times New Roman" w:hAnsi="Times New Roman" w:cs="Times New Roman"/>
          <w:b/>
        </w:rPr>
        <w:t xml:space="preserve"> </w:t>
      </w:r>
      <w:r w:rsidR="00AC09FB">
        <w:rPr>
          <w:rFonts w:ascii="Times New Roman" w:hAnsi="Times New Roman" w:cs="Times New Roman"/>
          <w:b/>
        </w:rPr>
        <w:t xml:space="preserve">PN Opava - </w:t>
      </w:r>
      <w:r w:rsidR="00775BBA">
        <w:rPr>
          <w:rFonts w:ascii="Times New Roman" w:hAnsi="Times New Roman" w:cs="Times New Roman"/>
          <w:b/>
        </w:rPr>
        <w:t>Přístrojové dovybavení oddělení rehabi</w:t>
      </w:r>
      <w:r w:rsidR="001A1EB9">
        <w:rPr>
          <w:rFonts w:ascii="Times New Roman" w:hAnsi="Times New Roman" w:cs="Times New Roman"/>
          <w:b/>
        </w:rPr>
        <w:t>litace – celotělov</w:t>
      </w:r>
      <w:r w:rsidR="00ED4A1C">
        <w:rPr>
          <w:rFonts w:ascii="Times New Roman" w:hAnsi="Times New Roman" w:cs="Times New Roman"/>
          <w:b/>
        </w:rPr>
        <w:t>é</w:t>
      </w:r>
      <w:r w:rsidR="001A1EB9">
        <w:rPr>
          <w:rFonts w:ascii="Times New Roman" w:hAnsi="Times New Roman" w:cs="Times New Roman"/>
          <w:b/>
        </w:rPr>
        <w:t xml:space="preserve"> masážní van</w:t>
      </w:r>
      <w:r w:rsidR="00ED4A1C">
        <w:rPr>
          <w:rFonts w:ascii="Times New Roman" w:hAnsi="Times New Roman" w:cs="Times New Roman"/>
          <w:b/>
        </w:rPr>
        <w:t>y</w:t>
      </w:r>
      <w:r w:rsidR="00AC09FB">
        <w:rPr>
          <w:rFonts w:ascii="Times New Roman" w:hAnsi="Times New Roman" w:cs="Times New Roman"/>
          <w:b/>
        </w:rPr>
        <w:t xml:space="preserve"> a saturátor CO</w:t>
      </w:r>
      <w:r w:rsidR="00AC09FB" w:rsidRPr="00FF1C85">
        <w:rPr>
          <w:rFonts w:ascii="Times New Roman" w:hAnsi="Times New Roman" w:cs="Times New Roman"/>
          <w:b/>
          <w:vertAlign w:val="superscript"/>
        </w:rPr>
        <w:t>2</w:t>
      </w:r>
    </w:p>
    <w:p w:rsidR="00775BBA" w:rsidRDefault="00775BBA" w:rsidP="00727E43">
      <w:pPr>
        <w:widowControl w:val="0"/>
        <w:rPr>
          <w:lang w:eastAsia="cs-CZ"/>
        </w:rPr>
      </w:pPr>
    </w:p>
    <w:p w:rsidR="00775BBA" w:rsidRDefault="00775BBA" w:rsidP="00727E4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uzavřené podle § 2079 a násl. zákona č. 89/2012 Sb., občanského zákoníku</w:t>
      </w:r>
    </w:p>
    <w:p w:rsidR="00775BBA" w:rsidRDefault="00775BBA" w:rsidP="00727E43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BBA" w:rsidRDefault="00775BBA" w:rsidP="00727E43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Psychiatrická nemocnice v Opavě </w:t>
      </w:r>
    </w:p>
    <w:p w:rsidR="00775BBA" w:rsidRDefault="00775BBA" w:rsidP="00727E43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775BBA" w:rsidRDefault="00C31B27" w:rsidP="00727E43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 Ing. Zdeněk Jiříček</w:t>
      </w:r>
      <w:r w:rsidR="00775BBA">
        <w:rPr>
          <w:rFonts w:ascii="Times New Roman" w:hAnsi="Times New Roman" w:cs="Times New Roman"/>
          <w:sz w:val="24"/>
          <w:szCs w:val="24"/>
        </w:rPr>
        <w:t xml:space="preserve">, ředitel Psychiatrické nemocnice v Opavě </w:t>
      </w:r>
    </w:p>
    <w:p w:rsidR="00775BBA" w:rsidRDefault="00775BBA" w:rsidP="00727E43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00844004, </w:t>
      </w:r>
    </w:p>
    <w:p w:rsidR="00775BBA" w:rsidRDefault="00775BBA" w:rsidP="00727E43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CZ0844004, </w:t>
      </w:r>
    </w:p>
    <w:p w:rsidR="00775BBA" w:rsidRDefault="00775BBA" w:rsidP="00727E43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553 695 111, </w:t>
      </w:r>
    </w:p>
    <w:p w:rsidR="00775BBA" w:rsidRDefault="00775BBA" w:rsidP="00727E43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fax: 553 713 443, </w:t>
      </w:r>
    </w:p>
    <w:p w:rsidR="00775BBA" w:rsidRDefault="00775BBA" w:rsidP="00727E43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BBA" w:rsidRDefault="00AC09FB" w:rsidP="00727E43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Česká národní banka, č. ú.:</w:t>
      </w:r>
      <w:r>
        <w:rPr>
          <w:rFonts w:ascii="Times New Roman" w:eastAsia="Tahoma" w:hAnsi="Times New Roman" w:cs="Times New Roman"/>
          <w:sz w:val="24"/>
          <w:szCs w:val="24"/>
        </w:rPr>
        <w:t>10006 – 339821/0710</w:t>
      </w:r>
      <w:r w:rsidR="00775BBA">
        <w:rPr>
          <w:rFonts w:ascii="Times New Roman" w:hAnsi="Times New Roman" w:cs="Times New Roman"/>
          <w:sz w:val="24"/>
          <w:szCs w:val="24"/>
        </w:rPr>
        <w:tab/>
      </w:r>
    </w:p>
    <w:p w:rsidR="00775BBA" w:rsidRDefault="00775BBA" w:rsidP="00727E43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775BBA" w:rsidRDefault="00775BBA" w:rsidP="00727E43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BBA" w:rsidRDefault="00775BBA" w:rsidP="00727E43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75BBA" w:rsidRDefault="00775BBA" w:rsidP="00727E43">
      <w:pPr>
        <w:widowControl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3536"/>
      </w:tblGrid>
      <w:tr w:rsidR="006E6815" w:rsidRPr="001D572D" w:rsidTr="004019B3">
        <w:tc>
          <w:tcPr>
            <w:tcW w:w="0" w:type="auto"/>
          </w:tcPr>
          <w:p w:rsidR="006E6815" w:rsidRPr="001D572D" w:rsidRDefault="006E6815" w:rsidP="004019B3">
            <w:pPr>
              <w:tabs>
                <w:tab w:val="left" w:pos="2268"/>
              </w:tabs>
              <w:jc w:val="left"/>
            </w:pPr>
            <w:r>
              <w:t>Firma - o</w:t>
            </w:r>
            <w:r w:rsidRPr="001D572D">
              <w:t>bchodní název:</w:t>
            </w:r>
            <w:r w:rsidR="00F2150D">
              <w:t xml:space="preserve"> </w:t>
            </w:r>
          </w:p>
        </w:tc>
        <w:tc>
          <w:tcPr>
            <w:tcW w:w="0" w:type="auto"/>
          </w:tcPr>
          <w:p w:rsidR="006E6815" w:rsidRPr="001D572D" w:rsidRDefault="004019B3" w:rsidP="004019B3">
            <w:pPr>
              <w:tabs>
                <w:tab w:val="left" w:pos="2268"/>
              </w:tabs>
              <w:jc w:val="both"/>
            </w:pPr>
            <w:proofErr w:type="spellStart"/>
            <w:r>
              <w:t>Formed</w:t>
            </w:r>
            <w:proofErr w:type="spellEnd"/>
            <w:r>
              <w:t xml:space="preserve"> spol. s r.o.</w:t>
            </w:r>
          </w:p>
        </w:tc>
      </w:tr>
      <w:tr w:rsidR="006E6815" w:rsidRPr="001D572D" w:rsidTr="004019B3">
        <w:tc>
          <w:tcPr>
            <w:tcW w:w="0" w:type="auto"/>
          </w:tcPr>
          <w:p w:rsidR="006E6815" w:rsidRPr="001D572D" w:rsidRDefault="006E6815" w:rsidP="004019B3">
            <w:pPr>
              <w:tabs>
                <w:tab w:val="left" w:pos="2268"/>
              </w:tabs>
              <w:jc w:val="left"/>
            </w:pPr>
            <w:r w:rsidRPr="001D572D">
              <w:t>Sídlo:</w:t>
            </w:r>
            <w:r w:rsidR="00F2150D">
              <w:t xml:space="preserve"> </w:t>
            </w:r>
          </w:p>
        </w:tc>
        <w:tc>
          <w:tcPr>
            <w:tcW w:w="0" w:type="auto"/>
          </w:tcPr>
          <w:p w:rsidR="006E6815" w:rsidRPr="001D572D" w:rsidRDefault="004019B3" w:rsidP="00944A38">
            <w:pPr>
              <w:tabs>
                <w:tab w:val="left" w:pos="2268"/>
              </w:tabs>
            </w:pPr>
            <w:r>
              <w:t>Bludovice 103, 741 01 Nový Jičín</w:t>
            </w:r>
          </w:p>
        </w:tc>
      </w:tr>
      <w:tr w:rsidR="006E6815" w:rsidRPr="001D572D" w:rsidTr="004019B3">
        <w:tc>
          <w:tcPr>
            <w:tcW w:w="0" w:type="auto"/>
          </w:tcPr>
          <w:p w:rsidR="006E6815" w:rsidRPr="001D572D" w:rsidRDefault="006E6815" w:rsidP="006E6815">
            <w:pPr>
              <w:tabs>
                <w:tab w:val="left" w:pos="2268"/>
              </w:tabs>
              <w:jc w:val="left"/>
            </w:pPr>
            <w:r w:rsidRPr="001D572D">
              <w:t xml:space="preserve">Zápis v OR (živ. </w:t>
            </w:r>
            <w:proofErr w:type="gramStart"/>
            <w:r w:rsidRPr="001D572D">
              <w:t>rejstříku</w:t>
            </w:r>
            <w:proofErr w:type="gramEnd"/>
            <w:r w:rsidRPr="001D572D">
              <w:t>):</w:t>
            </w:r>
          </w:p>
        </w:tc>
        <w:tc>
          <w:tcPr>
            <w:tcW w:w="0" w:type="auto"/>
          </w:tcPr>
          <w:p w:rsidR="006E6815" w:rsidRPr="001D572D" w:rsidRDefault="006E6815" w:rsidP="00944A38">
            <w:pPr>
              <w:tabs>
                <w:tab w:val="left" w:pos="2268"/>
              </w:tabs>
            </w:pPr>
          </w:p>
        </w:tc>
      </w:tr>
      <w:tr w:rsidR="006E6815" w:rsidRPr="001D572D" w:rsidTr="004019B3">
        <w:tc>
          <w:tcPr>
            <w:tcW w:w="0" w:type="auto"/>
          </w:tcPr>
          <w:p w:rsidR="006E6815" w:rsidRPr="001D572D" w:rsidRDefault="006E6815" w:rsidP="004019B3">
            <w:pPr>
              <w:tabs>
                <w:tab w:val="left" w:pos="2268"/>
              </w:tabs>
              <w:jc w:val="left"/>
            </w:pPr>
            <w:r w:rsidRPr="001D572D">
              <w:t>Statutární orgán:</w:t>
            </w:r>
            <w:r w:rsidR="00B65B02">
              <w:t xml:space="preserve"> </w:t>
            </w:r>
          </w:p>
        </w:tc>
        <w:tc>
          <w:tcPr>
            <w:tcW w:w="0" w:type="auto"/>
          </w:tcPr>
          <w:p w:rsidR="006E6815" w:rsidRPr="001D572D" w:rsidRDefault="004019B3" w:rsidP="004019B3">
            <w:pPr>
              <w:tabs>
                <w:tab w:val="left" w:pos="2268"/>
              </w:tabs>
              <w:jc w:val="both"/>
            </w:pPr>
            <w:r>
              <w:t>jednatelka Eva Pospíšilová</w:t>
            </w:r>
          </w:p>
        </w:tc>
      </w:tr>
      <w:tr w:rsidR="006E6815" w:rsidRPr="001D572D" w:rsidTr="004019B3">
        <w:tc>
          <w:tcPr>
            <w:tcW w:w="0" w:type="auto"/>
          </w:tcPr>
          <w:p w:rsidR="006E6815" w:rsidRPr="001D572D" w:rsidRDefault="006E6815" w:rsidP="004019B3">
            <w:pPr>
              <w:tabs>
                <w:tab w:val="left" w:pos="2268"/>
              </w:tabs>
              <w:jc w:val="left"/>
            </w:pPr>
            <w:r w:rsidRPr="001D572D">
              <w:t>Technický zástupce:</w:t>
            </w:r>
            <w:r w:rsidR="00F2150D">
              <w:t xml:space="preserve"> </w:t>
            </w:r>
          </w:p>
        </w:tc>
        <w:tc>
          <w:tcPr>
            <w:tcW w:w="0" w:type="auto"/>
          </w:tcPr>
          <w:p w:rsidR="006E6815" w:rsidRPr="001D572D" w:rsidRDefault="004019B3" w:rsidP="004019B3">
            <w:pPr>
              <w:tabs>
                <w:tab w:val="left" w:pos="2268"/>
              </w:tabs>
              <w:jc w:val="both"/>
            </w:pPr>
            <w:r>
              <w:t>XXXXXXXX, tel.: XXXXXXXX</w:t>
            </w:r>
          </w:p>
        </w:tc>
      </w:tr>
      <w:tr w:rsidR="006E6815" w:rsidRPr="001D572D" w:rsidTr="004019B3">
        <w:tc>
          <w:tcPr>
            <w:tcW w:w="0" w:type="auto"/>
          </w:tcPr>
          <w:p w:rsidR="006E6815" w:rsidRPr="001D572D" w:rsidRDefault="006E6815" w:rsidP="004019B3">
            <w:pPr>
              <w:tabs>
                <w:tab w:val="left" w:pos="2268"/>
              </w:tabs>
              <w:jc w:val="left"/>
            </w:pPr>
            <w:r w:rsidRPr="001D572D">
              <w:t>Kontaktní osoba:</w:t>
            </w:r>
            <w:r w:rsidR="00F2150D">
              <w:t xml:space="preserve"> </w:t>
            </w:r>
          </w:p>
        </w:tc>
        <w:tc>
          <w:tcPr>
            <w:tcW w:w="0" w:type="auto"/>
          </w:tcPr>
          <w:p w:rsidR="006E6815" w:rsidRPr="001D572D" w:rsidRDefault="004019B3" w:rsidP="004019B3">
            <w:pPr>
              <w:tabs>
                <w:tab w:val="left" w:pos="2268"/>
              </w:tabs>
              <w:jc w:val="both"/>
            </w:pPr>
            <w:r>
              <w:t>XXXXXXXX, tel.: XXXXXXXX</w:t>
            </w:r>
          </w:p>
        </w:tc>
      </w:tr>
      <w:tr w:rsidR="006E6815" w:rsidRPr="001D572D" w:rsidTr="004019B3">
        <w:tc>
          <w:tcPr>
            <w:tcW w:w="0" w:type="auto"/>
          </w:tcPr>
          <w:p w:rsidR="006E6815" w:rsidRPr="001D572D" w:rsidRDefault="006E6815" w:rsidP="004019B3">
            <w:pPr>
              <w:tabs>
                <w:tab w:val="left" w:pos="2268"/>
              </w:tabs>
              <w:jc w:val="left"/>
            </w:pPr>
            <w:r w:rsidRPr="001D572D">
              <w:t>IČ:</w:t>
            </w:r>
            <w:r w:rsidR="00F2150D">
              <w:t xml:space="preserve"> </w:t>
            </w:r>
          </w:p>
        </w:tc>
        <w:tc>
          <w:tcPr>
            <w:tcW w:w="0" w:type="auto"/>
          </w:tcPr>
          <w:p w:rsidR="006E6815" w:rsidRPr="001D572D" w:rsidRDefault="004019B3" w:rsidP="004019B3">
            <w:pPr>
              <w:tabs>
                <w:tab w:val="left" w:pos="2268"/>
              </w:tabs>
              <w:jc w:val="both"/>
            </w:pPr>
            <w:r>
              <w:t>13642481</w:t>
            </w:r>
          </w:p>
        </w:tc>
      </w:tr>
      <w:tr w:rsidR="006E6815" w:rsidRPr="001D572D" w:rsidTr="004019B3">
        <w:tc>
          <w:tcPr>
            <w:tcW w:w="0" w:type="auto"/>
          </w:tcPr>
          <w:p w:rsidR="006E6815" w:rsidRPr="001D572D" w:rsidRDefault="006E6815" w:rsidP="004019B3">
            <w:pPr>
              <w:tabs>
                <w:tab w:val="left" w:pos="2268"/>
              </w:tabs>
              <w:jc w:val="left"/>
            </w:pPr>
            <w:r w:rsidRPr="001D572D">
              <w:t>DIČ:</w:t>
            </w:r>
            <w:r w:rsidR="00F2150D">
              <w:t xml:space="preserve"> </w:t>
            </w:r>
          </w:p>
        </w:tc>
        <w:tc>
          <w:tcPr>
            <w:tcW w:w="0" w:type="auto"/>
          </w:tcPr>
          <w:p w:rsidR="006E6815" w:rsidRPr="001D572D" w:rsidRDefault="004019B3" w:rsidP="004019B3">
            <w:pPr>
              <w:tabs>
                <w:tab w:val="left" w:pos="2268"/>
              </w:tabs>
              <w:jc w:val="both"/>
            </w:pPr>
            <w:r>
              <w:t>CZ13642481</w:t>
            </w:r>
          </w:p>
        </w:tc>
      </w:tr>
      <w:tr w:rsidR="006E6815" w:rsidRPr="001D572D" w:rsidTr="004019B3">
        <w:tc>
          <w:tcPr>
            <w:tcW w:w="0" w:type="auto"/>
          </w:tcPr>
          <w:p w:rsidR="006E6815" w:rsidRPr="001D572D" w:rsidRDefault="006E6815" w:rsidP="006E6815">
            <w:pPr>
              <w:tabs>
                <w:tab w:val="left" w:pos="2268"/>
              </w:tabs>
              <w:jc w:val="left"/>
            </w:pPr>
            <w:r w:rsidRPr="001D572D">
              <w:t>Bankovní spojení:</w:t>
            </w:r>
          </w:p>
        </w:tc>
        <w:tc>
          <w:tcPr>
            <w:tcW w:w="0" w:type="auto"/>
          </w:tcPr>
          <w:p w:rsidR="006E6815" w:rsidRPr="001D572D" w:rsidRDefault="004019B3" w:rsidP="004019B3">
            <w:pPr>
              <w:tabs>
                <w:tab w:val="left" w:pos="2268"/>
              </w:tabs>
              <w:jc w:val="both"/>
            </w:pPr>
            <w:r>
              <w:t>XXXXXXXX</w:t>
            </w:r>
          </w:p>
        </w:tc>
      </w:tr>
      <w:tr w:rsidR="006E6815" w:rsidRPr="001D572D" w:rsidTr="004019B3">
        <w:tc>
          <w:tcPr>
            <w:tcW w:w="0" w:type="auto"/>
          </w:tcPr>
          <w:p w:rsidR="006E6815" w:rsidRPr="001D572D" w:rsidRDefault="006E6815" w:rsidP="006E6815">
            <w:pPr>
              <w:tabs>
                <w:tab w:val="left" w:pos="2268"/>
              </w:tabs>
              <w:jc w:val="left"/>
            </w:pPr>
            <w:r w:rsidRPr="001D572D">
              <w:t>Číslo účtu:</w:t>
            </w:r>
          </w:p>
        </w:tc>
        <w:tc>
          <w:tcPr>
            <w:tcW w:w="0" w:type="auto"/>
          </w:tcPr>
          <w:p w:rsidR="006E6815" w:rsidRPr="001D572D" w:rsidRDefault="004019B3" w:rsidP="004019B3">
            <w:pPr>
              <w:tabs>
                <w:tab w:val="left" w:pos="2268"/>
              </w:tabs>
              <w:jc w:val="both"/>
            </w:pPr>
            <w:r>
              <w:t>XXXXXXXX</w:t>
            </w:r>
          </w:p>
        </w:tc>
      </w:tr>
      <w:tr w:rsidR="006E6815" w:rsidRPr="001D572D" w:rsidTr="004019B3">
        <w:tc>
          <w:tcPr>
            <w:tcW w:w="0" w:type="auto"/>
          </w:tcPr>
          <w:p w:rsidR="006E6815" w:rsidRPr="001D572D" w:rsidRDefault="006E6815" w:rsidP="004019B3">
            <w:pPr>
              <w:tabs>
                <w:tab w:val="left" w:pos="2268"/>
              </w:tabs>
              <w:jc w:val="left"/>
            </w:pPr>
            <w:r w:rsidRPr="001D572D">
              <w:t>Telefon:</w:t>
            </w:r>
            <w:r w:rsidR="00F2150D">
              <w:t xml:space="preserve"> </w:t>
            </w:r>
          </w:p>
        </w:tc>
        <w:tc>
          <w:tcPr>
            <w:tcW w:w="0" w:type="auto"/>
          </w:tcPr>
          <w:p w:rsidR="006E6815" w:rsidRPr="001D572D" w:rsidRDefault="004019B3" w:rsidP="004019B3">
            <w:pPr>
              <w:tabs>
                <w:tab w:val="left" w:pos="2268"/>
              </w:tabs>
              <w:jc w:val="both"/>
            </w:pPr>
            <w:r>
              <w:t>XXXXXXXX</w:t>
            </w:r>
          </w:p>
        </w:tc>
      </w:tr>
      <w:tr w:rsidR="006E6815" w:rsidRPr="001D572D" w:rsidTr="004019B3">
        <w:tc>
          <w:tcPr>
            <w:tcW w:w="0" w:type="auto"/>
          </w:tcPr>
          <w:p w:rsidR="006E6815" w:rsidRPr="001D572D" w:rsidRDefault="006E6815" w:rsidP="004019B3">
            <w:pPr>
              <w:tabs>
                <w:tab w:val="left" w:pos="2268"/>
              </w:tabs>
              <w:jc w:val="left"/>
            </w:pPr>
            <w:r w:rsidRPr="001D572D">
              <w:t>e-mail:</w:t>
            </w:r>
            <w:r w:rsidR="00F2150D">
              <w:t xml:space="preserve"> </w:t>
            </w:r>
          </w:p>
        </w:tc>
        <w:tc>
          <w:tcPr>
            <w:tcW w:w="0" w:type="auto"/>
          </w:tcPr>
          <w:p w:rsidR="006E6815" w:rsidRPr="001D572D" w:rsidRDefault="004019B3" w:rsidP="004019B3">
            <w:pPr>
              <w:tabs>
                <w:tab w:val="left" w:pos="2268"/>
              </w:tabs>
              <w:jc w:val="both"/>
            </w:pPr>
            <w:r>
              <w:t>XXXXXXXX</w:t>
            </w:r>
          </w:p>
        </w:tc>
      </w:tr>
    </w:tbl>
    <w:p w:rsidR="00775BBA" w:rsidRDefault="00775BBA" w:rsidP="00727E43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„prodávající“) </w:t>
      </w:r>
    </w:p>
    <w:p w:rsidR="00775BBA" w:rsidRDefault="00775BBA" w:rsidP="00727E43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75BBA" w:rsidRDefault="00775BBA" w:rsidP="00727E43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též jako „</w:t>
      </w:r>
      <w:r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uzavírají tuto kupní smlouvu.</w:t>
      </w:r>
    </w:p>
    <w:p w:rsidR="00775BBA" w:rsidRDefault="00775BBA" w:rsidP="00727E43">
      <w:pPr>
        <w:widowControl w:val="0"/>
        <w:spacing w:before="24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727E43" w:rsidRPr="00727E43" w:rsidRDefault="00727E43" w:rsidP="00727E43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5BBA" w:rsidRDefault="00775BBA" w:rsidP="00727E43">
      <w:pPr>
        <w:pStyle w:val="Odstavecseseznamem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kupní smlouva se uzavírá s uchazečem vybraným výběrovým řízením na dodavatele veřejné zakázky, nazvané </w:t>
      </w:r>
      <w:r>
        <w:rPr>
          <w:rFonts w:ascii="Times New Roman" w:hAnsi="Times New Roman" w:cs="Times New Roman"/>
          <w:b/>
          <w:sz w:val="24"/>
          <w:szCs w:val="24"/>
        </w:rPr>
        <w:t xml:space="preserve">„ PN Opava - přístrojové dovybavení oddělení rehabilitace“ – celotělová masážní vana </w:t>
      </w:r>
      <w:r w:rsidR="00AC09FB">
        <w:rPr>
          <w:rFonts w:ascii="Times New Roman" w:hAnsi="Times New Roman" w:cs="Times New Roman"/>
          <w:b/>
          <w:sz w:val="24"/>
          <w:szCs w:val="24"/>
        </w:rPr>
        <w:t>a saturátor CO</w:t>
      </w:r>
      <w:r w:rsidR="00AC09FB" w:rsidRPr="00531F0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C09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rámci dotačního Programu vyrovnávání příležitostí pro občany se zdravotním postižením na rok</w:t>
      </w:r>
      <w:r w:rsidR="00AC09F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AC09FB">
        <w:rPr>
          <w:rFonts w:ascii="Times New Roman" w:hAnsi="Times New Roman" w:cs="Times New Roman"/>
          <w:sz w:val="24"/>
          <w:szCs w:val="24"/>
        </w:rPr>
        <w:t xml:space="preserve"> - 2020</w:t>
      </w:r>
      <w:r>
        <w:rPr>
          <w:rFonts w:ascii="Times New Roman" w:hAnsi="Times New Roman" w:cs="Times New Roman"/>
          <w:sz w:val="24"/>
          <w:szCs w:val="24"/>
        </w:rPr>
        <w:t xml:space="preserve">, včetně montáže, připojení na média, provozní zkoušky a zaškolení obsluhy </w:t>
      </w:r>
      <w:r w:rsidR="00D454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ks celotělové masážní vany</w:t>
      </w:r>
      <w:r w:rsidR="00AA6AAA">
        <w:rPr>
          <w:rFonts w:ascii="Times New Roman" w:hAnsi="Times New Roman" w:cs="Times New Roman"/>
          <w:sz w:val="24"/>
          <w:szCs w:val="24"/>
        </w:rPr>
        <w:t xml:space="preserve"> s 3 ks perličkových roštů</w:t>
      </w:r>
      <w:r w:rsidR="00AC09FB">
        <w:rPr>
          <w:rFonts w:ascii="Times New Roman" w:hAnsi="Times New Roman" w:cs="Times New Roman"/>
          <w:sz w:val="24"/>
          <w:szCs w:val="24"/>
        </w:rPr>
        <w:t xml:space="preserve"> a </w:t>
      </w:r>
      <w:r w:rsidR="00D454D4">
        <w:rPr>
          <w:rFonts w:ascii="Times New Roman" w:hAnsi="Times New Roman" w:cs="Times New Roman"/>
          <w:sz w:val="24"/>
          <w:szCs w:val="24"/>
        </w:rPr>
        <w:t xml:space="preserve">1 ks </w:t>
      </w:r>
      <w:r w:rsidR="00AC09FB">
        <w:rPr>
          <w:rFonts w:ascii="Times New Roman" w:hAnsi="Times New Roman" w:cs="Times New Roman"/>
          <w:sz w:val="24"/>
          <w:szCs w:val="24"/>
        </w:rPr>
        <w:t>saturátoru CO</w:t>
      </w:r>
      <w:r w:rsidR="00AC09FB" w:rsidRPr="00531F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BBA" w:rsidRDefault="00775BBA" w:rsidP="00727E43">
      <w:pPr>
        <w:pStyle w:val="Odstavecseseznamem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Klasifikace dle číselníku NIPEZ:</w:t>
      </w:r>
    </w:p>
    <w:p w:rsidR="00775BBA" w:rsidRDefault="00775BBA" w:rsidP="00727E43">
      <w:pPr>
        <w:pStyle w:val="Odstavecseseznamem"/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331550000-1</w:t>
      </w:r>
      <w:r>
        <w:rPr>
          <w:rFonts w:ascii="Times New Roman" w:hAnsi="Times New Roman" w:cs="Times New Roman"/>
          <w:sz w:val="24"/>
          <w:szCs w:val="24"/>
        </w:rPr>
        <w:tab/>
        <w:t>přístroje pro fyzioterapii</w:t>
      </w:r>
    </w:p>
    <w:p w:rsidR="00775BBA" w:rsidRDefault="00775BBA" w:rsidP="00727E43">
      <w:pPr>
        <w:widowControl w:val="0"/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727E43" w:rsidRPr="00727E43" w:rsidRDefault="00727E43" w:rsidP="00727E43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5BBA" w:rsidRPr="00CF6CBD" w:rsidRDefault="00775BBA" w:rsidP="00727E43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BD">
        <w:rPr>
          <w:rFonts w:ascii="Times New Roman" w:hAnsi="Times New Roman" w:cs="Times New Roman"/>
          <w:sz w:val="24"/>
          <w:szCs w:val="24"/>
        </w:rPr>
        <w:t>Prodávající se zavazuje prodat kupujícímu, za podmínek stanovených touto smlouvou:</w:t>
      </w:r>
      <w:r w:rsidR="00CF6CBD">
        <w:rPr>
          <w:rFonts w:ascii="Times New Roman" w:hAnsi="Times New Roman" w:cs="Times New Roman"/>
          <w:sz w:val="24"/>
          <w:szCs w:val="24"/>
        </w:rPr>
        <w:t xml:space="preserve"> </w:t>
      </w:r>
      <w:r w:rsidR="00CF6CBD">
        <w:rPr>
          <w:rFonts w:ascii="Times New Roman" w:hAnsi="Times New Roman" w:cs="Times New Roman"/>
          <w:sz w:val="24"/>
          <w:szCs w:val="24"/>
        </w:rPr>
        <w:br/>
      </w:r>
      <w:r w:rsidR="00AC09FB" w:rsidRPr="00CF6CBD">
        <w:rPr>
          <w:rFonts w:ascii="Times New Roman" w:hAnsi="Times New Roman" w:cs="Times New Roman"/>
          <w:sz w:val="24"/>
          <w:szCs w:val="24"/>
        </w:rPr>
        <w:t>3</w:t>
      </w:r>
      <w:r w:rsidRPr="00CF6CBD">
        <w:rPr>
          <w:rFonts w:ascii="Times New Roman" w:hAnsi="Times New Roman" w:cs="Times New Roman"/>
          <w:sz w:val="24"/>
          <w:szCs w:val="24"/>
        </w:rPr>
        <w:t xml:space="preserve"> </w:t>
      </w:r>
      <w:r w:rsidR="00AC09FB" w:rsidRPr="00CF6CBD">
        <w:rPr>
          <w:rFonts w:ascii="Times New Roman" w:hAnsi="Times New Roman" w:cs="Times New Roman"/>
          <w:sz w:val="24"/>
          <w:szCs w:val="24"/>
        </w:rPr>
        <w:t>ks celotělové vodoléčebné</w:t>
      </w:r>
      <w:r w:rsidRPr="00CF6CBD">
        <w:rPr>
          <w:rFonts w:ascii="Times New Roman" w:hAnsi="Times New Roman" w:cs="Times New Roman"/>
          <w:sz w:val="24"/>
          <w:szCs w:val="24"/>
        </w:rPr>
        <w:t xml:space="preserve"> vany</w:t>
      </w:r>
      <w:r w:rsidR="00B65351">
        <w:rPr>
          <w:rFonts w:ascii="Times New Roman" w:hAnsi="Times New Roman" w:cs="Times New Roman"/>
          <w:sz w:val="24"/>
          <w:szCs w:val="24"/>
        </w:rPr>
        <w:t xml:space="preserve"> pro aplikaci uhličité a perlivé koupele</w:t>
      </w:r>
      <w:r w:rsidR="004A150F">
        <w:rPr>
          <w:rFonts w:ascii="Times New Roman" w:hAnsi="Times New Roman" w:cs="Times New Roman"/>
          <w:sz w:val="24"/>
          <w:szCs w:val="24"/>
        </w:rPr>
        <w:t xml:space="preserve"> s 3 ks </w:t>
      </w:r>
      <w:r w:rsidR="004A150F">
        <w:rPr>
          <w:rFonts w:ascii="Times New Roman" w:hAnsi="Times New Roman" w:cs="Times New Roman"/>
          <w:sz w:val="24"/>
          <w:szCs w:val="24"/>
        </w:rPr>
        <w:lastRenderedPageBreak/>
        <w:t>perličkových rošt</w:t>
      </w:r>
      <w:r w:rsidR="00A87B5C">
        <w:rPr>
          <w:rFonts w:ascii="Times New Roman" w:hAnsi="Times New Roman" w:cs="Times New Roman"/>
          <w:sz w:val="24"/>
          <w:szCs w:val="24"/>
        </w:rPr>
        <w:t>ů</w:t>
      </w:r>
      <w:r w:rsidR="00AC09FB" w:rsidRPr="00CF6CBD">
        <w:rPr>
          <w:rFonts w:ascii="Times New Roman" w:hAnsi="Times New Roman" w:cs="Times New Roman"/>
          <w:sz w:val="24"/>
          <w:szCs w:val="24"/>
        </w:rPr>
        <w:t xml:space="preserve"> a 1 ks saturátoru CO</w:t>
      </w:r>
      <w:r w:rsidR="00AC09FB" w:rsidRPr="00531F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6CBD">
        <w:rPr>
          <w:rFonts w:ascii="Times New Roman" w:hAnsi="Times New Roman" w:cs="Times New Roman"/>
          <w:sz w:val="24"/>
          <w:szCs w:val="24"/>
        </w:rPr>
        <w:t>, dle nabídky (dále je</w:t>
      </w:r>
      <w:r w:rsidR="00AC09FB" w:rsidRPr="00CF6CBD">
        <w:rPr>
          <w:rFonts w:ascii="Times New Roman" w:hAnsi="Times New Roman" w:cs="Times New Roman"/>
          <w:sz w:val="24"/>
          <w:szCs w:val="24"/>
        </w:rPr>
        <w:t>n „předmět koupě“), provést jejich</w:t>
      </w:r>
      <w:r w:rsidRPr="00CF6CBD">
        <w:rPr>
          <w:rFonts w:ascii="Times New Roman" w:hAnsi="Times New Roman" w:cs="Times New Roman"/>
          <w:sz w:val="24"/>
          <w:szCs w:val="24"/>
        </w:rPr>
        <w:t xml:space="preserve"> montáž v prostorách kupujícího</w:t>
      </w:r>
      <w:r w:rsidR="00AC09FB" w:rsidRPr="00CF6CBD">
        <w:rPr>
          <w:rFonts w:ascii="Times New Roman" w:hAnsi="Times New Roman" w:cs="Times New Roman"/>
          <w:sz w:val="24"/>
          <w:szCs w:val="24"/>
        </w:rPr>
        <w:t xml:space="preserve"> k tomu účelu určených, uvést ta</w:t>
      </w:r>
      <w:r w:rsidRPr="00CF6CBD">
        <w:rPr>
          <w:rFonts w:ascii="Times New Roman" w:hAnsi="Times New Roman" w:cs="Times New Roman"/>
          <w:sz w:val="24"/>
          <w:szCs w:val="24"/>
        </w:rPr>
        <w:t xml:space="preserve">to zařízení do provozu a převést na kupujícího vlastnické právo. </w:t>
      </w:r>
    </w:p>
    <w:p w:rsidR="00775BBA" w:rsidRPr="001F2DF5" w:rsidRDefault="00775BBA" w:rsidP="00727E43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F5">
        <w:rPr>
          <w:rFonts w:ascii="Times New Roman" w:hAnsi="Times New Roman" w:cs="Times New Roman"/>
          <w:sz w:val="24"/>
          <w:szCs w:val="24"/>
        </w:rPr>
        <w:t>Předmětem této smlouvy je i dodání písemné dokumentace ke každému z</w:t>
      </w:r>
      <w:r w:rsidR="001F2DF5">
        <w:rPr>
          <w:rFonts w:ascii="Times New Roman" w:hAnsi="Times New Roman" w:cs="Times New Roman"/>
          <w:sz w:val="24"/>
          <w:szCs w:val="24"/>
        </w:rPr>
        <w:t> </w:t>
      </w:r>
      <w:r w:rsidRPr="001F2DF5">
        <w:rPr>
          <w:rFonts w:ascii="Times New Roman" w:hAnsi="Times New Roman" w:cs="Times New Roman"/>
          <w:sz w:val="24"/>
          <w:szCs w:val="24"/>
        </w:rPr>
        <w:t>kupovaných</w:t>
      </w:r>
      <w:r w:rsidR="001F2DF5">
        <w:rPr>
          <w:rFonts w:ascii="Times New Roman" w:hAnsi="Times New Roman" w:cs="Times New Roman"/>
          <w:sz w:val="24"/>
          <w:szCs w:val="24"/>
        </w:rPr>
        <w:t xml:space="preserve"> </w:t>
      </w:r>
      <w:r w:rsidRPr="001F2DF5">
        <w:rPr>
          <w:rFonts w:ascii="Times New Roman" w:hAnsi="Times New Roman" w:cs="Times New Roman"/>
          <w:sz w:val="24"/>
          <w:szCs w:val="24"/>
        </w:rPr>
        <w:t xml:space="preserve">výrobků, která je nutná k užívání zboží, zejména dokumentaci ve smyslu § 9 odst. l a § 10 zákona č. 634/1992 Sb., o ochraně spotřebitele v platném znění (prohlášení o shodě, produktový list s názvem, popisem a vyobrazením, záruční list, návod k obsluze a údržbě – vše v českém jazyce v tištěné a elektronické podobě). Předmětem této smlouvy je také proškolení obsluhy z řad zaměstnanců kupujícího výrobcem a vystavení záznamu o něm. </w:t>
      </w:r>
    </w:p>
    <w:p w:rsidR="00775BBA" w:rsidRDefault="00775BBA" w:rsidP="00727E43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se zavazuje zaplatit za předmět koupě sjednanou kupní cenu a předmět koupě převzít. </w:t>
      </w:r>
    </w:p>
    <w:p w:rsidR="00231909" w:rsidRPr="00231909" w:rsidRDefault="00231909" w:rsidP="00231909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09">
        <w:rPr>
          <w:rFonts w:ascii="Times New Roman" w:hAnsi="Times New Roman" w:cs="Times New Roman"/>
          <w:sz w:val="24"/>
          <w:szCs w:val="24"/>
        </w:rPr>
        <w:t>Předmětem této smlouvy je rovněž závazek prodávajícího umožnit všem subjektům oprávněným k výkonu kontroly projektu provedení kontroly dokladů souvisejících s plněním těchto obchodních podmínek, a to po dobu danou právními předpisy ČR k jejich archivaci (zákon č. 563/1991 Sb. o účetnictví ve znění pozdějších předpisů, zákon č. 235/2004 Sb., o dani s přidané hodnoty ve znění pozdějších předpisů, zákon č. 320/2001 Sb., o finanční kontrole, ve znění pozdějších předpisů); zhotovitel je vázán povinností uchovávat doklady související s plněním této zakázky nejméně 10 let, a to od 1. 1. následujícího po roce, kdy byla schválena závěrečná zpráva o Programu ze strany donátorů dotace.</w:t>
      </w:r>
    </w:p>
    <w:p w:rsidR="00775BBA" w:rsidRDefault="00775BBA" w:rsidP="00727E43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Podrobná specifikace předmětu koupě je uvedena v </w:t>
      </w:r>
      <w:r w:rsidR="00D510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říloze č. 1 – technická specifikace předmětu plnění kupní smlouvy, která je nedílnou součástí této smlouvy.</w:t>
      </w:r>
    </w:p>
    <w:p w:rsidR="00775BBA" w:rsidRDefault="00775BBA" w:rsidP="00727E4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BBA" w:rsidRDefault="00775BBA" w:rsidP="00727E43">
      <w:pPr>
        <w:widowControl w:val="0"/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III - Cena</w:t>
      </w:r>
    </w:p>
    <w:p w:rsidR="00727E43" w:rsidRPr="00727E43" w:rsidRDefault="00727E43" w:rsidP="00727E43">
      <w:pPr>
        <w:pStyle w:val="Odstavecseseznamem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BBA" w:rsidRDefault="00775BBA" w:rsidP="00727E43">
      <w:pPr>
        <w:pStyle w:val="Odstavecseseznamem"/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cena předmětu koupě, uvedeného v čl. II a specifikována v Příloze č. 1 této smlouvy, je sjednána podle zákona č. 526/1990 Sb., o cenách v platném znění, jako cena pevná, konečná, nepřekročitelná, maximální, bez možnosti navýšení inflačním koeficientem a postihuje veškeré náklady prodávajícího, které hodlá faktu</w:t>
      </w:r>
      <w:r w:rsidR="00A91A30">
        <w:rPr>
          <w:rFonts w:ascii="Times New Roman" w:hAnsi="Times New Roman" w:cs="Times New Roman"/>
          <w:sz w:val="24"/>
          <w:szCs w:val="24"/>
        </w:rPr>
        <w:t>račně vůči kupujícímu uplatnit a je frankocenou / tj. včetně dopravy a všech prodávajícím uplatňovaných nákladů/.</w:t>
      </w:r>
    </w:p>
    <w:p w:rsidR="00775BBA" w:rsidRDefault="00775BBA" w:rsidP="00727E43">
      <w:pPr>
        <w:pStyle w:val="Odstavecseseznamem"/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cena se sjednává v české měně (CZK) a veškeré platby budou prováděny v této měně.</w:t>
      </w:r>
    </w:p>
    <w:p w:rsidR="00775BBA" w:rsidRDefault="00775BBA" w:rsidP="00727E43">
      <w:pPr>
        <w:pStyle w:val="Odstavecseseznamem"/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cena předmětu koupě specifikovaného v </w:t>
      </w:r>
      <w:r w:rsidR="00D510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říloze č. 1 této smlouvy činí: </w:t>
      </w:r>
    </w:p>
    <w:p w:rsidR="00402182" w:rsidRPr="006E6815" w:rsidRDefault="00402182" w:rsidP="006E6815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1"/>
        <w:gridCol w:w="523"/>
        <w:gridCol w:w="1123"/>
        <w:gridCol w:w="1176"/>
        <w:gridCol w:w="1980"/>
        <w:gridCol w:w="1013"/>
        <w:gridCol w:w="1080"/>
      </w:tblGrid>
      <w:tr w:rsidR="00402182" w:rsidRPr="00402182" w:rsidTr="006E68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82" w:rsidRPr="00402182" w:rsidRDefault="00402182" w:rsidP="00944A38">
            <w:pPr>
              <w:widowControl w:val="0"/>
              <w:spacing w:line="240" w:lineRule="auto"/>
              <w:jc w:val="both"/>
            </w:pPr>
            <w:r w:rsidRPr="00402182">
              <w:t xml:space="preserve">Název a typ předmětu koupě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82" w:rsidRPr="00402182" w:rsidRDefault="00402182" w:rsidP="00944A38">
            <w:pPr>
              <w:widowControl w:val="0"/>
              <w:spacing w:line="240" w:lineRule="auto"/>
              <w:jc w:val="left"/>
            </w:pPr>
            <w:r w:rsidRPr="00402182">
              <w:t>MJ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2" w:rsidRPr="00402182" w:rsidRDefault="00402182" w:rsidP="00944A38">
            <w:pPr>
              <w:widowControl w:val="0"/>
              <w:spacing w:line="240" w:lineRule="auto"/>
              <w:jc w:val="left"/>
            </w:pPr>
            <w:r w:rsidRPr="00402182">
              <w:t>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2" w:rsidRDefault="00402182" w:rsidP="00402182">
            <w:pPr>
              <w:widowControl w:val="0"/>
              <w:spacing w:line="240" w:lineRule="auto"/>
              <w:jc w:val="left"/>
            </w:pPr>
            <w:r w:rsidRPr="00402182">
              <w:t xml:space="preserve">cena bez </w:t>
            </w:r>
            <w:r>
              <w:t>D</w:t>
            </w:r>
            <w:r w:rsidRPr="00402182">
              <w:t>PH</w:t>
            </w:r>
            <w:r>
              <w:t xml:space="preserve"> </w:t>
            </w:r>
          </w:p>
          <w:p w:rsidR="00402182" w:rsidRPr="00402182" w:rsidRDefault="00402182" w:rsidP="00402182">
            <w:pPr>
              <w:widowControl w:val="0"/>
              <w:spacing w:line="240" w:lineRule="auto"/>
              <w:jc w:val="left"/>
            </w:pPr>
            <w:r>
              <w:t>za 1 MJ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2" w:rsidRDefault="00402182" w:rsidP="00944A38">
            <w:pPr>
              <w:widowControl w:val="0"/>
              <w:spacing w:line="240" w:lineRule="auto"/>
              <w:jc w:val="left"/>
            </w:pPr>
            <w:r w:rsidRPr="00402182">
              <w:t>cena bez DPH</w:t>
            </w:r>
            <w:r>
              <w:t xml:space="preserve"> </w:t>
            </w:r>
          </w:p>
          <w:p w:rsidR="00402182" w:rsidRPr="00402182" w:rsidRDefault="00402182" w:rsidP="00402182">
            <w:pPr>
              <w:widowControl w:val="0"/>
              <w:spacing w:line="240" w:lineRule="auto"/>
              <w:jc w:val="left"/>
            </w:pPr>
            <w:r>
              <w:t>za požadovaný počet 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2" w:rsidRPr="00402182" w:rsidRDefault="00402182" w:rsidP="00944A38">
            <w:pPr>
              <w:widowControl w:val="0"/>
              <w:spacing w:line="240" w:lineRule="auto"/>
              <w:jc w:val="left"/>
            </w:pPr>
            <w:r w:rsidRPr="00402182">
              <w:t>DPH 21%: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2" w:rsidRPr="00402182" w:rsidRDefault="00402182" w:rsidP="00402182">
            <w:pPr>
              <w:widowControl w:val="0"/>
              <w:spacing w:line="240" w:lineRule="auto"/>
              <w:jc w:val="left"/>
            </w:pPr>
            <w:proofErr w:type="gramStart"/>
            <w:r w:rsidRPr="00402182">
              <w:t xml:space="preserve">cena </w:t>
            </w:r>
            <w:r>
              <w:t xml:space="preserve">s </w:t>
            </w:r>
            <w:r w:rsidRPr="00402182">
              <w:t xml:space="preserve"> DPH</w:t>
            </w:r>
            <w:proofErr w:type="gramEnd"/>
          </w:p>
        </w:tc>
      </w:tr>
      <w:tr w:rsidR="00402182" w:rsidRPr="00402182" w:rsidTr="006E68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82" w:rsidRPr="00402182" w:rsidRDefault="00402182" w:rsidP="00944A38">
            <w:pPr>
              <w:widowControl w:val="0"/>
              <w:spacing w:line="240" w:lineRule="auto"/>
              <w:jc w:val="both"/>
              <w:rPr>
                <w:b/>
              </w:rPr>
            </w:pPr>
            <w:r w:rsidRPr="00402182">
              <w:rPr>
                <w:b/>
              </w:rPr>
              <w:t>Celotělová vodoléčebná vana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82" w:rsidRPr="00402182" w:rsidRDefault="00402182" w:rsidP="00944A38">
            <w:pPr>
              <w:widowControl w:val="0"/>
              <w:spacing w:line="240" w:lineRule="auto"/>
            </w:pPr>
            <w:r w:rsidRPr="00402182"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2" w:rsidRPr="00402182" w:rsidRDefault="00402182" w:rsidP="00944A38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F2150D" w:rsidP="00402182">
            <w:pPr>
              <w:widowControl w:val="0"/>
              <w:spacing w:line="240" w:lineRule="auto"/>
              <w:jc w:val="right"/>
            </w:pPr>
            <w:r>
              <w:t>90 000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F2150D" w:rsidP="00402182">
            <w:pPr>
              <w:widowControl w:val="0"/>
              <w:spacing w:line="240" w:lineRule="auto"/>
              <w:jc w:val="right"/>
            </w:pPr>
            <w:r>
              <w:t>270 000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F2150D" w:rsidP="00402182">
            <w:pPr>
              <w:widowControl w:val="0"/>
              <w:spacing w:line="240" w:lineRule="auto"/>
              <w:jc w:val="right"/>
            </w:pPr>
            <w:r>
              <w:t>56 700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241941" w:rsidP="00402182">
            <w:pPr>
              <w:widowControl w:val="0"/>
              <w:spacing w:line="240" w:lineRule="auto"/>
              <w:jc w:val="right"/>
            </w:pPr>
            <w:r>
              <w:t>326 700</w:t>
            </w:r>
          </w:p>
        </w:tc>
      </w:tr>
      <w:tr w:rsidR="00402182" w:rsidRPr="00402182" w:rsidTr="006E68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2" w:rsidRPr="00402182" w:rsidRDefault="00402182" w:rsidP="00944A38">
            <w:pPr>
              <w:widowControl w:val="0"/>
              <w:spacing w:line="240" w:lineRule="auto"/>
              <w:jc w:val="both"/>
              <w:rPr>
                <w:b/>
              </w:rPr>
            </w:pPr>
            <w:r w:rsidRPr="00402182">
              <w:rPr>
                <w:b/>
              </w:rPr>
              <w:t>Perličkový rošt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2" w:rsidRPr="00402182" w:rsidRDefault="00402182" w:rsidP="00944A38">
            <w:pPr>
              <w:widowControl w:val="0"/>
              <w:spacing w:line="240" w:lineRule="auto"/>
            </w:pPr>
            <w:r w:rsidRPr="00402182"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2" w:rsidRPr="00402182" w:rsidRDefault="00402182" w:rsidP="00944A38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F2150D" w:rsidP="00F2150D">
            <w:pPr>
              <w:widowControl w:val="0"/>
              <w:spacing w:line="240" w:lineRule="auto"/>
              <w:jc w:val="right"/>
            </w:pPr>
            <w:r>
              <w:t>6 100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F2150D" w:rsidP="00402182">
            <w:pPr>
              <w:widowControl w:val="0"/>
              <w:spacing w:line="240" w:lineRule="auto"/>
              <w:jc w:val="right"/>
            </w:pPr>
            <w:r>
              <w:t>18 300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F2150D" w:rsidP="00402182">
            <w:pPr>
              <w:widowControl w:val="0"/>
              <w:spacing w:line="240" w:lineRule="auto"/>
              <w:jc w:val="right"/>
            </w:pPr>
            <w:r>
              <w:t>3 843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241941" w:rsidP="00402182">
            <w:pPr>
              <w:widowControl w:val="0"/>
              <w:spacing w:line="240" w:lineRule="auto"/>
              <w:jc w:val="right"/>
            </w:pPr>
            <w:r>
              <w:t>22 143</w:t>
            </w:r>
          </w:p>
        </w:tc>
      </w:tr>
      <w:tr w:rsidR="00402182" w:rsidRPr="00402182" w:rsidTr="006E68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2" w:rsidRPr="00402182" w:rsidRDefault="00402182" w:rsidP="00944A38">
            <w:pPr>
              <w:widowControl w:val="0"/>
              <w:spacing w:line="240" w:lineRule="auto"/>
              <w:jc w:val="both"/>
              <w:rPr>
                <w:b/>
              </w:rPr>
            </w:pPr>
            <w:r w:rsidRPr="00402182">
              <w:rPr>
                <w:b/>
              </w:rPr>
              <w:t>Saturátor CO2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2" w:rsidRPr="00402182" w:rsidRDefault="00402182" w:rsidP="00944A38">
            <w:pPr>
              <w:widowControl w:val="0"/>
              <w:spacing w:line="240" w:lineRule="auto"/>
            </w:pPr>
            <w:r w:rsidRPr="00402182"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2" w:rsidRPr="00402182" w:rsidRDefault="00402182" w:rsidP="00944A38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F2150D" w:rsidP="00402182">
            <w:pPr>
              <w:widowControl w:val="0"/>
              <w:spacing w:line="240" w:lineRule="auto"/>
              <w:jc w:val="right"/>
            </w:pPr>
            <w:r>
              <w:t>116 700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F2150D" w:rsidP="00402182">
            <w:pPr>
              <w:widowControl w:val="0"/>
              <w:spacing w:line="240" w:lineRule="auto"/>
              <w:jc w:val="right"/>
            </w:pPr>
            <w:r>
              <w:t>116 700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F2150D" w:rsidP="00402182">
            <w:pPr>
              <w:widowControl w:val="0"/>
              <w:spacing w:line="240" w:lineRule="auto"/>
              <w:jc w:val="right"/>
            </w:pPr>
            <w:r>
              <w:t>24 507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F2150D" w:rsidP="00402182">
            <w:pPr>
              <w:widowControl w:val="0"/>
              <w:spacing w:line="240" w:lineRule="auto"/>
              <w:jc w:val="right"/>
            </w:pPr>
            <w:r>
              <w:t>141 207</w:t>
            </w:r>
          </w:p>
        </w:tc>
      </w:tr>
      <w:tr w:rsidR="00402182" w:rsidRPr="00402182" w:rsidTr="006E6815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402182" w:rsidP="00402182">
            <w:pPr>
              <w:widowControl w:val="0"/>
              <w:spacing w:line="240" w:lineRule="auto"/>
              <w:jc w:val="left"/>
            </w:pPr>
            <w:r w:rsidRPr="00402182">
              <w:t xml:space="preserve">Celková kupní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054BEE" w:rsidP="00402182">
            <w:pPr>
              <w:widowControl w:val="0"/>
              <w:spacing w:line="240" w:lineRule="auto"/>
              <w:jc w:val="right"/>
            </w:pPr>
            <w:r>
              <w:t>405 000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054BEE" w:rsidP="00402182">
            <w:pPr>
              <w:widowControl w:val="0"/>
              <w:spacing w:line="240" w:lineRule="auto"/>
              <w:jc w:val="right"/>
            </w:pPr>
            <w:r>
              <w:t>85 050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82" w:rsidRPr="00402182" w:rsidRDefault="00054BEE" w:rsidP="00402182">
            <w:pPr>
              <w:widowControl w:val="0"/>
              <w:spacing w:line="240" w:lineRule="auto"/>
              <w:jc w:val="right"/>
            </w:pPr>
            <w:r>
              <w:t>490 050</w:t>
            </w:r>
          </w:p>
        </w:tc>
      </w:tr>
      <w:tr w:rsidR="00402182" w:rsidRPr="00402182" w:rsidTr="006E6815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2" w:rsidRPr="00402182" w:rsidRDefault="00402182" w:rsidP="00054BEE">
            <w:pPr>
              <w:widowControl w:val="0"/>
              <w:spacing w:line="240" w:lineRule="auto"/>
              <w:jc w:val="left"/>
            </w:pPr>
            <w:r w:rsidRPr="00402182">
              <w:t xml:space="preserve">Celková kupní cena s DPH slovy: </w:t>
            </w:r>
            <w:r w:rsidR="00054BEE">
              <w:t xml:space="preserve">Čtyři sta devadesát tisíc a </w:t>
            </w:r>
            <w:proofErr w:type="gramStart"/>
            <w:r w:rsidR="00054BEE">
              <w:t>padesát  Českých</w:t>
            </w:r>
            <w:proofErr w:type="gramEnd"/>
            <w:r w:rsidR="00054BEE">
              <w:t xml:space="preserve"> korun</w:t>
            </w:r>
          </w:p>
        </w:tc>
      </w:tr>
    </w:tbl>
    <w:p w:rsidR="00775BBA" w:rsidRDefault="00775BBA" w:rsidP="001D32FD">
      <w:pPr>
        <w:widowControl w:val="0"/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727E43" w:rsidRPr="00727E43" w:rsidRDefault="00727E43" w:rsidP="00727E43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5BBA" w:rsidRDefault="00775BBA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prohlašuje, že má zajištěny finanční prostředky k úhradě kupní ceny a zavazuje se předmět koupě převzít a po jeho převzetí zaplatit prodávajícímu dohodnutou cenu dle článku III, odst. 3 této smlouvy a za podmínek touto smlouvou stanovených.</w:t>
      </w:r>
    </w:p>
    <w:p w:rsidR="00775BBA" w:rsidRDefault="00775BBA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Jedinou konečnou fakturu na předmět koupě je prodávající oprávněn vystavit po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protokolárním předání předmětu koupě bez vad a nedostatků. </w:t>
      </w:r>
    </w:p>
    <w:p w:rsidR="00775BBA" w:rsidRDefault="00775BBA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bude obsahovat podrobnou specifikaci předmětu koupě, označení prodávajícího a kupujícího včetně daňových údajů, fakturovanou částku, číslo faktury a datum s podpisem a musí být v souladu se zákonem č. 235/2004 Sb., o dani z přidané hodnoty v platném znění. Přílohou faktury bude kopie podepsaného předávacího protokolu.</w:t>
      </w:r>
    </w:p>
    <w:p w:rsidR="00775BBA" w:rsidRDefault="00775BBA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faktura je splatná ve lhůtě do 30 kalendářních dnů od prokazatelného data doručení faktury kupujícímu. V případě nejasností se má za to, že faktura byla doručena třetí pracovní den po prokazatelném odeslání.</w:t>
      </w:r>
    </w:p>
    <w:p w:rsidR="00775BBA" w:rsidRDefault="00775BBA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Převážná část faktury bude hrazena z dotačního „Programu vyrovnávání příležitostí pro občany se zdravotním postižením“ a nebude-li ve 30 - ti denní lhůtě splatnosti faktury kupující mít k dispozici dotační prostředky, poskytované MZ ČR, uhradí fakturu neprodleně po obdržení těchto dotačních prostředků. O tuto lhůtu se prodlouží lhůta splatnosti faktury.</w:t>
      </w:r>
    </w:p>
    <w:p w:rsidR="00775BBA" w:rsidRDefault="00775BBA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odst. 3 </w:t>
      </w:r>
      <w:proofErr w:type="gramStart"/>
      <w:r>
        <w:rPr>
          <w:rFonts w:ascii="Times New Roman" w:hAnsi="Times New Roman" w:cs="Times New Roman"/>
          <w:sz w:val="24"/>
          <w:szCs w:val="24"/>
        </w:rPr>
        <w:t>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smlouvy, je kupující oprávněn fakturu vrátit. Prodávající je povinen fakturu opravit a opravenou fakturu zaslat opětovně kupujícímu. V takovém případě začíná běžet nová lhůta splatnosti ode dne doručení bezvadné (opravené, popř. nově vystavené) faktury kupujícímu.</w:t>
      </w:r>
    </w:p>
    <w:p w:rsidR="00775BBA" w:rsidRDefault="00775BBA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uhradí prodávajícímu kupní cenu uvedenou v článku III, odst. 3, pokud při protokolárním předání předmětu koupě nebudou zjištěny vady předmětu koupě spočívající v nutnosti opravy nebo úpravy předmětu koupě nebo v nedodání předmětu koupě v souladu s čl. II, odst. 1 této smlouvy. </w:t>
      </w:r>
    </w:p>
    <w:p w:rsidR="00775BBA" w:rsidRDefault="00775BBA" w:rsidP="00727E43">
      <w:pPr>
        <w:pStyle w:val="Odstavecseseznamem"/>
        <w:widowControl w:val="0"/>
        <w:numPr>
          <w:ilvl w:val="0"/>
          <w:numId w:val="4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nebude poskytovat žádné zálohové platby.</w:t>
      </w:r>
    </w:p>
    <w:p w:rsidR="00775BBA" w:rsidRDefault="00775BBA" w:rsidP="00727E43">
      <w:pPr>
        <w:widowControl w:val="0"/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775BBA" w:rsidRDefault="00775BBA" w:rsidP="00727E43">
      <w:pPr>
        <w:pStyle w:val="Odstavecseseznamem"/>
        <w:widowControl w:val="0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při jeho přebírání zjištěny zjevné vady, či nebude-li dodán celý se všemi náležitostmi. </w:t>
      </w:r>
    </w:p>
    <w:p w:rsidR="00775BBA" w:rsidRDefault="00775BBA" w:rsidP="00727E43">
      <w:pPr>
        <w:pStyle w:val="Odstavecseseznamem"/>
        <w:widowControl w:val="0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Kupující předmět koupě prohlédne co nejdříve po přechodu nebezpečí škody na předmětu koupě a přesvědčí se o jeho vlastnostech.</w:t>
      </w:r>
    </w:p>
    <w:p w:rsidR="00775BBA" w:rsidRDefault="00775BBA" w:rsidP="00727E43">
      <w:pPr>
        <w:pStyle w:val="Odstavecseseznamem"/>
        <w:widowControl w:val="0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Bez souhlasu kupujícího nesmí být jakékoliv jeho závazky</w:t>
      </w:r>
      <w:r w:rsidR="00797117">
        <w:rPr>
          <w:rFonts w:ascii="Times New Roman" w:hAnsi="Times New Roman" w:cs="Times New Roman"/>
          <w:sz w:val="24"/>
          <w:szCs w:val="24"/>
        </w:rPr>
        <w:t xml:space="preserve"> a pohledávky</w:t>
      </w:r>
      <w:r>
        <w:rPr>
          <w:rFonts w:ascii="Times New Roman" w:hAnsi="Times New Roman" w:cs="Times New Roman"/>
          <w:sz w:val="24"/>
          <w:szCs w:val="24"/>
        </w:rPr>
        <w:t>, plynoucí z této smlouvy, či na ni navazujících dokumentů, převedeny na další osobu či osoby.</w:t>
      </w:r>
    </w:p>
    <w:p w:rsidR="00775BBA" w:rsidRDefault="00775BBA" w:rsidP="00727E43">
      <w:pPr>
        <w:widowControl w:val="0"/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 VI - Podmínky dodání předmětu smlouvy</w:t>
      </w:r>
    </w:p>
    <w:p w:rsidR="00775BBA" w:rsidRDefault="00775BBA" w:rsidP="00727E43">
      <w:pPr>
        <w:pStyle w:val="Odstavecseseznamem"/>
        <w:widowControl w:val="0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se zavazuje dodat kupujícímu požadovaný předmět koupě, uvedený v čl. II, odst. 1 této smlouvy a podrobně specifikovaný v </w:t>
      </w:r>
      <w:r w:rsidR="00450ED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říloze č. 1 této smlouvy do </w:t>
      </w:r>
      <w:r w:rsidR="00F426A2">
        <w:rPr>
          <w:rFonts w:ascii="Times New Roman" w:hAnsi="Times New Roman" w:cs="Times New Roman"/>
          <w:b/>
          <w:sz w:val="24"/>
          <w:szCs w:val="24"/>
        </w:rPr>
        <w:t>6 týdnů od objednání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184E" w:rsidRPr="00A5184E">
        <w:rPr>
          <w:rFonts w:ascii="Times New Roman" w:hAnsi="Times New Roman" w:cs="Times New Roman"/>
          <w:b/>
          <w:sz w:val="24"/>
          <w:szCs w:val="24"/>
        </w:rPr>
        <w:t xml:space="preserve">nejpozději do </w:t>
      </w:r>
      <w:r w:rsidR="00231909">
        <w:rPr>
          <w:rFonts w:ascii="Times New Roman" w:hAnsi="Times New Roman" w:cs="Times New Roman"/>
          <w:b/>
          <w:sz w:val="24"/>
          <w:szCs w:val="24"/>
        </w:rPr>
        <w:t>1</w:t>
      </w:r>
      <w:r w:rsidR="00A5184E" w:rsidRPr="00A5184E">
        <w:rPr>
          <w:rFonts w:ascii="Times New Roman" w:hAnsi="Times New Roman" w:cs="Times New Roman"/>
          <w:b/>
          <w:sz w:val="24"/>
          <w:szCs w:val="24"/>
        </w:rPr>
        <w:t>5</w:t>
      </w:r>
      <w:r w:rsidR="00AA6AAA">
        <w:rPr>
          <w:rFonts w:ascii="Times New Roman" w:hAnsi="Times New Roman" w:cs="Times New Roman"/>
          <w:b/>
          <w:sz w:val="24"/>
          <w:szCs w:val="24"/>
        </w:rPr>
        <w:t>. 1</w:t>
      </w:r>
      <w:r w:rsidR="00231909">
        <w:rPr>
          <w:rFonts w:ascii="Times New Roman" w:hAnsi="Times New Roman" w:cs="Times New Roman"/>
          <w:b/>
          <w:sz w:val="24"/>
          <w:szCs w:val="24"/>
        </w:rPr>
        <w:t>2</w:t>
      </w:r>
      <w:r w:rsidR="00AA6AAA">
        <w:rPr>
          <w:rFonts w:ascii="Times New Roman" w:hAnsi="Times New Roman" w:cs="Times New Roman"/>
          <w:b/>
          <w:sz w:val="24"/>
          <w:szCs w:val="24"/>
        </w:rPr>
        <w:t>. 201</w:t>
      </w:r>
      <w:r w:rsidR="0023190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pokud se smluvní strany vzájemně nedohodnou s ohledem na stavební připravenost prostor určených k umístění předmětu koupě na jiném termínu dodání. Pokud po uplynutí uvedené lhůty k dodání předmětu koupě nebude dohodnut mezi smluvními stranami jiný termín dodání předmětu koupě, má kupující právo odstoupit od smlouvy.</w:t>
      </w:r>
    </w:p>
    <w:p w:rsidR="00775BBA" w:rsidRDefault="00775BBA" w:rsidP="00727E43">
      <w:pPr>
        <w:pStyle w:val="Odstavecseseznamem"/>
        <w:widowControl w:val="0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Místem dodání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předmětu koupě</w:t>
      </w:r>
      <w:r>
        <w:rPr>
          <w:rFonts w:ascii="Times New Roman" w:hAnsi="Times New Roman" w:cs="Times New Roman"/>
          <w:sz w:val="24"/>
          <w:szCs w:val="24"/>
        </w:rPr>
        <w:t xml:space="preserve"> je přízemní objekt „V“ – vodoléčba</w:t>
      </w:r>
      <w:r w:rsidR="0095656E">
        <w:rPr>
          <w:rFonts w:ascii="Times New Roman" w:hAnsi="Times New Roman" w:cs="Times New Roman"/>
          <w:sz w:val="24"/>
          <w:szCs w:val="24"/>
        </w:rPr>
        <w:t xml:space="preserve"> – část </w:t>
      </w:r>
      <w:proofErr w:type="spellStart"/>
      <w:r w:rsidR="0095656E">
        <w:rPr>
          <w:rFonts w:ascii="Times New Roman" w:hAnsi="Times New Roman" w:cs="Times New Roman"/>
          <w:sz w:val="24"/>
          <w:szCs w:val="24"/>
        </w:rPr>
        <w:t>vanoviště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stojící v areálu kupujícího v Opavě na Olomoucké ulici 305/88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2218/23 v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Opava-Předměstí. </w:t>
      </w:r>
    </w:p>
    <w:p w:rsidR="00775BBA" w:rsidRDefault="00775BBA" w:rsidP="00727E43">
      <w:pPr>
        <w:pStyle w:val="Odstavecseseznamem"/>
        <w:widowControl w:val="0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Místem předání splněné zakázky </w:t>
      </w:r>
      <w:r>
        <w:rPr>
          <w:rFonts w:ascii="Times New Roman" w:hAnsi="Times New Roman" w:cs="Times New Roman"/>
          <w:sz w:val="24"/>
          <w:szCs w:val="24"/>
        </w:rPr>
        <w:t>je technické oddělení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kupujícího 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budově „A“ v areálu na Olomoucké 305/88. Dodávka bude předána předávacím protokolem.</w:t>
      </w:r>
      <w:r w:rsidR="00797117">
        <w:rPr>
          <w:rFonts w:ascii="Times New Roman" w:hAnsi="Times New Roman" w:cs="Times New Roman"/>
          <w:sz w:val="24"/>
          <w:szCs w:val="24"/>
        </w:rPr>
        <w:t xml:space="preserve"> Tento protokol je oprávněn podepsat vedoucí lékař RHBO nebo vrchní rehabilitační pracovnice.</w:t>
      </w:r>
    </w:p>
    <w:p w:rsidR="00775BBA" w:rsidRDefault="00775BBA" w:rsidP="00727E43">
      <w:pPr>
        <w:pStyle w:val="Odstavecseseznamem"/>
        <w:widowControl w:val="0"/>
        <w:numPr>
          <w:ilvl w:val="0"/>
          <w:numId w:val="6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je povinen uvědomit kupujícího nejpozději 3 pracovní dny předem o datu předání předmětu koupě. </w:t>
      </w:r>
    </w:p>
    <w:p w:rsidR="00775BBA" w:rsidRDefault="00775BBA" w:rsidP="00727E43">
      <w:pPr>
        <w:pStyle w:val="Odstavecseseznamem"/>
        <w:widowControl w:val="0"/>
        <w:numPr>
          <w:ilvl w:val="0"/>
          <w:numId w:val="6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Převzetí nastane po provedené kontrole předmětu koupě v místě dodání. Prodávající </w:t>
      </w:r>
      <w:r>
        <w:rPr>
          <w:rFonts w:ascii="Times New Roman" w:hAnsi="Times New Roman" w:cs="Times New Roman"/>
          <w:sz w:val="24"/>
          <w:szCs w:val="24"/>
        </w:rPr>
        <w:lastRenderedPageBreak/>
        <w:t>současně předá kupujícímu dodací list, který bude mít minimálně tyto náležitosti:</w:t>
      </w:r>
    </w:p>
    <w:p w:rsidR="00775BBA" w:rsidRDefault="00775BBA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množství a ceny dle jednotlivých položek,</w:t>
      </w:r>
    </w:p>
    <w:p w:rsidR="00775BBA" w:rsidRDefault="00775BBA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jméno prodávajícího, a jeho identifikaci</w:t>
      </w:r>
    </w:p>
    <w:p w:rsidR="00775BBA" w:rsidRDefault="00775BBA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775BBA" w:rsidRDefault="00775BBA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prodávající při předání předmětu koupě předá kupujícímu všechny potřebné doklady pro bezpečný provoz a údržbu předmětu koupě, tj. zejména:</w:t>
      </w:r>
    </w:p>
    <w:p w:rsidR="00775BBA" w:rsidRDefault="00775BBA" w:rsidP="00727E43">
      <w:pPr>
        <w:pStyle w:val="Odstavecseseznamem"/>
        <w:widowControl w:val="0"/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manuály, veškeré návody k obsluze a údržbě, revize nutné řádnému a bezpečnému užívání předmětu koupě, veškerou dokumentaci předmětu koupě, prohlášení o shodě, protokol o proškolení obsluhy, záruční list; všechny doklady včetně dokumentace musí být v českém jazyce.</w:t>
      </w:r>
    </w:p>
    <w:p w:rsidR="00775BBA" w:rsidRDefault="00775BBA" w:rsidP="00727E43">
      <w:pPr>
        <w:pStyle w:val="Odstavecseseznamem"/>
        <w:widowControl w:val="0"/>
        <w:numPr>
          <w:ilvl w:val="0"/>
          <w:numId w:val="8"/>
        </w:numPr>
        <w:spacing w:before="9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vybavení, součásti a příslušenství, které patří k předmětu koupě.</w:t>
      </w:r>
    </w:p>
    <w:p w:rsidR="00775BBA" w:rsidRDefault="00775BBA" w:rsidP="00727E43">
      <w:pPr>
        <w:widowControl w:val="0"/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775BBA" w:rsidRDefault="00775BBA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předmět koupě nebude mít v době jeho předání kupujícímu žádné právní ani jiné vady, které by bránily jeho řádnému užívání.</w:t>
      </w:r>
    </w:p>
    <w:p w:rsidR="00775BBA" w:rsidRDefault="00775BBA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ujednaly záruční</w:t>
      </w:r>
      <w:r w:rsidR="00A91A30">
        <w:rPr>
          <w:rFonts w:ascii="Times New Roman" w:hAnsi="Times New Roman" w:cs="Times New Roman"/>
          <w:sz w:val="24"/>
          <w:szCs w:val="24"/>
        </w:rPr>
        <w:t xml:space="preserve"> dobu v trvání </w:t>
      </w:r>
      <w:r w:rsidR="00F426A2">
        <w:rPr>
          <w:rFonts w:ascii="Times New Roman" w:hAnsi="Times New Roman" w:cs="Times New Roman"/>
          <w:sz w:val="24"/>
          <w:szCs w:val="24"/>
        </w:rPr>
        <w:t xml:space="preserve">24 </w:t>
      </w:r>
      <w:r w:rsidR="00A91A30">
        <w:rPr>
          <w:rFonts w:ascii="Times New Roman" w:hAnsi="Times New Roman" w:cs="Times New Roman"/>
          <w:sz w:val="24"/>
          <w:szCs w:val="24"/>
        </w:rPr>
        <w:t>měsíců (</w:t>
      </w:r>
      <w:proofErr w:type="gramStart"/>
      <w:r w:rsidR="00A91A30">
        <w:rPr>
          <w:rFonts w:ascii="Times New Roman" w:hAnsi="Times New Roman" w:cs="Times New Roman"/>
          <w:sz w:val="24"/>
          <w:szCs w:val="24"/>
        </w:rPr>
        <w:t xml:space="preserve">min. </w:t>
      </w:r>
      <w:bookmarkStart w:id="0" w:name="_GoBack"/>
      <w:bookmarkEnd w:id="0"/>
      <w:r w:rsidR="00A91A30">
        <w:rPr>
          <w:rFonts w:ascii="Times New Roman" w:hAnsi="Times New Roman" w:cs="Times New Roman"/>
          <w:sz w:val="24"/>
          <w:szCs w:val="24"/>
        </w:rPr>
        <w:t>2  roky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 w:rsidR="00662318">
        <w:rPr>
          <w:rFonts w:ascii="Times New Roman" w:hAnsi="Times New Roman" w:cs="Times New Roman"/>
          <w:sz w:val="24"/>
          <w:szCs w:val="24"/>
        </w:rPr>
        <w:t xml:space="preserve"> </w:t>
      </w:r>
      <w:r w:rsidR="00A91A30">
        <w:rPr>
          <w:rFonts w:ascii="Times New Roman" w:hAnsi="Times New Roman" w:cs="Times New Roman"/>
          <w:sz w:val="24"/>
          <w:szCs w:val="24"/>
        </w:rPr>
        <w:t>Po tuto dobu je prodávající povinen provádět bezplatně záruční servis</w:t>
      </w:r>
      <w:r w:rsidR="00A87B5C">
        <w:rPr>
          <w:rFonts w:ascii="Times New Roman" w:hAnsi="Times New Roman" w:cs="Times New Roman"/>
          <w:sz w:val="24"/>
          <w:szCs w:val="24"/>
        </w:rPr>
        <w:t>.</w:t>
      </w:r>
    </w:p>
    <w:p w:rsidR="00775BBA" w:rsidRDefault="00775BBA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Záruka bude poskytnuta v rozsahu a za podmínek uvedených v záručním listě předaném při předání předmětu koupě. </w:t>
      </w:r>
    </w:p>
    <w:p w:rsidR="00775BBA" w:rsidRDefault="00775BBA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ručí po dobu záruky za to, že dodávka nemá skryté vady a nedostatky.  </w:t>
      </w:r>
    </w:p>
    <w:p w:rsidR="00775BBA" w:rsidRDefault="00775BBA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vyskytnou vady a nedostatky později po dodání při užívání dodávky, je povinen prodávajícímu uhradit škodu takto vzniklou kupujícímu v plné výši. Kupující musí písemně reklamovat vadu či nedostatek předmětu koupě neprodleně u prodávajícího.</w:t>
      </w:r>
    </w:p>
    <w:p w:rsidR="00775BBA" w:rsidRDefault="00775BBA" w:rsidP="00727E43">
      <w:pPr>
        <w:pStyle w:val="Odstavecseseznamem"/>
        <w:widowControl w:val="0"/>
        <w:numPr>
          <w:ilvl w:val="0"/>
          <w:numId w:val="9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Práva z odpovědnosti za vady se řídí ustanoveními § 2099 a násl., občanského zákoníku. </w:t>
      </w:r>
    </w:p>
    <w:p w:rsidR="00775BBA" w:rsidRDefault="00775BBA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Záruční servisní zásah bude proveden do 24 hod. </w:t>
      </w:r>
      <w:r w:rsidR="00F426A2">
        <w:rPr>
          <w:rFonts w:ascii="Times New Roman" w:hAnsi="Times New Roman" w:cs="Times New Roman"/>
          <w:sz w:val="24"/>
          <w:szCs w:val="24"/>
        </w:rPr>
        <w:t xml:space="preserve">(mimo soboty a neděle) </w:t>
      </w:r>
      <w:r>
        <w:rPr>
          <w:rFonts w:ascii="Times New Roman" w:hAnsi="Times New Roman" w:cs="Times New Roman"/>
          <w:sz w:val="24"/>
          <w:szCs w:val="24"/>
        </w:rPr>
        <w:t xml:space="preserve">od nahlášení kupujícího prodávajícímu na tel. </w:t>
      </w:r>
      <w:r w:rsidR="004019B3">
        <w:rPr>
          <w:rFonts w:ascii="Times New Roman" w:hAnsi="Times New Roman" w:cs="Times New Roman"/>
          <w:sz w:val="24"/>
          <w:szCs w:val="24"/>
        </w:rPr>
        <w:t xml:space="preserve">XXXXXXXX </w:t>
      </w:r>
      <w:r>
        <w:rPr>
          <w:rFonts w:ascii="Times New Roman" w:hAnsi="Times New Roman" w:cs="Times New Roman"/>
          <w:sz w:val="24"/>
          <w:szCs w:val="24"/>
        </w:rPr>
        <w:t xml:space="preserve">a písemně e-mailem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19B3">
        <w:rPr>
          <w:rFonts w:ascii="Times New Roman" w:hAnsi="Times New Roman" w:cs="Times New Roman"/>
          <w:sz w:val="24"/>
          <w:szCs w:val="24"/>
        </w:rPr>
        <w:t>XXXXXXXXXX</w:t>
      </w:r>
    </w:p>
    <w:p w:rsidR="00775BBA" w:rsidRDefault="00775BBA" w:rsidP="00727E43">
      <w:pPr>
        <w:widowControl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775BBA" w:rsidRDefault="00775BBA" w:rsidP="00727E43">
      <w:pPr>
        <w:pStyle w:val="Odstavecseseznamem"/>
        <w:widowControl w:val="0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bude kupující v prodlení s úhradou faktury, uhradí kupující prodávajícímu úrok z prodlení ve výši 0,05 % z dlužné částky za každý </w:t>
      </w:r>
      <w:r w:rsidR="00D957CB">
        <w:rPr>
          <w:rFonts w:ascii="Times New Roman" w:hAnsi="Times New Roman" w:cs="Times New Roman"/>
          <w:sz w:val="24"/>
          <w:szCs w:val="24"/>
        </w:rPr>
        <w:t xml:space="preserve">kalendářní </w:t>
      </w:r>
      <w:r>
        <w:rPr>
          <w:rFonts w:ascii="Times New Roman" w:hAnsi="Times New Roman" w:cs="Times New Roman"/>
          <w:sz w:val="24"/>
          <w:szCs w:val="24"/>
        </w:rPr>
        <w:t>den prodlení s výjimkou situace, uvedené v čl. IV odst. 5 této smlouvy.</w:t>
      </w:r>
    </w:p>
    <w:p w:rsidR="00775BBA" w:rsidRDefault="00775BBA" w:rsidP="00727E43">
      <w:pPr>
        <w:pStyle w:val="Odstavecseseznamem"/>
        <w:widowControl w:val="0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zaplatí prodávající kupujícímu smluvní pokutu ve výši 0,05 % z ceny předmětu koupě za každý i započatý </w:t>
      </w:r>
      <w:r w:rsidR="00D957CB">
        <w:rPr>
          <w:rFonts w:ascii="Times New Roman" w:hAnsi="Times New Roman" w:cs="Times New Roman"/>
          <w:sz w:val="24"/>
          <w:szCs w:val="24"/>
        </w:rPr>
        <w:t xml:space="preserve">kalendářní </w:t>
      </w:r>
      <w:r>
        <w:rPr>
          <w:rFonts w:ascii="Times New Roman" w:hAnsi="Times New Roman" w:cs="Times New Roman"/>
          <w:sz w:val="24"/>
          <w:szCs w:val="24"/>
        </w:rPr>
        <w:t>den prodlení. Tuto smluvní pokutu je kupující oprávněn odečíst z celkové kupní ceny předmětu koupě.</w:t>
      </w:r>
    </w:p>
    <w:p w:rsidR="00775BBA" w:rsidRDefault="00775BBA" w:rsidP="00727E43">
      <w:pPr>
        <w:pStyle w:val="Odstavecseseznamem"/>
        <w:widowControl w:val="0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koupě, zaplatí prodávající kupujícímu smluvní pokutu ve výši 500,- Kč za každý i započatý den prodlení. Tuto smluvní pokutu je kupující oprávněn odečíst z celkové kupní ceny předmětu koupě. </w:t>
      </w:r>
    </w:p>
    <w:p w:rsidR="00775BBA" w:rsidRDefault="00775BBA" w:rsidP="00727E43">
      <w:pPr>
        <w:pStyle w:val="Odstavecseseznamem"/>
        <w:widowControl w:val="0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Zaplacením úroku z prodlení a smluvní pokuty není dotčeno právo na náhradu škody, která vznikla straně požadující jejich úhradu.</w:t>
      </w:r>
    </w:p>
    <w:p w:rsidR="00775BBA" w:rsidRDefault="00775BBA" w:rsidP="00727E43">
      <w:pPr>
        <w:widowControl w:val="0"/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IX - Rozhodné právo</w:t>
      </w:r>
    </w:p>
    <w:p w:rsidR="00775BBA" w:rsidRDefault="00775BBA" w:rsidP="0032471F">
      <w:pPr>
        <w:pStyle w:val="Odstavecseseznamem"/>
        <w:widowControl w:val="0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Výklad smluv i všechny právní poměry z těchto smluv vyplývající se řídí českým právním řádem, zejména zákonem č. 89/2012Sb., občanský zákoník</w:t>
      </w:r>
      <w:r w:rsidR="0032471F">
        <w:rPr>
          <w:rFonts w:ascii="Times New Roman" w:hAnsi="Times New Roman" w:cs="Times New Roman"/>
          <w:sz w:val="24"/>
          <w:szCs w:val="24"/>
        </w:rPr>
        <w:t xml:space="preserve"> </w:t>
      </w:r>
      <w:r w:rsidR="0032471F" w:rsidRPr="0032471F">
        <w:rPr>
          <w:rFonts w:ascii="Times New Roman" w:hAnsi="Times New Roman" w:cs="Times New Roman"/>
          <w:sz w:val="24"/>
          <w:szCs w:val="24"/>
        </w:rPr>
        <w:t>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, jehož užití si smluvní strany výslovně sjednaly. Občanským zákoníkem se řídí i otázky touto smlouvou výslovně neupravené.  </w:t>
      </w:r>
    </w:p>
    <w:p w:rsidR="00775BBA" w:rsidRDefault="00775BBA" w:rsidP="00727E43">
      <w:pPr>
        <w:pStyle w:val="Odstavecseseznamem"/>
        <w:widowControl w:val="0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775BBA" w:rsidRDefault="00775BBA" w:rsidP="00727E43">
      <w:pPr>
        <w:widowControl w:val="0"/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Článek X - Závěrečná ustanovení</w:t>
      </w:r>
    </w:p>
    <w:p w:rsidR="00775BBA" w:rsidRDefault="00775BBA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nabývá </w:t>
      </w:r>
      <w:r w:rsidR="00A87B5C">
        <w:rPr>
          <w:rFonts w:ascii="Times New Roman" w:hAnsi="Times New Roman" w:cs="Times New Roman"/>
          <w:sz w:val="24"/>
          <w:szCs w:val="24"/>
        </w:rPr>
        <w:t xml:space="preserve">platnosti </w:t>
      </w:r>
      <w:r>
        <w:rPr>
          <w:rFonts w:ascii="Times New Roman" w:hAnsi="Times New Roman" w:cs="Times New Roman"/>
          <w:sz w:val="24"/>
          <w:szCs w:val="24"/>
        </w:rPr>
        <w:t>dnem podpisu obou smluvních stran</w:t>
      </w:r>
      <w:r w:rsidR="00D510C7">
        <w:rPr>
          <w:rFonts w:ascii="Times New Roman" w:hAnsi="Times New Roman" w:cs="Times New Roman"/>
          <w:sz w:val="24"/>
          <w:szCs w:val="24"/>
        </w:rPr>
        <w:t xml:space="preserve"> a účinnosti jejím zveřejněním v registru smluv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BBA" w:rsidRDefault="00775BBA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bere na vědomí, že předmět koupě je hrazen z veřejných finančních prostředků a je proto osobou povinnou spolupůsobit při výkonu finanční kontroly ve smyslu § 2, písm. e) zákona č. 320/2001 Sb., o finanční kontrole ve veřejné správě v platném znění a o změně některých zákonů v platném znění. </w:t>
      </w:r>
    </w:p>
    <w:p w:rsidR="00775BBA" w:rsidRDefault="00775BBA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775BBA" w:rsidRDefault="00775BBA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smluvní strana má rovněž právo od smlouvy písemně odstoupit, jestliže druhá smluvní strana neplní povinnosti, které podle této smlouvy má, a to ani v přiměřeně dodatečně dohodnuté lhůtě.</w:t>
      </w:r>
    </w:p>
    <w:p w:rsidR="00775BBA" w:rsidRDefault="00775BBA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775BBA" w:rsidRDefault="00775BBA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 dvou vyhotoveních.</w:t>
      </w:r>
    </w:p>
    <w:p w:rsidR="00775BBA" w:rsidRDefault="00775BBA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727E43" w:rsidRPr="00AB5154" w:rsidRDefault="00572599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599">
        <w:rPr>
          <w:rFonts w:ascii="Times New Roman" w:hAnsi="Times New Roman" w:cs="Times New Roman"/>
          <w:sz w:val="24"/>
          <w:szCs w:val="24"/>
        </w:rPr>
        <w:t>Znění této smlouvy není obchodn</w:t>
      </w:r>
      <w:r w:rsidR="001A1EB9">
        <w:rPr>
          <w:rFonts w:ascii="Times New Roman" w:hAnsi="Times New Roman" w:cs="Times New Roman"/>
          <w:sz w:val="24"/>
          <w:szCs w:val="24"/>
        </w:rPr>
        <w:t>ím tajemstvím a prodávající</w:t>
      </w:r>
      <w:r w:rsidRPr="00572599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 </w:t>
      </w:r>
    </w:p>
    <w:p w:rsidR="00F0763D" w:rsidRPr="00AB5154" w:rsidRDefault="00F0763D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zajistí mlčenlivost svých zaměstnanců o chráněných osobních údajích, které se mohou dovědět v průběhu dodávky, což stvrdí podepsáním „prohlášení o mlčenlivosti“.</w:t>
      </w:r>
    </w:p>
    <w:p w:rsidR="00572599" w:rsidRPr="00AB5154" w:rsidRDefault="00572599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599">
        <w:rPr>
          <w:rFonts w:ascii="Times New Roman" w:hAnsi="Times New Roman" w:cs="Times New Roman"/>
          <w:sz w:val="24"/>
          <w:szCs w:val="24"/>
        </w:rPr>
        <w:t>Smluvní strany se dohodly, že pov</w:t>
      </w:r>
      <w:r>
        <w:rPr>
          <w:rFonts w:ascii="Times New Roman" w:hAnsi="Times New Roman" w:cs="Times New Roman"/>
          <w:sz w:val="24"/>
          <w:szCs w:val="24"/>
        </w:rPr>
        <w:t xml:space="preserve">innost vyplývající ze zákona č.340/2015Sb., </w:t>
      </w:r>
      <w:r w:rsidR="001A1EB9">
        <w:rPr>
          <w:rFonts w:ascii="Times New Roman" w:hAnsi="Times New Roman" w:cs="Times New Roman"/>
          <w:sz w:val="24"/>
          <w:szCs w:val="24"/>
        </w:rPr>
        <w:t>o registru smluv provede kupující</w:t>
      </w:r>
      <w:r w:rsidRPr="00572599">
        <w:rPr>
          <w:rFonts w:ascii="Times New Roman" w:hAnsi="Times New Roman" w:cs="Times New Roman"/>
          <w:sz w:val="24"/>
          <w:szCs w:val="24"/>
        </w:rPr>
        <w:t xml:space="preserve"> zveřejněním této smlouvy v registru smluv. N</w:t>
      </w:r>
      <w:r w:rsidR="001A1EB9">
        <w:rPr>
          <w:rFonts w:ascii="Times New Roman" w:hAnsi="Times New Roman" w:cs="Times New Roman"/>
          <w:sz w:val="24"/>
          <w:szCs w:val="24"/>
        </w:rPr>
        <w:t>ávrh smlouvy bude prodávajícím</w:t>
      </w:r>
      <w:r w:rsidRPr="00572599">
        <w:rPr>
          <w:rFonts w:ascii="Times New Roman" w:hAnsi="Times New Roman" w:cs="Times New Roman"/>
          <w:sz w:val="24"/>
          <w:szCs w:val="24"/>
        </w:rPr>
        <w:t xml:space="preserve"> předložen v otevřeném a strojově čitelném formátu dle zákona č. 222/2015 Sb., o změně zákona o svobodném přístupu k informacím.</w:t>
      </w:r>
      <w:r w:rsidRPr="00AB51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5BBA" w:rsidRPr="00572599" w:rsidRDefault="00D957CB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599">
        <w:rPr>
          <w:rFonts w:ascii="Times New Roman" w:hAnsi="Times New Roman" w:cs="Times New Roman"/>
          <w:sz w:val="24"/>
          <w:szCs w:val="24"/>
        </w:rPr>
        <w:t xml:space="preserve">Nedílnou součástí této kupní smlouvy je </w:t>
      </w:r>
      <w:r w:rsidR="00775BBA" w:rsidRPr="00572599">
        <w:rPr>
          <w:rFonts w:ascii="Times New Roman" w:hAnsi="Times New Roman" w:cs="Times New Roman"/>
          <w:sz w:val="24"/>
          <w:szCs w:val="24"/>
        </w:rPr>
        <w:t xml:space="preserve">Příloha č. 1 kupní smlouvy – technická specifikace předmětu koupě. </w:t>
      </w:r>
    </w:p>
    <w:p w:rsidR="00775BBA" w:rsidRDefault="00775BBA" w:rsidP="00727E43">
      <w:pPr>
        <w:pStyle w:val="Odstavecseseznamem"/>
        <w:widowControl w:val="0"/>
        <w:spacing w:before="9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36"/>
      </w:tblGrid>
      <w:tr w:rsidR="00775BBA" w:rsidTr="00775BBA">
        <w:tc>
          <w:tcPr>
            <w:tcW w:w="5303" w:type="dxa"/>
          </w:tcPr>
          <w:p w:rsidR="00775BBA" w:rsidRDefault="00775BBA" w:rsidP="00727E43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5219F">
              <w:rPr>
                <w:sz w:val="22"/>
                <w:szCs w:val="22"/>
              </w:rPr>
              <w:t> Novém Jičíně</w:t>
            </w:r>
            <w:r>
              <w:rPr>
                <w:sz w:val="22"/>
                <w:szCs w:val="22"/>
              </w:rPr>
              <w:t xml:space="preserve">, dne: </w:t>
            </w:r>
            <w:r w:rsidR="00FD3BE7">
              <w:rPr>
                <w:sz w:val="22"/>
                <w:szCs w:val="22"/>
              </w:rPr>
              <w:t>13. 8. 2018</w:t>
            </w:r>
          </w:p>
          <w:p w:rsidR="00775BBA" w:rsidRDefault="00775BBA" w:rsidP="00727E43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775BBA" w:rsidRDefault="00775BBA" w:rsidP="00727E43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prodávajícího:</w:t>
            </w:r>
          </w:p>
          <w:p w:rsidR="00371569" w:rsidRDefault="00371569" w:rsidP="00727E43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371569" w:rsidRDefault="00371569" w:rsidP="00727E43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 Pospíšilová</w:t>
            </w:r>
          </w:p>
          <w:p w:rsidR="00371569" w:rsidRDefault="00371569" w:rsidP="00727E43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jednatelka</w:t>
            </w:r>
          </w:p>
        </w:tc>
        <w:tc>
          <w:tcPr>
            <w:tcW w:w="5303" w:type="dxa"/>
          </w:tcPr>
          <w:p w:rsidR="00775BBA" w:rsidRDefault="00775BBA" w:rsidP="00727E43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Opavě, dne: </w:t>
            </w:r>
            <w:r w:rsidR="00FD3BE7">
              <w:rPr>
                <w:sz w:val="22"/>
                <w:szCs w:val="22"/>
              </w:rPr>
              <w:t>15. 8. 2018</w:t>
            </w:r>
          </w:p>
          <w:p w:rsidR="00775BBA" w:rsidRDefault="00775BBA" w:rsidP="00727E43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775BBA" w:rsidRDefault="00775BBA" w:rsidP="00727E43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kupujícího:</w:t>
            </w:r>
          </w:p>
          <w:p w:rsidR="00775BBA" w:rsidRDefault="00775BBA" w:rsidP="00727E43">
            <w:pPr>
              <w:widowControl w:val="0"/>
              <w:rPr>
                <w:bCs/>
              </w:rPr>
            </w:pPr>
          </w:p>
          <w:p w:rsidR="00775BBA" w:rsidRDefault="00775BBA" w:rsidP="00727E43">
            <w:pPr>
              <w:pStyle w:val="Tlotextu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Ing. Zdeněk Jiříček</w:t>
            </w:r>
          </w:p>
          <w:p w:rsidR="00775BBA" w:rsidRDefault="00775BBA" w:rsidP="00727E43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>
              <w:rPr>
                <w:bCs/>
                <w:sz w:val="22"/>
                <w:szCs w:val="22"/>
              </w:rPr>
              <w:t>ředitel</w:t>
            </w:r>
            <w:r w:rsidR="00727E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Psychiatrické nemocnice v Opavě</w:t>
            </w:r>
          </w:p>
        </w:tc>
      </w:tr>
    </w:tbl>
    <w:p w:rsidR="00727E43" w:rsidRDefault="00727E43" w:rsidP="00727E43">
      <w:pPr>
        <w:pStyle w:val="Odstavecseseznamem"/>
        <w:widowControl w:val="0"/>
        <w:spacing w:before="96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E43" w:rsidRDefault="00727E43" w:rsidP="00727E43">
      <w:r>
        <w:br w:type="page"/>
      </w:r>
    </w:p>
    <w:p w:rsidR="003940B1" w:rsidRDefault="003940B1" w:rsidP="003940B1">
      <w:pPr>
        <w:pStyle w:val="Odstavecseseznamem"/>
        <w:widowControl w:val="0"/>
        <w:spacing w:before="96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E43">
        <w:rPr>
          <w:rFonts w:ascii="Times New Roman" w:hAnsi="Times New Roman" w:cs="Times New Roman"/>
          <w:b/>
          <w:sz w:val="24"/>
          <w:szCs w:val="24"/>
        </w:rPr>
        <w:lastRenderedPageBreak/>
        <w:t>Příloha č. 1 - technická specifikace předmětu koupě.</w:t>
      </w:r>
    </w:p>
    <w:p w:rsidR="003940B1" w:rsidRDefault="003940B1" w:rsidP="003940B1">
      <w:pPr>
        <w:pStyle w:val="Odstavecseseznamem"/>
        <w:widowControl w:val="0"/>
        <w:spacing w:before="9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3"/>
        <w:gridCol w:w="4643"/>
      </w:tblGrid>
      <w:tr w:rsidR="003940B1" w:rsidRPr="00C42B58" w:rsidTr="00245526">
        <w:tc>
          <w:tcPr>
            <w:tcW w:w="5000" w:type="pct"/>
            <w:gridSpan w:val="2"/>
            <w:shd w:val="clear" w:color="auto" w:fill="FFF2CC" w:themeFill="accent4" w:themeFillTint="33"/>
          </w:tcPr>
          <w:p w:rsidR="003940B1" w:rsidRPr="002C1063" w:rsidRDefault="003940B1" w:rsidP="0024552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1 - celotělová vodoléčebná vana</w:t>
            </w:r>
          </w:p>
        </w:tc>
      </w:tr>
      <w:tr w:rsidR="003940B1" w:rsidRPr="002159C5" w:rsidTr="00245526">
        <w:tc>
          <w:tcPr>
            <w:tcW w:w="2500" w:type="pct"/>
          </w:tcPr>
          <w:p w:rsidR="003940B1" w:rsidRPr="002159C5" w:rsidRDefault="003940B1" w:rsidP="00245526">
            <w:pPr>
              <w:pStyle w:val="Tlotextu"/>
              <w:spacing w:after="0"/>
              <w:rPr>
                <w:b/>
              </w:rPr>
            </w:pPr>
            <w:r w:rsidRPr="002159C5">
              <w:rPr>
                <w:b/>
              </w:rPr>
              <w:t>Popis - m</w:t>
            </w:r>
            <w:r w:rsidRPr="002159C5">
              <w:rPr>
                <w:b/>
                <w:bCs/>
              </w:rPr>
              <w:t>inimální technické požadavky</w:t>
            </w:r>
          </w:p>
        </w:tc>
        <w:tc>
          <w:tcPr>
            <w:tcW w:w="2500" w:type="pct"/>
          </w:tcPr>
          <w:p w:rsidR="003940B1" w:rsidRPr="002159C5" w:rsidRDefault="003940B1" w:rsidP="00245526">
            <w:pPr>
              <w:spacing w:line="240" w:lineRule="auto"/>
              <w:jc w:val="left"/>
              <w:rPr>
                <w:b/>
                <w:bCs/>
              </w:rPr>
            </w:pPr>
            <w:r w:rsidRPr="002159C5">
              <w:rPr>
                <w:b/>
                <w:bCs/>
              </w:rPr>
              <w:t>Parametry - nabídka prodávajícího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210AAD" w:rsidRDefault="003940B1" w:rsidP="00245526">
            <w:pPr>
              <w:jc w:val="left"/>
            </w:pPr>
            <w:r>
              <w:t xml:space="preserve">užitný objem </w:t>
            </w:r>
            <w:proofErr w:type="gramStart"/>
            <w:r>
              <w:t>min.20</w:t>
            </w:r>
            <w:r w:rsidRPr="00210AAD">
              <w:t>0</w:t>
            </w:r>
            <w:proofErr w:type="gramEnd"/>
            <w:r w:rsidRPr="00210AAD">
              <w:t xml:space="preserve"> litrů, </w:t>
            </w:r>
            <w:r>
              <w:t>max. 300 litrů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Ano, 220 l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 xml:space="preserve">rozměry </w:t>
            </w:r>
            <w:r w:rsidRPr="00210AAD">
              <w:t xml:space="preserve">délka </w:t>
            </w:r>
            <w:r>
              <w:t xml:space="preserve">min. 2 150 mm, maximálně </w:t>
            </w:r>
          </w:p>
          <w:p w:rsidR="003940B1" w:rsidRPr="00210AAD" w:rsidRDefault="003940B1" w:rsidP="00245526">
            <w:pPr>
              <w:jc w:val="left"/>
            </w:pPr>
            <w:r>
              <w:t>2 25</w:t>
            </w:r>
            <w:r w:rsidRPr="00210AAD">
              <w:t xml:space="preserve">0 mm, </w:t>
            </w:r>
            <w:r>
              <w:t>šířka 750 - 880 mm, výška do 800 mm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Ano, 2 200 x 870 x 790 mm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210AAD" w:rsidRDefault="003940B1" w:rsidP="00245526">
            <w:pPr>
              <w:jc w:val="left"/>
            </w:pPr>
            <w:r>
              <w:t>výška nástupu maximálně do 8</w:t>
            </w:r>
            <w:r w:rsidRPr="00210AAD">
              <w:t>00 mm,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Ano, 800 mm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>vývod pro sycenou vodu v dolní čtvrtině vnitřní výšky vany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FD5AF6" w:rsidRDefault="003940B1" w:rsidP="00245526">
            <w:pPr>
              <w:jc w:val="left"/>
            </w:pPr>
            <w:r>
              <w:t>vývod k napojení zevního roštového aplikátoru perličkové koupele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Ano, rychlospojka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FD5AF6" w:rsidRDefault="003940B1" w:rsidP="00245526">
            <w:pPr>
              <w:jc w:val="left"/>
            </w:pPr>
            <w:r w:rsidRPr="00FD5AF6">
              <w:t>rychlost napuštění</w:t>
            </w:r>
            <w:r>
              <w:t xml:space="preserve"> </w:t>
            </w:r>
            <w:r w:rsidRPr="00FD5AF6">
              <w:t>výše uvedeného objemu vody</w:t>
            </w:r>
            <w:r>
              <w:t xml:space="preserve"> – </w:t>
            </w:r>
            <w:proofErr w:type="gramStart"/>
            <w:r>
              <w:t>max.4 minuty</w:t>
            </w:r>
            <w:proofErr w:type="gramEnd"/>
            <w:r>
              <w:t>, rychlost</w:t>
            </w:r>
            <w:r w:rsidRPr="00FD5AF6">
              <w:t xml:space="preserve"> vypuštění maximálně do 5 minut,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Ano, napouštění 2,5 min., vypouštění 2,2 min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FD5AF6" w:rsidRDefault="003940B1" w:rsidP="00245526">
            <w:pPr>
              <w:jc w:val="left"/>
            </w:pPr>
            <w:r>
              <w:t>barva bílá</w:t>
            </w:r>
            <w:r w:rsidRPr="00FD5AF6">
              <w:t>,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FD5AF6" w:rsidRDefault="003940B1" w:rsidP="00245526">
            <w:pPr>
              <w:jc w:val="left"/>
            </w:pPr>
            <w:r>
              <w:t>anatomicky tvarovaný skelet vany - záda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 xml:space="preserve">oblast nohou do 2 stupňů dle výšky pacienta – zapření pro nohy, 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FD5AF6" w:rsidRDefault="003940B1" w:rsidP="00245526">
            <w:pPr>
              <w:jc w:val="left"/>
            </w:pPr>
            <w:r>
              <w:t>odpadu – odpadního potrubí 50 mm s ovládáním odpadu nahoře na ovládacím pultu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Ano, 50 mm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FD5AF6" w:rsidRDefault="003940B1" w:rsidP="00245526">
            <w:pPr>
              <w:jc w:val="left"/>
            </w:pPr>
            <w:r>
              <w:t>přívody teplé a studené vody průměr 1“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Ano, 1“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>madla ve vaně, dosahující k hornímu okraji vany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EA3E61" w:rsidRDefault="003940B1" w:rsidP="00245526">
            <w:pPr>
              <w:jc w:val="left"/>
            </w:pPr>
            <w:r>
              <w:t>hlavová opěrka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 – ve tvaru vany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F66C4E" w:rsidRDefault="003940B1" w:rsidP="00245526">
            <w:pPr>
              <w:jc w:val="left"/>
            </w:pPr>
            <w:r w:rsidRPr="00F66C4E">
              <w:t>přípojka na stlačený vzduch a saturovanou vodu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EA3E61" w:rsidRDefault="003940B1" w:rsidP="00245526">
            <w:pPr>
              <w:jc w:val="left"/>
            </w:pPr>
            <w:r>
              <w:t>vřetenové nebo kulové ventily pro napouštění, ruční pákové ovládání uzávěru výhodou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EA3E61" w:rsidRDefault="003940B1" w:rsidP="00245526">
            <w:pPr>
              <w:jc w:val="left"/>
            </w:pPr>
            <w:r>
              <w:t>hmotnost vany bez vody - do 100 kg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87 kg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>odolný antibakteriální povrch, nejlépe akrylát s antibakteriální úpravou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Ano, sklolaminát s antibakteriální povrchovou vrstvou z materiálu „GELKOT“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CE5DC3" w:rsidRDefault="003940B1" w:rsidP="00245526">
            <w:pPr>
              <w:jc w:val="left"/>
            </w:pPr>
            <w:proofErr w:type="spellStart"/>
            <w:r w:rsidRPr="00CE5DC3">
              <w:t>oplachovací</w:t>
            </w:r>
            <w:proofErr w:type="spellEnd"/>
            <w:r w:rsidRPr="00CE5DC3">
              <w:t xml:space="preserve"> sprcha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CE5DC3" w:rsidRDefault="003940B1" w:rsidP="00245526">
            <w:pPr>
              <w:jc w:val="left"/>
            </w:pPr>
            <w:r w:rsidRPr="00CE5DC3">
              <w:t>teploměr</w:t>
            </w:r>
            <w:r>
              <w:t xml:space="preserve"> lázně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proofErr w:type="gramStart"/>
            <w:r w:rsidRPr="00CE5DC3">
              <w:t>napájení  230</w:t>
            </w:r>
            <w:proofErr w:type="gramEnd"/>
            <w:r>
              <w:t xml:space="preserve"> – </w:t>
            </w:r>
            <w:r w:rsidRPr="00CE5DC3">
              <w:t>240</w:t>
            </w:r>
            <w:r>
              <w:t xml:space="preserve"> </w:t>
            </w:r>
            <w:r w:rsidRPr="00CE5DC3">
              <w:t>V</w:t>
            </w:r>
            <w:r>
              <w:t xml:space="preserve"> </w:t>
            </w:r>
            <w:r w:rsidRPr="00CE5DC3">
              <w:t>/</w:t>
            </w:r>
            <w:r>
              <w:t xml:space="preserve"> </w:t>
            </w:r>
            <w:r w:rsidRPr="00CE5DC3">
              <w:t>50 Hz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 xml:space="preserve">Vana nepotřebuje pro ovládání přívod el. </w:t>
            </w:r>
            <w:proofErr w:type="gramStart"/>
            <w:r>
              <w:t>energie</w:t>
            </w:r>
            <w:proofErr w:type="gramEnd"/>
          </w:p>
        </w:tc>
      </w:tr>
      <w:tr w:rsidR="003940B1" w:rsidRPr="002C1063" w:rsidTr="00245526">
        <w:tc>
          <w:tcPr>
            <w:tcW w:w="2500" w:type="pct"/>
          </w:tcPr>
          <w:p w:rsidR="003940B1" w:rsidRPr="00CE5DC3" w:rsidRDefault="003940B1" w:rsidP="00245526">
            <w:pPr>
              <w:jc w:val="left"/>
            </w:pPr>
            <w:r w:rsidRPr="003455C3">
              <w:t>Příslušenství 3 ks van tvoří 3 ks vyjímatelných perličkových roštů s těmito technickými parametry: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</w:p>
        </w:tc>
      </w:tr>
      <w:tr w:rsidR="003940B1" w:rsidRPr="002C1063" w:rsidTr="00245526">
        <w:tc>
          <w:tcPr>
            <w:tcW w:w="2500" w:type="pct"/>
          </w:tcPr>
          <w:p w:rsidR="003940B1" w:rsidRPr="00CE5DC3" w:rsidRDefault="003940B1" w:rsidP="00245526">
            <w:pPr>
              <w:jc w:val="left"/>
            </w:pPr>
            <w:r>
              <w:t xml:space="preserve">tvarem a velikostí kompatibilní s tvarem dna celotělové vodoléčebné vany, z materiálu hygienicky nezávadného, s odolným a dobře </w:t>
            </w:r>
            <w:r>
              <w:lastRenderedPageBreak/>
              <w:t xml:space="preserve">udržovatelným povrchem 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lastRenderedPageBreak/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CE5DC3" w:rsidRDefault="003940B1" w:rsidP="00245526">
            <w:pPr>
              <w:jc w:val="left"/>
            </w:pPr>
            <w:r>
              <w:lastRenderedPageBreak/>
              <w:t>redukce tlaku vzduchu/plynu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 xml:space="preserve">minimální tlak vzduchu/plynu – 20 </w:t>
            </w:r>
            <w:proofErr w:type="spellStart"/>
            <w:r>
              <w:t>kPa</w:t>
            </w:r>
            <w:proofErr w:type="spellEnd"/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 xml:space="preserve">Ano, 20 </w:t>
            </w:r>
            <w:proofErr w:type="spellStart"/>
            <w:r>
              <w:t>kPa</w:t>
            </w:r>
            <w:proofErr w:type="spellEnd"/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 xml:space="preserve">maximální tlak vzduchu/plynu – 60 </w:t>
            </w:r>
            <w:proofErr w:type="spellStart"/>
            <w:r>
              <w:t>kPa</w:t>
            </w:r>
            <w:proofErr w:type="spellEnd"/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 xml:space="preserve">Ano, 60 </w:t>
            </w:r>
            <w:proofErr w:type="spellStart"/>
            <w:r>
              <w:t>kPa</w:t>
            </w:r>
            <w:proofErr w:type="spellEnd"/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>minimální objem stlačeného vzduchu – plynu – 20 litrů/minutu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Ano, 20 l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4A150F" w:rsidRDefault="003940B1" w:rsidP="00245526">
            <w:pPr>
              <w:jc w:val="left"/>
            </w:pPr>
            <w:r>
              <w:t>1 200 -2 200 otvorů -</w:t>
            </w:r>
            <w:r w:rsidRPr="004A150F">
              <w:t xml:space="preserve"> trysek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Ano, 2 000 otvorů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>barva bílá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 xml:space="preserve">maximální spotřeba vzduchu/plynu při </w:t>
            </w:r>
            <w:proofErr w:type="spellStart"/>
            <w:r>
              <w:t>tl</w:t>
            </w:r>
            <w:proofErr w:type="spellEnd"/>
            <w:r>
              <w:t xml:space="preserve">. 50 </w:t>
            </w:r>
            <w:proofErr w:type="spellStart"/>
            <w:r>
              <w:t>kPa</w:t>
            </w:r>
            <w:proofErr w:type="spellEnd"/>
            <w:r>
              <w:t xml:space="preserve"> – 40 litrů /minutu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Ano, 36 l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>hmotnost 3 - 6 kg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Ano, 4 kg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>napojení roštového aplikátoru nejlépe rychlospojkou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A91A30" w:rsidRDefault="003940B1" w:rsidP="00245526">
            <w:pPr>
              <w:jc w:val="left"/>
            </w:pPr>
            <w:r>
              <w:t>napájení 220 - 240 V / 50 Hz</w:t>
            </w:r>
          </w:p>
        </w:tc>
        <w:tc>
          <w:tcPr>
            <w:tcW w:w="2500" w:type="pct"/>
            <w:vAlign w:val="center"/>
          </w:tcPr>
          <w:p w:rsidR="003940B1" w:rsidRPr="002159C5" w:rsidRDefault="003940B1" w:rsidP="00245526">
            <w:pPr>
              <w:jc w:val="left"/>
            </w:pPr>
            <w:r>
              <w:t xml:space="preserve">Perličkový rošt nepotřebuje pro provoz přívod el. </w:t>
            </w:r>
            <w:proofErr w:type="gramStart"/>
            <w:r>
              <w:t>energie</w:t>
            </w:r>
            <w:proofErr w:type="gramEnd"/>
          </w:p>
        </w:tc>
      </w:tr>
    </w:tbl>
    <w:p w:rsidR="003940B1" w:rsidRDefault="003940B1" w:rsidP="003940B1">
      <w:pPr>
        <w:pStyle w:val="Odstavecseseznamem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40B1" w:rsidRDefault="003940B1" w:rsidP="003940B1">
      <w:pPr>
        <w:pStyle w:val="Odstavecseseznamem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3"/>
        <w:gridCol w:w="4643"/>
      </w:tblGrid>
      <w:tr w:rsidR="003940B1" w:rsidRPr="00C42B58" w:rsidTr="00245526">
        <w:tc>
          <w:tcPr>
            <w:tcW w:w="5000" w:type="pct"/>
            <w:gridSpan w:val="2"/>
            <w:shd w:val="clear" w:color="auto" w:fill="FFF2CC" w:themeFill="accent4" w:themeFillTint="33"/>
          </w:tcPr>
          <w:p w:rsidR="003940B1" w:rsidRPr="002C1063" w:rsidRDefault="003940B1" w:rsidP="0024552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2 - sa</w:t>
            </w:r>
            <w:r w:rsidRPr="00D510B2">
              <w:rPr>
                <w:b/>
              </w:rPr>
              <w:t>turátor CO</w:t>
            </w:r>
            <w:r w:rsidRPr="002159C5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 xml:space="preserve"> – zařízení pro směšování vody s plynem, CO2</w:t>
            </w:r>
          </w:p>
        </w:tc>
      </w:tr>
      <w:tr w:rsidR="003940B1" w:rsidRPr="002159C5" w:rsidTr="00245526">
        <w:tc>
          <w:tcPr>
            <w:tcW w:w="2500" w:type="pct"/>
          </w:tcPr>
          <w:p w:rsidR="003940B1" w:rsidRPr="002159C5" w:rsidRDefault="003940B1" w:rsidP="00245526">
            <w:pPr>
              <w:pStyle w:val="Tlotextu"/>
              <w:spacing w:after="0"/>
              <w:rPr>
                <w:b/>
              </w:rPr>
            </w:pPr>
            <w:r w:rsidRPr="002159C5">
              <w:rPr>
                <w:b/>
              </w:rPr>
              <w:t>Popis - m</w:t>
            </w:r>
            <w:r w:rsidRPr="002159C5">
              <w:rPr>
                <w:b/>
                <w:bCs/>
              </w:rPr>
              <w:t>inimální technické požadavky</w:t>
            </w:r>
          </w:p>
        </w:tc>
        <w:tc>
          <w:tcPr>
            <w:tcW w:w="2500" w:type="pct"/>
          </w:tcPr>
          <w:p w:rsidR="003940B1" w:rsidRPr="002159C5" w:rsidRDefault="003940B1" w:rsidP="00245526">
            <w:pPr>
              <w:spacing w:line="240" w:lineRule="auto"/>
              <w:jc w:val="left"/>
              <w:rPr>
                <w:b/>
                <w:bCs/>
              </w:rPr>
            </w:pPr>
            <w:r w:rsidRPr="002159C5">
              <w:rPr>
                <w:b/>
                <w:bCs/>
              </w:rPr>
              <w:t>Parametry - nabídka prodávajícího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BC1E1A" w:rsidRDefault="003940B1" w:rsidP="00245526">
            <w:pPr>
              <w:jc w:val="left"/>
            </w:pPr>
            <w:r>
              <w:t>možnost napojení až 5 ks van</w:t>
            </w:r>
          </w:p>
        </w:tc>
        <w:tc>
          <w:tcPr>
            <w:tcW w:w="2500" w:type="pct"/>
            <w:vAlign w:val="center"/>
          </w:tcPr>
          <w:p w:rsidR="003940B1" w:rsidRDefault="003940B1" w:rsidP="0024552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2159C5" w:rsidRDefault="003940B1" w:rsidP="00245526">
            <w:pPr>
              <w:jc w:val="left"/>
              <w:rPr>
                <w:highlight w:val="yellow"/>
              </w:rPr>
            </w:pPr>
            <w:r w:rsidRPr="009A4714">
              <w:t xml:space="preserve">CO2 redukční stanice včetně CO2 redukčního ventilu, pro 2 tlak. </w:t>
            </w:r>
            <w:proofErr w:type="gramStart"/>
            <w:r w:rsidRPr="009A4714">
              <w:t>láhve</w:t>
            </w:r>
            <w:proofErr w:type="gramEnd"/>
            <w:r w:rsidRPr="009A4714">
              <w:t xml:space="preserve"> CO2</w:t>
            </w:r>
          </w:p>
        </w:tc>
        <w:tc>
          <w:tcPr>
            <w:tcW w:w="2500" w:type="pct"/>
            <w:vAlign w:val="center"/>
          </w:tcPr>
          <w:p w:rsidR="003940B1" w:rsidRDefault="003940B1" w:rsidP="0024552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2159C5" w:rsidRDefault="003940B1" w:rsidP="00245526">
            <w:pPr>
              <w:jc w:val="left"/>
              <w:rPr>
                <w:highlight w:val="yellow"/>
              </w:rPr>
            </w:pPr>
            <w:r>
              <w:t>m</w:t>
            </w:r>
            <w:r w:rsidRPr="009A4714">
              <w:t>anometr ukazující tlak ve vodovodu</w:t>
            </w:r>
          </w:p>
        </w:tc>
        <w:tc>
          <w:tcPr>
            <w:tcW w:w="2500" w:type="pct"/>
            <w:vAlign w:val="center"/>
          </w:tcPr>
          <w:p w:rsidR="003940B1" w:rsidRDefault="003940B1" w:rsidP="0024552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9A4714" w:rsidRDefault="003940B1" w:rsidP="00245526">
            <w:pPr>
              <w:jc w:val="left"/>
            </w:pPr>
            <w:r>
              <w:t>přívod studené vody a výstup saturované vody d 3/4“</w:t>
            </w:r>
          </w:p>
        </w:tc>
        <w:tc>
          <w:tcPr>
            <w:tcW w:w="2500" w:type="pct"/>
            <w:vAlign w:val="center"/>
          </w:tcPr>
          <w:p w:rsidR="003940B1" w:rsidRDefault="003940B1" w:rsidP="0024552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Pr="009A4714" w:rsidRDefault="003940B1" w:rsidP="00245526">
            <w:pPr>
              <w:jc w:val="left"/>
            </w:pPr>
            <w:r>
              <w:t>elektromagnetický ventil automaticky regulující přívod vody</w:t>
            </w:r>
          </w:p>
        </w:tc>
        <w:tc>
          <w:tcPr>
            <w:tcW w:w="2500" w:type="pct"/>
            <w:vAlign w:val="center"/>
          </w:tcPr>
          <w:p w:rsidR="003940B1" w:rsidRDefault="003940B1" w:rsidP="0024552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>elektronický kontrolní panel</w:t>
            </w:r>
          </w:p>
        </w:tc>
        <w:tc>
          <w:tcPr>
            <w:tcW w:w="2500" w:type="pct"/>
            <w:vAlign w:val="center"/>
          </w:tcPr>
          <w:p w:rsidR="003940B1" w:rsidRDefault="003940B1" w:rsidP="0024552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>světelná signalizace zobrazující stav naplnění</w:t>
            </w:r>
          </w:p>
        </w:tc>
        <w:tc>
          <w:tcPr>
            <w:tcW w:w="2500" w:type="pct"/>
            <w:vAlign w:val="center"/>
          </w:tcPr>
          <w:p w:rsidR="003940B1" w:rsidRDefault="003940B1" w:rsidP="0024552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>nádrž z nerezové oceli o objemu cca 160 l – tolerance +/- 5 %, stojatá na nožkách (š x v) 325 x 1 870 mm – možná tolerance +/-10 %</w:t>
            </w:r>
          </w:p>
        </w:tc>
        <w:tc>
          <w:tcPr>
            <w:tcW w:w="2500" w:type="pct"/>
            <w:vAlign w:val="center"/>
          </w:tcPr>
          <w:p w:rsidR="003940B1" w:rsidRDefault="003940B1" w:rsidP="0024552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Ano, nádoba 295 x 2 000 mm, cca 145 litrů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>množství saturované vody cca 50 l/min.</w:t>
            </w:r>
          </w:p>
        </w:tc>
        <w:tc>
          <w:tcPr>
            <w:tcW w:w="2500" w:type="pct"/>
            <w:vAlign w:val="center"/>
          </w:tcPr>
          <w:p w:rsidR="003940B1" w:rsidRDefault="003940B1" w:rsidP="0024552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Ano, </w:t>
            </w:r>
            <w:r w:rsidRPr="00FB2972">
              <w:rPr>
                <w:bCs/>
              </w:rPr>
              <w:t>50 l/min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>hmotnost cca 140 kg – tolerance +/- 10 %</w:t>
            </w:r>
          </w:p>
        </w:tc>
        <w:tc>
          <w:tcPr>
            <w:tcW w:w="2500" w:type="pct"/>
            <w:vAlign w:val="center"/>
          </w:tcPr>
          <w:p w:rsidR="003940B1" w:rsidRDefault="003940B1" w:rsidP="0024552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Ano, 125 kg</w:t>
            </w:r>
          </w:p>
        </w:tc>
      </w:tr>
      <w:tr w:rsidR="003940B1" w:rsidRPr="002C1063" w:rsidTr="00245526">
        <w:tc>
          <w:tcPr>
            <w:tcW w:w="2500" w:type="pct"/>
          </w:tcPr>
          <w:p w:rsidR="003940B1" w:rsidRDefault="003940B1" w:rsidP="00245526">
            <w:pPr>
              <w:jc w:val="left"/>
            </w:pPr>
            <w:r>
              <w:t xml:space="preserve">el. </w:t>
            </w:r>
            <w:proofErr w:type="gramStart"/>
            <w:r>
              <w:t>napájení</w:t>
            </w:r>
            <w:proofErr w:type="gramEnd"/>
            <w:r>
              <w:t xml:space="preserve"> 230 V, 50 Hz</w:t>
            </w:r>
          </w:p>
        </w:tc>
        <w:tc>
          <w:tcPr>
            <w:tcW w:w="2500" w:type="pct"/>
            <w:vAlign w:val="center"/>
          </w:tcPr>
          <w:p w:rsidR="003940B1" w:rsidRDefault="003940B1" w:rsidP="0024552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3940B1" w:rsidRDefault="003940B1" w:rsidP="003940B1">
      <w:pPr>
        <w:widowControl w:val="0"/>
      </w:pPr>
    </w:p>
    <w:p w:rsidR="004E46E3" w:rsidRDefault="004E46E3" w:rsidP="003940B1">
      <w:pPr>
        <w:pStyle w:val="Odstavecseseznamem"/>
        <w:widowControl w:val="0"/>
        <w:spacing w:before="960" w:line="240" w:lineRule="auto"/>
        <w:ind w:left="284" w:hanging="284"/>
        <w:jc w:val="both"/>
      </w:pPr>
    </w:p>
    <w:sectPr w:rsidR="004E46E3" w:rsidSect="00CF6CBD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AB" w:rsidRDefault="003937AB" w:rsidP="00CF6CBD">
      <w:pPr>
        <w:spacing w:line="240" w:lineRule="auto"/>
      </w:pPr>
      <w:r>
        <w:separator/>
      </w:r>
    </w:p>
  </w:endnote>
  <w:endnote w:type="continuationSeparator" w:id="0">
    <w:p w:rsidR="003937AB" w:rsidRDefault="003937AB" w:rsidP="00CF6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088590"/>
      <w:docPartObj>
        <w:docPartGallery w:val="Page Numbers (Bottom of Page)"/>
        <w:docPartUnique/>
      </w:docPartObj>
    </w:sdtPr>
    <w:sdtEndPr/>
    <w:sdtContent>
      <w:p w:rsidR="00CF6CBD" w:rsidRDefault="00CF6CBD" w:rsidP="00CF6C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31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AB" w:rsidRDefault="003937AB" w:rsidP="00CF6CBD">
      <w:pPr>
        <w:spacing w:line="240" w:lineRule="auto"/>
      </w:pPr>
      <w:r>
        <w:separator/>
      </w:r>
    </w:p>
  </w:footnote>
  <w:footnote w:type="continuationSeparator" w:id="0">
    <w:p w:rsidR="003937AB" w:rsidRDefault="003937AB" w:rsidP="00CF6C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D4E64"/>
    <w:multiLevelType w:val="hybridMultilevel"/>
    <w:tmpl w:val="06D44576"/>
    <w:lvl w:ilvl="0" w:tplc="DBCA87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C3195"/>
    <w:multiLevelType w:val="hybridMultilevel"/>
    <w:tmpl w:val="7C3EFE4A"/>
    <w:lvl w:ilvl="0" w:tplc="A2C4A4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90609"/>
    <w:multiLevelType w:val="hybridMultilevel"/>
    <w:tmpl w:val="03BA3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43CD3"/>
    <w:multiLevelType w:val="hybridMultilevel"/>
    <w:tmpl w:val="8AA43E00"/>
    <w:lvl w:ilvl="0" w:tplc="00448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735F9D"/>
    <w:multiLevelType w:val="hybridMultilevel"/>
    <w:tmpl w:val="6966EAFE"/>
    <w:lvl w:ilvl="0" w:tplc="7D2EBB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800A86"/>
    <w:multiLevelType w:val="hybridMultilevel"/>
    <w:tmpl w:val="CE449648"/>
    <w:lvl w:ilvl="0" w:tplc="3738CD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FB"/>
    <w:rsid w:val="00000991"/>
    <w:rsid w:val="00054BEE"/>
    <w:rsid w:val="000A061D"/>
    <w:rsid w:val="000A155D"/>
    <w:rsid w:val="000B6527"/>
    <w:rsid w:val="000D56F2"/>
    <w:rsid w:val="000F0849"/>
    <w:rsid w:val="00101FF6"/>
    <w:rsid w:val="00130DB9"/>
    <w:rsid w:val="001A1EB9"/>
    <w:rsid w:val="001D32FD"/>
    <w:rsid w:val="001F2DF5"/>
    <w:rsid w:val="002159C5"/>
    <w:rsid w:val="00231909"/>
    <w:rsid w:val="00241941"/>
    <w:rsid w:val="0024536F"/>
    <w:rsid w:val="00267428"/>
    <w:rsid w:val="002A141A"/>
    <w:rsid w:val="002E5F1F"/>
    <w:rsid w:val="00323230"/>
    <w:rsid w:val="0032471F"/>
    <w:rsid w:val="0033232F"/>
    <w:rsid w:val="00371569"/>
    <w:rsid w:val="003937AB"/>
    <w:rsid w:val="003940B1"/>
    <w:rsid w:val="004019B3"/>
    <w:rsid w:val="00402182"/>
    <w:rsid w:val="00450ED0"/>
    <w:rsid w:val="0045219F"/>
    <w:rsid w:val="00466A7B"/>
    <w:rsid w:val="00467B2D"/>
    <w:rsid w:val="004A150F"/>
    <w:rsid w:val="004B115E"/>
    <w:rsid w:val="004E46E3"/>
    <w:rsid w:val="00504DB4"/>
    <w:rsid w:val="005178CC"/>
    <w:rsid w:val="00531F07"/>
    <w:rsid w:val="00572599"/>
    <w:rsid w:val="005777E8"/>
    <w:rsid w:val="00662318"/>
    <w:rsid w:val="006C3F8E"/>
    <w:rsid w:val="006E6815"/>
    <w:rsid w:val="00705B1E"/>
    <w:rsid w:val="00727E43"/>
    <w:rsid w:val="00775BBA"/>
    <w:rsid w:val="00797117"/>
    <w:rsid w:val="007E0E69"/>
    <w:rsid w:val="00800ABE"/>
    <w:rsid w:val="00845198"/>
    <w:rsid w:val="008B4ED0"/>
    <w:rsid w:val="008D192B"/>
    <w:rsid w:val="008F70F0"/>
    <w:rsid w:val="00924ACB"/>
    <w:rsid w:val="0093655E"/>
    <w:rsid w:val="0095656E"/>
    <w:rsid w:val="009A4714"/>
    <w:rsid w:val="009B0AAD"/>
    <w:rsid w:val="009B6E8A"/>
    <w:rsid w:val="009F31EC"/>
    <w:rsid w:val="00A167E4"/>
    <w:rsid w:val="00A409B2"/>
    <w:rsid w:val="00A5184E"/>
    <w:rsid w:val="00A84F29"/>
    <w:rsid w:val="00A87B5C"/>
    <w:rsid w:val="00A91A30"/>
    <w:rsid w:val="00AA6AAA"/>
    <w:rsid w:val="00AA6CFB"/>
    <w:rsid w:val="00AB5154"/>
    <w:rsid w:val="00AB79AA"/>
    <w:rsid w:val="00AC09FB"/>
    <w:rsid w:val="00B65351"/>
    <w:rsid w:val="00B65B02"/>
    <w:rsid w:val="00B92549"/>
    <w:rsid w:val="00B94E10"/>
    <w:rsid w:val="00BA4B54"/>
    <w:rsid w:val="00BB3E6B"/>
    <w:rsid w:val="00BC1E1A"/>
    <w:rsid w:val="00BD3628"/>
    <w:rsid w:val="00C31B27"/>
    <w:rsid w:val="00C4129A"/>
    <w:rsid w:val="00CF6CBD"/>
    <w:rsid w:val="00D344E0"/>
    <w:rsid w:val="00D454D4"/>
    <w:rsid w:val="00D510B2"/>
    <w:rsid w:val="00D510C7"/>
    <w:rsid w:val="00D957CB"/>
    <w:rsid w:val="00E25EAA"/>
    <w:rsid w:val="00E3409E"/>
    <w:rsid w:val="00E72A62"/>
    <w:rsid w:val="00EC33F7"/>
    <w:rsid w:val="00ED4A1C"/>
    <w:rsid w:val="00EF09F6"/>
    <w:rsid w:val="00EF3FE9"/>
    <w:rsid w:val="00F0763D"/>
    <w:rsid w:val="00F2150D"/>
    <w:rsid w:val="00F426A2"/>
    <w:rsid w:val="00F60651"/>
    <w:rsid w:val="00F66C4E"/>
    <w:rsid w:val="00FD3BE7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BBA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5BBA"/>
    <w:rPr>
      <w:color w:val="0563C1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5BBA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775BBA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5BBA"/>
    <w:pPr>
      <w:ind w:left="720"/>
      <w:contextualSpacing/>
    </w:pPr>
  </w:style>
  <w:style w:type="paragraph" w:customStyle="1" w:styleId="Tlotextu">
    <w:name w:val="Tìlo textu"/>
    <w:basedOn w:val="Normln"/>
    <w:rsid w:val="00775BBA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59"/>
    <w:rsid w:val="00775BB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6CBD"/>
  </w:style>
  <w:style w:type="paragraph" w:styleId="Zpat">
    <w:name w:val="footer"/>
    <w:basedOn w:val="Normln"/>
    <w:link w:val="ZpatChar"/>
    <w:uiPriority w:val="99"/>
    <w:unhideWhenUsed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6CBD"/>
  </w:style>
  <w:style w:type="paragraph" w:styleId="Zkladntext">
    <w:name w:val="Body Text"/>
    <w:basedOn w:val="Normln"/>
    <w:link w:val="ZkladntextChar"/>
    <w:unhideWhenUsed/>
    <w:rsid w:val="00727E43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727E43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BBA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5BBA"/>
    <w:rPr>
      <w:color w:val="0563C1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5BBA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775BBA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5BBA"/>
    <w:pPr>
      <w:ind w:left="720"/>
      <w:contextualSpacing/>
    </w:pPr>
  </w:style>
  <w:style w:type="paragraph" w:customStyle="1" w:styleId="Tlotextu">
    <w:name w:val="Tìlo textu"/>
    <w:basedOn w:val="Normln"/>
    <w:rsid w:val="00775BBA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59"/>
    <w:rsid w:val="00775BB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6CBD"/>
  </w:style>
  <w:style w:type="paragraph" w:styleId="Zpat">
    <w:name w:val="footer"/>
    <w:basedOn w:val="Normln"/>
    <w:link w:val="ZpatChar"/>
    <w:uiPriority w:val="99"/>
    <w:unhideWhenUsed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6CBD"/>
  </w:style>
  <w:style w:type="paragraph" w:styleId="Zkladntext">
    <w:name w:val="Body Text"/>
    <w:basedOn w:val="Normln"/>
    <w:link w:val="ZkladntextChar"/>
    <w:unhideWhenUsed/>
    <w:rsid w:val="00727E43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727E43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3809-CFE5-48CF-B5AA-BC3CD942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2462</Words>
  <Characters>14530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Harry Olšar</dc:creator>
  <cp:lastModifiedBy> Michal škaroupka</cp:lastModifiedBy>
  <cp:revision>8</cp:revision>
  <dcterms:created xsi:type="dcterms:W3CDTF">2018-08-08T07:46:00Z</dcterms:created>
  <dcterms:modified xsi:type="dcterms:W3CDTF">2018-08-16T04:29:00Z</dcterms:modified>
</cp:coreProperties>
</file>