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A7" w:rsidRDefault="00622585" w:rsidP="00E967A7">
      <w:pPr>
        <w:pStyle w:val="Nzev"/>
        <w:rPr>
          <w:rFonts w:ascii="Arial" w:hAnsi="Arial" w:cs="Arial"/>
          <w:sz w:val="22"/>
          <w:szCs w:val="22"/>
        </w:rPr>
      </w:pPr>
      <w:r>
        <w:rPr>
          <w:rFonts w:ascii="Arial" w:hAnsi="Arial" w:cs="Arial"/>
          <w:sz w:val="22"/>
          <w:szCs w:val="22"/>
        </w:rPr>
        <w:t>Smlouva o výpůjčce</w:t>
      </w:r>
    </w:p>
    <w:p w:rsidR="00060FFA" w:rsidRPr="00757398" w:rsidRDefault="00060FFA" w:rsidP="00E967A7">
      <w:pPr>
        <w:pStyle w:val="Nzev"/>
        <w:rPr>
          <w:rFonts w:ascii="Arial" w:hAnsi="Arial" w:cs="Arial"/>
          <w:sz w:val="22"/>
          <w:szCs w:val="22"/>
        </w:rPr>
      </w:pPr>
    </w:p>
    <w:p w:rsidR="00E967A7" w:rsidRPr="00757398" w:rsidRDefault="00847EF2" w:rsidP="00060FFA">
      <w:pPr>
        <w:spacing w:line="288" w:lineRule="auto"/>
        <w:jc w:val="both"/>
        <w:rPr>
          <w:rFonts w:ascii="Arial" w:hAnsi="Arial" w:cs="Arial"/>
          <w:sz w:val="22"/>
          <w:szCs w:val="22"/>
        </w:rPr>
      </w:pPr>
      <w:r>
        <w:rPr>
          <w:rFonts w:ascii="Arial" w:hAnsi="Arial" w:cs="Arial"/>
          <w:sz w:val="22"/>
          <w:szCs w:val="22"/>
        </w:rPr>
        <w:t>uzavřená</w:t>
      </w:r>
      <w:r w:rsidR="00E967A7">
        <w:rPr>
          <w:rFonts w:ascii="Arial" w:hAnsi="Arial" w:cs="Arial"/>
          <w:sz w:val="22"/>
          <w:szCs w:val="22"/>
        </w:rPr>
        <w:t xml:space="preserve"> dle </w:t>
      </w:r>
      <w:r w:rsidR="00097FF7">
        <w:rPr>
          <w:rFonts w:ascii="Arial" w:hAnsi="Arial" w:cs="Arial"/>
          <w:sz w:val="22"/>
          <w:szCs w:val="22"/>
        </w:rPr>
        <w:t>§ 2193</w:t>
      </w:r>
      <w:r w:rsidR="00E967A7">
        <w:rPr>
          <w:rFonts w:ascii="Arial" w:hAnsi="Arial" w:cs="Arial"/>
          <w:sz w:val="22"/>
          <w:szCs w:val="22"/>
        </w:rPr>
        <w:t xml:space="preserve"> a násl.</w:t>
      </w:r>
      <w:r w:rsidR="00060FFA">
        <w:rPr>
          <w:rFonts w:ascii="Arial" w:hAnsi="Arial" w:cs="Arial"/>
          <w:sz w:val="22"/>
          <w:szCs w:val="22"/>
        </w:rPr>
        <w:t xml:space="preserve"> zákona č. 89/2012</w:t>
      </w:r>
      <w:r w:rsidR="00E967A7" w:rsidRPr="00757398">
        <w:rPr>
          <w:rFonts w:ascii="Arial" w:hAnsi="Arial" w:cs="Arial"/>
          <w:sz w:val="22"/>
          <w:szCs w:val="22"/>
        </w:rPr>
        <w:t xml:space="preserve"> Sb., občanský zákoník, ve znění pozdějších předpisů</w:t>
      </w:r>
      <w:r>
        <w:rPr>
          <w:rFonts w:ascii="Arial" w:hAnsi="Arial" w:cs="Arial"/>
          <w:sz w:val="22"/>
          <w:szCs w:val="22"/>
        </w:rPr>
        <w:t xml:space="preserve"> a na základě čl. 14.2 dokumentu Ministerstva pro místní rozvoj, </w:t>
      </w:r>
      <w:r w:rsidR="00060FFA">
        <w:rPr>
          <w:rFonts w:ascii="Arial" w:hAnsi="Arial" w:cs="Arial"/>
          <w:sz w:val="22"/>
          <w:szCs w:val="22"/>
        </w:rPr>
        <w:br/>
      </w:r>
      <w:r>
        <w:rPr>
          <w:rFonts w:ascii="Arial" w:hAnsi="Arial" w:cs="Arial"/>
          <w:sz w:val="22"/>
          <w:szCs w:val="22"/>
        </w:rPr>
        <w:t>Národního orgánu pro koordinaci „</w:t>
      </w:r>
      <w:r w:rsidRPr="00847EF2">
        <w:rPr>
          <w:rFonts w:ascii="Arial" w:hAnsi="Arial" w:cs="Arial"/>
          <w:sz w:val="22"/>
          <w:szCs w:val="22"/>
        </w:rPr>
        <w:t>Metodické doporučení k uzavírání programového období 2007–2013</w:t>
      </w:r>
      <w:r w:rsidR="00C63EA8">
        <w:rPr>
          <w:rFonts w:ascii="Arial" w:hAnsi="Arial" w:cs="Arial"/>
          <w:sz w:val="22"/>
          <w:szCs w:val="22"/>
        </w:rPr>
        <w:t>,</w:t>
      </w:r>
      <w:r w:rsidR="004231DD">
        <w:rPr>
          <w:rFonts w:ascii="Arial" w:hAnsi="Arial" w:cs="Arial"/>
          <w:sz w:val="22"/>
          <w:szCs w:val="22"/>
        </w:rPr>
        <w:t xml:space="preserve"> verze 2</w:t>
      </w:r>
      <w:r w:rsidR="00C63EA8">
        <w:rPr>
          <w:rFonts w:ascii="Arial" w:hAnsi="Arial" w:cs="Arial"/>
          <w:sz w:val="22"/>
          <w:szCs w:val="22"/>
        </w:rPr>
        <w:t>“.</w:t>
      </w:r>
      <w:r w:rsidR="00060FFA">
        <w:rPr>
          <w:rFonts w:ascii="Arial" w:hAnsi="Arial" w:cs="Arial"/>
          <w:sz w:val="22"/>
          <w:szCs w:val="22"/>
        </w:rPr>
        <w:t xml:space="preserve"> </w:t>
      </w:r>
    </w:p>
    <w:p w:rsidR="00E967A7" w:rsidRDefault="00E967A7" w:rsidP="00E967A7">
      <w:pPr>
        <w:jc w:val="center"/>
        <w:rPr>
          <w:rFonts w:ascii="Arial" w:hAnsi="Arial" w:cs="Arial"/>
          <w:sz w:val="22"/>
          <w:szCs w:val="22"/>
        </w:rPr>
      </w:pPr>
      <w:r>
        <w:rPr>
          <w:rFonts w:ascii="Arial" w:hAnsi="Arial" w:cs="Arial"/>
          <w:sz w:val="22"/>
          <w:szCs w:val="22"/>
        </w:rPr>
        <w:t>mezi</w:t>
      </w:r>
    </w:p>
    <w:p w:rsidR="00060FFA" w:rsidRDefault="00060FFA" w:rsidP="00060FFA">
      <w:pPr>
        <w:jc w:val="center"/>
        <w:rPr>
          <w:rFonts w:ascii="Cambria" w:hAnsi="Cambria"/>
          <w:b/>
          <w:sz w:val="28"/>
          <w:szCs w:val="28"/>
        </w:rPr>
      </w:pPr>
    </w:p>
    <w:p w:rsidR="00060FFA" w:rsidRPr="00060FFA" w:rsidRDefault="00060FFA" w:rsidP="00060FFA">
      <w:pPr>
        <w:rPr>
          <w:rFonts w:ascii="Arial" w:hAnsi="Arial" w:cs="Arial"/>
          <w:b/>
          <w:sz w:val="22"/>
          <w:szCs w:val="22"/>
        </w:rPr>
      </w:pPr>
      <w:r w:rsidRPr="00060FFA">
        <w:rPr>
          <w:rFonts w:ascii="Arial" w:hAnsi="Arial" w:cs="Arial"/>
          <w:b/>
          <w:sz w:val="22"/>
          <w:szCs w:val="22"/>
        </w:rPr>
        <w:t>REGIONÁLNÍ RADA REGIONU SOUDRŽNOSTI JIHOZÁPAD</w:t>
      </w:r>
    </w:p>
    <w:p w:rsidR="00060FFA" w:rsidRPr="00060FFA" w:rsidRDefault="00060FFA" w:rsidP="00060FFA">
      <w:pPr>
        <w:rPr>
          <w:rFonts w:ascii="Arial" w:hAnsi="Arial" w:cs="Arial"/>
          <w:sz w:val="22"/>
          <w:szCs w:val="22"/>
        </w:rPr>
      </w:pPr>
      <w:r w:rsidRPr="00060FFA">
        <w:rPr>
          <w:rFonts w:ascii="Arial" w:hAnsi="Arial" w:cs="Arial"/>
          <w:sz w:val="22"/>
          <w:szCs w:val="22"/>
        </w:rPr>
        <w:t>Se sídlem Jeronýmova 1750/21, 370 01 České Budějovice</w:t>
      </w:r>
    </w:p>
    <w:p w:rsidR="00060FFA" w:rsidRPr="00060FFA" w:rsidRDefault="00060FFA" w:rsidP="00060FFA">
      <w:pPr>
        <w:rPr>
          <w:rFonts w:ascii="Arial" w:hAnsi="Arial" w:cs="Arial"/>
          <w:sz w:val="22"/>
          <w:szCs w:val="22"/>
        </w:rPr>
      </w:pPr>
      <w:r w:rsidRPr="00060FFA">
        <w:rPr>
          <w:rFonts w:ascii="Arial" w:hAnsi="Arial" w:cs="Arial"/>
          <w:sz w:val="22"/>
          <w:szCs w:val="22"/>
        </w:rPr>
        <w:t>IČ</w:t>
      </w:r>
      <w:r>
        <w:rPr>
          <w:rFonts w:ascii="Arial" w:hAnsi="Arial" w:cs="Arial"/>
          <w:sz w:val="22"/>
          <w:szCs w:val="22"/>
        </w:rPr>
        <w:t>O</w:t>
      </w:r>
      <w:r w:rsidRPr="00060FFA">
        <w:rPr>
          <w:rFonts w:ascii="Arial" w:hAnsi="Arial" w:cs="Arial"/>
          <w:sz w:val="22"/>
          <w:szCs w:val="22"/>
        </w:rPr>
        <w:t>: 750 86 999</w:t>
      </w:r>
    </w:p>
    <w:p w:rsidR="00060FFA" w:rsidRPr="00060FFA" w:rsidRDefault="00060FFA" w:rsidP="00060FFA">
      <w:pPr>
        <w:rPr>
          <w:rFonts w:ascii="Arial" w:hAnsi="Arial" w:cs="Arial"/>
          <w:sz w:val="22"/>
          <w:szCs w:val="22"/>
        </w:rPr>
      </w:pPr>
      <w:r w:rsidRPr="00060FFA">
        <w:rPr>
          <w:rFonts w:ascii="Arial" w:hAnsi="Arial" w:cs="Arial"/>
          <w:sz w:val="22"/>
          <w:szCs w:val="22"/>
        </w:rPr>
        <w:t>DIČ: CZ75086999</w:t>
      </w:r>
    </w:p>
    <w:p w:rsidR="00060FFA" w:rsidRPr="00060FFA" w:rsidRDefault="00060FFA" w:rsidP="00060FFA">
      <w:pPr>
        <w:rPr>
          <w:rFonts w:ascii="Arial" w:hAnsi="Arial" w:cs="Arial"/>
          <w:sz w:val="22"/>
          <w:szCs w:val="22"/>
        </w:rPr>
      </w:pPr>
      <w:r w:rsidRPr="00060FFA">
        <w:rPr>
          <w:rFonts w:ascii="Arial" w:hAnsi="Arial" w:cs="Arial"/>
          <w:sz w:val="22"/>
          <w:szCs w:val="22"/>
        </w:rPr>
        <w:t xml:space="preserve">Zastoupená: </w:t>
      </w:r>
      <w:r w:rsidR="00097FF7">
        <w:rPr>
          <w:rFonts w:ascii="Arial" w:hAnsi="Arial" w:cs="Arial"/>
          <w:sz w:val="22"/>
          <w:szCs w:val="22"/>
        </w:rPr>
        <w:t xml:space="preserve">Ivo </w:t>
      </w:r>
      <w:proofErr w:type="spellStart"/>
      <w:r w:rsidR="00097FF7">
        <w:rPr>
          <w:rFonts w:ascii="Arial" w:hAnsi="Arial" w:cs="Arial"/>
          <w:sz w:val="22"/>
          <w:szCs w:val="22"/>
        </w:rPr>
        <w:t>Grünerem</w:t>
      </w:r>
      <w:proofErr w:type="spellEnd"/>
      <w:r w:rsidR="00097FF7">
        <w:rPr>
          <w:rFonts w:ascii="Arial" w:hAnsi="Arial" w:cs="Arial"/>
          <w:sz w:val="22"/>
          <w:szCs w:val="22"/>
        </w:rPr>
        <w:t xml:space="preserve">, předsedou </w:t>
      </w:r>
      <w:r w:rsidRPr="00060FFA">
        <w:rPr>
          <w:rFonts w:ascii="Arial" w:hAnsi="Arial" w:cs="Arial"/>
          <w:sz w:val="22"/>
          <w:szCs w:val="22"/>
        </w:rPr>
        <w:t>Regionální rady regionu soudržnosti Jihozápad</w:t>
      </w:r>
    </w:p>
    <w:p w:rsidR="00852BFF" w:rsidRDefault="00852BFF" w:rsidP="00E967A7">
      <w:pPr>
        <w:jc w:val="both"/>
        <w:rPr>
          <w:rFonts w:ascii="Arial" w:hAnsi="Arial" w:cs="Arial"/>
          <w:sz w:val="22"/>
          <w:szCs w:val="22"/>
        </w:rPr>
      </w:pPr>
    </w:p>
    <w:p w:rsidR="00E967A7" w:rsidRPr="00757398" w:rsidRDefault="00060FFA" w:rsidP="00E967A7">
      <w:pPr>
        <w:jc w:val="both"/>
        <w:rPr>
          <w:rFonts w:ascii="Arial" w:hAnsi="Arial" w:cs="Arial"/>
          <w:sz w:val="22"/>
          <w:szCs w:val="22"/>
        </w:rPr>
      </w:pPr>
      <w:r>
        <w:rPr>
          <w:rFonts w:ascii="Arial" w:hAnsi="Arial" w:cs="Arial"/>
          <w:sz w:val="22"/>
          <w:szCs w:val="22"/>
        </w:rPr>
        <w:t>(dále též</w:t>
      </w:r>
      <w:r w:rsidR="00962284">
        <w:rPr>
          <w:rFonts w:ascii="Arial" w:hAnsi="Arial" w:cs="Arial"/>
          <w:sz w:val="22"/>
          <w:szCs w:val="22"/>
        </w:rPr>
        <w:t xml:space="preserve"> „</w:t>
      </w:r>
      <w:proofErr w:type="spellStart"/>
      <w:r w:rsidR="00962284">
        <w:rPr>
          <w:rFonts w:ascii="Arial" w:hAnsi="Arial" w:cs="Arial"/>
          <w:sz w:val="22"/>
          <w:szCs w:val="22"/>
        </w:rPr>
        <w:t>půjčitel</w:t>
      </w:r>
      <w:proofErr w:type="spellEnd"/>
      <w:r w:rsidR="00E967A7" w:rsidRPr="00757398">
        <w:rPr>
          <w:rFonts w:ascii="Arial" w:hAnsi="Arial" w:cs="Arial"/>
          <w:sz w:val="22"/>
          <w:szCs w:val="22"/>
        </w:rPr>
        <w:t>“)</w:t>
      </w:r>
    </w:p>
    <w:p w:rsidR="00E967A7" w:rsidRDefault="00E967A7" w:rsidP="00E967A7">
      <w:pPr>
        <w:jc w:val="both"/>
        <w:rPr>
          <w:rFonts w:ascii="Arial" w:hAnsi="Arial" w:cs="Arial"/>
          <w:sz w:val="22"/>
          <w:szCs w:val="22"/>
        </w:rPr>
      </w:pPr>
    </w:p>
    <w:p w:rsidR="00E967A7" w:rsidRPr="00757398" w:rsidRDefault="00E967A7" w:rsidP="00E967A7">
      <w:pPr>
        <w:jc w:val="both"/>
        <w:rPr>
          <w:rFonts w:ascii="Arial" w:hAnsi="Arial" w:cs="Arial"/>
          <w:sz w:val="22"/>
          <w:szCs w:val="22"/>
        </w:rPr>
      </w:pPr>
      <w:r>
        <w:rPr>
          <w:rFonts w:ascii="Arial" w:hAnsi="Arial" w:cs="Arial"/>
          <w:sz w:val="22"/>
          <w:szCs w:val="22"/>
        </w:rPr>
        <w:t>a</w:t>
      </w:r>
    </w:p>
    <w:p w:rsidR="00BB636B" w:rsidRDefault="00BB636B" w:rsidP="002C33FC">
      <w:pPr>
        <w:jc w:val="both"/>
        <w:rPr>
          <w:rFonts w:ascii="Arial" w:hAnsi="Arial" w:cs="Arial"/>
          <w:sz w:val="22"/>
          <w:szCs w:val="22"/>
        </w:rPr>
      </w:pPr>
    </w:p>
    <w:p w:rsidR="00BB636B" w:rsidRDefault="00BB636B" w:rsidP="002C33FC">
      <w:pPr>
        <w:jc w:val="both"/>
        <w:rPr>
          <w:rFonts w:ascii="Arial" w:hAnsi="Arial" w:cs="Arial"/>
          <w:b/>
          <w:bCs/>
          <w:sz w:val="22"/>
          <w:szCs w:val="22"/>
        </w:rPr>
      </w:pPr>
      <w:r w:rsidRPr="00BB636B">
        <w:rPr>
          <w:rFonts w:ascii="Arial" w:hAnsi="Arial" w:cs="Arial"/>
          <w:b/>
          <w:bCs/>
          <w:sz w:val="22"/>
          <w:szCs w:val="22"/>
        </w:rPr>
        <w:t>Základní škola, Matice školské 3, České Budějovice</w:t>
      </w:r>
    </w:p>
    <w:p w:rsidR="002C33FC" w:rsidRPr="00CA433B" w:rsidRDefault="002C33FC" w:rsidP="002C33FC">
      <w:pPr>
        <w:jc w:val="both"/>
        <w:rPr>
          <w:rFonts w:ascii="Arial" w:hAnsi="Arial" w:cs="Arial"/>
          <w:sz w:val="22"/>
          <w:szCs w:val="22"/>
        </w:rPr>
      </w:pPr>
      <w:r w:rsidRPr="00347F0A">
        <w:rPr>
          <w:rFonts w:ascii="Arial" w:hAnsi="Arial" w:cs="Arial"/>
          <w:sz w:val="22"/>
          <w:szCs w:val="22"/>
        </w:rPr>
        <w:t>se sídlem</w:t>
      </w:r>
      <w:r w:rsidR="00CA433B">
        <w:rPr>
          <w:rFonts w:ascii="Arial" w:hAnsi="Arial" w:cs="Arial"/>
          <w:sz w:val="22"/>
          <w:szCs w:val="22"/>
        </w:rPr>
        <w:t>: Matice školské 62/3, 370 01 České Budějovice</w:t>
      </w:r>
    </w:p>
    <w:p w:rsidR="002C33FC" w:rsidRDefault="002C33FC" w:rsidP="00852BFF">
      <w:pPr>
        <w:rPr>
          <w:rFonts w:ascii="Arial" w:hAnsi="Arial" w:cs="Arial"/>
          <w:bCs/>
          <w:sz w:val="22"/>
          <w:szCs w:val="22"/>
        </w:rPr>
      </w:pPr>
      <w:r w:rsidRPr="00347F0A">
        <w:rPr>
          <w:rFonts w:ascii="Arial" w:hAnsi="Arial" w:cs="Arial"/>
          <w:sz w:val="22"/>
          <w:szCs w:val="22"/>
        </w:rPr>
        <w:t>IČO</w:t>
      </w:r>
      <w:r w:rsidR="00704E36">
        <w:rPr>
          <w:rFonts w:ascii="Arial" w:hAnsi="Arial" w:cs="Arial"/>
          <w:sz w:val="22"/>
          <w:szCs w:val="22"/>
        </w:rPr>
        <w:t>:</w:t>
      </w:r>
      <w:r w:rsidR="00852BFF">
        <w:rPr>
          <w:rFonts w:ascii="Arial" w:hAnsi="Arial" w:cs="Arial"/>
          <w:sz w:val="22"/>
          <w:szCs w:val="22"/>
        </w:rPr>
        <w:t xml:space="preserve"> </w:t>
      </w:r>
      <w:r w:rsidR="00852BFF" w:rsidRPr="00852BFF">
        <w:rPr>
          <w:rFonts w:ascii="Arial" w:hAnsi="Arial" w:cs="Arial"/>
          <w:sz w:val="22"/>
          <w:szCs w:val="22"/>
        </w:rPr>
        <w:t xml:space="preserve">  </w:t>
      </w:r>
      <w:r w:rsidR="00CA433B">
        <w:rPr>
          <w:rFonts w:ascii="Arial" w:hAnsi="Arial" w:cs="Arial"/>
          <w:bCs/>
          <w:sz w:val="22"/>
          <w:szCs w:val="22"/>
        </w:rPr>
        <w:t>00581631</w:t>
      </w:r>
    </w:p>
    <w:p w:rsidR="00852BFF" w:rsidRDefault="00852BFF" w:rsidP="00852BFF">
      <w:pPr>
        <w:rPr>
          <w:rFonts w:ascii="Arial" w:hAnsi="Arial" w:cs="Arial"/>
          <w:bCs/>
          <w:sz w:val="22"/>
          <w:szCs w:val="22"/>
        </w:rPr>
      </w:pPr>
      <w:r>
        <w:rPr>
          <w:rFonts w:ascii="Arial" w:hAnsi="Arial" w:cs="Arial"/>
          <w:bCs/>
          <w:sz w:val="22"/>
          <w:szCs w:val="22"/>
        </w:rPr>
        <w:t xml:space="preserve">Zastoupená: </w:t>
      </w:r>
      <w:r w:rsidR="00040499">
        <w:rPr>
          <w:rFonts w:ascii="Arial" w:hAnsi="Arial" w:cs="Arial"/>
          <w:bCs/>
          <w:sz w:val="22"/>
          <w:szCs w:val="22"/>
        </w:rPr>
        <w:t>Mgr. Janou Rychlí</w:t>
      </w:r>
      <w:r w:rsidR="00EA7C59">
        <w:rPr>
          <w:rFonts w:ascii="Arial" w:hAnsi="Arial" w:cs="Arial"/>
          <w:bCs/>
          <w:sz w:val="22"/>
          <w:szCs w:val="22"/>
        </w:rPr>
        <w:t>ko</w:t>
      </w:r>
      <w:bookmarkStart w:id="0" w:name="_GoBack"/>
      <w:bookmarkEnd w:id="0"/>
      <w:r w:rsidR="00040499">
        <w:rPr>
          <w:rFonts w:ascii="Arial" w:hAnsi="Arial" w:cs="Arial"/>
          <w:bCs/>
          <w:sz w:val="22"/>
          <w:szCs w:val="22"/>
        </w:rPr>
        <w:t>v</w:t>
      </w:r>
      <w:r w:rsidR="00EA7C59">
        <w:rPr>
          <w:rFonts w:ascii="Arial" w:hAnsi="Arial" w:cs="Arial"/>
          <w:bCs/>
          <w:sz w:val="22"/>
          <w:szCs w:val="22"/>
        </w:rPr>
        <w:t>u</w:t>
      </w:r>
      <w:r w:rsidR="00097FF7">
        <w:rPr>
          <w:rFonts w:ascii="Arial" w:hAnsi="Arial" w:cs="Arial"/>
          <w:bCs/>
          <w:sz w:val="22"/>
          <w:szCs w:val="22"/>
        </w:rPr>
        <w:t xml:space="preserve">, </w:t>
      </w:r>
      <w:r w:rsidR="00EA7C59">
        <w:rPr>
          <w:rFonts w:ascii="Arial" w:hAnsi="Arial" w:cs="Arial"/>
          <w:bCs/>
          <w:sz w:val="22"/>
          <w:szCs w:val="22"/>
        </w:rPr>
        <w:t>ředitelkou</w:t>
      </w:r>
      <w:r w:rsidR="00097FF7">
        <w:rPr>
          <w:rFonts w:ascii="Arial" w:hAnsi="Arial" w:cs="Arial"/>
          <w:bCs/>
          <w:sz w:val="22"/>
          <w:szCs w:val="22"/>
        </w:rPr>
        <w:t xml:space="preserve"> školy</w:t>
      </w:r>
    </w:p>
    <w:p w:rsidR="00852BFF" w:rsidRPr="00347F0A" w:rsidRDefault="00852BFF" w:rsidP="00852BFF">
      <w:pPr>
        <w:rPr>
          <w:rFonts w:ascii="Arial" w:hAnsi="Arial" w:cs="Arial"/>
          <w:sz w:val="22"/>
          <w:szCs w:val="22"/>
        </w:rPr>
      </w:pPr>
    </w:p>
    <w:p w:rsidR="002C33FC" w:rsidRPr="00757398" w:rsidRDefault="002C33FC" w:rsidP="002C33FC">
      <w:pPr>
        <w:jc w:val="both"/>
        <w:rPr>
          <w:rFonts w:ascii="Arial" w:hAnsi="Arial" w:cs="Arial"/>
          <w:sz w:val="22"/>
          <w:szCs w:val="22"/>
        </w:rPr>
      </w:pPr>
      <w:r>
        <w:rPr>
          <w:rFonts w:ascii="Arial" w:hAnsi="Arial" w:cs="Arial"/>
          <w:sz w:val="22"/>
          <w:szCs w:val="22"/>
        </w:rPr>
        <w:t>(dále též</w:t>
      </w:r>
      <w:r w:rsidR="001C4EE5">
        <w:rPr>
          <w:rFonts w:ascii="Arial" w:hAnsi="Arial" w:cs="Arial"/>
          <w:sz w:val="22"/>
          <w:szCs w:val="22"/>
        </w:rPr>
        <w:t xml:space="preserve"> „vy</w:t>
      </w:r>
      <w:r w:rsidR="00962284">
        <w:rPr>
          <w:rFonts w:ascii="Arial" w:hAnsi="Arial" w:cs="Arial"/>
          <w:sz w:val="22"/>
          <w:szCs w:val="22"/>
        </w:rPr>
        <w:t>půjčitel</w:t>
      </w:r>
      <w:r w:rsidRPr="00757398">
        <w:rPr>
          <w:rFonts w:ascii="Arial" w:hAnsi="Arial" w:cs="Arial"/>
          <w:sz w:val="22"/>
          <w:szCs w:val="22"/>
        </w:rPr>
        <w:t>“)</w:t>
      </w:r>
    </w:p>
    <w:p w:rsidR="00852BFF" w:rsidRDefault="00852BFF" w:rsidP="00E967A7">
      <w:pPr>
        <w:jc w:val="center"/>
        <w:rPr>
          <w:rFonts w:ascii="Arial" w:hAnsi="Arial" w:cs="Arial"/>
          <w:sz w:val="22"/>
          <w:szCs w:val="22"/>
        </w:rPr>
      </w:pPr>
    </w:p>
    <w:p w:rsidR="00E967A7" w:rsidRPr="00757398" w:rsidRDefault="00E967A7" w:rsidP="00E967A7">
      <w:pPr>
        <w:jc w:val="center"/>
        <w:rPr>
          <w:rFonts w:ascii="Arial" w:hAnsi="Arial" w:cs="Arial"/>
          <w:sz w:val="22"/>
          <w:szCs w:val="22"/>
        </w:rPr>
      </w:pPr>
      <w:r w:rsidRPr="00757398">
        <w:rPr>
          <w:rFonts w:ascii="Arial" w:hAnsi="Arial" w:cs="Arial"/>
          <w:sz w:val="22"/>
          <w:szCs w:val="22"/>
        </w:rPr>
        <w:t>Čl. I</w:t>
      </w:r>
    </w:p>
    <w:p w:rsidR="00060FFA" w:rsidRDefault="00962284" w:rsidP="00852BFF">
      <w:pPr>
        <w:pStyle w:val="Zkladntext2"/>
        <w:rPr>
          <w:rFonts w:ascii="Arial" w:hAnsi="Arial" w:cs="Arial"/>
          <w:sz w:val="22"/>
          <w:szCs w:val="22"/>
        </w:rPr>
      </w:pPr>
      <w:proofErr w:type="spellStart"/>
      <w:r>
        <w:rPr>
          <w:rFonts w:ascii="Arial" w:hAnsi="Arial" w:cs="Arial"/>
          <w:sz w:val="22"/>
          <w:szCs w:val="22"/>
        </w:rPr>
        <w:t>Půjčitel</w:t>
      </w:r>
      <w:proofErr w:type="spellEnd"/>
      <w:r w:rsidR="00E967A7" w:rsidRPr="00757398">
        <w:rPr>
          <w:rFonts w:ascii="Arial" w:hAnsi="Arial" w:cs="Arial"/>
          <w:sz w:val="22"/>
          <w:szCs w:val="22"/>
        </w:rPr>
        <w:t xml:space="preserve"> je výlučným vlastníkem movitých věcí</w:t>
      </w:r>
      <w:r w:rsidR="00FC70EA">
        <w:rPr>
          <w:rFonts w:ascii="Arial" w:hAnsi="Arial" w:cs="Arial"/>
          <w:sz w:val="22"/>
          <w:szCs w:val="22"/>
        </w:rPr>
        <w:t xml:space="preserve">, které jsou blíže specifikované v příloze této smlouvy. </w:t>
      </w:r>
    </w:p>
    <w:p w:rsidR="009B52FC" w:rsidRDefault="00E967A7" w:rsidP="00962284">
      <w:pPr>
        <w:jc w:val="center"/>
        <w:rPr>
          <w:rFonts w:ascii="Arial" w:hAnsi="Arial" w:cs="Arial"/>
          <w:sz w:val="22"/>
          <w:szCs w:val="22"/>
        </w:rPr>
      </w:pPr>
      <w:r w:rsidRPr="00757398">
        <w:rPr>
          <w:rFonts w:ascii="Arial" w:hAnsi="Arial" w:cs="Arial"/>
          <w:sz w:val="22"/>
          <w:szCs w:val="22"/>
        </w:rPr>
        <w:t>Čl. II</w:t>
      </w:r>
    </w:p>
    <w:p w:rsidR="00097FF7" w:rsidRDefault="00097FF7" w:rsidP="00962284">
      <w:pPr>
        <w:jc w:val="center"/>
        <w:rPr>
          <w:rFonts w:ascii="Arial" w:hAnsi="Arial" w:cs="Arial"/>
          <w:sz w:val="22"/>
          <w:szCs w:val="22"/>
        </w:rPr>
      </w:pPr>
      <w:r>
        <w:rPr>
          <w:rFonts w:ascii="Arial" w:hAnsi="Arial" w:cs="Arial"/>
          <w:sz w:val="22"/>
          <w:szCs w:val="22"/>
        </w:rPr>
        <w:t>Předmět smlouvy</w:t>
      </w:r>
    </w:p>
    <w:p w:rsidR="009B52FC" w:rsidRDefault="009B52FC" w:rsidP="009B52FC">
      <w:pPr>
        <w:pStyle w:val="Zkladntext2"/>
        <w:rPr>
          <w:rFonts w:ascii="Arial" w:hAnsi="Arial" w:cs="Arial"/>
          <w:sz w:val="22"/>
          <w:szCs w:val="22"/>
        </w:rPr>
      </w:pPr>
    </w:p>
    <w:p w:rsidR="00962284" w:rsidRPr="00962284" w:rsidRDefault="009B52FC" w:rsidP="009B52FC">
      <w:pPr>
        <w:pStyle w:val="Zkladntext2"/>
        <w:rPr>
          <w:rFonts w:ascii="Arial" w:hAnsi="Arial" w:cs="Arial"/>
          <w:sz w:val="22"/>
          <w:szCs w:val="22"/>
        </w:rPr>
      </w:pPr>
      <w:proofErr w:type="spellStart"/>
      <w:r>
        <w:rPr>
          <w:rFonts w:ascii="Arial" w:hAnsi="Arial" w:cs="Arial"/>
          <w:sz w:val="22"/>
          <w:szCs w:val="22"/>
        </w:rPr>
        <w:t>Půjčitel</w:t>
      </w:r>
      <w:proofErr w:type="spellEnd"/>
      <w:r w:rsidR="00962284" w:rsidRPr="00962284">
        <w:rPr>
          <w:rFonts w:ascii="Arial" w:hAnsi="Arial" w:cs="Arial"/>
          <w:sz w:val="22"/>
          <w:szCs w:val="22"/>
        </w:rPr>
        <w:t xml:space="preserve"> přenechává </w:t>
      </w:r>
      <w:r>
        <w:rPr>
          <w:rFonts w:ascii="Arial" w:hAnsi="Arial" w:cs="Arial"/>
          <w:sz w:val="22"/>
          <w:szCs w:val="22"/>
        </w:rPr>
        <w:t xml:space="preserve">vypůjčiteli </w:t>
      </w:r>
      <w:r w:rsidR="00962284" w:rsidRPr="00962284">
        <w:rPr>
          <w:rFonts w:ascii="Arial" w:hAnsi="Arial" w:cs="Arial"/>
          <w:sz w:val="22"/>
          <w:szCs w:val="22"/>
        </w:rPr>
        <w:t>k</w:t>
      </w:r>
      <w:r>
        <w:rPr>
          <w:rFonts w:ascii="Arial" w:hAnsi="Arial" w:cs="Arial"/>
          <w:sz w:val="22"/>
          <w:szCs w:val="22"/>
        </w:rPr>
        <w:t xml:space="preserve"> bezplatnému užívání movité věci, které jsou blíže specifikované v příloze této smlouvy a to </w:t>
      </w:r>
      <w:r w:rsidR="00962284" w:rsidRPr="00962284">
        <w:rPr>
          <w:rFonts w:ascii="Arial" w:hAnsi="Arial" w:cs="Arial"/>
          <w:sz w:val="22"/>
          <w:szCs w:val="22"/>
        </w:rPr>
        <w:t xml:space="preserve">na dobu </w:t>
      </w:r>
      <w:r>
        <w:rPr>
          <w:rFonts w:ascii="Arial" w:hAnsi="Arial" w:cs="Arial"/>
          <w:sz w:val="22"/>
          <w:szCs w:val="22"/>
        </w:rPr>
        <w:t xml:space="preserve">do uzavření smlouvy o darování daných movitých věcí. V případě, že darovací smlouva nebude k citovaným movitým věcem uzavřená mezi </w:t>
      </w:r>
      <w:proofErr w:type="spellStart"/>
      <w:r>
        <w:rPr>
          <w:rFonts w:ascii="Arial" w:hAnsi="Arial" w:cs="Arial"/>
          <w:sz w:val="22"/>
          <w:szCs w:val="22"/>
        </w:rPr>
        <w:t>půjčitelem</w:t>
      </w:r>
      <w:proofErr w:type="spellEnd"/>
      <w:r>
        <w:rPr>
          <w:rFonts w:ascii="Arial" w:hAnsi="Arial" w:cs="Arial"/>
          <w:sz w:val="22"/>
          <w:szCs w:val="22"/>
        </w:rPr>
        <w:t xml:space="preserve"> vypůjčitelem do 31. 12. 2018, je vypůjčitel </w:t>
      </w:r>
      <w:r w:rsidR="00432FBE">
        <w:rPr>
          <w:rFonts w:ascii="Arial" w:hAnsi="Arial" w:cs="Arial"/>
          <w:sz w:val="22"/>
          <w:szCs w:val="22"/>
        </w:rPr>
        <w:t xml:space="preserve">povinen </w:t>
      </w:r>
      <w:r>
        <w:rPr>
          <w:rFonts w:ascii="Arial" w:hAnsi="Arial" w:cs="Arial"/>
          <w:sz w:val="22"/>
          <w:szCs w:val="22"/>
        </w:rPr>
        <w:t>příslušné movité věci v</w:t>
      </w:r>
      <w:r w:rsidR="00097FF7">
        <w:rPr>
          <w:rFonts w:ascii="Arial" w:hAnsi="Arial" w:cs="Arial"/>
          <w:sz w:val="22"/>
          <w:szCs w:val="22"/>
        </w:rPr>
        <w:t>rátit nejpozději do 31. 1. 2019.</w:t>
      </w:r>
    </w:p>
    <w:p w:rsidR="009B52FC" w:rsidRDefault="009B52FC" w:rsidP="00432FBE">
      <w:pPr>
        <w:jc w:val="both"/>
        <w:rPr>
          <w:rFonts w:ascii="Arial" w:hAnsi="Arial" w:cs="Arial"/>
          <w:sz w:val="22"/>
          <w:szCs w:val="22"/>
        </w:rPr>
      </w:pPr>
    </w:p>
    <w:p w:rsidR="009B52FC" w:rsidRDefault="009B52FC" w:rsidP="00432FBE">
      <w:pPr>
        <w:jc w:val="both"/>
        <w:rPr>
          <w:rFonts w:ascii="Arial" w:hAnsi="Arial" w:cs="Arial"/>
          <w:sz w:val="22"/>
          <w:szCs w:val="22"/>
        </w:rPr>
      </w:pPr>
      <w:r>
        <w:rPr>
          <w:rFonts w:ascii="Arial" w:hAnsi="Arial" w:cs="Arial"/>
          <w:sz w:val="22"/>
          <w:szCs w:val="22"/>
        </w:rPr>
        <w:t xml:space="preserve">Vypůjčitel předmět </w:t>
      </w:r>
      <w:r w:rsidR="00962284" w:rsidRPr="00962284">
        <w:rPr>
          <w:rFonts w:ascii="Arial" w:hAnsi="Arial" w:cs="Arial"/>
          <w:sz w:val="22"/>
          <w:szCs w:val="22"/>
        </w:rPr>
        <w:t xml:space="preserve">přebírá od </w:t>
      </w:r>
      <w:proofErr w:type="spellStart"/>
      <w:r w:rsidR="00962284" w:rsidRPr="00962284">
        <w:rPr>
          <w:rFonts w:ascii="Arial" w:hAnsi="Arial" w:cs="Arial"/>
          <w:sz w:val="22"/>
          <w:szCs w:val="22"/>
        </w:rPr>
        <w:t>půjčit</w:t>
      </w:r>
      <w:r>
        <w:rPr>
          <w:rFonts w:ascii="Arial" w:hAnsi="Arial" w:cs="Arial"/>
          <w:sz w:val="22"/>
          <w:szCs w:val="22"/>
        </w:rPr>
        <w:t>ele</w:t>
      </w:r>
      <w:proofErr w:type="spellEnd"/>
      <w:r>
        <w:rPr>
          <w:rFonts w:ascii="Arial" w:hAnsi="Arial" w:cs="Arial"/>
          <w:sz w:val="22"/>
          <w:szCs w:val="22"/>
        </w:rPr>
        <w:t xml:space="preserve"> </w:t>
      </w:r>
      <w:r w:rsidR="00962284" w:rsidRPr="00962284">
        <w:rPr>
          <w:rFonts w:ascii="Arial" w:hAnsi="Arial" w:cs="Arial"/>
          <w:sz w:val="22"/>
          <w:szCs w:val="22"/>
        </w:rPr>
        <w:t>při uzavření této smlouvy, což obě smluvní strany stvrzu</w:t>
      </w:r>
      <w:r>
        <w:rPr>
          <w:rFonts w:ascii="Arial" w:hAnsi="Arial" w:cs="Arial"/>
          <w:sz w:val="22"/>
          <w:szCs w:val="22"/>
        </w:rPr>
        <w:t>jí svým vlastnoručním podpisem.</w:t>
      </w:r>
    </w:p>
    <w:p w:rsidR="009B52FC" w:rsidRDefault="009B52FC" w:rsidP="00BB636B">
      <w:pPr>
        <w:rPr>
          <w:rFonts w:ascii="Arial" w:hAnsi="Arial" w:cs="Arial"/>
          <w:sz w:val="22"/>
          <w:szCs w:val="22"/>
        </w:rPr>
      </w:pPr>
    </w:p>
    <w:p w:rsidR="00962284" w:rsidRPr="00962284" w:rsidRDefault="00962284" w:rsidP="00BB636B">
      <w:pPr>
        <w:jc w:val="both"/>
        <w:rPr>
          <w:rFonts w:ascii="Arial" w:hAnsi="Arial" w:cs="Arial"/>
          <w:sz w:val="22"/>
          <w:szCs w:val="22"/>
        </w:rPr>
      </w:pPr>
      <w:r w:rsidRPr="00962284">
        <w:rPr>
          <w:rFonts w:ascii="Arial" w:hAnsi="Arial" w:cs="Arial"/>
          <w:sz w:val="22"/>
          <w:szCs w:val="22"/>
        </w:rPr>
        <w:t>Obě smluvní strany potvrzují, že si předmět výpůjčky před jeho předáním vypůjčiteli k užívání pečlivě prohlédly a konstatují, že na něm nejsou žádné nedostatky, které by bránily jeho řádnému užívání, vyjma následujících vad:</w:t>
      </w:r>
    </w:p>
    <w:p w:rsidR="00962284" w:rsidRPr="00962284" w:rsidRDefault="00962284" w:rsidP="009B52FC">
      <w:pPr>
        <w:rPr>
          <w:rFonts w:ascii="Arial" w:hAnsi="Arial" w:cs="Arial"/>
          <w:sz w:val="22"/>
          <w:szCs w:val="22"/>
        </w:rPr>
      </w:pPr>
    </w:p>
    <w:p w:rsidR="00962284" w:rsidRPr="00962284" w:rsidRDefault="00962284" w:rsidP="009B52FC">
      <w:pPr>
        <w:jc w:val="both"/>
        <w:rPr>
          <w:rFonts w:ascii="Arial" w:hAnsi="Arial" w:cs="Arial"/>
          <w:sz w:val="22"/>
          <w:szCs w:val="22"/>
        </w:rPr>
      </w:pPr>
      <w:r w:rsidRPr="00962284">
        <w:rPr>
          <w:rFonts w:ascii="Arial" w:hAnsi="Arial" w:cs="Arial"/>
          <w:sz w:val="22"/>
          <w:szCs w:val="22"/>
        </w:rPr>
        <w:t xml:space="preserve">Vypůjčitel je povinen užívat předmět výpůjčky výlučně sám, a to v souladu s jeho účelem, kterému obvykle slouží. Je povinen vypůjčenou věc chránit před poškozením, ztrátou </w:t>
      </w:r>
      <w:r w:rsidR="009B52FC">
        <w:rPr>
          <w:rFonts w:ascii="Arial" w:hAnsi="Arial" w:cs="Arial"/>
          <w:sz w:val="22"/>
          <w:szCs w:val="22"/>
        </w:rPr>
        <w:br/>
      </w:r>
      <w:r w:rsidRPr="00962284">
        <w:rPr>
          <w:rFonts w:ascii="Arial" w:hAnsi="Arial" w:cs="Arial"/>
          <w:sz w:val="22"/>
          <w:szCs w:val="22"/>
        </w:rPr>
        <w:t xml:space="preserve">či zničením. V případě, že nastane nemožnost dalšího užití věci k jejímu obvyklému určení, </w:t>
      </w:r>
      <w:r w:rsidR="009B52FC">
        <w:rPr>
          <w:rFonts w:ascii="Arial" w:hAnsi="Arial" w:cs="Arial"/>
          <w:sz w:val="22"/>
          <w:szCs w:val="22"/>
        </w:rPr>
        <w:br/>
      </w:r>
      <w:r w:rsidRPr="00962284">
        <w:rPr>
          <w:rFonts w:ascii="Arial" w:hAnsi="Arial" w:cs="Arial"/>
          <w:sz w:val="22"/>
          <w:szCs w:val="22"/>
        </w:rPr>
        <w:t xml:space="preserve">je vypůjčitel povinen tuto skutečnost bez zbytečného odkladu </w:t>
      </w:r>
      <w:proofErr w:type="spellStart"/>
      <w:r w:rsidRPr="00962284">
        <w:rPr>
          <w:rFonts w:ascii="Arial" w:hAnsi="Arial" w:cs="Arial"/>
          <w:sz w:val="22"/>
          <w:szCs w:val="22"/>
        </w:rPr>
        <w:t>půjčitelce</w:t>
      </w:r>
      <w:proofErr w:type="spellEnd"/>
      <w:r w:rsidRPr="00962284">
        <w:rPr>
          <w:rFonts w:ascii="Arial" w:hAnsi="Arial" w:cs="Arial"/>
          <w:sz w:val="22"/>
          <w:szCs w:val="22"/>
        </w:rPr>
        <w:t xml:space="preserve"> oznámit. </w:t>
      </w:r>
      <w:r w:rsidR="009B52FC">
        <w:rPr>
          <w:rFonts w:ascii="Arial" w:hAnsi="Arial" w:cs="Arial"/>
          <w:sz w:val="22"/>
          <w:szCs w:val="22"/>
        </w:rPr>
        <w:t xml:space="preserve">Z uvedeného důvodu je </w:t>
      </w:r>
      <w:proofErr w:type="spellStart"/>
      <w:r w:rsidR="009B52FC">
        <w:rPr>
          <w:rFonts w:ascii="Arial" w:hAnsi="Arial" w:cs="Arial"/>
          <w:sz w:val="22"/>
          <w:szCs w:val="22"/>
        </w:rPr>
        <w:t>půjčitel</w:t>
      </w:r>
      <w:proofErr w:type="spellEnd"/>
      <w:r w:rsidRPr="00962284">
        <w:rPr>
          <w:rFonts w:ascii="Arial" w:hAnsi="Arial" w:cs="Arial"/>
          <w:sz w:val="22"/>
          <w:szCs w:val="22"/>
        </w:rPr>
        <w:t xml:space="preserve"> oprávněna žádat po </w:t>
      </w:r>
      <w:proofErr w:type="spellStart"/>
      <w:r w:rsidRPr="00962284">
        <w:rPr>
          <w:rFonts w:ascii="Arial" w:hAnsi="Arial" w:cs="Arial"/>
          <w:sz w:val="22"/>
          <w:szCs w:val="22"/>
        </w:rPr>
        <w:t>vypůjčeteli</w:t>
      </w:r>
      <w:proofErr w:type="spellEnd"/>
      <w:r w:rsidRPr="00962284">
        <w:rPr>
          <w:rFonts w:ascii="Arial" w:hAnsi="Arial" w:cs="Arial"/>
          <w:sz w:val="22"/>
          <w:szCs w:val="22"/>
        </w:rPr>
        <w:t xml:space="preserve"> předčasného vrácení věci.</w:t>
      </w:r>
    </w:p>
    <w:p w:rsidR="009B52FC" w:rsidRDefault="009B52FC" w:rsidP="00BB636B">
      <w:pPr>
        <w:jc w:val="both"/>
        <w:rPr>
          <w:rFonts w:ascii="Arial" w:hAnsi="Arial" w:cs="Arial"/>
          <w:sz w:val="22"/>
          <w:szCs w:val="22"/>
        </w:rPr>
      </w:pPr>
    </w:p>
    <w:p w:rsidR="00962284" w:rsidRPr="00962284" w:rsidRDefault="00962284" w:rsidP="00BB636B">
      <w:pPr>
        <w:jc w:val="both"/>
        <w:rPr>
          <w:rFonts w:ascii="Arial" w:hAnsi="Arial" w:cs="Arial"/>
          <w:sz w:val="22"/>
          <w:szCs w:val="22"/>
        </w:rPr>
      </w:pPr>
      <w:r w:rsidRPr="00962284">
        <w:rPr>
          <w:rFonts w:ascii="Arial" w:hAnsi="Arial" w:cs="Arial"/>
          <w:sz w:val="22"/>
          <w:szCs w:val="22"/>
        </w:rPr>
        <w:t>Za škody, které budou způsobeny užíváním věci po dobu výpůjčky vůči třetím osobám, odpovídá vypůjčitel. Stejně tak vypůjčitel nese odpovědnost za škody, které budou způsobeny na předmětu výpůjčky po dobu jejího trvání jednáním třetích osob.</w:t>
      </w:r>
    </w:p>
    <w:p w:rsidR="00962284" w:rsidRPr="00962284" w:rsidRDefault="00962284" w:rsidP="00622585">
      <w:pPr>
        <w:rPr>
          <w:rFonts w:ascii="Arial" w:hAnsi="Arial" w:cs="Arial"/>
          <w:sz w:val="22"/>
          <w:szCs w:val="22"/>
        </w:rPr>
      </w:pPr>
    </w:p>
    <w:p w:rsidR="00962284" w:rsidRPr="00962284" w:rsidRDefault="00622585" w:rsidP="00BB636B">
      <w:pPr>
        <w:jc w:val="both"/>
        <w:rPr>
          <w:rFonts w:ascii="Arial" w:hAnsi="Arial" w:cs="Arial"/>
          <w:sz w:val="22"/>
          <w:szCs w:val="22"/>
        </w:rPr>
      </w:pPr>
      <w:proofErr w:type="spellStart"/>
      <w:r>
        <w:rPr>
          <w:rFonts w:ascii="Arial" w:hAnsi="Arial" w:cs="Arial"/>
          <w:sz w:val="22"/>
          <w:szCs w:val="22"/>
        </w:rPr>
        <w:lastRenderedPageBreak/>
        <w:t>Půjčitel</w:t>
      </w:r>
      <w:proofErr w:type="spellEnd"/>
      <w:r>
        <w:rPr>
          <w:rFonts w:ascii="Arial" w:hAnsi="Arial" w:cs="Arial"/>
          <w:sz w:val="22"/>
          <w:szCs w:val="22"/>
        </w:rPr>
        <w:t xml:space="preserve"> je oprávněn</w:t>
      </w:r>
      <w:r w:rsidR="00962284" w:rsidRPr="00962284">
        <w:rPr>
          <w:rFonts w:ascii="Arial" w:hAnsi="Arial" w:cs="Arial"/>
          <w:sz w:val="22"/>
          <w:szCs w:val="22"/>
        </w:rPr>
        <w:t xml:space="preserve"> požadovat vrácení předmětu výpůjčky i před sjednanou</w:t>
      </w:r>
      <w:r>
        <w:rPr>
          <w:rFonts w:ascii="Arial" w:hAnsi="Arial" w:cs="Arial"/>
          <w:sz w:val="22"/>
          <w:szCs w:val="22"/>
        </w:rPr>
        <w:t xml:space="preserve"> dobu</w:t>
      </w:r>
      <w:r w:rsidR="00962284" w:rsidRPr="00962284">
        <w:rPr>
          <w:rFonts w:ascii="Arial" w:hAnsi="Arial" w:cs="Arial"/>
          <w:sz w:val="22"/>
          <w:szCs w:val="22"/>
        </w:rPr>
        <w:t>, pokud zjistí, že vypůjčitel věc užívá v rozporu s touto smlouvou.</w:t>
      </w:r>
    </w:p>
    <w:p w:rsidR="00962284" w:rsidRPr="00962284" w:rsidRDefault="00962284" w:rsidP="00BB636B">
      <w:pPr>
        <w:jc w:val="both"/>
        <w:rPr>
          <w:rFonts w:ascii="Arial" w:hAnsi="Arial" w:cs="Arial"/>
          <w:sz w:val="22"/>
          <w:szCs w:val="22"/>
        </w:rPr>
      </w:pPr>
    </w:p>
    <w:p w:rsidR="00962284" w:rsidRPr="00962284" w:rsidRDefault="00962284" w:rsidP="00BB636B">
      <w:pPr>
        <w:jc w:val="both"/>
        <w:rPr>
          <w:rFonts w:ascii="Arial" w:hAnsi="Arial" w:cs="Arial"/>
          <w:sz w:val="22"/>
          <w:szCs w:val="22"/>
        </w:rPr>
      </w:pPr>
      <w:r w:rsidRPr="00962284">
        <w:rPr>
          <w:rFonts w:ascii="Arial" w:hAnsi="Arial" w:cs="Arial"/>
          <w:sz w:val="22"/>
          <w:szCs w:val="22"/>
        </w:rPr>
        <w:t xml:space="preserve">V případě předčasného ukončení smluvního vztahu nebo v případě uplynutí sjednané doby výpůjčky je vypůjčitel povinen předat předmět výpůjčky </w:t>
      </w:r>
      <w:r w:rsidR="00622585">
        <w:rPr>
          <w:rFonts w:ascii="Arial" w:hAnsi="Arial" w:cs="Arial"/>
          <w:sz w:val="22"/>
          <w:szCs w:val="22"/>
        </w:rPr>
        <w:t xml:space="preserve">zpět </w:t>
      </w:r>
      <w:proofErr w:type="spellStart"/>
      <w:r w:rsidR="00622585">
        <w:rPr>
          <w:rFonts w:ascii="Arial" w:hAnsi="Arial" w:cs="Arial"/>
          <w:sz w:val="22"/>
          <w:szCs w:val="22"/>
        </w:rPr>
        <w:t>půjčiteli</w:t>
      </w:r>
      <w:proofErr w:type="spellEnd"/>
      <w:r w:rsidRPr="00962284">
        <w:rPr>
          <w:rFonts w:ascii="Arial" w:hAnsi="Arial" w:cs="Arial"/>
          <w:sz w:val="22"/>
          <w:szCs w:val="22"/>
        </w:rPr>
        <w:t>. O vrácení předmětu výpůjčky sepíší obě strany písemný protokol, v němž zaznamenají stav předávané věci, včetně případných nedostatků způsobených nedostatečným zabezpečením věci ze strany vypůjčitele.</w:t>
      </w:r>
    </w:p>
    <w:p w:rsidR="00962284" w:rsidRPr="00962284" w:rsidRDefault="00962284" w:rsidP="00962284">
      <w:pPr>
        <w:jc w:val="center"/>
        <w:rPr>
          <w:rFonts w:ascii="Arial" w:hAnsi="Arial" w:cs="Arial"/>
          <w:sz w:val="22"/>
          <w:szCs w:val="22"/>
        </w:rPr>
      </w:pPr>
    </w:p>
    <w:p w:rsidR="00962284" w:rsidRPr="00962284" w:rsidRDefault="00962284" w:rsidP="00962284">
      <w:pPr>
        <w:jc w:val="center"/>
        <w:rPr>
          <w:rFonts w:ascii="Arial" w:hAnsi="Arial" w:cs="Arial"/>
          <w:sz w:val="22"/>
          <w:szCs w:val="22"/>
        </w:rPr>
      </w:pPr>
      <w:r w:rsidRPr="00962284">
        <w:rPr>
          <w:rFonts w:ascii="Arial" w:hAnsi="Arial" w:cs="Arial"/>
          <w:sz w:val="22"/>
          <w:szCs w:val="22"/>
        </w:rPr>
        <w:t xml:space="preserve">Čl. III. </w:t>
      </w:r>
    </w:p>
    <w:p w:rsidR="00962284" w:rsidRPr="00962284" w:rsidRDefault="00962284" w:rsidP="00962284">
      <w:pPr>
        <w:jc w:val="center"/>
        <w:rPr>
          <w:rFonts w:ascii="Arial" w:hAnsi="Arial" w:cs="Arial"/>
          <w:sz w:val="22"/>
          <w:szCs w:val="22"/>
        </w:rPr>
      </w:pPr>
      <w:r w:rsidRPr="00962284">
        <w:rPr>
          <w:rFonts w:ascii="Arial" w:hAnsi="Arial" w:cs="Arial"/>
          <w:sz w:val="22"/>
          <w:szCs w:val="22"/>
        </w:rPr>
        <w:t>Závěrečná ustanovení</w:t>
      </w:r>
    </w:p>
    <w:p w:rsidR="00962284" w:rsidRPr="00962284" w:rsidRDefault="00962284" w:rsidP="00622585">
      <w:pPr>
        <w:rPr>
          <w:rFonts w:ascii="Arial" w:hAnsi="Arial" w:cs="Arial"/>
          <w:sz w:val="22"/>
          <w:szCs w:val="22"/>
        </w:rPr>
      </w:pPr>
      <w:r w:rsidRPr="00962284">
        <w:rPr>
          <w:rFonts w:ascii="Arial" w:hAnsi="Arial" w:cs="Arial"/>
          <w:sz w:val="22"/>
          <w:szCs w:val="22"/>
        </w:rPr>
        <w:t xml:space="preserve"> </w:t>
      </w:r>
    </w:p>
    <w:p w:rsidR="00622585" w:rsidRDefault="00962284" w:rsidP="00432FBE">
      <w:pPr>
        <w:jc w:val="both"/>
        <w:rPr>
          <w:rFonts w:ascii="Arial" w:hAnsi="Arial" w:cs="Arial"/>
          <w:sz w:val="22"/>
          <w:szCs w:val="22"/>
        </w:rPr>
      </w:pPr>
      <w:r w:rsidRPr="00962284">
        <w:rPr>
          <w:rFonts w:ascii="Arial" w:hAnsi="Arial" w:cs="Arial"/>
          <w:sz w:val="22"/>
          <w:szCs w:val="22"/>
        </w:rPr>
        <w:t xml:space="preserve">Obě smluvní strany shodně prohlašují, že si tuto smlouvu před jejím podpisem přečetly, </w:t>
      </w:r>
      <w:r w:rsidR="00622585">
        <w:rPr>
          <w:rFonts w:ascii="Arial" w:hAnsi="Arial" w:cs="Arial"/>
          <w:sz w:val="22"/>
          <w:szCs w:val="22"/>
        </w:rPr>
        <w:br/>
      </w:r>
      <w:r w:rsidRPr="00962284">
        <w:rPr>
          <w:rFonts w:ascii="Arial" w:hAnsi="Arial" w:cs="Arial"/>
          <w:sz w:val="22"/>
          <w:szCs w:val="22"/>
        </w:rPr>
        <w:t>že byla uzavřena po vzájemném projednání podle jejich pravé a svobodné vůle, určitě, vážně a srozumitelně, nikoliv v tísni a za rozumov</w:t>
      </w:r>
      <w:r w:rsidR="00622585">
        <w:rPr>
          <w:rFonts w:ascii="Arial" w:hAnsi="Arial" w:cs="Arial"/>
          <w:sz w:val="22"/>
          <w:szCs w:val="22"/>
        </w:rPr>
        <w:t>é slabosti nebo lehkomyslnosti.</w:t>
      </w:r>
    </w:p>
    <w:p w:rsidR="00EA7C59" w:rsidRDefault="00EA7C59" w:rsidP="00432FBE">
      <w:pPr>
        <w:jc w:val="both"/>
        <w:rPr>
          <w:rFonts w:ascii="Arial" w:hAnsi="Arial" w:cs="Arial"/>
          <w:sz w:val="22"/>
          <w:szCs w:val="22"/>
        </w:rPr>
      </w:pPr>
    </w:p>
    <w:p w:rsidR="00622585" w:rsidRDefault="00962284" w:rsidP="00432FBE">
      <w:pPr>
        <w:jc w:val="both"/>
        <w:rPr>
          <w:rFonts w:ascii="Arial" w:hAnsi="Arial" w:cs="Arial"/>
          <w:sz w:val="22"/>
          <w:szCs w:val="22"/>
        </w:rPr>
      </w:pPr>
      <w:r w:rsidRPr="00962284">
        <w:rPr>
          <w:rFonts w:ascii="Arial" w:hAnsi="Arial" w:cs="Arial"/>
          <w:sz w:val="22"/>
          <w:szCs w:val="22"/>
        </w:rPr>
        <w:t>Změny a doplňky této smlouvy lze činit pouze písemně, číslovanými dodatky, podeps</w:t>
      </w:r>
      <w:r w:rsidR="00622585">
        <w:rPr>
          <w:rFonts w:ascii="Arial" w:hAnsi="Arial" w:cs="Arial"/>
          <w:sz w:val="22"/>
          <w:szCs w:val="22"/>
        </w:rPr>
        <w:t>anými oběma smluvními stranami.</w:t>
      </w:r>
    </w:p>
    <w:p w:rsidR="00622585" w:rsidRDefault="00622585" w:rsidP="00622585">
      <w:pPr>
        <w:rPr>
          <w:rFonts w:ascii="Arial" w:hAnsi="Arial" w:cs="Arial"/>
          <w:sz w:val="22"/>
          <w:szCs w:val="22"/>
        </w:rPr>
      </w:pPr>
    </w:p>
    <w:p w:rsidR="00962284" w:rsidRDefault="00962284" w:rsidP="00622585">
      <w:pPr>
        <w:rPr>
          <w:rFonts w:ascii="Arial" w:hAnsi="Arial" w:cs="Arial"/>
          <w:sz w:val="22"/>
          <w:szCs w:val="22"/>
        </w:rPr>
      </w:pPr>
      <w:r w:rsidRPr="00962284">
        <w:rPr>
          <w:rFonts w:ascii="Arial" w:hAnsi="Arial" w:cs="Arial"/>
          <w:sz w:val="22"/>
          <w:szCs w:val="22"/>
        </w:rPr>
        <w:t>Smlouva je sepsána ve dvou vyhotoveních, z nichž po jednom obdrží každá smluvní strana.</w:t>
      </w:r>
    </w:p>
    <w:p w:rsidR="00EA7C59" w:rsidRDefault="00EA7C59" w:rsidP="00622585">
      <w:pPr>
        <w:rPr>
          <w:rFonts w:ascii="Arial" w:hAnsi="Arial" w:cs="Arial"/>
          <w:sz w:val="22"/>
          <w:szCs w:val="22"/>
        </w:rPr>
      </w:pPr>
    </w:p>
    <w:p w:rsidR="00EA7C59" w:rsidRPr="00962284" w:rsidRDefault="00EA7C59" w:rsidP="00622585">
      <w:pPr>
        <w:rPr>
          <w:rFonts w:ascii="Arial" w:hAnsi="Arial" w:cs="Arial"/>
          <w:sz w:val="22"/>
          <w:szCs w:val="22"/>
        </w:rPr>
      </w:pPr>
      <w:r>
        <w:rPr>
          <w:rFonts w:ascii="Arial" w:hAnsi="Arial" w:cs="Arial"/>
          <w:sz w:val="22"/>
          <w:szCs w:val="22"/>
        </w:rPr>
        <w:t xml:space="preserve">Neprodleně po podpisu této smlouvy zajistí </w:t>
      </w:r>
      <w:proofErr w:type="spellStart"/>
      <w:r>
        <w:rPr>
          <w:rFonts w:ascii="Arial" w:hAnsi="Arial" w:cs="Arial"/>
          <w:sz w:val="22"/>
          <w:szCs w:val="22"/>
        </w:rPr>
        <w:t>půjčitel</w:t>
      </w:r>
      <w:proofErr w:type="spellEnd"/>
      <w:r>
        <w:rPr>
          <w:rFonts w:ascii="Arial" w:hAnsi="Arial" w:cs="Arial"/>
          <w:sz w:val="22"/>
          <w:szCs w:val="22"/>
        </w:rPr>
        <w:t xml:space="preserve"> její zveřejnění v registru smluv. Smluvní strany berou na vědomí, že tato smlouva nabývá účinnosti až zveřejnění v registru smluv. </w:t>
      </w:r>
    </w:p>
    <w:p w:rsidR="00962284" w:rsidRPr="00962284" w:rsidRDefault="00962284" w:rsidP="00962284">
      <w:pPr>
        <w:jc w:val="center"/>
        <w:rPr>
          <w:rFonts w:ascii="Arial" w:hAnsi="Arial" w:cs="Arial"/>
          <w:sz w:val="22"/>
          <w:szCs w:val="22"/>
        </w:rPr>
      </w:pPr>
    </w:p>
    <w:p w:rsidR="00E967A7" w:rsidRPr="00757398" w:rsidRDefault="00E967A7" w:rsidP="00E967A7">
      <w:pPr>
        <w:jc w:val="center"/>
        <w:rPr>
          <w:rFonts w:ascii="Arial" w:hAnsi="Arial" w:cs="Arial"/>
          <w:sz w:val="22"/>
          <w:szCs w:val="22"/>
        </w:rPr>
      </w:pPr>
    </w:p>
    <w:p w:rsidR="00E967A7" w:rsidRPr="00757398" w:rsidRDefault="00060FFA" w:rsidP="00060FFA">
      <w:pPr>
        <w:pStyle w:val="Zkladntext2"/>
        <w:rPr>
          <w:rFonts w:ascii="Arial" w:hAnsi="Arial" w:cs="Arial"/>
          <w:sz w:val="22"/>
          <w:szCs w:val="22"/>
        </w:rPr>
      </w:pPr>
      <w:r>
        <w:rPr>
          <w:rFonts w:ascii="Arial" w:hAnsi="Arial" w:cs="Arial"/>
          <w:sz w:val="22"/>
          <w:szCs w:val="22"/>
        </w:rPr>
        <w:t>V Českých Budějovicích</w:t>
      </w:r>
      <w:r w:rsidR="00E967A7">
        <w:rPr>
          <w:rFonts w:ascii="Arial" w:hAnsi="Arial" w:cs="Arial"/>
          <w:sz w:val="22"/>
          <w:szCs w:val="22"/>
        </w:rPr>
        <w:t xml:space="preserve">, </w:t>
      </w:r>
      <w:proofErr w:type="gramStart"/>
      <w:r w:rsidR="00E967A7">
        <w:rPr>
          <w:rFonts w:ascii="Arial" w:hAnsi="Arial" w:cs="Arial"/>
          <w:sz w:val="22"/>
          <w:szCs w:val="22"/>
        </w:rPr>
        <w:t>dne ..................</w:t>
      </w:r>
      <w:proofErr w:type="gramEnd"/>
      <w:r w:rsidR="00E967A7">
        <w:rPr>
          <w:rFonts w:ascii="Arial" w:hAnsi="Arial" w:cs="Arial"/>
          <w:sz w:val="22"/>
          <w:szCs w:val="22"/>
        </w:rPr>
        <w:tab/>
      </w:r>
    </w:p>
    <w:p w:rsidR="00E967A7" w:rsidRPr="00757398" w:rsidRDefault="00E967A7" w:rsidP="00E967A7">
      <w:pPr>
        <w:jc w:val="both"/>
        <w:rPr>
          <w:rFonts w:ascii="Arial" w:hAnsi="Arial" w:cs="Arial"/>
          <w:sz w:val="22"/>
          <w:szCs w:val="22"/>
        </w:rPr>
      </w:pPr>
    </w:p>
    <w:p w:rsidR="00E967A7" w:rsidRPr="00757398" w:rsidRDefault="00E967A7" w:rsidP="00E967A7">
      <w:pPr>
        <w:jc w:val="both"/>
        <w:rPr>
          <w:rFonts w:ascii="Arial" w:hAnsi="Arial" w:cs="Arial"/>
          <w:sz w:val="22"/>
          <w:szCs w:val="22"/>
        </w:rPr>
      </w:pPr>
    </w:p>
    <w:p w:rsidR="00E967A7" w:rsidRPr="00757398" w:rsidRDefault="00E967A7" w:rsidP="00E967A7">
      <w:pPr>
        <w:jc w:val="both"/>
        <w:rPr>
          <w:rFonts w:ascii="Arial" w:hAnsi="Arial" w:cs="Arial"/>
          <w:sz w:val="22"/>
          <w:szCs w:val="22"/>
        </w:rPr>
      </w:pPr>
      <w:r w:rsidRPr="00757398">
        <w:rPr>
          <w:rFonts w:ascii="Arial" w:hAnsi="Arial" w:cs="Arial"/>
          <w:sz w:val="22"/>
          <w:szCs w:val="22"/>
        </w:rPr>
        <w:t>..……………………………</w:t>
      </w:r>
      <w:r w:rsidRPr="00757398">
        <w:rPr>
          <w:rFonts w:ascii="Arial" w:hAnsi="Arial" w:cs="Arial"/>
          <w:sz w:val="22"/>
          <w:szCs w:val="22"/>
        </w:rPr>
        <w:tab/>
      </w:r>
      <w:r w:rsidRPr="00757398">
        <w:rPr>
          <w:rFonts w:ascii="Arial" w:hAnsi="Arial" w:cs="Arial"/>
          <w:sz w:val="22"/>
          <w:szCs w:val="22"/>
        </w:rPr>
        <w:tab/>
      </w:r>
      <w:r w:rsidRPr="00757398">
        <w:rPr>
          <w:rFonts w:ascii="Arial" w:hAnsi="Arial" w:cs="Arial"/>
          <w:sz w:val="22"/>
          <w:szCs w:val="22"/>
        </w:rPr>
        <w:tab/>
      </w:r>
      <w:r w:rsidRPr="00757398">
        <w:rPr>
          <w:rFonts w:ascii="Arial" w:hAnsi="Arial" w:cs="Arial"/>
          <w:sz w:val="22"/>
          <w:szCs w:val="22"/>
        </w:rPr>
        <w:tab/>
      </w:r>
      <w:r>
        <w:rPr>
          <w:rFonts w:ascii="Arial" w:hAnsi="Arial" w:cs="Arial"/>
          <w:sz w:val="22"/>
          <w:szCs w:val="22"/>
        </w:rPr>
        <w:tab/>
      </w:r>
      <w:r>
        <w:rPr>
          <w:rFonts w:ascii="Arial" w:hAnsi="Arial" w:cs="Arial"/>
          <w:sz w:val="22"/>
          <w:szCs w:val="22"/>
        </w:rPr>
        <w:tab/>
        <w:t>………</w:t>
      </w:r>
      <w:r w:rsidRPr="00757398">
        <w:rPr>
          <w:rFonts w:ascii="Arial" w:hAnsi="Arial" w:cs="Arial"/>
          <w:sz w:val="22"/>
          <w:szCs w:val="22"/>
        </w:rPr>
        <w:tab/>
        <w:t>…………………</w:t>
      </w:r>
    </w:p>
    <w:p w:rsidR="00E967A7" w:rsidRPr="00757398" w:rsidRDefault="00060FFA" w:rsidP="00E967A7">
      <w:pPr>
        <w:jc w:val="both"/>
        <w:rPr>
          <w:rFonts w:ascii="Arial" w:hAnsi="Arial" w:cs="Arial"/>
          <w:sz w:val="22"/>
          <w:szCs w:val="22"/>
        </w:rPr>
      </w:pPr>
      <w:r>
        <w:rPr>
          <w:rFonts w:ascii="Arial" w:hAnsi="Arial" w:cs="Arial"/>
          <w:sz w:val="22"/>
          <w:szCs w:val="22"/>
        </w:rPr>
        <w:t xml:space="preserve"> </w:t>
      </w:r>
      <w:r w:rsidR="000673F6">
        <w:rPr>
          <w:rFonts w:ascii="Arial" w:hAnsi="Arial" w:cs="Arial"/>
          <w:sz w:val="22"/>
          <w:szCs w:val="22"/>
        </w:rPr>
        <w:t xml:space="preserve">       </w:t>
      </w:r>
      <w:r>
        <w:rPr>
          <w:rFonts w:ascii="Arial" w:hAnsi="Arial" w:cs="Arial"/>
          <w:sz w:val="22"/>
          <w:szCs w:val="22"/>
        </w:rPr>
        <w:t xml:space="preserve"> </w:t>
      </w:r>
      <w:r w:rsidR="000673F6">
        <w:rPr>
          <w:rFonts w:ascii="Arial" w:hAnsi="Arial" w:cs="Arial"/>
          <w:sz w:val="22"/>
          <w:szCs w:val="22"/>
        </w:rPr>
        <w:t>Ivo Grüner</w:t>
      </w:r>
      <w:r w:rsidR="00702095">
        <w:rPr>
          <w:rFonts w:ascii="Arial" w:hAnsi="Arial" w:cs="Arial"/>
          <w:sz w:val="22"/>
          <w:szCs w:val="22"/>
        </w:rPr>
        <w:tab/>
      </w:r>
      <w:r w:rsidR="00702095">
        <w:rPr>
          <w:rFonts w:ascii="Arial" w:hAnsi="Arial" w:cs="Arial"/>
          <w:sz w:val="22"/>
          <w:szCs w:val="22"/>
        </w:rPr>
        <w:tab/>
      </w:r>
      <w:r w:rsidR="00E967A7" w:rsidRPr="00757398">
        <w:rPr>
          <w:rFonts w:ascii="Arial" w:hAnsi="Arial" w:cs="Arial"/>
          <w:sz w:val="22"/>
          <w:szCs w:val="22"/>
        </w:rPr>
        <w:tab/>
        <w:t xml:space="preserve">   </w:t>
      </w:r>
      <w:r w:rsidR="00E967A7">
        <w:rPr>
          <w:rFonts w:ascii="Arial" w:hAnsi="Arial" w:cs="Arial"/>
          <w:sz w:val="22"/>
          <w:szCs w:val="22"/>
        </w:rPr>
        <w:tab/>
      </w:r>
      <w:r w:rsidR="00E967A7">
        <w:rPr>
          <w:rFonts w:ascii="Arial" w:hAnsi="Arial" w:cs="Arial"/>
          <w:sz w:val="22"/>
          <w:szCs w:val="22"/>
        </w:rPr>
        <w:tab/>
      </w:r>
      <w:r w:rsidR="00E967A7">
        <w:rPr>
          <w:rFonts w:ascii="Arial" w:hAnsi="Arial" w:cs="Arial"/>
          <w:sz w:val="22"/>
          <w:szCs w:val="22"/>
        </w:rPr>
        <w:tab/>
      </w:r>
      <w:r w:rsidR="000673F6">
        <w:rPr>
          <w:rFonts w:ascii="Arial" w:hAnsi="Arial" w:cs="Arial"/>
          <w:sz w:val="22"/>
          <w:szCs w:val="22"/>
        </w:rPr>
        <w:t xml:space="preserve">          </w:t>
      </w:r>
      <w:r w:rsidR="00702095">
        <w:rPr>
          <w:rFonts w:ascii="Arial" w:hAnsi="Arial" w:cs="Arial"/>
          <w:sz w:val="22"/>
          <w:szCs w:val="22"/>
        </w:rPr>
        <w:t xml:space="preserve">  </w:t>
      </w:r>
      <w:r w:rsidR="00EA7C59">
        <w:rPr>
          <w:rFonts w:ascii="Arial" w:hAnsi="Arial" w:cs="Arial"/>
          <w:sz w:val="22"/>
          <w:szCs w:val="22"/>
        </w:rPr>
        <w:t>Mgr. Jana Rychlíková</w:t>
      </w:r>
    </w:p>
    <w:p w:rsidR="00E967A7" w:rsidRPr="00757398" w:rsidRDefault="00060FFA" w:rsidP="00E967A7">
      <w:pPr>
        <w:jc w:val="both"/>
        <w:rPr>
          <w:rFonts w:ascii="Arial" w:hAnsi="Arial" w:cs="Arial"/>
          <w:sz w:val="22"/>
          <w:szCs w:val="22"/>
        </w:rPr>
      </w:pPr>
      <w:r>
        <w:rPr>
          <w:rFonts w:ascii="Arial" w:hAnsi="Arial" w:cs="Arial"/>
          <w:sz w:val="22"/>
          <w:szCs w:val="22"/>
        </w:rPr>
        <w:t xml:space="preserve">         </w:t>
      </w:r>
      <w:r w:rsidR="001C4EE5">
        <w:rPr>
          <w:rFonts w:ascii="Arial" w:hAnsi="Arial" w:cs="Arial"/>
          <w:sz w:val="22"/>
          <w:szCs w:val="22"/>
        </w:rPr>
        <w:t xml:space="preserve">za </w:t>
      </w:r>
      <w:proofErr w:type="spellStart"/>
      <w:proofErr w:type="gramStart"/>
      <w:r w:rsidR="001C4EE5">
        <w:rPr>
          <w:rFonts w:ascii="Arial" w:hAnsi="Arial" w:cs="Arial"/>
          <w:sz w:val="22"/>
          <w:szCs w:val="22"/>
        </w:rPr>
        <w:t>pů</w:t>
      </w:r>
      <w:r w:rsidR="00097FF7">
        <w:rPr>
          <w:rFonts w:ascii="Arial" w:hAnsi="Arial" w:cs="Arial"/>
          <w:sz w:val="22"/>
          <w:szCs w:val="22"/>
        </w:rPr>
        <w:t>jčitele</w:t>
      </w:r>
      <w:proofErr w:type="spellEnd"/>
      <w:r w:rsidR="00702095">
        <w:rPr>
          <w:rFonts w:ascii="Arial" w:hAnsi="Arial" w:cs="Arial"/>
          <w:sz w:val="22"/>
          <w:szCs w:val="22"/>
        </w:rPr>
        <w:t xml:space="preserve">                                                                                     </w:t>
      </w:r>
      <w:r w:rsidR="001C4EE5">
        <w:rPr>
          <w:rFonts w:ascii="Arial" w:hAnsi="Arial" w:cs="Arial"/>
          <w:sz w:val="22"/>
          <w:szCs w:val="22"/>
        </w:rPr>
        <w:t>za</w:t>
      </w:r>
      <w:proofErr w:type="gramEnd"/>
      <w:r w:rsidR="001C4EE5">
        <w:rPr>
          <w:rFonts w:ascii="Arial" w:hAnsi="Arial" w:cs="Arial"/>
          <w:sz w:val="22"/>
          <w:szCs w:val="22"/>
        </w:rPr>
        <w:t xml:space="preserve"> vy</w:t>
      </w:r>
      <w:r w:rsidR="00097FF7">
        <w:rPr>
          <w:rFonts w:ascii="Arial" w:hAnsi="Arial" w:cs="Arial"/>
          <w:sz w:val="22"/>
          <w:szCs w:val="22"/>
        </w:rPr>
        <w:t>půjčitele</w:t>
      </w:r>
    </w:p>
    <w:p w:rsidR="00E967A7" w:rsidRPr="00757398" w:rsidRDefault="00E967A7" w:rsidP="00E967A7">
      <w:pPr>
        <w:jc w:val="both"/>
        <w:rPr>
          <w:rFonts w:ascii="Arial" w:hAnsi="Arial" w:cs="Arial"/>
          <w:sz w:val="22"/>
          <w:szCs w:val="22"/>
        </w:rPr>
      </w:pPr>
    </w:p>
    <w:p w:rsidR="008B51F2" w:rsidRDefault="008B51F2" w:rsidP="00E967A7"/>
    <w:p w:rsidR="00622585" w:rsidRDefault="00622585" w:rsidP="00E967A7"/>
    <w:p w:rsidR="00622585" w:rsidRDefault="00622585" w:rsidP="00E967A7"/>
    <w:p w:rsidR="00622585" w:rsidRDefault="00622585" w:rsidP="00E967A7"/>
    <w:p w:rsidR="00622585" w:rsidRDefault="00622585" w:rsidP="00E967A7"/>
    <w:p w:rsidR="00622585" w:rsidRDefault="00622585" w:rsidP="00E967A7"/>
    <w:p w:rsidR="00622585" w:rsidRDefault="00622585" w:rsidP="00E967A7"/>
    <w:p w:rsidR="00622585" w:rsidRDefault="00622585" w:rsidP="00E967A7"/>
    <w:p w:rsidR="00622585" w:rsidRDefault="00622585" w:rsidP="00E967A7"/>
    <w:p w:rsidR="00622585" w:rsidRDefault="00622585" w:rsidP="00E967A7"/>
    <w:p w:rsidR="00622585" w:rsidRDefault="00622585" w:rsidP="00E967A7"/>
    <w:p w:rsidR="00622585" w:rsidRDefault="00622585" w:rsidP="00E967A7"/>
    <w:p w:rsidR="00622585" w:rsidRDefault="00622585" w:rsidP="00E967A7"/>
    <w:p w:rsidR="00622585" w:rsidRDefault="00622585" w:rsidP="00E967A7"/>
    <w:p w:rsidR="00622585" w:rsidRDefault="00622585" w:rsidP="00E967A7"/>
    <w:p w:rsidR="00622585" w:rsidRDefault="00622585" w:rsidP="00432FBE">
      <w:pPr>
        <w:jc w:val="both"/>
      </w:pPr>
    </w:p>
    <w:p w:rsidR="00622585" w:rsidRPr="00097FF7" w:rsidRDefault="00622585" w:rsidP="00432FBE">
      <w:pPr>
        <w:jc w:val="both"/>
      </w:pPr>
      <w:r w:rsidRPr="00622585">
        <w:rPr>
          <w:u w:val="single"/>
        </w:rPr>
        <w:t xml:space="preserve">Příloha: </w:t>
      </w:r>
      <w:r w:rsidR="00097FF7">
        <w:t>Přehled majetku, který je předmětem smlouvy o výp</w:t>
      </w:r>
      <w:r w:rsidR="00432FBE">
        <w:t xml:space="preserve">ůjčce </w:t>
      </w:r>
    </w:p>
    <w:sectPr w:rsidR="00622585" w:rsidRPr="00097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Device Font 10cpi"/>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07DF3"/>
    <w:multiLevelType w:val="hybridMultilevel"/>
    <w:tmpl w:val="174AE75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CA538AB"/>
    <w:multiLevelType w:val="hybridMultilevel"/>
    <w:tmpl w:val="8918086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A7"/>
    <w:rsid w:val="00040499"/>
    <w:rsid w:val="00060FFA"/>
    <w:rsid w:val="000673F6"/>
    <w:rsid w:val="00097FF7"/>
    <w:rsid w:val="00127D62"/>
    <w:rsid w:val="001C4EE5"/>
    <w:rsid w:val="002C33FC"/>
    <w:rsid w:val="004231DD"/>
    <w:rsid w:val="00432FBE"/>
    <w:rsid w:val="0050557D"/>
    <w:rsid w:val="00622585"/>
    <w:rsid w:val="00702095"/>
    <w:rsid w:val="00704E36"/>
    <w:rsid w:val="00847EF2"/>
    <w:rsid w:val="00852BFF"/>
    <w:rsid w:val="008B51F2"/>
    <w:rsid w:val="00962284"/>
    <w:rsid w:val="009A5FB3"/>
    <w:rsid w:val="009A72EC"/>
    <w:rsid w:val="009B52FC"/>
    <w:rsid w:val="00BB636B"/>
    <w:rsid w:val="00C63EA8"/>
    <w:rsid w:val="00C659A1"/>
    <w:rsid w:val="00CA433B"/>
    <w:rsid w:val="00CD6E5E"/>
    <w:rsid w:val="00E967A7"/>
    <w:rsid w:val="00EA7C59"/>
    <w:rsid w:val="00F45120"/>
    <w:rsid w:val="00FC7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D97F8-5CF7-4B3E-9C30-6B3D21DD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67A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E967A7"/>
    <w:pPr>
      <w:jc w:val="center"/>
    </w:pPr>
    <w:rPr>
      <w:b/>
      <w:bCs/>
    </w:rPr>
  </w:style>
  <w:style w:type="character" w:customStyle="1" w:styleId="NzevChar">
    <w:name w:val="Název Char"/>
    <w:basedOn w:val="Standardnpsmoodstavce"/>
    <w:link w:val="Nzev"/>
    <w:rsid w:val="00E967A7"/>
    <w:rPr>
      <w:rFonts w:ascii="Times New Roman" w:eastAsia="Times New Roman" w:hAnsi="Times New Roman" w:cs="Times New Roman"/>
      <w:b/>
      <w:bCs/>
      <w:sz w:val="24"/>
      <w:szCs w:val="24"/>
      <w:lang w:eastAsia="cs-CZ"/>
    </w:rPr>
  </w:style>
  <w:style w:type="paragraph" w:styleId="Zkladntext">
    <w:name w:val="Body Text"/>
    <w:basedOn w:val="Normln"/>
    <w:link w:val="ZkladntextChar"/>
    <w:rsid w:val="00E967A7"/>
    <w:pPr>
      <w:jc w:val="center"/>
    </w:pPr>
  </w:style>
  <w:style w:type="character" w:customStyle="1" w:styleId="ZkladntextChar">
    <w:name w:val="Základní text Char"/>
    <w:basedOn w:val="Standardnpsmoodstavce"/>
    <w:link w:val="Zkladntext"/>
    <w:rsid w:val="00E967A7"/>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E967A7"/>
    <w:pPr>
      <w:jc w:val="both"/>
    </w:pPr>
  </w:style>
  <w:style w:type="character" w:customStyle="1" w:styleId="Zkladntext2Char">
    <w:name w:val="Základní text 2 Char"/>
    <w:basedOn w:val="Standardnpsmoodstavce"/>
    <w:link w:val="Zkladntext2"/>
    <w:rsid w:val="00E967A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47EF2"/>
    <w:pPr>
      <w:tabs>
        <w:tab w:val="center" w:pos="4536"/>
        <w:tab w:val="right" w:pos="9072"/>
      </w:tabs>
    </w:pPr>
    <w:rPr>
      <w:rFonts w:ascii="Calibri" w:eastAsiaTheme="minorHAnsi" w:hAnsi="Calibri"/>
      <w:sz w:val="22"/>
      <w:szCs w:val="22"/>
      <w:lang w:eastAsia="en-US"/>
    </w:rPr>
  </w:style>
  <w:style w:type="character" w:customStyle="1" w:styleId="ZpatChar">
    <w:name w:val="Zápatí Char"/>
    <w:basedOn w:val="Standardnpsmoodstavce"/>
    <w:link w:val="Zpat"/>
    <w:uiPriority w:val="99"/>
    <w:rsid w:val="00847EF2"/>
    <w:rPr>
      <w:rFonts w:ascii="Calibri" w:hAnsi="Calibri" w:cs="Times New Roman"/>
    </w:rPr>
  </w:style>
  <w:style w:type="table" w:styleId="Mkatabulky">
    <w:name w:val="Table Grid"/>
    <w:basedOn w:val="Normlntabulka"/>
    <w:uiPriority w:val="39"/>
    <w:rsid w:val="00060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02095"/>
    <w:pPr>
      <w:ind w:left="720"/>
      <w:contextualSpacing/>
    </w:pPr>
  </w:style>
  <w:style w:type="character" w:styleId="Siln">
    <w:name w:val="Strong"/>
    <w:basedOn w:val="Standardnpsmoodstavce"/>
    <w:uiPriority w:val="22"/>
    <w:qFormat/>
    <w:rsid w:val="00852BFF"/>
    <w:rPr>
      <w:b/>
      <w:bCs/>
    </w:rPr>
  </w:style>
  <w:style w:type="paragraph" w:styleId="Textbubliny">
    <w:name w:val="Balloon Text"/>
    <w:basedOn w:val="Normln"/>
    <w:link w:val="TextbublinyChar"/>
    <w:uiPriority w:val="99"/>
    <w:semiHidden/>
    <w:unhideWhenUsed/>
    <w:rsid w:val="00432F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2FB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93165">
      <w:bodyDiv w:val="1"/>
      <w:marLeft w:val="0"/>
      <w:marRight w:val="0"/>
      <w:marTop w:val="0"/>
      <w:marBottom w:val="0"/>
      <w:divBdr>
        <w:top w:val="none" w:sz="0" w:space="0" w:color="auto"/>
        <w:left w:val="none" w:sz="0" w:space="0" w:color="auto"/>
        <w:bottom w:val="none" w:sz="0" w:space="0" w:color="auto"/>
        <w:right w:val="none" w:sz="0" w:space="0" w:color="auto"/>
      </w:divBdr>
    </w:div>
    <w:div w:id="711350070">
      <w:bodyDiv w:val="1"/>
      <w:marLeft w:val="0"/>
      <w:marRight w:val="0"/>
      <w:marTop w:val="0"/>
      <w:marBottom w:val="0"/>
      <w:divBdr>
        <w:top w:val="none" w:sz="0" w:space="0" w:color="auto"/>
        <w:left w:val="none" w:sz="0" w:space="0" w:color="auto"/>
        <w:bottom w:val="none" w:sz="0" w:space="0" w:color="auto"/>
        <w:right w:val="none" w:sz="0" w:space="0" w:color="auto"/>
      </w:divBdr>
    </w:div>
    <w:div w:id="1680429396">
      <w:bodyDiv w:val="1"/>
      <w:marLeft w:val="0"/>
      <w:marRight w:val="0"/>
      <w:marTop w:val="0"/>
      <w:marBottom w:val="0"/>
      <w:divBdr>
        <w:top w:val="none" w:sz="0" w:space="0" w:color="auto"/>
        <w:left w:val="none" w:sz="0" w:space="0" w:color="auto"/>
        <w:bottom w:val="none" w:sz="0" w:space="0" w:color="auto"/>
        <w:right w:val="none" w:sz="0" w:space="0" w:color="auto"/>
      </w:divBdr>
      <w:divsChild>
        <w:div w:id="1840533198">
          <w:marLeft w:val="0"/>
          <w:marRight w:val="0"/>
          <w:marTop w:val="0"/>
          <w:marBottom w:val="0"/>
          <w:divBdr>
            <w:top w:val="none" w:sz="0" w:space="0" w:color="auto"/>
            <w:left w:val="none" w:sz="0" w:space="0" w:color="auto"/>
            <w:bottom w:val="none" w:sz="0" w:space="0" w:color="auto"/>
            <w:right w:val="none" w:sz="0" w:space="0" w:color="auto"/>
          </w:divBdr>
          <w:divsChild>
            <w:div w:id="1680690541">
              <w:marLeft w:val="0"/>
              <w:marRight w:val="0"/>
              <w:marTop w:val="0"/>
              <w:marBottom w:val="0"/>
              <w:divBdr>
                <w:top w:val="none" w:sz="0" w:space="0" w:color="auto"/>
                <w:left w:val="none" w:sz="0" w:space="0" w:color="auto"/>
                <w:bottom w:val="none" w:sz="0" w:space="0" w:color="auto"/>
                <w:right w:val="none" w:sz="0" w:space="0" w:color="auto"/>
              </w:divBdr>
              <w:divsChild>
                <w:div w:id="323364572">
                  <w:marLeft w:val="0"/>
                  <w:marRight w:val="0"/>
                  <w:marTop w:val="0"/>
                  <w:marBottom w:val="0"/>
                  <w:divBdr>
                    <w:top w:val="none" w:sz="0" w:space="0" w:color="auto"/>
                    <w:left w:val="none" w:sz="0" w:space="0" w:color="auto"/>
                    <w:bottom w:val="none" w:sz="0" w:space="0" w:color="auto"/>
                    <w:right w:val="none" w:sz="0" w:space="0" w:color="auto"/>
                  </w:divBdr>
                  <w:divsChild>
                    <w:div w:id="634599131">
                      <w:marLeft w:val="0"/>
                      <w:marRight w:val="0"/>
                      <w:marTop w:val="0"/>
                      <w:marBottom w:val="0"/>
                      <w:divBdr>
                        <w:top w:val="none" w:sz="0" w:space="0" w:color="auto"/>
                        <w:left w:val="none" w:sz="0" w:space="0" w:color="auto"/>
                        <w:bottom w:val="none" w:sz="0" w:space="0" w:color="auto"/>
                        <w:right w:val="none" w:sz="0" w:space="0" w:color="auto"/>
                      </w:divBdr>
                      <w:divsChild>
                        <w:div w:id="853345611">
                          <w:marLeft w:val="0"/>
                          <w:marRight w:val="0"/>
                          <w:marTop w:val="0"/>
                          <w:marBottom w:val="0"/>
                          <w:divBdr>
                            <w:top w:val="none" w:sz="0" w:space="0" w:color="auto"/>
                            <w:left w:val="none" w:sz="0" w:space="0" w:color="auto"/>
                            <w:bottom w:val="none" w:sz="0" w:space="0" w:color="auto"/>
                            <w:right w:val="none" w:sz="0" w:space="0" w:color="auto"/>
                          </w:divBdr>
                          <w:divsChild>
                            <w:div w:id="1258252850">
                              <w:marLeft w:val="0"/>
                              <w:marRight w:val="0"/>
                              <w:marTop w:val="0"/>
                              <w:marBottom w:val="0"/>
                              <w:divBdr>
                                <w:top w:val="none" w:sz="0" w:space="0" w:color="auto"/>
                                <w:left w:val="none" w:sz="0" w:space="0" w:color="auto"/>
                                <w:bottom w:val="none" w:sz="0" w:space="0" w:color="auto"/>
                                <w:right w:val="none" w:sz="0" w:space="0" w:color="auto"/>
                              </w:divBdr>
                              <w:divsChild>
                                <w:div w:id="18995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491242">
      <w:bodyDiv w:val="1"/>
      <w:marLeft w:val="0"/>
      <w:marRight w:val="0"/>
      <w:marTop w:val="0"/>
      <w:marBottom w:val="0"/>
      <w:divBdr>
        <w:top w:val="none" w:sz="0" w:space="0" w:color="auto"/>
        <w:left w:val="none" w:sz="0" w:space="0" w:color="auto"/>
        <w:bottom w:val="none" w:sz="0" w:space="0" w:color="auto"/>
        <w:right w:val="none" w:sz="0" w:space="0" w:color="auto"/>
      </w:divBdr>
      <w:divsChild>
        <w:div w:id="65300267">
          <w:marLeft w:val="0"/>
          <w:marRight w:val="0"/>
          <w:marTop w:val="0"/>
          <w:marBottom w:val="0"/>
          <w:divBdr>
            <w:top w:val="none" w:sz="0" w:space="0" w:color="auto"/>
            <w:left w:val="none" w:sz="0" w:space="0" w:color="auto"/>
            <w:bottom w:val="none" w:sz="0" w:space="0" w:color="auto"/>
            <w:right w:val="none" w:sz="0" w:space="0" w:color="auto"/>
          </w:divBdr>
          <w:divsChild>
            <w:div w:id="1370689090">
              <w:marLeft w:val="0"/>
              <w:marRight w:val="0"/>
              <w:marTop w:val="0"/>
              <w:marBottom w:val="0"/>
              <w:divBdr>
                <w:top w:val="none" w:sz="0" w:space="0" w:color="auto"/>
                <w:left w:val="none" w:sz="0" w:space="0" w:color="auto"/>
                <w:bottom w:val="none" w:sz="0" w:space="0" w:color="auto"/>
                <w:right w:val="none" w:sz="0" w:space="0" w:color="auto"/>
              </w:divBdr>
              <w:divsChild>
                <w:div w:id="6566467">
                  <w:marLeft w:val="0"/>
                  <w:marRight w:val="0"/>
                  <w:marTop w:val="0"/>
                  <w:marBottom w:val="0"/>
                  <w:divBdr>
                    <w:top w:val="none" w:sz="0" w:space="0" w:color="auto"/>
                    <w:left w:val="none" w:sz="0" w:space="0" w:color="auto"/>
                    <w:bottom w:val="none" w:sz="0" w:space="0" w:color="auto"/>
                    <w:right w:val="none" w:sz="0" w:space="0" w:color="auto"/>
                  </w:divBdr>
                  <w:divsChild>
                    <w:div w:id="1911382937">
                      <w:marLeft w:val="0"/>
                      <w:marRight w:val="0"/>
                      <w:marTop w:val="0"/>
                      <w:marBottom w:val="0"/>
                      <w:divBdr>
                        <w:top w:val="none" w:sz="0" w:space="0" w:color="auto"/>
                        <w:left w:val="none" w:sz="0" w:space="0" w:color="auto"/>
                        <w:bottom w:val="none" w:sz="0" w:space="0" w:color="auto"/>
                        <w:right w:val="none" w:sz="0" w:space="0" w:color="auto"/>
                      </w:divBdr>
                      <w:divsChild>
                        <w:div w:id="1139221933">
                          <w:marLeft w:val="0"/>
                          <w:marRight w:val="0"/>
                          <w:marTop w:val="0"/>
                          <w:marBottom w:val="0"/>
                          <w:divBdr>
                            <w:top w:val="none" w:sz="0" w:space="0" w:color="auto"/>
                            <w:left w:val="none" w:sz="0" w:space="0" w:color="auto"/>
                            <w:bottom w:val="none" w:sz="0" w:space="0" w:color="auto"/>
                            <w:right w:val="none" w:sz="0" w:space="0" w:color="auto"/>
                          </w:divBdr>
                          <w:divsChild>
                            <w:div w:id="369770522">
                              <w:marLeft w:val="0"/>
                              <w:marRight w:val="0"/>
                              <w:marTop w:val="0"/>
                              <w:marBottom w:val="0"/>
                              <w:divBdr>
                                <w:top w:val="none" w:sz="0" w:space="0" w:color="auto"/>
                                <w:left w:val="none" w:sz="0" w:space="0" w:color="auto"/>
                                <w:bottom w:val="none" w:sz="0" w:space="0" w:color="auto"/>
                                <w:right w:val="none" w:sz="0" w:space="0" w:color="auto"/>
                              </w:divBdr>
                              <w:divsChild>
                                <w:div w:id="1373112548">
                                  <w:marLeft w:val="0"/>
                                  <w:marRight w:val="0"/>
                                  <w:marTop w:val="0"/>
                                  <w:marBottom w:val="0"/>
                                  <w:divBdr>
                                    <w:top w:val="none" w:sz="0" w:space="0" w:color="auto"/>
                                    <w:left w:val="none" w:sz="0" w:space="0" w:color="auto"/>
                                    <w:bottom w:val="none" w:sz="0" w:space="0" w:color="auto"/>
                                    <w:right w:val="none" w:sz="0" w:space="0" w:color="auto"/>
                                  </w:divBdr>
                                  <w:divsChild>
                                    <w:div w:id="20693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3264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Šestauber</dc:creator>
  <cp:keywords/>
  <dc:description/>
  <cp:lastModifiedBy>Martin Šestauber</cp:lastModifiedBy>
  <cp:revision>3</cp:revision>
  <cp:lastPrinted>2018-08-10T07:27:00Z</cp:lastPrinted>
  <dcterms:created xsi:type="dcterms:W3CDTF">2018-08-10T14:36:00Z</dcterms:created>
  <dcterms:modified xsi:type="dcterms:W3CDTF">2018-08-10T14:37:00Z</dcterms:modified>
</cp:coreProperties>
</file>