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035FB5" w:rsidP="00035FB5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Smlouva o svozu a rozvozu poštovních zásilek</w:t>
      </w:r>
    </w:p>
    <w:p w:rsidR="00035FB5" w:rsidRDefault="00035FB5" w:rsidP="00035FB5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982707-1117/2016</w:t>
      </w:r>
      <w:r w:rsidR="00F07E0D">
        <w:rPr>
          <w:rFonts w:ascii="Arial" w:hAnsi="Arial" w:cs="Arial"/>
          <w:b/>
          <w:sz w:val="36"/>
        </w:rPr>
        <w:t>, E2016/2441</w:t>
      </w:r>
    </w:p>
    <w:p w:rsidR="00035FB5" w:rsidRDefault="00035FB5" w:rsidP="00035FB5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035FB5" w:rsidRDefault="00035FB5" w:rsidP="00035FB5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035FB5" w:rsidRDefault="00035FB5" w:rsidP="00035FB5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035FB5" w:rsidRDefault="00035FB5" w:rsidP="00035FB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035FB5" w:rsidRDefault="00035FB5" w:rsidP="00035FB5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035FB5" w:rsidRDefault="00035FB5" w:rsidP="00035FB5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035FB5" w:rsidRDefault="00035FB5" w:rsidP="00035FB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035FB5" w:rsidRDefault="00035FB5" w:rsidP="00035FB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035FB5" w:rsidRDefault="00035FB5" w:rsidP="00035FB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035FB5" w:rsidRDefault="00035FB5" w:rsidP="00035FB5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035FB5" w:rsidRDefault="00035FB5" w:rsidP="00035FB5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035FB5" w:rsidRDefault="00035FB5" w:rsidP="00035FB5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035FB5" w:rsidRDefault="00035FB5" w:rsidP="00035FB5">
      <w:pPr>
        <w:numPr>
          <w:ilvl w:val="0"/>
          <w:numId w:val="0"/>
        </w:numPr>
        <w:spacing w:before="50" w:after="70" w:line="240" w:lineRule="auto"/>
        <w:ind w:left="142"/>
      </w:pPr>
    </w:p>
    <w:p w:rsidR="00035FB5" w:rsidRDefault="00035FB5" w:rsidP="00035FB5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035FB5" w:rsidRDefault="00035FB5" w:rsidP="00035FB5">
      <w:pPr>
        <w:numPr>
          <w:ilvl w:val="0"/>
          <w:numId w:val="0"/>
        </w:numPr>
        <w:spacing w:after="0" w:line="240" w:lineRule="auto"/>
        <w:ind w:left="142"/>
      </w:pPr>
    </w:p>
    <w:p w:rsidR="00035FB5" w:rsidRDefault="00C878B4" w:rsidP="00035FB5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035FB5" w:rsidRDefault="00035FB5" w:rsidP="00035FB5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C878B4">
        <w:t>x</w:t>
      </w:r>
    </w:p>
    <w:p w:rsidR="00035FB5" w:rsidRDefault="00035FB5" w:rsidP="00035FB5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878B4">
        <w:t>x</w:t>
      </w:r>
    </w:p>
    <w:p w:rsidR="00035FB5" w:rsidRDefault="00035FB5" w:rsidP="00035FB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878B4">
        <w:t>x</w:t>
      </w:r>
    </w:p>
    <w:p w:rsidR="00035FB5" w:rsidRDefault="00035FB5" w:rsidP="00C878B4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C878B4">
        <w:t>x</w:t>
      </w:r>
    </w:p>
    <w:p w:rsidR="00035FB5" w:rsidRDefault="00035FB5" w:rsidP="00035FB5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C878B4">
        <w:t>x</w:t>
      </w:r>
      <w:r>
        <w:t xml:space="preserve"> </w:t>
      </w:r>
    </w:p>
    <w:p w:rsidR="00035FB5" w:rsidRDefault="00035FB5" w:rsidP="00035FB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C878B4">
        <w:t>x</w:t>
      </w:r>
    </w:p>
    <w:p w:rsidR="00035FB5" w:rsidRDefault="00035FB5" w:rsidP="00035FB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878B4">
        <w:t>x</w:t>
      </w:r>
    </w:p>
    <w:p w:rsidR="00035FB5" w:rsidRDefault="00035FB5" w:rsidP="00035FB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C878B4">
        <w:t>x</w:t>
      </w:r>
    </w:p>
    <w:p w:rsidR="00035FB5" w:rsidRDefault="00035FB5" w:rsidP="00035FB5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C878B4">
        <w:t>x</w:t>
      </w:r>
    </w:p>
    <w:p w:rsidR="00035FB5" w:rsidRDefault="00035FB5" w:rsidP="00035FB5">
      <w:pPr>
        <w:numPr>
          <w:ilvl w:val="0"/>
          <w:numId w:val="0"/>
        </w:numPr>
        <w:spacing w:before="50" w:after="70" w:line="240" w:lineRule="auto"/>
        <w:ind w:left="142"/>
      </w:pPr>
    </w:p>
    <w:p w:rsidR="00035FB5" w:rsidRDefault="00035FB5" w:rsidP="00035FB5">
      <w:pPr>
        <w:numPr>
          <w:ilvl w:val="0"/>
          <w:numId w:val="0"/>
        </w:numPr>
        <w:spacing w:before="50" w:after="70" w:line="240" w:lineRule="auto"/>
        <w:ind w:left="142"/>
      </w:pPr>
      <w:r>
        <w:t>(dále jen "Objednatel")</w:t>
      </w:r>
    </w:p>
    <w:p w:rsidR="00035FB5" w:rsidRDefault="00035FB5" w:rsidP="00035FB5">
      <w:pPr>
        <w:numPr>
          <w:ilvl w:val="0"/>
          <w:numId w:val="0"/>
        </w:numPr>
        <w:spacing w:before="50" w:after="70" w:line="240" w:lineRule="auto"/>
        <w:ind w:left="142"/>
      </w:pPr>
    </w:p>
    <w:p w:rsidR="00035FB5" w:rsidRDefault="00035FB5" w:rsidP="00035FB5">
      <w:pPr>
        <w:numPr>
          <w:ilvl w:val="0"/>
          <w:numId w:val="0"/>
        </w:numPr>
        <w:spacing w:before="50" w:after="70" w:line="240" w:lineRule="auto"/>
        <w:ind w:left="142"/>
      </w:pPr>
    </w:p>
    <w:p w:rsidR="00035FB5" w:rsidRDefault="00035FB5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035FB5" w:rsidRPr="00035FB5" w:rsidRDefault="00035FB5" w:rsidP="00035FB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Smlouvy</w:t>
      </w:r>
    </w:p>
    <w:p w:rsidR="00035FB5" w:rsidRDefault="00035FB5" w:rsidP="00035FB5">
      <w:pPr>
        <w:numPr>
          <w:ilvl w:val="1"/>
          <w:numId w:val="50"/>
        </w:numPr>
        <w:spacing w:after="120"/>
        <w:ind w:left="624" w:hanging="624"/>
        <w:jc w:val="both"/>
      </w:pPr>
      <w:r>
        <w:t>Účelem této Smlouvy o svozu a rozvozu poštovních zásilek (dále jen "Smlouva") je zajištění svozu/rozvozu poštovních zásilek (dále jen "zásilka") podávaných Objednatelem nebo adresovaných Objednateli.</w:t>
      </w:r>
    </w:p>
    <w:p w:rsidR="00035FB5" w:rsidRPr="00035FB5" w:rsidRDefault="00035FB5" w:rsidP="00035FB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Realizace služby</w:t>
      </w:r>
    </w:p>
    <w:p w:rsidR="00035FB5" w:rsidRDefault="00035FB5" w:rsidP="00035FB5">
      <w:pPr>
        <w:numPr>
          <w:ilvl w:val="1"/>
          <w:numId w:val="50"/>
        </w:numPr>
        <w:spacing w:after="120"/>
        <w:ind w:left="624" w:hanging="624"/>
        <w:jc w:val="both"/>
      </w:pPr>
      <w:r>
        <w:t>Svoz zásilek:</w:t>
      </w:r>
      <w:r>
        <w:tab/>
        <w:t xml:space="preserve">Ano </w:t>
      </w:r>
      <w:r>
        <w:sym w:font="Wingdings" w:char="F078"/>
      </w:r>
      <w:r>
        <w:tab/>
      </w:r>
      <w:r>
        <w:tab/>
      </w:r>
      <w:r>
        <w:tab/>
      </w:r>
      <w:r>
        <w:tab/>
        <w:t xml:space="preserve">Pravidelný </w:t>
      </w:r>
      <w:r>
        <w:sym w:font="Wingdings" w:char="F078"/>
      </w:r>
      <w:r>
        <w:tab/>
      </w:r>
      <w:r>
        <w:tab/>
      </w:r>
      <w:r>
        <w:tab/>
        <w:t>V</w:t>
      </w:r>
      <w:r w:rsidR="00DA0C8D">
        <w:t xml:space="preserve"> čase dle požadavku objednatele </w:t>
      </w:r>
      <w:r>
        <w:sym w:font="Wingdings" w:char="F078"/>
      </w:r>
    </w:p>
    <w:p w:rsidR="00035FB5" w:rsidRDefault="00035FB5" w:rsidP="00035FB5">
      <w:pPr>
        <w:numPr>
          <w:ilvl w:val="1"/>
          <w:numId w:val="50"/>
        </w:numPr>
        <w:spacing w:after="120"/>
        <w:ind w:left="624" w:hanging="624"/>
        <w:jc w:val="both"/>
      </w:pPr>
      <w:r>
        <w:t>Rozvoz zásilek:</w:t>
      </w:r>
      <w:r>
        <w:tab/>
        <w:t xml:space="preserve">Ano </w:t>
      </w:r>
      <w:r>
        <w:sym w:font="Wingdings" w:char="F078"/>
      </w:r>
      <w:r>
        <w:tab/>
      </w:r>
      <w:r>
        <w:tab/>
      </w:r>
      <w:r>
        <w:tab/>
      </w:r>
      <w:r>
        <w:tab/>
        <w:t xml:space="preserve">Pravidelný </w:t>
      </w:r>
      <w:r>
        <w:sym w:font="Wingdings" w:char="F078"/>
      </w:r>
      <w:r>
        <w:tab/>
      </w:r>
      <w:r>
        <w:tab/>
      </w:r>
      <w:r>
        <w:tab/>
        <w:t>V</w:t>
      </w:r>
      <w:r w:rsidR="00DA0C8D">
        <w:t xml:space="preserve"> čase dle požadavku objednatele </w:t>
      </w:r>
      <w:r>
        <w:sym w:font="Wingdings" w:char="F078"/>
      </w:r>
    </w:p>
    <w:p w:rsidR="00035FB5" w:rsidRDefault="00035FB5" w:rsidP="00035FB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Bližší podrobnosti realizace služby stanoví příloha č. 2, popřípadě jednotlivé potvrzené Objednávky svozu a rozvozu zásilek. Objednávky svozu a rozvozu zásilek jsou přijímány pracovištěm ČP uvedeným v příloze č. 2. Vzor objednávky tvoří přílohu č. 3 </w:t>
      </w:r>
      <w:proofErr w:type="gramStart"/>
      <w:r>
        <w:t>této</w:t>
      </w:r>
      <w:proofErr w:type="gramEnd"/>
      <w:r>
        <w:t xml:space="preserve"> Smlouvy. </w:t>
      </w:r>
    </w:p>
    <w:p w:rsidR="00035FB5" w:rsidRDefault="00035FB5" w:rsidP="00DA0C8D">
      <w:pPr>
        <w:numPr>
          <w:ilvl w:val="2"/>
          <w:numId w:val="50"/>
        </w:numPr>
        <w:spacing w:after="120"/>
        <w:ind w:left="624" w:hanging="624"/>
        <w:jc w:val="both"/>
      </w:pPr>
      <w:r>
        <w:t>Požadovaný čas je uveden v Příloze č.</w:t>
      </w:r>
      <w:r w:rsidR="00C878B4">
        <w:t xml:space="preserve"> </w:t>
      </w:r>
      <w:bookmarkStart w:id="0" w:name="_GoBack"/>
      <w:bookmarkEnd w:id="0"/>
      <w:r>
        <w:t>2</w:t>
      </w:r>
    </w:p>
    <w:p w:rsidR="00035FB5" w:rsidRPr="00035FB5" w:rsidRDefault="00035FB5" w:rsidP="00035FB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Specifikace podání</w:t>
      </w:r>
    </w:p>
    <w:p w:rsidR="00035FB5" w:rsidRDefault="00035FB5" w:rsidP="00035FB5">
      <w:pPr>
        <w:numPr>
          <w:ilvl w:val="1"/>
          <w:numId w:val="50"/>
        </w:numPr>
        <w:spacing w:after="120"/>
        <w:ind w:left="624" w:hanging="624"/>
        <w:jc w:val="both"/>
      </w:pPr>
      <w:r>
        <w:t>Za obvyklý objem zásilek určených ke svozu z jednoho obslužného místa Objednatele na podací poštu bude považováno předání zásilek v členění druh zásilky:</w:t>
      </w:r>
    </w:p>
    <w:p w:rsidR="00035FB5" w:rsidRDefault="00035FB5" w:rsidP="00035FB5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Listovní zásilky v počtu </w:t>
      </w:r>
      <w:r w:rsidR="00C878B4">
        <w:t>x</w:t>
      </w:r>
      <w:r>
        <w:t xml:space="preserve"> ks/obal a průměrné hmotnosti </w:t>
      </w:r>
      <w:r w:rsidR="00C878B4">
        <w:t>x</w:t>
      </w:r>
      <w:r>
        <w:t xml:space="preserve"> g.</w:t>
      </w:r>
    </w:p>
    <w:p w:rsidR="00035FB5" w:rsidRDefault="00035FB5" w:rsidP="00035FB5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Balíkové zásilky v počtu </w:t>
      </w:r>
      <w:r w:rsidR="00C878B4">
        <w:t>x</w:t>
      </w:r>
      <w:r>
        <w:t xml:space="preserve"> ks a průměrné hmotnosti </w:t>
      </w:r>
      <w:r w:rsidR="00C878B4">
        <w:t>x</w:t>
      </w:r>
      <w:r>
        <w:t xml:space="preserve"> kg.</w:t>
      </w:r>
    </w:p>
    <w:p w:rsidR="00035FB5" w:rsidRPr="00035FB5" w:rsidRDefault="00035FB5" w:rsidP="00035FB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</w:t>
      </w:r>
    </w:p>
    <w:p w:rsidR="00035FB5" w:rsidRDefault="00035FB5" w:rsidP="00035FB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Objednatel se zavazuje za poskytnuté služby zaplatit řádně a včas stanovenou cenu, a to ve výši uvedené v Poštovních podmínkách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- Ceníku základních poštovních služeb a ostatních služeb poskytovaných Českou poštou, </w:t>
      </w:r>
      <w:proofErr w:type="spellStart"/>
      <w:r>
        <w:t>s.p</w:t>
      </w:r>
      <w:proofErr w:type="spellEnd"/>
      <w:r>
        <w:t>.(dále jen "Ceník") platných ke dni poskytnutí služby. Aktuální znění Ceníku je k dispozici na všech poštách v ČR a na internetové adrese http://www.ceskaposta.cz. ČP je oprávněna ceník jednostranně měnit. ČP poskytne Odesílateli informace o změně Ceníku, včetně informace o dni účinnosti změn, nejméně 30 dní před dnem účinnosti změn, a to zpřístupněním této informace na všech poštách v ČR a na výše uvedené internetové adrese.</w:t>
      </w:r>
    </w:p>
    <w:p w:rsidR="00035FB5" w:rsidRDefault="00035FB5" w:rsidP="00035FB5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na základě faktury - daňového dokladu vyhotoveného ČP:</w:t>
      </w:r>
    </w:p>
    <w:p w:rsidR="00035FB5" w:rsidRDefault="00035FB5" w:rsidP="00035FB5">
      <w:pPr>
        <w:numPr>
          <w:ilvl w:val="2"/>
          <w:numId w:val="50"/>
        </w:numPr>
        <w:spacing w:after="120"/>
        <w:ind w:left="624" w:hanging="624"/>
        <w:jc w:val="both"/>
      </w:pPr>
      <w:r>
        <w:sym w:font="Wingdings" w:char="F078"/>
      </w:r>
      <w:r>
        <w:t xml:space="preserve"> převodem z účtu</w:t>
      </w:r>
    </w:p>
    <w:p w:rsidR="00035FB5" w:rsidRDefault="00035FB5" w:rsidP="00035FB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Fakturu - daňový doklad bude ČP vystavovat Měsíčně s lhůtou splatnosti </w:t>
      </w:r>
      <w:r w:rsidR="00C878B4">
        <w:t>x</w:t>
      </w:r>
      <w:r>
        <w:t xml:space="preserve"> dní ode dne jejího vystavení.</w:t>
      </w:r>
    </w:p>
    <w:p w:rsidR="00035FB5" w:rsidRDefault="00035FB5" w:rsidP="00035FB5">
      <w:pPr>
        <w:numPr>
          <w:ilvl w:val="2"/>
          <w:numId w:val="50"/>
        </w:numPr>
        <w:spacing w:after="120"/>
        <w:ind w:left="624" w:hanging="624"/>
        <w:jc w:val="both"/>
      </w:pPr>
      <w:r>
        <w:t>Faktury - daňové doklady budou zasílány na adresu:</w:t>
      </w:r>
    </w:p>
    <w:p w:rsidR="00035FB5" w:rsidRDefault="00035FB5" w:rsidP="00035FB5">
      <w:pPr>
        <w:numPr>
          <w:ilvl w:val="2"/>
          <w:numId w:val="50"/>
        </w:numPr>
        <w:spacing w:after="120"/>
        <w:ind w:left="624" w:hanging="624"/>
        <w:jc w:val="both"/>
      </w:pPr>
      <w:r>
        <w:t>Název Objednatele</w:t>
      </w:r>
      <w:r>
        <w:tab/>
      </w:r>
      <w:r>
        <w:tab/>
      </w:r>
      <w:r w:rsidR="00C878B4">
        <w:t>x</w:t>
      </w:r>
    </w:p>
    <w:p w:rsidR="00035FB5" w:rsidRPr="0080647D" w:rsidRDefault="00035FB5" w:rsidP="00035FB5">
      <w:pPr>
        <w:numPr>
          <w:ilvl w:val="2"/>
          <w:numId w:val="50"/>
        </w:numPr>
        <w:spacing w:after="120"/>
        <w:ind w:left="624" w:hanging="624"/>
        <w:jc w:val="both"/>
      </w:pPr>
      <w:r>
        <w:t>Ulice a číslo popisné</w:t>
      </w:r>
      <w:r>
        <w:tab/>
      </w:r>
      <w:r w:rsidR="00C878B4">
        <w:t>x</w:t>
      </w:r>
    </w:p>
    <w:p w:rsidR="00035FB5" w:rsidRPr="0080647D" w:rsidRDefault="00035FB5" w:rsidP="00035FB5">
      <w:pPr>
        <w:numPr>
          <w:ilvl w:val="2"/>
          <w:numId w:val="50"/>
        </w:numPr>
        <w:spacing w:after="120"/>
        <w:ind w:left="624" w:hanging="624"/>
        <w:jc w:val="both"/>
      </w:pPr>
      <w:r w:rsidRPr="0080647D">
        <w:t>PSČ a Město</w:t>
      </w:r>
      <w:r w:rsidRPr="0080647D">
        <w:tab/>
      </w:r>
      <w:r w:rsidRPr="0080647D">
        <w:tab/>
      </w:r>
      <w:r w:rsidRPr="0080647D">
        <w:tab/>
      </w:r>
      <w:r w:rsidR="00C878B4">
        <w:t>x</w:t>
      </w:r>
    </w:p>
    <w:p w:rsidR="00035FB5" w:rsidRDefault="00035FB5" w:rsidP="00035FB5">
      <w:pPr>
        <w:numPr>
          <w:ilvl w:val="2"/>
          <w:numId w:val="50"/>
        </w:numPr>
        <w:spacing w:after="120"/>
        <w:ind w:left="624" w:hanging="624"/>
        <w:jc w:val="both"/>
      </w:pPr>
      <w:r>
        <w:t>ID složky CČK</w:t>
      </w:r>
      <w:r>
        <w:tab/>
      </w:r>
      <w:r>
        <w:tab/>
      </w:r>
      <w:r>
        <w:tab/>
      </w:r>
      <w:r w:rsidR="00C878B4">
        <w:t>x</w:t>
      </w:r>
    </w:p>
    <w:p w:rsidR="00035FB5" w:rsidRDefault="00035FB5" w:rsidP="00035FB5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 xml:space="preserve">Pokud Objednatel nevyrovná své závazky vůči ČP ve lhůtě splatnosti stanovené podle čl. 4, bodu 4.3 této Smlouvy, vyhrazuje si ČP právo po dobu prodlení Objednatele s úhradou jeho závazků neposkytovat služby dle této Smlouvy. </w:t>
      </w:r>
    </w:p>
    <w:p w:rsidR="00035FB5" w:rsidRPr="00035FB5" w:rsidRDefault="00035FB5" w:rsidP="00035FB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035FB5" w:rsidRDefault="00035FB5" w:rsidP="00035FB5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Objednatele jsou:</w:t>
      </w:r>
    </w:p>
    <w:p w:rsidR="00035FB5" w:rsidRPr="00DA0C8D" w:rsidRDefault="00C878B4" w:rsidP="00035FB5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</w:t>
      </w:r>
    </w:p>
    <w:p w:rsidR="00035FB5" w:rsidRDefault="00035FB5" w:rsidP="00035FB5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035FB5" w:rsidRPr="00DA0C8D" w:rsidRDefault="00C878B4" w:rsidP="00C878B4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</w:t>
      </w:r>
    </w:p>
    <w:p w:rsidR="00035FB5" w:rsidRDefault="00035FB5" w:rsidP="00035FB5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bodu 5.1 tohoto článku, se budou smluvní strany neprodleně písemně informovat. Tyto změny nejsou důvodem k sepsání Dodatku.</w:t>
      </w:r>
    </w:p>
    <w:p w:rsidR="00035FB5" w:rsidRPr="00035FB5" w:rsidRDefault="00035FB5" w:rsidP="00035FB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035FB5" w:rsidRDefault="00035FB5" w:rsidP="00035FB5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této Smlouvy jsou Podmínky svozu a rozvozu poštovních zásilek (dále jen "Podmínky"), jejichž znění aktuální ke dni podpisu Smlouvy tvoří její přílohu č. 1. ČP je oprávněna Podmínky měnit. ČP Objednateli poskytne informace o změně Podmínek, včetně informace o dni účinnosti změn, nejméně 30 dní před dnem účinnosti změn, a to e-mailem na adresu kontaktní osoby za Objednatele uvedené v čl. 5, bodu 5.1.</w:t>
      </w:r>
    </w:p>
    <w:p w:rsidR="00035FB5" w:rsidRDefault="00035FB5" w:rsidP="00035FB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Smlouva se uzavírá na dobu určitou </w:t>
      </w:r>
      <w:r w:rsidRPr="00DA0C8D">
        <w:rPr>
          <w:b/>
        </w:rPr>
        <w:t xml:space="preserve">do </w:t>
      </w:r>
      <w:proofErr w:type="gramStart"/>
      <w:r w:rsidRPr="00DA0C8D">
        <w:rPr>
          <w:b/>
        </w:rPr>
        <w:t>31.12.2016</w:t>
      </w:r>
      <w:proofErr w:type="gramEnd"/>
      <w:r w:rsidRPr="00DA0C8D">
        <w:rPr>
          <w:b/>
        </w:rPr>
        <w:t>.</w:t>
      </w:r>
      <w:r>
        <w:t xml:space="preserve"> Každá ze stran může Smlouvu vypovědět i bez udání důvodů s tím, že výpovědní doba15dnů začne běžet dnem následujícím po doručení výpovědi druhé straně Smlouvy. Výpověď musí být učiněna písemně. Pokud Objednatel písemně odmítne změnu Ceníku a/nebo Podmínek, současně s tímto oznámením o odmítnutí změn vypovídá tuto Smlouvu. Výpovědní doba počíná běžet dnem doručení výpovědi ČP, přičemž skončí ke dni účinnosti změny Ceníku a/nebo Podmínek. Výpověď musí být doručena ČP přede dnem, kdy má změna nabýt účinnosti.</w:t>
      </w:r>
      <w:r w:rsidR="00DA0C8D">
        <w:t xml:space="preserve"> </w:t>
      </w:r>
      <w:r>
        <w:t>Po skončení účinnosti Smlouvy vrátí Objednatel ČP nepoužité adresní štítky.</w:t>
      </w:r>
    </w:p>
    <w:p w:rsidR="00035FB5" w:rsidRDefault="00035FB5" w:rsidP="00035FB5">
      <w:pPr>
        <w:numPr>
          <w:ilvl w:val="1"/>
          <w:numId w:val="50"/>
        </w:numPr>
        <w:spacing w:after="120"/>
        <w:ind w:left="624" w:hanging="624"/>
        <w:jc w:val="both"/>
      </w:pPr>
      <w:r>
        <w:t>Oprávnění k podpisu této Smlouvy Objednatel dokládá:</w:t>
      </w:r>
    </w:p>
    <w:p w:rsidR="00DA0C8D" w:rsidRDefault="00035FB5" w:rsidP="00C878B4">
      <w:pPr>
        <w:numPr>
          <w:ilvl w:val="3"/>
          <w:numId w:val="50"/>
        </w:numPr>
        <w:spacing w:after="120"/>
        <w:jc w:val="both"/>
      </w:pPr>
      <w:r>
        <w:t>platným výpisem z obchodního rejstříku nebo jeho ověřenou kopií (ne staršími 6 měsíců)</w:t>
      </w:r>
    </w:p>
    <w:p w:rsidR="00C878B4" w:rsidRDefault="00C878B4" w:rsidP="00C878B4">
      <w:pPr>
        <w:numPr>
          <w:ilvl w:val="0"/>
          <w:numId w:val="0"/>
        </w:numPr>
        <w:ind w:left="983" w:hanging="303"/>
      </w:pPr>
    </w:p>
    <w:p w:rsidR="00C878B4" w:rsidRDefault="00C878B4" w:rsidP="00C878B4">
      <w:pPr>
        <w:numPr>
          <w:ilvl w:val="0"/>
          <w:numId w:val="0"/>
        </w:numPr>
        <w:ind w:left="983" w:hanging="303"/>
      </w:pPr>
    </w:p>
    <w:p w:rsidR="00C878B4" w:rsidRDefault="00C878B4" w:rsidP="00C878B4">
      <w:pPr>
        <w:numPr>
          <w:ilvl w:val="0"/>
          <w:numId w:val="0"/>
        </w:numPr>
        <w:ind w:left="983" w:hanging="303"/>
      </w:pPr>
    </w:p>
    <w:p w:rsidR="00C878B4" w:rsidRDefault="00C878B4" w:rsidP="00C878B4">
      <w:pPr>
        <w:numPr>
          <w:ilvl w:val="0"/>
          <w:numId w:val="0"/>
        </w:numPr>
        <w:ind w:left="983" w:hanging="303"/>
      </w:pPr>
    </w:p>
    <w:p w:rsidR="00C878B4" w:rsidRDefault="00C878B4" w:rsidP="00C878B4">
      <w:pPr>
        <w:numPr>
          <w:ilvl w:val="0"/>
          <w:numId w:val="0"/>
        </w:numPr>
        <w:ind w:left="983" w:hanging="303"/>
      </w:pPr>
    </w:p>
    <w:p w:rsidR="00C878B4" w:rsidRDefault="00C878B4" w:rsidP="00C878B4">
      <w:pPr>
        <w:numPr>
          <w:ilvl w:val="0"/>
          <w:numId w:val="0"/>
        </w:numPr>
        <w:ind w:left="983" w:hanging="303"/>
      </w:pPr>
    </w:p>
    <w:p w:rsidR="00C878B4" w:rsidRDefault="00C878B4" w:rsidP="00C878B4">
      <w:pPr>
        <w:numPr>
          <w:ilvl w:val="0"/>
          <w:numId w:val="0"/>
        </w:numPr>
        <w:ind w:left="983" w:hanging="303"/>
      </w:pPr>
    </w:p>
    <w:p w:rsidR="00C878B4" w:rsidRDefault="00C878B4" w:rsidP="00C878B4">
      <w:pPr>
        <w:numPr>
          <w:ilvl w:val="0"/>
          <w:numId w:val="0"/>
        </w:numPr>
        <w:ind w:left="983" w:hanging="303"/>
      </w:pPr>
    </w:p>
    <w:p w:rsidR="00035FB5" w:rsidRDefault="00035FB5" w:rsidP="00DA0C8D">
      <w:pPr>
        <w:numPr>
          <w:ilvl w:val="0"/>
          <w:numId w:val="0"/>
        </w:numPr>
        <w:spacing w:after="0"/>
        <w:jc w:val="both"/>
      </w:pPr>
      <w:r>
        <w:rPr>
          <w:b/>
          <w:u w:val="single"/>
        </w:rPr>
        <w:lastRenderedPageBreak/>
        <w:t>Příloha:</w:t>
      </w:r>
    </w:p>
    <w:p w:rsidR="00035FB5" w:rsidRDefault="00035FB5" w:rsidP="00DA0C8D">
      <w:pPr>
        <w:numPr>
          <w:ilvl w:val="0"/>
          <w:numId w:val="0"/>
        </w:numPr>
        <w:spacing w:after="0"/>
        <w:jc w:val="both"/>
      </w:pPr>
      <w:r>
        <w:t>Příloha č. 1 - Podmínky služby svoz a rozvoz</w:t>
      </w:r>
    </w:p>
    <w:p w:rsidR="00035FB5" w:rsidRDefault="00035FB5" w:rsidP="00DA0C8D">
      <w:pPr>
        <w:numPr>
          <w:ilvl w:val="0"/>
          <w:numId w:val="0"/>
        </w:numPr>
        <w:spacing w:before="120" w:after="0"/>
        <w:jc w:val="both"/>
      </w:pPr>
      <w:r>
        <w:t>Příloha č. 2 - Cena a kontaktní údaje svoz a rozvoz</w:t>
      </w:r>
    </w:p>
    <w:p w:rsidR="00035FB5" w:rsidRDefault="00035FB5" w:rsidP="00DA0C8D">
      <w:pPr>
        <w:numPr>
          <w:ilvl w:val="0"/>
          <w:numId w:val="0"/>
        </w:numPr>
        <w:spacing w:before="120" w:after="0"/>
        <w:jc w:val="both"/>
      </w:pPr>
      <w:r>
        <w:t>Příloha č. 3 - Vzor objednávky svozu/rozvozu zásilek</w:t>
      </w:r>
    </w:p>
    <w:p w:rsidR="00035FB5" w:rsidRDefault="00035FB5" w:rsidP="00035FB5">
      <w:pPr>
        <w:numPr>
          <w:ilvl w:val="0"/>
          <w:numId w:val="0"/>
        </w:numPr>
        <w:spacing w:after="120"/>
        <w:jc w:val="both"/>
      </w:pPr>
    </w:p>
    <w:p w:rsidR="00DA0C8D" w:rsidRDefault="00DA0C8D" w:rsidP="00035FB5">
      <w:pPr>
        <w:numPr>
          <w:ilvl w:val="0"/>
          <w:numId w:val="0"/>
        </w:numPr>
        <w:spacing w:after="120"/>
        <w:jc w:val="both"/>
        <w:sectPr w:rsidR="00DA0C8D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035FB5" w:rsidRDefault="00035FB5" w:rsidP="00035FB5">
      <w:pPr>
        <w:numPr>
          <w:ilvl w:val="0"/>
          <w:numId w:val="0"/>
        </w:numPr>
        <w:spacing w:after="120"/>
        <w:jc w:val="both"/>
      </w:pPr>
      <w:r>
        <w:lastRenderedPageBreak/>
        <w:t xml:space="preserve">V Ostravě dne </w:t>
      </w:r>
    </w:p>
    <w:p w:rsidR="00DA0C8D" w:rsidRDefault="00DA0C8D" w:rsidP="00035FB5">
      <w:pPr>
        <w:numPr>
          <w:ilvl w:val="0"/>
          <w:numId w:val="0"/>
        </w:numPr>
        <w:spacing w:after="120"/>
        <w:jc w:val="both"/>
      </w:pPr>
    </w:p>
    <w:p w:rsidR="00035FB5" w:rsidRDefault="00035FB5" w:rsidP="00035FB5">
      <w:pPr>
        <w:numPr>
          <w:ilvl w:val="0"/>
          <w:numId w:val="0"/>
        </w:numPr>
        <w:spacing w:after="120"/>
        <w:jc w:val="both"/>
      </w:pPr>
      <w:r>
        <w:t>Za ČP:</w:t>
      </w:r>
    </w:p>
    <w:p w:rsidR="00035FB5" w:rsidRDefault="00035FB5" w:rsidP="00035FB5">
      <w:pPr>
        <w:numPr>
          <w:ilvl w:val="0"/>
          <w:numId w:val="0"/>
        </w:numPr>
        <w:spacing w:after="120"/>
        <w:jc w:val="both"/>
      </w:pPr>
    </w:p>
    <w:p w:rsidR="00035FB5" w:rsidRDefault="00035FB5" w:rsidP="00035FB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035FB5" w:rsidRDefault="00035FB5" w:rsidP="00035FB5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035FB5" w:rsidRDefault="00035FB5" w:rsidP="00035FB5">
      <w:pPr>
        <w:numPr>
          <w:ilvl w:val="0"/>
          <w:numId w:val="0"/>
        </w:numPr>
        <w:spacing w:after="120"/>
        <w:jc w:val="center"/>
      </w:pPr>
      <w:r>
        <w:t>Obchodní ředitel regionu, Obchod SM</w:t>
      </w:r>
    </w:p>
    <w:p w:rsidR="00035FB5" w:rsidRDefault="00035FB5" w:rsidP="00035FB5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Ostravě dne </w:t>
      </w:r>
    </w:p>
    <w:p w:rsidR="00DA0C8D" w:rsidRDefault="00DA0C8D" w:rsidP="00035FB5">
      <w:pPr>
        <w:numPr>
          <w:ilvl w:val="0"/>
          <w:numId w:val="0"/>
        </w:numPr>
        <w:spacing w:after="120"/>
      </w:pPr>
    </w:p>
    <w:p w:rsidR="00035FB5" w:rsidRDefault="00035FB5" w:rsidP="00035FB5">
      <w:pPr>
        <w:numPr>
          <w:ilvl w:val="0"/>
          <w:numId w:val="0"/>
        </w:numPr>
        <w:spacing w:after="120"/>
      </w:pPr>
      <w:r>
        <w:t>Za Odesílatele:</w:t>
      </w:r>
    </w:p>
    <w:p w:rsidR="00035FB5" w:rsidRDefault="00035FB5" w:rsidP="00035FB5">
      <w:pPr>
        <w:numPr>
          <w:ilvl w:val="0"/>
          <w:numId w:val="0"/>
        </w:numPr>
        <w:spacing w:after="120"/>
      </w:pPr>
    </w:p>
    <w:p w:rsidR="00035FB5" w:rsidRDefault="00035FB5" w:rsidP="00035FB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035FB5" w:rsidRDefault="00C878B4" w:rsidP="00035FB5">
      <w:pPr>
        <w:numPr>
          <w:ilvl w:val="0"/>
          <w:numId w:val="0"/>
        </w:numPr>
        <w:spacing w:after="120"/>
        <w:jc w:val="center"/>
      </w:pPr>
      <w:r>
        <w:t>x</w:t>
      </w:r>
    </w:p>
    <w:p w:rsidR="00035FB5" w:rsidRDefault="00C878B4" w:rsidP="00035FB5">
      <w:pPr>
        <w:numPr>
          <w:ilvl w:val="0"/>
          <w:numId w:val="0"/>
        </w:numPr>
        <w:spacing w:after="120"/>
        <w:jc w:val="center"/>
      </w:pPr>
      <w:r>
        <w:t>x</w:t>
      </w:r>
    </w:p>
    <w:p w:rsidR="00035FB5" w:rsidRDefault="00035FB5" w:rsidP="00035FB5">
      <w:pPr>
        <w:numPr>
          <w:ilvl w:val="0"/>
          <w:numId w:val="0"/>
        </w:numPr>
        <w:spacing w:after="120"/>
        <w:jc w:val="center"/>
      </w:pPr>
    </w:p>
    <w:p w:rsidR="00035FB5" w:rsidRDefault="00035FB5" w:rsidP="00035FB5">
      <w:pPr>
        <w:numPr>
          <w:ilvl w:val="0"/>
          <w:numId w:val="0"/>
        </w:numPr>
        <w:spacing w:after="120"/>
        <w:jc w:val="center"/>
      </w:pPr>
    </w:p>
    <w:p w:rsidR="00035FB5" w:rsidRDefault="00035FB5" w:rsidP="00035FB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035FB5" w:rsidRDefault="00C878B4" w:rsidP="00035FB5">
      <w:pPr>
        <w:numPr>
          <w:ilvl w:val="0"/>
          <w:numId w:val="0"/>
        </w:numPr>
        <w:spacing w:after="120"/>
        <w:jc w:val="center"/>
      </w:pPr>
      <w:r>
        <w:t>x</w:t>
      </w:r>
    </w:p>
    <w:p w:rsidR="00035FB5" w:rsidRPr="00035FB5" w:rsidRDefault="00C878B4" w:rsidP="00035FB5">
      <w:pPr>
        <w:numPr>
          <w:ilvl w:val="0"/>
          <w:numId w:val="0"/>
        </w:numPr>
        <w:spacing w:after="120"/>
        <w:jc w:val="center"/>
      </w:pPr>
      <w:r>
        <w:t>x</w:t>
      </w:r>
    </w:p>
    <w:sectPr w:rsidR="00035FB5" w:rsidRPr="00035FB5" w:rsidSect="00035FB5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1C9" w:rsidRDefault="00CA01C9">
      <w:r>
        <w:separator/>
      </w:r>
    </w:p>
  </w:endnote>
  <w:endnote w:type="continuationSeparator" w:id="0">
    <w:p w:rsidR="00CA01C9" w:rsidRDefault="00CA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C878B4">
      <w:rPr>
        <w:noProof/>
        <w:sz w:val="18"/>
        <w:szCs w:val="18"/>
      </w:rPr>
      <w:t>4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C878B4">
      <w:rPr>
        <w:noProof/>
        <w:sz w:val="18"/>
        <w:szCs w:val="18"/>
      </w:rPr>
      <w:t>4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1C9" w:rsidRDefault="00CA01C9">
      <w:r>
        <w:separator/>
      </w:r>
    </w:p>
  </w:footnote>
  <w:footnote w:type="continuationSeparator" w:id="0">
    <w:p w:rsidR="00CA01C9" w:rsidRDefault="00CA0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4B6B91" wp14:editId="486A7AA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035FB5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Smlouva o svozu a rozvozu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7EF7457" wp14:editId="784EFF2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035FB5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982707-1117/2016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99E6072" wp14:editId="1BE6A59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A6A268E"/>
    <w:multiLevelType w:val="multilevel"/>
    <w:tmpl w:val="8D325B36"/>
    <w:numStyleLink w:val="Styl1"/>
  </w:abstractNum>
  <w:abstractNum w:abstractNumId="41">
    <w:nsid w:val="71F6294A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0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35FB5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0647D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878B4"/>
    <w:rsid w:val="00CA01C9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0C8D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07E0D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50EA0-EA10-42C7-87E5-E930B9916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4</Pages>
  <Words>754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2016-07-08T12:02:00Z</cp:lastPrinted>
  <dcterms:created xsi:type="dcterms:W3CDTF">2016-08-05T06:01:00Z</dcterms:created>
  <dcterms:modified xsi:type="dcterms:W3CDTF">2016-08-05T06:02:00Z</dcterms:modified>
</cp:coreProperties>
</file>