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CA3FC" w14:textId="77777777" w:rsidR="00A315FA" w:rsidRPr="00102A52" w:rsidRDefault="00A315FA" w:rsidP="00B548DD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C294D9A" w14:textId="41EBE21D" w:rsidR="00CF1C4D" w:rsidRPr="00102A52" w:rsidRDefault="00201DEC" w:rsidP="008D7E65">
      <w:pPr>
        <w:spacing w:after="120" w:line="240" w:lineRule="exact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102A52">
        <w:rPr>
          <w:rFonts w:ascii="Arial" w:hAnsi="Arial" w:cs="Arial"/>
          <w:b/>
          <w:bCs/>
          <w:sz w:val="22"/>
          <w:szCs w:val="22"/>
          <w:u w:val="single"/>
        </w:rPr>
        <w:t>Wifi</w:t>
      </w:r>
      <w:proofErr w:type="spellEnd"/>
    </w:p>
    <w:p w14:paraId="64CE3328" w14:textId="77777777" w:rsidR="00830590" w:rsidRPr="00102A52" w:rsidRDefault="00830590" w:rsidP="00830590">
      <w:pPr>
        <w:rPr>
          <w:rFonts w:ascii="Arial" w:hAnsi="Arial" w:cs="Arial"/>
          <w:sz w:val="22"/>
          <w:szCs w:val="22"/>
        </w:rPr>
      </w:pPr>
    </w:p>
    <w:p w14:paraId="4AF1F54D" w14:textId="287D2A58" w:rsidR="00830590" w:rsidRPr="00102A52" w:rsidRDefault="00830590" w:rsidP="00830590">
      <w:pPr>
        <w:rPr>
          <w:rFonts w:ascii="Arial" w:hAnsi="Arial" w:cs="Arial"/>
          <w:sz w:val="22"/>
          <w:szCs w:val="22"/>
        </w:rPr>
      </w:pPr>
      <w:r w:rsidRPr="00102A52">
        <w:rPr>
          <w:rFonts w:ascii="Arial" w:hAnsi="Arial" w:cs="Arial"/>
          <w:sz w:val="22"/>
          <w:szCs w:val="22"/>
        </w:rPr>
        <w:t xml:space="preserve">Zadavatel disponuje rozsáhlým pokrytím </w:t>
      </w:r>
      <w:proofErr w:type="spellStart"/>
      <w:r w:rsidRPr="00102A52">
        <w:rPr>
          <w:rFonts w:ascii="Arial" w:hAnsi="Arial" w:cs="Arial"/>
          <w:sz w:val="22"/>
          <w:szCs w:val="22"/>
        </w:rPr>
        <w:t>Wifi</w:t>
      </w:r>
      <w:proofErr w:type="spellEnd"/>
      <w:r w:rsidRPr="00102A52">
        <w:rPr>
          <w:rFonts w:ascii="Arial" w:hAnsi="Arial" w:cs="Arial"/>
          <w:sz w:val="22"/>
          <w:szCs w:val="22"/>
        </w:rPr>
        <w:t xml:space="preserve"> v řešení HP AP </w:t>
      </w:r>
      <w:proofErr w:type="spellStart"/>
      <w:r w:rsidRPr="00102A52">
        <w:rPr>
          <w:rFonts w:ascii="Arial" w:hAnsi="Arial" w:cs="Arial"/>
          <w:sz w:val="22"/>
          <w:szCs w:val="22"/>
        </w:rPr>
        <w:t>MSM317</w:t>
      </w:r>
      <w:proofErr w:type="spellEnd"/>
      <w:r w:rsidRPr="00102A52">
        <w:rPr>
          <w:rFonts w:ascii="Arial" w:hAnsi="Arial" w:cs="Arial"/>
          <w:sz w:val="22"/>
          <w:szCs w:val="22"/>
        </w:rPr>
        <w:t xml:space="preserve"> + HP </w:t>
      </w:r>
      <w:proofErr w:type="spellStart"/>
      <w:r w:rsidRPr="00102A52">
        <w:rPr>
          <w:rFonts w:ascii="Arial" w:hAnsi="Arial" w:cs="Arial"/>
          <w:sz w:val="22"/>
          <w:szCs w:val="22"/>
        </w:rPr>
        <w:t>MSM720</w:t>
      </w:r>
      <w:proofErr w:type="spellEnd"/>
      <w:r w:rsidRPr="00102A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2A52">
        <w:rPr>
          <w:rFonts w:ascii="Arial" w:hAnsi="Arial" w:cs="Arial"/>
          <w:sz w:val="22"/>
          <w:szCs w:val="22"/>
        </w:rPr>
        <w:t>Controller</w:t>
      </w:r>
      <w:proofErr w:type="spellEnd"/>
      <w:r w:rsidRPr="00102A52">
        <w:rPr>
          <w:rFonts w:ascii="Arial" w:hAnsi="Arial" w:cs="Arial"/>
          <w:sz w:val="22"/>
          <w:szCs w:val="22"/>
        </w:rPr>
        <w:t xml:space="preserve"> z roku 2012. Řešení </w:t>
      </w:r>
      <w:proofErr w:type="spellStart"/>
      <w:r w:rsidRPr="00102A52">
        <w:rPr>
          <w:rFonts w:ascii="Arial" w:hAnsi="Arial" w:cs="Arial"/>
          <w:sz w:val="22"/>
          <w:szCs w:val="22"/>
        </w:rPr>
        <w:t>Wifi</w:t>
      </w:r>
      <w:proofErr w:type="spellEnd"/>
      <w:r w:rsidRPr="00102A52">
        <w:rPr>
          <w:rFonts w:ascii="Arial" w:hAnsi="Arial" w:cs="Arial"/>
          <w:sz w:val="22"/>
          <w:szCs w:val="22"/>
        </w:rPr>
        <w:t xml:space="preserve"> sítě je na bázi </w:t>
      </w:r>
      <w:proofErr w:type="spellStart"/>
      <w:r w:rsidRPr="00102A52">
        <w:rPr>
          <w:rFonts w:ascii="Arial" w:hAnsi="Arial" w:cs="Arial"/>
          <w:sz w:val="22"/>
          <w:szCs w:val="22"/>
        </w:rPr>
        <w:t>2,4GHz</w:t>
      </w:r>
      <w:proofErr w:type="spellEnd"/>
      <w:r w:rsidRPr="00102A52">
        <w:rPr>
          <w:rFonts w:ascii="Arial" w:hAnsi="Arial" w:cs="Arial"/>
          <w:sz w:val="22"/>
          <w:szCs w:val="22"/>
        </w:rPr>
        <w:t xml:space="preserve">. V současné době stávající výrobce nenabízí aktualizované moderní varianty pro připojení klientů v režimu </w:t>
      </w:r>
      <w:proofErr w:type="spellStart"/>
      <w:r w:rsidRPr="00102A52">
        <w:rPr>
          <w:rFonts w:ascii="Arial" w:hAnsi="Arial" w:cs="Arial"/>
          <w:sz w:val="22"/>
          <w:szCs w:val="22"/>
        </w:rPr>
        <w:t>5GHz</w:t>
      </w:r>
      <w:proofErr w:type="spellEnd"/>
      <w:r w:rsidRPr="00102A52">
        <w:rPr>
          <w:rFonts w:ascii="Arial" w:hAnsi="Arial" w:cs="Arial"/>
          <w:sz w:val="22"/>
          <w:szCs w:val="22"/>
        </w:rPr>
        <w:t>. Zařízení rovněž nesplňuje aktuální bezpečnostní požadavky a neumožňuje připojit vyšší počet klientů v plné rychlosti.</w:t>
      </w:r>
    </w:p>
    <w:p w14:paraId="07BF24C3" w14:textId="71EF590F" w:rsidR="00830590" w:rsidRPr="00102A52" w:rsidRDefault="00830590">
      <w:pPr>
        <w:rPr>
          <w:rFonts w:ascii="Arial" w:hAnsi="Arial" w:cs="Arial"/>
          <w:sz w:val="22"/>
          <w:szCs w:val="22"/>
        </w:rPr>
      </w:pPr>
      <w:r w:rsidRPr="00102A52">
        <w:rPr>
          <w:rFonts w:ascii="Arial" w:hAnsi="Arial" w:cs="Arial"/>
          <w:sz w:val="22"/>
          <w:szCs w:val="22"/>
        </w:rPr>
        <w:t xml:space="preserve">Zadavatel požaduje dodaní nového řešení </w:t>
      </w:r>
      <w:proofErr w:type="spellStart"/>
      <w:r w:rsidRPr="00102A52">
        <w:rPr>
          <w:rFonts w:ascii="Arial" w:hAnsi="Arial" w:cs="Arial"/>
          <w:sz w:val="22"/>
          <w:szCs w:val="22"/>
        </w:rPr>
        <w:t>Wifi</w:t>
      </w:r>
      <w:proofErr w:type="spellEnd"/>
      <w:r w:rsidRPr="00102A52">
        <w:rPr>
          <w:rFonts w:ascii="Arial" w:hAnsi="Arial" w:cs="Arial"/>
          <w:sz w:val="22"/>
          <w:szCs w:val="22"/>
        </w:rPr>
        <w:t xml:space="preserve"> sítě, které umožní centrální správu všech zařízení a celkový dohled nad celou sítí</w:t>
      </w:r>
      <w:r w:rsidR="00102A52" w:rsidRPr="00102A52">
        <w:rPr>
          <w:rFonts w:ascii="Arial" w:hAnsi="Arial" w:cs="Arial"/>
          <w:sz w:val="22"/>
          <w:szCs w:val="22"/>
        </w:rPr>
        <w:t xml:space="preserve">. </w:t>
      </w:r>
    </w:p>
    <w:p w14:paraId="3C3F0631" w14:textId="7797AF38" w:rsidR="00102A52" w:rsidRPr="00102A52" w:rsidRDefault="00102A52">
      <w:pPr>
        <w:rPr>
          <w:rFonts w:ascii="Arial" w:hAnsi="Arial" w:cs="Arial"/>
          <w:sz w:val="22"/>
          <w:szCs w:val="22"/>
        </w:rPr>
      </w:pPr>
      <w:r w:rsidRPr="00102A52">
        <w:rPr>
          <w:rFonts w:ascii="Arial" w:hAnsi="Arial" w:cs="Arial"/>
          <w:sz w:val="22"/>
          <w:szCs w:val="22"/>
        </w:rPr>
        <w:t>Konkrétně zadavatel požaduje následující:</w:t>
      </w:r>
    </w:p>
    <w:p w14:paraId="6DA96ECC" w14:textId="77777777" w:rsidR="00102A52" w:rsidRPr="00102A52" w:rsidRDefault="00102A52" w:rsidP="00102A52">
      <w:pPr>
        <w:pStyle w:val="Odstavecseseznamem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</w:rPr>
      </w:pPr>
      <w:r w:rsidRPr="00102A52">
        <w:rPr>
          <w:rFonts w:ascii="Arial" w:hAnsi="Arial" w:cs="Arial"/>
          <w:sz w:val="22"/>
          <w:szCs w:val="22"/>
        </w:rPr>
        <w:t>zmapování stávajícího stavu, návrh řešení</w:t>
      </w:r>
    </w:p>
    <w:p w14:paraId="180C8039" w14:textId="77777777" w:rsidR="00102A52" w:rsidRPr="00102A52" w:rsidRDefault="00102A52" w:rsidP="00102A52">
      <w:pPr>
        <w:pStyle w:val="Odstavecseseznamem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</w:rPr>
      </w:pPr>
      <w:r w:rsidRPr="00102A52">
        <w:rPr>
          <w:rFonts w:ascii="Arial" w:hAnsi="Arial" w:cs="Arial"/>
          <w:sz w:val="22"/>
          <w:szCs w:val="22"/>
        </w:rPr>
        <w:t>vybudování přístupových bodů, které umožní bezdrátové připojení zařízení v rámci celé školy</w:t>
      </w:r>
    </w:p>
    <w:p w14:paraId="329FC4C7" w14:textId="77777777" w:rsidR="00102A52" w:rsidRPr="00102A52" w:rsidRDefault="00102A52" w:rsidP="00102A52">
      <w:pPr>
        <w:pStyle w:val="Odstavecseseznamem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</w:rPr>
      </w:pPr>
      <w:r w:rsidRPr="00102A52">
        <w:rPr>
          <w:rFonts w:ascii="Arial" w:hAnsi="Arial" w:cs="Arial"/>
          <w:sz w:val="22"/>
          <w:szCs w:val="22"/>
        </w:rPr>
        <w:t xml:space="preserve">výměna a dokoupení vybraných </w:t>
      </w:r>
      <w:proofErr w:type="spellStart"/>
      <w:r w:rsidRPr="00102A52">
        <w:rPr>
          <w:rFonts w:ascii="Arial" w:hAnsi="Arial" w:cs="Arial"/>
          <w:sz w:val="22"/>
          <w:szCs w:val="22"/>
        </w:rPr>
        <w:t>switchů</w:t>
      </w:r>
      <w:proofErr w:type="spellEnd"/>
      <w:r w:rsidRPr="00102A52">
        <w:rPr>
          <w:rFonts w:ascii="Arial" w:hAnsi="Arial" w:cs="Arial"/>
          <w:sz w:val="22"/>
          <w:szCs w:val="22"/>
        </w:rPr>
        <w:t xml:space="preserve"> za nové, z důvodu možnosti běhu </w:t>
      </w:r>
      <w:proofErr w:type="spellStart"/>
      <w:r w:rsidRPr="00102A52">
        <w:rPr>
          <w:rFonts w:ascii="Arial" w:hAnsi="Arial" w:cs="Arial"/>
          <w:sz w:val="22"/>
          <w:szCs w:val="22"/>
        </w:rPr>
        <w:t>VLAN</w:t>
      </w:r>
      <w:proofErr w:type="spellEnd"/>
      <w:r w:rsidRPr="00102A52">
        <w:rPr>
          <w:rFonts w:ascii="Arial" w:hAnsi="Arial" w:cs="Arial"/>
          <w:sz w:val="22"/>
          <w:szCs w:val="22"/>
        </w:rPr>
        <w:t xml:space="preserve"> a jejich správy</w:t>
      </w:r>
    </w:p>
    <w:p w14:paraId="364CD75E" w14:textId="77777777" w:rsidR="00102A52" w:rsidRPr="00102A52" w:rsidRDefault="00102A52" w:rsidP="00102A52">
      <w:pPr>
        <w:pStyle w:val="Odstavecseseznamem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</w:rPr>
      </w:pPr>
      <w:r w:rsidRPr="00102A52">
        <w:rPr>
          <w:rFonts w:ascii="Arial" w:hAnsi="Arial" w:cs="Arial"/>
          <w:sz w:val="22"/>
          <w:szCs w:val="22"/>
        </w:rPr>
        <w:t>zajištění kompletní dodávky hardwaru a softwaru nutných k vybudování a provozu sítě</w:t>
      </w:r>
    </w:p>
    <w:p w14:paraId="3CEEF928" w14:textId="77777777" w:rsidR="00102A52" w:rsidRPr="00102A52" w:rsidRDefault="00102A52" w:rsidP="00102A52">
      <w:pPr>
        <w:pStyle w:val="Odstavecseseznamem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</w:rPr>
      </w:pPr>
      <w:r w:rsidRPr="00102A52">
        <w:rPr>
          <w:rFonts w:ascii="Arial" w:hAnsi="Arial" w:cs="Arial"/>
          <w:sz w:val="22"/>
          <w:szCs w:val="22"/>
        </w:rPr>
        <w:t xml:space="preserve">dodávku 2 ks </w:t>
      </w:r>
      <w:proofErr w:type="spellStart"/>
      <w:r w:rsidRPr="00102A52">
        <w:rPr>
          <w:rFonts w:ascii="Arial" w:hAnsi="Arial" w:cs="Arial"/>
          <w:sz w:val="22"/>
          <w:szCs w:val="22"/>
        </w:rPr>
        <w:t>switchů</w:t>
      </w:r>
      <w:proofErr w:type="spellEnd"/>
      <w:r w:rsidRPr="00102A52">
        <w:rPr>
          <w:rFonts w:ascii="Arial" w:hAnsi="Arial" w:cs="Arial"/>
          <w:sz w:val="22"/>
          <w:szCs w:val="22"/>
        </w:rPr>
        <w:t xml:space="preserve"> stejné modelové řady a stejného výrobce</w:t>
      </w:r>
    </w:p>
    <w:p w14:paraId="36D93C5D" w14:textId="77777777" w:rsidR="00102A52" w:rsidRPr="00102A52" w:rsidRDefault="00102A52" w:rsidP="00102A52">
      <w:pPr>
        <w:pStyle w:val="Odstavecseseznamem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</w:rPr>
      </w:pPr>
      <w:r w:rsidRPr="00102A52">
        <w:rPr>
          <w:rFonts w:ascii="Arial" w:hAnsi="Arial" w:cs="Arial"/>
          <w:sz w:val="22"/>
          <w:szCs w:val="22"/>
        </w:rPr>
        <w:t xml:space="preserve">dodávku řídícího </w:t>
      </w:r>
      <w:proofErr w:type="spellStart"/>
      <w:r w:rsidRPr="00102A52">
        <w:rPr>
          <w:rFonts w:ascii="Arial" w:hAnsi="Arial" w:cs="Arial"/>
          <w:sz w:val="22"/>
          <w:szCs w:val="22"/>
        </w:rPr>
        <w:t>kontroleru</w:t>
      </w:r>
      <w:proofErr w:type="spellEnd"/>
      <w:r w:rsidRPr="00102A52">
        <w:rPr>
          <w:rFonts w:ascii="Arial" w:hAnsi="Arial" w:cs="Arial"/>
          <w:sz w:val="22"/>
          <w:szCs w:val="22"/>
        </w:rPr>
        <w:t xml:space="preserve"> s firewall</w:t>
      </w:r>
    </w:p>
    <w:p w14:paraId="46ED848A" w14:textId="77777777" w:rsidR="00102A52" w:rsidRPr="00102A52" w:rsidRDefault="00102A52" w:rsidP="00102A52">
      <w:pPr>
        <w:pStyle w:val="Odstavecseseznamem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</w:rPr>
      </w:pPr>
      <w:r w:rsidRPr="00102A52">
        <w:rPr>
          <w:rFonts w:ascii="Arial" w:hAnsi="Arial" w:cs="Arial"/>
          <w:sz w:val="22"/>
          <w:szCs w:val="22"/>
        </w:rPr>
        <w:t>praktická realizace navrženého řešení, instalace a konfigurace</w:t>
      </w:r>
    </w:p>
    <w:p w14:paraId="21028A49" w14:textId="77777777" w:rsidR="00102A52" w:rsidRPr="00102A52" w:rsidRDefault="00102A52" w:rsidP="00102A52">
      <w:pPr>
        <w:pStyle w:val="Odstavecseseznamem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</w:rPr>
      </w:pPr>
      <w:r w:rsidRPr="00102A52">
        <w:rPr>
          <w:rFonts w:ascii="Arial" w:hAnsi="Arial" w:cs="Arial"/>
          <w:sz w:val="22"/>
          <w:szCs w:val="22"/>
        </w:rPr>
        <w:t>proškolení školních správců sítě</w:t>
      </w:r>
    </w:p>
    <w:p w14:paraId="797FD86D" w14:textId="77777777" w:rsidR="00102A52" w:rsidRPr="00102A52" w:rsidRDefault="00102A52" w:rsidP="00102A52">
      <w:pPr>
        <w:pStyle w:val="Odstavecseseznamem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</w:rPr>
      </w:pPr>
      <w:r w:rsidRPr="00102A52">
        <w:rPr>
          <w:rFonts w:ascii="Arial" w:hAnsi="Arial" w:cs="Arial"/>
          <w:sz w:val="22"/>
          <w:szCs w:val="22"/>
        </w:rPr>
        <w:t>podpora (hotline)</w:t>
      </w:r>
    </w:p>
    <w:p w14:paraId="6FBDCAD9" w14:textId="77777777" w:rsidR="00B22859" w:rsidRPr="00102A52" w:rsidRDefault="00B22859" w:rsidP="00102A52">
      <w:pPr>
        <w:pStyle w:val="Odstavecseseznamem"/>
        <w:rPr>
          <w:rFonts w:ascii="Arial" w:hAnsi="Arial" w:cs="Arial"/>
          <w:sz w:val="22"/>
          <w:szCs w:val="22"/>
        </w:rPr>
      </w:pPr>
    </w:p>
    <w:p w14:paraId="5517DBA6" w14:textId="7B577EAA" w:rsidR="000C55F2" w:rsidRPr="00102A52" w:rsidRDefault="000C55F2" w:rsidP="000C55F2">
      <w:pPr>
        <w:pStyle w:val="Odstavecseseznamem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102A52" w:rsidRPr="00102A52" w14:paraId="512B01E9" w14:textId="77777777" w:rsidTr="0040573B">
        <w:trPr>
          <w:tblHeader/>
        </w:trPr>
        <w:tc>
          <w:tcPr>
            <w:tcW w:w="9322" w:type="dxa"/>
            <w:gridSpan w:val="2"/>
            <w:shd w:val="clear" w:color="auto" w:fill="B4C6E7" w:themeFill="accent1" w:themeFillTint="66"/>
            <w:vAlign w:val="center"/>
          </w:tcPr>
          <w:p w14:paraId="7A4F598A" w14:textId="77777777" w:rsidR="00102A52" w:rsidRPr="00102A52" w:rsidRDefault="00102A52" w:rsidP="00405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2A52">
              <w:rPr>
                <w:rFonts w:ascii="Arial" w:hAnsi="Arial" w:cs="Arial"/>
                <w:b/>
                <w:sz w:val="22"/>
                <w:szCs w:val="22"/>
              </w:rPr>
              <w:t xml:space="preserve">Nová školní </w:t>
            </w:r>
            <w:proofErr w:type="spellStart"/>
            <w:r w:rsidRPr="00102A52">
              <w:rPr>
                <w:rFonts w:ascii="Arial" w:hAnsi="Arial" w:cs="Arial"/>
                <w:b/>
                <w:sz w:val="22"/>
                <w:szCs w:val="22"/>
              </w:rPr>
              <w:t>wifi</w:t>
            </w:r>
            <w:proofErr w:type="spellEnd"/>
            <w:r w:rsidRPr="00102A52">
              <w:rPr>
                <w:rFonts w:ascii="Arial" w:hAnsi="Arial" w:cs="Arial"/>
                <w:b/>
                <w:sz w:val="22"/>
                <w:szCs w:val="22"/>
              </w:rPr>
              <w:t xml:space="preserve"> síť</w:t>
            </w:r>
          </w:p>
        </w:tc>
      </w:tr>
      <w:tr w:rsidR="00102A52" w:rsidRPr="00102A52" w14:paraId="300B102F" w14:textId="77777777" w:rsidTr="00A51A75">
        <w:tc>
          <w:tcPr>
            <w:tcW w:w="3936" w:type="dxa"/>
          </w:tcPr>
          <w:p w14:paraId="79F52E5E" w14:textId="77777777" w:rsidR="00102A52" w:rsidRPr="00102A52" w:rsidRDefault="00102A52" w:rsidP="00A51A75">
            <w:pPr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>zmapování stávajícího stavu, návrh řešení</w:t>
            </w:r>
          </w:p>
        </w:tc>
        <w:tc>
          <w:tcPr>
            <w:tcW w:w="5386" w:type="dxa"/>
          </w:tcPr>
          <w:p w14:paraId="4E00CD79" w14:textId="77777777" w:rsidR="00102A52" w:rsidRPr="00102A52" w:rsidRDefault="00102A52" w:rsidP="00A51A75">
            <w:pPr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>Uchazeči budou přístupné plány školní budovy a bude mu umožněno provést potřebná měření signálu v budově školy.</w:t>
            </w:r>
          </w:p>
          <w:p w14:paraId="0FD78895" w14:textId="77777777" w:rsidR="00102A52" w:rsidRPr="00102A52" w:rsidRDefault="00102A52" w:rsidP="00A51A75">
            <w:pPr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>Uchazeči bude umožněno seznámit se se strukturou školní sítě pomocí konzultací se správcem sítě.</w:t>
            </w:r>
          </w:p>
          <w:p w14:paraId="5A9F65A3" w14:textId="77777777" w:rsidR="00102A52" w:rsidRPr="00102A52" w:rsidRDefault="00102A52" w:rsidP="00A51A75">
            <w:pPr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 xml:space="preserve">Síť by měla pokrývat </w:t>
            </w:r>
            <w:proofErr w:type="gramStart"/>
            <w:r w:rsidRPr="00102A52">
              <w:rPr>
                <w:rFonts w:ascii="Arial" w:hAnsi="Arial" w:cs="Arial"/>
                <w:sz w:val="22"/>
                <w:szCs w:val="22"/>
              </w:rPr>
              <w:t>100%</w:t>
            </w:r>
            <w:proofErr w:type="gramEnd"/>
            <w:r w:rsidRPr="00102A52">
              <w:rPr>
                <w:rFonts w:ascii="Arial" w:hAnsi="Arial" w:cs="Arial"/>
                <w:sz w:val="22"/>
                <w:szCs w:val="22"/>
              </w:rPr>
              <w:t xml:space="preserve"> signálem a rychlostí připojení všechny učebny, kabinety, chody, sborovnu, tělocvičnu a aulu.  Připojení není nutné na půdě, v šatnách na staré budově, a objektu jídelny. V rychlosti minimálně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24mbps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download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>/upload.</w:t>
            </w:r>
          </w:p>
        </w:tc>
      </w:tr>
      <w:tr w:rsidR="00102A52" w:rsidRPr="00102A52" w14:paraId="722558F1" w14:textId="77777777" w:rsidTr="00A51A75">
        <w:tc>
          <w:tcPr>
            <w:tcW w:w="3936" w:type="dxa"/>
          </w:tcPr>
          <w:p w14:paraId="3378991E" w14:textId="77777777" w:rsidR="00102A52" w:rsidRPr="00102A52" w:rsidRDefault="00102A52" w:rsidP="00A51A75">
            <w:pPr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>vybudování přístupových bodů, které umožní bezdrátové připojení zařízení v rámci celé školy</w:t>
            </w:r>
          </w:p>
        </w:tc>
        <w:tc>
          <w:tcPr>
            <w:tcW w:w="5386" w:type="dxa"/>
          </w:tcPr>
          <w:p w14:paraId="3496D6A9" w14:textId="77777777" w:rsidR="00102A52" w:rsidRPr="00102A52" w:rsidRDefault="00102A52" w:rsidP="00A51A75">
            <w:pPr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 xml:space="preserve">Součástí dodávky musí být i </w:t>
            </w:r>
            <w:r w:rsidRPr="00102A52">
              <w:rPr>
                <w:rFonts w:ascii="Arial" w:hAnsi="Arial" w:cs="Arial"/>
                <w:b/>
                <w:sz w:val="22"/>
                <w:szCs w:val="22"/>
              </w:rPr>
              <w:t>pevné připojení</w:t>
            </w:r>
            <w:r w:rsidRPr="00102A52">
              <w:rPr>
                <w:rFonts w:ascii="Arial" w:hAnsi="Arial" w:cs="Arial"/>
                <w:sz w:val="22"/>
                <w:szCs w:val="22"/>
              </w:rPr>
              <w:t xml:space="preserve"> těchto bodů do stávající školní sítě, včetně veškeré kabeláže, pasivních i aktivních síťových prvků. Všechna kabeláž vedená na povrchu musí být zalištována a </w:t>
            </w:r>
            <w:r w:rsidRPr="00102A52">
              <w:rPr>
                <w:rFonts w:ascii="Arial" w:hAnsi="Arial" w:cs="Arial"/>
                <w:b/>
                <w:sz w:val="22"/>
                <w:szCs w:val="22"/>
              </w:rPr>
              <w:t>vkládací lišty nesmí být vedeny po chodbách budovy, přístupové body mohou být na chodbách</w:t>
            </w:r>
            <w:r w:rsidRPr="00102A5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B5E52B" w14:textId="77777777" w:rsidR="00102A52" w:rsidRPr="00102A52" w:rsidRDefault="00102A52" w:rsidP="00A51A75">
            <w:pPr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>Umístění přístupových bodů je možné jen uvnitř budovy školy.</w:t>
            </w:r>
          </w:p>
        </w:tc>
      </w:tr>
      <w:tr w:rsidR="00102A52" w:rsidRPr="00102A52" w14:paraId="5C1A59CB" w14:textId="77777777" w:rsidTr="00A51A75">
        <w:trPr>
          <w:trHeight w:val="356"/>
        </w:trPr>
        <w:tc>
          <w:tcPr>
            <w:tcW w:w="3936" w:type="dxa"/>
            <w:tcBorders>
              <w:bottom w:val="single" w:sz="4" w:space="0" w:color="auto"/>
            </w:tcBorders>
          </w:tcPr>
          <w:p w14:paraId="1DD209D8" w14:textId="77777777" w:rsidR="00102A52" w:rsidRPr="00102A52" w:rsidRDefault="00102A52" w:rsidP="00A51A75">
            <w:pPr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lastRenderedPageBreak/>
              <w:t>zajištění kompletní dodávky hardwaru a softwaru nutných k vybudování a provozu sítě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1DD0535A" w14:textId="77777777" w:rsidR="00102A52" w:rsidRPr="00102A52" w:rsidRDefault="00102A52" w:rsidP="00A51A75">
            <w:pPr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 xml:space="preserve">Hardware a software potřebný pro vybudování sítě musí umožňovat v rámci jedné instalace běh několika na sobě nezávislých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wifi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sítí např. podle následujícího modelu.</w:t>
            </w:r>
          </w:p>
        </w:tc>
      </w:tr>
      <w:tr w:rsidR="00102A52" w:rsidRPr="00102A52" w14:paraId="79804047" w14:textId="77777777" w:rsidTr="00A51A75">
        <w:trPr>
          <w:trHeight w:val="356"/>
        </w:trPr>
        <w:tc>
          <w:tcPr>
            <w:tcW w:w="3936" w:type="dxa"/>
            <w:tcBorders>
              <w:bottom w:val="single" w:sz="4" w:space="0" w:color="auto"/>
            </w:tcBorders>
          </w:tcPr>
          <w:p w14:paraId="79F3A020" w14:textId="77777777" w:rsidR="00102A52" w:rsidRPr="00102A52" w:rsidRDefault="00102A52" w:rsidP="00A51A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A52">
              <w:rPr>
                <w:rFonts w:ascii="Arial" w:hAnsi="Arial" w:cs="Arial"/>
                <w:b/>
                <w:sz w:val="22"/>
                <w:szCs w:val="22"/>
              </w:rPr>
              <w:t xml:space="preserve">Jak by celá školní síť včetně </w:t>
            </w:r>
            <w:proofErr w:type="spellStart"/>
            <w:r w:rsidRPr="00102A52">
              <w:rPr>
                <w:rFonts w:ascii="Arial" w:hAnsi="Arial" w:cs="Arial"/>
                <w:b/>
                <w:sz w:val="22"/>
                <w:szCs w:val="22"/>
              </w:rPr>
              <w:t>wifi</w:t>
            </w:r>
            <w:proofErr w:type="spellEnd"/>
            <w:r w:rsidRPr="00102A52">
              <w:rPr>
                <w:rFonts w:ascii="Arial" w:hAnsi="Arial" w:cs="Arial"/>
                <w:b/>
                <w:sz w:val="22"/>
                <w:szCs w:val="22"/>
              </w:rPr>
              <w:t xml:space="preserve"> měla fungovat: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1252F499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317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102A52">
              <w:rPr>
                <w:rFonts w:ascii="Arial" w:hAnsi="Arial" w:cs="Arial"/>
                <w:bCs/>
                <w:sz w:val="22"/>
                <w:szCs w:val="22"/>
              </w:rPr>
              <w:t>V celé fyzické síti bude k dispozici nejméně 3 vzájemně zcela nezávislých sítí tak, aby kteroukoliv zásuvku bylo možné nakonfigurovat pro připojení do právě jedné libovolné z nich.</w:t>
            </w:r>
          </w:p>
          <w:p w14:paraId="137E468F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317" w:hanging="284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02A52">
              <w:rPr>
                <w:rFonts w:ascii="Arial" w:hAnsi="Arial" w:cs="Arial"/>
                <w:bCs/>
                <w:sz w:val="22"/>
                <w:szCs w:val="22"/>
              </w:rPr>
              <w:t>Wifi</w:t>
            </w:r>
            <w:proofErr w:type="spellEnd"/>
            <w:r w:rsidRPr="00102A52">
              <w:rPr>
                <w:rFonts w:ascii="Arial" w:hAnsi="Arial" w:cs="Arial"/>
                <w:bCs/>
                <w:sz w:val="22"/>
                <w:szCs w:val="22"/>
              </w:rPr>
              <w:t xml:space="preserve"> připojení bude možné „kdekoliv“ (specifikováno výše) a všude budou nejméně 3 nezávislé sítě (různé </w:t>
            </w:r>
            <w:proofErr w:type="spellStart"/>
            <w:r w:rsidRPr="00102A52">
              <w:rPr>
                <w:rFonts w:ascii="Arial" w:hAnsi="Arial" w:cs="Arial"/>
                <w:bCs/>
                <w:sz w:val="22"/>
                <w:szCs w:val="22"/>
              </w:rPr>
              <w:t>SSID</w:t>
            </w:r>
            <w:proofErr w:type="spellEnd"/>
            <w:r w:rsidRPr="00102A52">
              <w:rPr>
                <w:rFonts w:ascii="Arial" w:hAnsi="Arial" w:cs="Arial"/>
                <w:bCs/>
                <w:sz w:val="22"/>
                <w:szCs w:val="22"/>
              </w:rPr>
              <w:t xml:space="preserve">, zabezpečení) tak, aby se kterýkoliv </w:t>
            </w:r>
            <w:proofErr w:type="spellStart"/>
            <w:r w:rsidRPr="00102A52">
              <w:rPr>
                <w:rFonts w:ascii="Arial" w:hAnsi="Arial" w:cs="Arial"/>
                <w:bCs/>
                <w:sz w:val="22"/>
                <w:szCs w:val="22"/>
              </w:rPr>
              <w:t>wifi</w:t>
            </w:r>
            <w:proofErr w:type="spellEnd"/>
            <w:r w:rsidRPr="00102A52">
              <w:rPr>
                <w:rFonts w:ascii="Arial" w:hAnsi="Arial" w:cs="Arial"/>
                <w:bCs/>
                <w:sz w:val="22"/>
                <w:szCs w:val="22"/>
              </w:rPr>
              <w:t xml:space="preserve"> klient mohl připojit dle potřeby do libovolné ze sítí, bude-li k tomu oprávněn.</w:t>
            </w:r>
          </w:p>
          <w:p w14:paraId="6E659F88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bCs/>
                <w:sz w:val="22"/>
                <w:szCs w:val="22"/>
              </w:rPr>
              <w:t xml:space="preserve">Pro návštěvnickou </w:t>
            </w:r>
            <w:proofErr w:type="spellStart"/>
            <w:r w:rsidRPr="00102A52">
              <w:rPr>
                <w:rFonts w:ascii="Arial" w:hAnsi="Arial" w:cs="Arial"/>
                <w:bCs/>
                <w:sz w:val="22"/>
                <w:szCs w:val="22"/>
              </w:rPr>
              <w:t>wifi</w:t>
            </w:r>
            <w:proofErr w:type="spellEnd"/>
            <w:r w:rsidRPr="00102A52">
              <w:rPr>
                <w:rFonts w:ascii="Arial" w:hAnsi="Arial" w:cs="Arial"/>
                <w:bCs/>
                <w:sz w:val="22"/>
                <w:szCs w:val="22"/>
              </w:rPr>
              <w:t xml:space="preserve"> síť umožnit dočasné povolení připojení (podobné jako </w:t>
            </w:r>
            <w:proofErr w:type="spellStart"/>
            <w:r w:rsidRPr="00102A52">
              <w:rPr>
                <w:rFonts w:ascii="Arial" w:hAnsi="Arial" w:cs="Arial"/>
                <w:bCs/>
                <w:sz w:val="22"/>
                <w:szCs w:val="22"/>
              </w:rPr>
              <w:t>captive</w:t>
            </w:r>
            <w:proofErr w:type="spellEnd"/>
            <w:r w:rsidRPr="00102A5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02A52">
              <w:rPr>
                <w:rFonts w:ascii="Arial" w:hAnsi="Arial" w:cs="Arial"/>
                <w:bCs/>
                <w:sz w:val="22"/>
                <w:szCs w:val="22"/>
              </w:rPr>
              <w:t>portal</w:t>
            </w:r>
            <w:proofErr w:type="spellEnd"/>
            <w:r w:rsidRPr="00102A52">
              <w:rPr>
                <w:rFonts w:ascii="Arial" w:hAnsi="Arial" w:cs="Arial"/>
                <w:bCs/>
                <w:sz w:val="22"/>
                <w:szCs w:val="22"/>
              </w:rPr>
              <w:t xml:space="preserve">). Toto povolení po jisté nastavitelné době přestane platit. </w:t>
            </w:r>
          </w:p>
          <w:p w14:paraId="4BA61E77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bCs/>
                <w:sz w:val="22"/>
                <w:szCs w:val="22"/>
              </w:rPr>
              <w:t xml:space="preserve">Je nutné mít možnost detailně konfigurovat vzájemné propojení těchto sítí a možnost komunikace z nich dále do Internetu na úrovni IP adres a protokolů (IP, TCP/IP, </w:t>
            </w:r>
            <w:proofErr w:type="spellStart"/>
            <w:r w:rsidRPr="00102A52">
              <w:rPr>
                <w:rFonts w:ascii="Arial" w:hAnsi="Arial" w:cs="Arial"/>
                <w:bCs/>
                <w:sz w:val="22"/>
                <w:szCs w:val="22"/>
              </w:rPr>
              <w:t>UDP</w:t>
            </w:r>
            <w:proofErr w:type="spellEnd"/>
            <w:r w:rsidRPr="00102A52">
              <w:rPr>
                <w:rFonts w:ascii="Arial" w:hAnsi="Arial" w:cs="Arial"/>
                <w:bCs/>
                <w:sz w:val="22"/>
                <w:szCs w:val="22"/>
              </w:rPr>
              <w:t>/IP, …)</w:t>
            </w:r>
          </w:p>
          <w:p w14:paraId="3EEB9106" w14:textId="77777777" w:rsidR="00102A52" w:rsidRPr="00102A52" w:rsidRDefault="00102A52" w:rsidP="00A51A75">
            <w:pPr>
              <w:spacing w:after="12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A52">
              <w:rPr>
                <w:rFonts w:ascii="Arial" w:hAnsi="Arial" w:cs="Arial"/>
                <w:b/>
                <w:bCs/>
                <w:sz w:val="22"/>
                <w:szCs w:val="22"/>
              </w:rPr>
              <w:t>Rozdělení 6 nezávislých sítí například:</w:t>
            </w:r>
          </w:p>
          <w:p w14:paraId="6E276C31" w14:textId="77777777" w:rsidR="00102A52" w:rsidRPr="00102A52" w:rsidRDefault="00102A52" w:rsidP="00102A52">
            <w:pPr>
              <w:numPr>
                <w:ilvl w:val="1"/>
                <w:numId w:val="14"/>
              </w:numPr>
              <w:spacing w:after="12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A52">
              <w:rPr>
                <w:rFonts w:ascii="Arial" w:hAnsi="Arial" w:cs="Arial"/>
                <w:b/>
                <w:bCs/>
                <w:sz w:val="22"/>
                <w:szCs w:val="22"/>
              </w:rPr>
              <w:t>systém</w:t>
            </w:r>
          </w:p>
          <w:p w14:paraId="796E8BE8" w14:textId="77777777" w:rsidR="00102A52" w:rsidRPr="00102A52" w:rsidRDefault="00102A52" w:rsidP="00102A52">
            <w:pPr>
              <w:numPr>
                <w:ilvl w:val="2"/>
                <w:numId w:val="14"/>
              </w:numPr>
              <w:spacing w:after="12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A52">
              <w:rPr>
                <w:rFonts w:ascii="Arial" w:hAnsi="Arial" w:cs="Arial"/>
                <w:b/>
                <w:bCs/>
                <w:sz w:val="22"/>
                <w:szCs w:val="22"/>
              </w:rPr>
              <w:t>infrastruktura (switche, routery, firewally, …)</w:t>
            </w:r>
          </w:p>
          <w:p w14:paraId="20FA4A14" w14:textId="77777777" w:rsidR="00102A52" w:rsidRPr="00102A52" w:rsidRDefault="00102A52" w:rsidP="00102A52">
            <w:pPr>
              <w:numPr>
                <w:ilvl w:val="2"/>
                <w:numId w:val="14"/>
              </w:numPr>
              <w:spacing w:after="12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A52">
              <w:rPr>
                <w:rFonts w:ascii="Arial" w:hAnsi="Arial" w:cs="Arial"/>
                <w:b/>
                <w:bCs/>
                <w:sz w:val="22"/>
                <w:szCs w:val="22"/>
              </w:rPr>
              <w:t>servery (mail, web, sdílené disky, …)</w:t>
            </w:r>
          </w:p>
          <w:p w14:paraId="3CF8B26A" w14:textId="77777777" w:rsidR="00102A52" w:rsidRPr="00102A52" w:rsidRDefault="00102A52" w:rsidP="00102A52">
            <w:pPr>
              <w:numPr>
                <w:ilvl w:val="1"/>
                <w:numId w:val="14"/>
              </w:numPr>
              <w:spacing w:after="12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A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učitelé současně i </w:t>
            </w:r>
            <w:proofErr w:type="spellStart"/>
            <w:r w:rsidRPr="00102A52">
              <w:rPr>
                <w:rFonts w:ascii="Arial" w:hAnsi="Arial" w:cs="Arial"/>
                <w:b/>
                <w:bCs/>
                <w:sz w:val="22"/>
                <w:szCs w:val="22"/>
              </w:rPr>
              <w:t>wifi</w:t>
            </w:r>
            <w:proofErr w:type="spellEnd"/>
            <w:r w:rsidRPr="00102A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(1)</w:t>
            </w:r>
          </w:p>
          <w:p w14:paraId="2BE15B7C" w14:textId="77777777" w:rsidR="00102A52" w:rsidRPr="00102A52" w:rsidRDefault="00102A52" w:rsidP="00102A52">
            <w:pPr>
              <w:numPr>
                <w:ilvl w:val="1"/>
                <w:numId w:val="14"/>
              </w:numPr>
              <w:spacing w:after="12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A52">
              <w:rPr>
                <w:rFonts w:ascii="Arial" w:hAnsi="Arial" w:cs="Arial"/>
                <w:b/>
                <w:bCs/>
                <w:sz w:val="22"/>
                <w:szCs w:val="22"/>
              </w:rPr>
              <w:t>studenti</w:t>
            </w:r>
          </w:p>
          <w:p w14:paraId="7F7F68C1" w14:textId="77777777" w:rsidR="00102A52" w:rsidRPr="00102A52" w:rsidRDefault="00102A52" w:rsidP="00102A52">
            <w:pPr>
              <w:numPr>
                <w:ilvl w:val="2"/>
                <w:numId w:val="14"/>
              </w:numPr>
              <w:spacing w:after="12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A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soukromá zařízení současně i </w:t>
            </w:r>
            <w:proofErr w:type="spellStart"/>
            <w:r w:rsidRPr="00102A52">
              <w:rPr>
                <w:rFonts w:ascii="Arial" w:hAnsi="Arial" w:cs="Arial"/>
                <w:b/>
                <w:bCs/>
                <w:sz w:val="22"/>
                <w:szCs w:val="22"/>
              </w:rPr>
              <w:t>wifi</w:t>
            </w:r>
            <w:proofErr w:type="spellEnd"/>
            <w:r w:rsidRPr="00102A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(2)</w:t>
            </w:r>
          </w:p>
          <w:p w14:paraId="55E2A39B" w14:textId="77777777" w:rsidR="00102A52" w:rsidRPr="00102A52" w:rsidRDefault="00102A52" w:rsidP="00102A52">
            <w:pPr>
              <w:numPr>
                <w:ilvl w:val="1"/>
                <w:numId w:val="14"/>
              </w:numPr>
              <w:spacing w:after="12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A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návštěvníci současně i </w:t>
            </w:r>
            <w:proofErr w:type="spellStart"/>
            <w:r w:rsidRPr="00102A52">
              <w:rPr>
                <w:rFonts w:ascii="Arial" w:hAnsi="Arial" w:cs="Arial"/>
                <w:b/>
                <w:bCs/>
                <w:sz w:val="22"/>
                <w:szCs w:val="22"/>
              </w:rPr>
              <w:t>wifi</w:t>
            </w:r>
            <w:proofErr w:type="spellEnd"/>
            <w:r w:rsidRPr="00102A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(3)</w:t>
            </w:r>
          </w:p>
          <w:p w14:paraId="72AB55EF" w14:textId="77777777" w:rsidR="00102A52" w:rsidRPr="00102A52" w:rsidRDefault="00102A52" w:rsidP="00A51A75">
            <w:pPr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 xml:space="preserve">Toto rozdělení není závazné, je to jen pracovní návrh a </w:t>
            </w:r>
            <w:proofErr w:type="gramStart"/>
            <w:r w:rsidRPr="00102A52">
              <w:rPr>
                <w:rFonts w:ascii="Arial" w:hAnsi="Arial" w:cs="Arial"/>
                <w:sz w:val="22"/>
                <w:szCs w:val="22"/>
              </w:rPr>
              <w:t>ukázka</w:t>
            </w:r>
            <w:proofErr w:type="gramEnd"/>
            <w:r w:rsidRPr="00102A52">
              <w:rPr>
                <w:rFonts w:ascii="Arial" w:hAnsi="Arial" w:cs="Arial"/>
                <w:sz w:val="22"/>
                <w:szCs w:val="22"/>
              </w:rPr>
              <w:t xml:space="preserve"> jak bychom chtěli logicky oddělovat sítě.</w:t>
            </w:r>
          </w:p>
          <w:p w14:paraId="320CAFDB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bCs/>
                <w:sz w:val="22"/>
                <w:szCs w:val="22"/>
              </w:rPr>
              <w:t xml:space="preserve">neumožnit připojení neautorizovaných zařízení, ani do </w:t>
            </w:r>
            <w:proofErr w:type="spellStart"/>
            <w:r w:rsidRPr="00102A52">
              <w:rPr>
                <w:rFonts w:ascii="Arial" w:hAnsi="Arial" w:cs="Arial"/>
                <w:bCs/>
                <w:sz w:val="22"/>
                <w:szCs w:val="22"/>
              </w:rPr>
              <w:t>wifi</w:t>
            </w:r>
            <w:proofErr w:type="spellEnd"/>
            <w:r w:rsidRPr="00102A52">
              <w:rPr>
                <w:rFonts w:ascii="Arial" w:hAnsi="Arial" w:cs="Arial"/>
                <w:bCs/>
                <w:sz w:val="22"/>
                <w:szCs w:val="22"/>
              </w:rPr>
              <w:t>, ani do fyzické sítě (např. kontrola MAC adres)</w:t>
            </w:r>
          </w:p>
          <w:p w14:paraId="2BC32C1E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bCs/>
                <w:sz w:val="22"/>
                <w:szCs w:val="22"/>
              </w:rPr>
              <w:t xml:space="preserve">vzájemné propojení vzdálenějších páteřních </w:t>
            </w:r>
            <w:proofErr w:type="spellStart"/>
            <w:r w:rsidRPr="00102A52">
              <w:rPr>
                <w:rFonts w:ascii="Arial" w:hAnsi="Arial" w:cs="Arial"/>
                <w:bCs/>
                <w:sz w:val="22"/>
                <w:szCs w:val="22"/>
              </w:rPr>
              <w:t>switchů</w:t>
            </w:r>
            <w:proofErr w:type="spellEnd"/>
            <w:r w:rsidRPr="00102A52">
              <w:rPr>
                <w:rFonts w:ascii="Arial" w:hAnsi="Arial" w:cs="Arial"/>
                <w:bCs/>
                <w:sz w:val="22"/>
                <w:szCs w:val="22"/>
              </w:rPr>
              <w:t xml:space="preserve"> (3) řešit pomocí optiky (optické trasy jsou již nataženy)</w:t>
            </w:r>
          </w:p>
        </w:tc>
      </w:tr>
      <w:tr w:rsidR="00102A52" w:rsidRPr="00102A52" w14:paraId="383C7325" w14:textId="77777777" w:rsidTr="00A51A75">
        <w:trPr>
          <w:trHeight w:val="495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482EEBA3" w14:textId="77777777" w:rsidR="00102A52" w:rsidRPr="00102A52" w:rsidRDefault="00102A52" w:rsidP="00A51A75">
            <w:pPr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lastRenderedPageBreak/>
              <w:t>„Řídící kontrolér“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4B12B231" w14:textId="77777777" w:rsidR="00102A52" w:rsidRPr="00102A52" w:rsidRDefault="00102A52" w:rsidP="00A51A75">
            <w:pPr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 xml:space="preserve">K řízení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WiFi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sítě je požadován samostatný „řídící kontrolér“, který podporuje:</w:t>
            </w:r>
          </w:p>
          <w:p w14:paraId="274AE3CF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>Centrální konfiguraci a správu pomocí webového rozhraní a mobilní aplikace s dostatečným zabezpečením odkudkoliv na světě</w:t>
            </w:r>
          </w:p>
          <w:p w14:paraId="7F124626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Guest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access</w:t>
            </w:r>
            <w:proofErr w:type="spellEnd"/>
          </w:p>
          <w:p w14:paraId="7B1A2AB8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Integrated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captive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portal</w:t>
            </w:r>
            <w:proofErr w:type="spellEnd"/>
          </w:p>
          <w:p w14:paraId="35E5CC0E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 xml:space="preserve">Protokol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IPv4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IPv6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4BD20EA0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RADIUS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DHCP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server</w:t>
            </w:r>
          </w:p>
          <w:p w14:paraId="5487EC49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 xml:space="preserve">Automatické přelaďování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RF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kanálů a optimalizace vysílacího výkonu</w:t>
            </w:r>
          </w:p>
          <w:p w14:paraId="7D809664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 xml:space="preserve">Bezpečnostních standardy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WPA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WPA2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802.11i</w:t>
            </w:r>
            <w:proofErr w:type="spellEnd"/>
          </w:p>
          <w:p w14:paraId="49166D6B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 xml:space="preserve">Šifrování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WEP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TKIP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AES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Dynamic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Pre-Shared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Key</w:t>
            </w:r>
            <w:proofErr w:type="spellEnd"/>
          </w:p>
          <w:p w14:paraId="7C707BB5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 xml:space="preserve">Autentizaci pomocí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802.1x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, MAC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address</w:t>
            </w:r>
            <w:proofErr w:type="spellEnd"/>
          </w:p>
          <w:p w14:paraId="0246C6CB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 xml:space="preserve">Externí databáze pro přihlašování do sítě pomocí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Active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Directory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RADIUS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LDAP</w:t>
            </w:r>
            <w:proofErr w:type="spellEnd"/>
          </w:p>
          <w:p w14:paraId="70450CEB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 xml:space="preserve">Dynamické přiřazování do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VLAN</w:t>
            </w:r>
            <w:proofErr w:type="spellEnd"/>
          </w:p>
          <w:p w14:paraId="240D95E7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QoS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WLAN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prioritization</w:t>
            </w:r>
            <w:proofErr w:type="spellEnd"/>
          </w:p>
        </w:tc>
      </w:tr>
      <w:tr w:rsidR="00102A52" w:rsidRPr="00102A52" w14:paraId="0EDFFEBF" w14:textId="77777777" w:rsidTr="00A51A75">
        <w:trPr>
          <w:trHeight w:val="24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021A1D13" w14:textId="77777777" w:rsidR="00102A52" w:rsidRPr="00102A52" w:rsidRDefault="00102A52" w:rsidP="00A51A7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Wifi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Access Pointy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3EDA1215" w14:textId="77777777" w:rsidR="00102A52" w:rsidRPr="003E4855" w:rsidRDefault="00102A52" w:rsidP="00A51A75">
            <w:pPr>
              <w:pStyle w:val="Odstavecseseznamem"/>
              <w:spacing w:line="276" w:lineRule="auto"/>
              <w:ind w:left="3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E4855">
              <w:rPr>
                <w:rFonts w:ascii="Arial" w:hAnsi="Arial" w:cs="Arial"/>
                <w:sz w:val="22"/>
                <w:szCs w:val="22"/>
              </w:rPr>
              <w:t>WiFi</w:t>
            </w:r>
            <w:proofErr w:type="spellEnd"/>
            <w:r w:rsidRPr="003E4855">
              <w:rPr>
                <w:rFonts w:ascii="Arial" w:hAnsi="Arial" w:cs="Arial"/>
                <w:sz w:val="22"/>
                <w:szCs w:val="22"/>
              </w:rPr>
              <w:t xml:space="preserve"> Access Pointy podporují:</w:t>
            </w:r>
          </w:p>
          <w:p w14:paraId="4EF4819A" w14:textId="77777777" w:rsidR="00102A52" w:rsidRPr="003E4855" w:rsidRDefault="00102A52" w:rsidP="00102A52">
            <w:pPr>
              <w:pStyle w:val="Odstavecseseznamem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855">
              <w:rPr>
                <w:rFonts w:ascii="Arial" w:hAnsi="Arial" w:cs="Arial"/>
                <w:sz w:val="22"/>
                <w:szCs w:val="22"/>
              </w:rPr>
              <w:t>Plné řízení kontrolérem</w:t>
            </w:r>
          </w:p>
          <w:p w14:paraId="151CD6DA" w14:textId="77777777" w:rsidR="00102A52" w:rsidRPr="003E4855" w:rsidRDefault="00102A52" w:rsidP="00102A52">
            <w:pPr>
              <w:pStyle w:val="Odstavecseseznamem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855">
              <w:rPr>
                <w:rFonts w:ascii="Arial" w:hAnsi="Arial" w:cs="Arial"/>
                <w:sz w:val="22"/>
                <w:szCs w:val="22"/>
              </w:rPr>
              <w:t>Standard min. 802.11 a/b/g/n</w:t>
            </w:r>
          </w:p>
          <w:p w14:paraId="0E6B1DE0" w14:textId="77777777" w:rsidR="00102A52" w:rsidRPr="003E4855" w:rsidRDefault="00102A52" w:rsidP="00102A52">
            <w:pPr>
              <w:pStyle w:val="Odstavecseseznamem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855">
              <w:rPr>
                <w:rFonts w:ascii="Arial" w:hAnsi="Arial" w:cs="Arial"/>
                <w:sz w:val="22"/>
                <w:szCs w:val="22"/>
              </w:rPr>
              <w:t xml:space="preserve">Bez výpadkový roaming při přechodu z jednoho </w:t>
            </w:r>
            <w:proofErr w:type="spellStart"/>
            <w:r w:rsidRPr="003E4855">
              <w:rPr>
                <w:rFonts w:ascii="Arial" w:hAnsi="Arial" w:cs="Arial"/>
                <w:sz w:val="22"/>
                <w:szCs w:val="22"/>
              </w:rPr>
              <w:t>ap</w:t>
            </w:r>
            <w:proofErr w:type="spellEnd"/>
            <w:r w:rsidRPr="003E4855">
              <w:rPr>
                <w:rFonts w:ascii="Arial" w:hAnsi="Arial" w:cs="Arial"/>
                <w:sz w:val="22"/>
                <w:szCs w:val="22"/>
              </w:rPr>
              <w:t xml:space="preserve"> na druhé</w:t>
            </w:r>
          </w:p>
          <w:p w14:paraId="3E65C216" w14:textId="77777777" w:rsidR="00102A52" w:rsidRPr="003E4855" w:rsidRDefault="00102A52" w:rsidP="00102A52">
            <w:pPr>
              <w:pStyle w:val="Odstavecseseznamem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855">
              <w:rPr>
                <w:rFonts w:ascii="Arial" w:hAnsi="Arial" w:cs="Arial"/>
                <w:sz w:val="22"/>
                <w:szCs w:val="22"/>
              </w:rPr>
              <w:t xml:space="preserve">Alespoň jedno rádio buď na 2,4 GHz nebo na 5 GHz, </w:t>
            </w:r>
            <w:proofErr w:type="spellStart"/>
            <w:r w:rsidRPr="003E4855">
              <w:rPr>
                <w:rFonts w:ascii="Arial" w:hAnsi="Arial" w:cs="Arial"/>
                <w:sz w:val="22"/>
                <w:szCs w:val="22"/>
              </w:rPr>
              <w:t>2x2:2</w:t>
            </w:r>
            <w:proofErr w:type="spellEnd"/>
          </w:p>
          <w:p w14:paraId="60D3AA2B" w14:textId="77777777" w:rsidR="00102A52" w:rsidRPr="003E4855" w:rsidRDefault="00102A52" w:rsidP="00102A52">
            <w:pPr>
              <w:pStyle w:val="Odstavecseseznamem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E4855">
              <w:rPr>
                <w:rFonts w:ascii="Arial" w:hAnsi="Arial" w:cs="Arial"/>
                <w:sz w:val="22"/>
                <w:szCs w:val="22"/>
              </w:rPr>
              <w:t>Power</w:t>
            </w:r>
            <w:proofErr w:type="spellEnd"/>
            <w:r w:rsidRPr="003E48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E4855">
              <w:rPr>
                <w:rFonts w:ascii="Arial" w:hAnsi="Arial" w:cs="Arial"/>
                <w:sz w:val="22"/>
                <w:szCs w:val="22"/>
              </w:rPr>
              <w:t>over</w:t>
            </w:r>
            <w:proofErr w:type="spellEnd"/>
            <w:r w:rsidRPr="003E4855">
              <w:rPr>
                <w:rFonts w:ascii="Arial" w:hAnsi="Arial" w:cs="Arial"/>
                <w:sz w:val="22"/>
                <w:szCs w:val="22"/>
              </w:rPr>
              <w:t xml:space="preserve"> Ethernet (</w:t>
            </w:r>
            <w:proofErr w:type="spellStart"/>
            <w:r w:rsidRPr="003E4855">
              <w:rPr>
                <w:rFonts w:ascii="Arial" w:hAnsi="Arial" w:cs="Arial"/>
                <w:sz w:val="22"/>
                <w:szCs w:val="22"/>
              </w:rPr>
              <w:t>802.3af</w:t>
            </w:r>
            <w:proofErr w:type="spellEnd"/>
            <w:r w:rsidRPr="003E4855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3342E34" w14:textId="77777777" w:rsidR="00102A52" w:rsidRPr="003E4855" w:rsidRDefault="00102A52" w:rsidP="00102A52">
            <w:pPr>
              <w:pStyle w:val="Odstavecseseznamem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4855">
              <w:rPr>
                <w:rFonts w:ascii="Arial" w:hAnsi="Arial" w:cs="Arial"/>
                <w:sz w:val="22"/>
                <w:szCs w:val="22"/>
              </w:rPr>
              <w:t>Min. 100 současně připojených uživatelů k jednotlivému AP</w:t>
            </w:r>
          </w:p>
          <w:p w14:paraId="73DD6105" w14:textId="77777777" w:rsidR="00102A52" w:rsidRPr="003E4855" w:rsidRDefault="00102A52" w:rsidP="00102A52">
            <w:pPr>
              <w:pStyle w:val="Odstavecseseznamem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855">
              <w:rPr>
                <w:rFonts w:ascii="Arial" w:hAnsi="Arial" w:cs="Arial"/>
                <w:sz w:val="22"/>
                <w:szCs w:val="22"/>
              </w:rPr>
              <w:t xml:space="preserve">Min. 4 </w:t>
            </w:r>
            <w:proofErr w:type="spellStart"/>
            <w:r w:rsidRPr="003E4855">
              <w:rPr>
                <w:rFonts w:ascii="Arial" w:hAnsi="Arial" w:cs="Arial"/>
                <w:sz w:val="22"/>
                <w:szCs w:val="22"/>
              </w:rPr>
              <w:t>SSID</w:t>
            </w:r>
            <w:proofErr w:type="spellEnd"/>
          </w:p>
        </w:tc>
      </w:tr>
      <w:tr w:rsidR="00102A52" w:rsidRPr="00102A52" w14:paraId="6D609038" w14:textId="77777777" w:rsidTr="00A51A75">
        <w:trPr>
          <w:trHeight w:val="2422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423C97AA" w14:textId="77777777" w:rsidR="00102A52" w:rsidRPr="00102A52" w:rsidRDefault="00102A52" w:rsidP="00A51A75">
            <w:pPr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>Navázání na současné serverové řešení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29932A07" w14:textId="77777777" w:rsidR="00102A52" w:rsidRPr="003E4855" w:rsidRDefault="00102A52" w:rsidP="00A51A75">
            <w:pPr>
              <w:pStyle w:val="Odstavecseseznamem"/>
              <w:spacing w:after="200" w:line="276" w:lineRule="auto"/>
              <w:ind w:left="3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E4855">
              <w:rPr>
                <w:rFonts w:ascii="Arial" w:hAnsi="Arial" w:cs="Arial"/>
                <w:sz w:val="22"/>
                <w:szCs w:val="22"/>
              </w:rPr>
              <w:t>Wifi</w:t>
            </w:r>
            <w:proofErr w:type="spellEnd"/>
            <w:r w:rsidRPr="003E4855">
              <w:rPr>
                <w:rFonts w:ascii="Arial" w:hAnsi="Arial" w:cs="Arial"/>
                <w:sz w:val="22"/>
                <w:szCs w:val="22"/>
              </w:rPr>
              <w:t xml:space="preserve"> síť nelze vázat na stávající serverové řešení školy, které je nevyhovující. </w:t>
            </w:r>
          </w:p>
          <w:p w14:paraId="0DC01D25" w14:textId="77777777" w:rsidR="00102A52" w:rsidRPr="003E4855" w:rsidRDefault="00102A52" w:rsidP="00A51A75">
            <w:pPr>
              <w:pStyle w:val="Odstavecseseznamem"/>
              <w:spacing w:after="200" w:line="276" w:lineRule="auto"/>
              <w:ind w:left="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855">
              <w:rPr>
                <w:rFonts w:ascii="Arial" w:hAnsi="Arial" w:cs="Arial"/>
                <w:sz w:val="22"/>
                <w:szCs w:val="22"/>
              </w:rPr>
              <w:t>Je možné použít servery jako zdroj externí databáze pro přihlašování.</w:t>
            </w:r>
          </w:p>
          <w:p w14:paraId="1E2ADCAD" w14:textId="77777777" w:rsidR="00102A52" w:rsidRPr="003E4855" w:rsidRDefault="00102A52" w:rsidP="00A51A75">
            <w:pPr>
              <w:pStyle w:val="Odstavecseseznamem"/>
              <w:spacing w:after="200" w:line="276" w:lineRule="auto"/>
              <w:ind w:left="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855">
              <w:rPr>
                <w:rFonts w:ascii="Arial" w:hAnsi="Arial" w:cs="Arial"/>
                <w:sz w:val="22"/>
                <w:szCs w:val="22"/>
              </w:rPr>
              <w:t>Pokud bude pro její běh nutný speciální server, je nutné, aby byl součástí dodávky.</w:t>
            </w:r>
          </w:p>
        </w:tc>
      </w:tr>
      <w:tr w:rsidR="00102A52" w:rsidRPr="00102A52" w14:paraId="7D342FE0" w14:textId="77777777" w:rsidTr="00A51A75">
        <w:tc>
          <w:tcPr>
            <w:tcW w:w="3936" w:type="dxa"/>
          </w:tcPr>
          <w:p w14:paraId="2C89971A" w14:textId="77777777" w:rsidR="00102A52" w:rsidRPr="00102A52" w:rsidRDefault="00102A52" w:rsidP="00A51A75">
            <w:pPr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 xml:space="preserve">Výměna a doplnění vybraných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switchů</w:t>
            </w:r>
            <w:proofErr w:type="spellEnd"/>
          </w:p>
        </w:tc>
        <w:tc>
          <w:tcPr>
            <w:tcW w:w="5386" w:type="dxa"/>
          </w:tcPr>
          <w:p w14:paraId="35768382" w14:textId="77777777" w:rsidR="00102A52" w:rsidRPr="00102A52" w:rsidRDefault="00102A52" w:rsidP="00A51A75">
            <w:pPr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>Požadujeme dodání 2</w:t>
            </w:r>
            <w:r w:rsidRPr="00102A52">
              <w:rPr>
                <w:rFonts w:ascii="Arial" w:hAnsi="Arial" w:cs="Arial"/>
                <w:b/>
                <w:sz w:val="22"/>
                <w:szCs w:val="22"/>
              </w:rPr>
              <w:t xml:space="preserve"> ks </w:t>
            </w:r>
            <w:proofErr w:type="spellStart"/>
            <w:r w:rsidRPr="00102A52">
              <w:rPr>
                <w:rFonts w:ascii="Arial" w:hAnsi="Arial" w:cs="Arial"/>
                <w:b/>
                <w:sz w:val="22"/>
                <w:szCs w:val="22"/>
              </w:rPr>
              <w:t>switchů</w:t>
            </w:r>
            <w:proofErr w:type="spellEnd"/>
            <w:r w:rsidRPr="00102A52">
              <w:rPr>
                <w:rFonts w:ascii="Arial" w:hAnsi="Arial" w:cs="Arial"/>
                <w:b/>
                <w:sz w:val="22"/>
                <w:szCs w:val="22"/>
              </w:rPr>
              <w:t>, stejné modelové řady (musí být shodné)</w:t>
            </w:r>
            <w:r w:rsidRPr="00102A52">
              <w:rPr>
                <w:rFonts w:ascii="Arial" w:hAnsi="Arial" w:cs="Arial"/>
                <w:sz w:val="22"/>
                <w:szCs w:val="22"/>
              </w:rPr>
              <w:t>, které budou splňovat následující minimální technické parametry:</w:t>
            </w:r>
          </w:p>
          <w:p w14:paraId="1E9FDB82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16x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10/100/1000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RJ45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portů a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2x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SFP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porty</w:t>
            </w:r>
            <w:r w:rsidRPr="00102A52">
              <w:rPr>
                <w:rFonts w:ascii="Arial" w:hAnsi="Arial" w:cs="Arial"/>
                <w:sz w:val="22"/>
                <w:szCs w:val="22"/>
              </w:rPr>
              <w:br/>
              <w:t>(alespoň tři z nich)</w:t>
            </w:r>
          </w:p>
          <w:p w14:paraId="75B4D66D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lastRenderedPageBreak/>
              <w:t xml:space="preserve">optické kabely připojit přímo do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switchů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SFP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modul)</w:t>
            </w:r>
          </w:p>
          <w:p w14:paraId="35930963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 xml:space="preserve">min.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16x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10/100/1000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RJ45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portů zbytek)</w:t>
            </w:r>
          </w:p>
          <w:p w14:paraId="64DBE31E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 xml:space="preserve">Pracovní vrstva min.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L2</w:t>
            </w:r>
            <w:proofErr w:type="spellEnd"/>
          </w:p>
          <w:p w14:paraId="62A4F307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>Podpora web managementu</w:t>
            </w:r>
          </w:p>
          <w:p w14:paraId="6D0C3A6B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Switching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Capacity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min. 36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Gbps</w:t>
            </w:r>
            <w:proofErr w:type="spellEnd"/>
          </w:p>
          <w:p w14:paraId="092A03C6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Forwarding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Rate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min. 26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Gbps</w:t>
            </w:r>
            <w:proofErr w:type="spellEnd"/>
          </w:p>
          <w:p w14:paraId="2BDF81CC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 xml:space="preserve">Podpora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IGMP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snooping</w:t>
            </w:r>
            <w:proofErr w:type="spellEnd"/>
          </w:p>
          <w:p w14:paraId="388331CC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VLANs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IEEE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02A52">
              <w:rPr>
                <w:rFonts w:ascii="Arial" w:hAnsi="Arial" w:cs="Arial"/>
                <w:sz w:val="22"/>
                <w:szCs w:val="22"/>
              </w:rPr>
              <w:t>802.1Q</w:t>
            </w:r>
            <w:proofErr w:type="spellEnd"/>
            <w:r w:rsidRPr="00102A5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C1A2BEA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 xml:space="preserve">Podpora </w:t>
            </w:r>
            <w:proofErr w:type="spellStart"/>
            <w:r w:rsidRPr="00102A52">
              <w:rPr>
                <w:rFonts w:ascii="Arial" w:eastAsia="HPFuturaBook-Bold" w:hAnsi="Arial" w:cs="Arial"/>
                <w:bCs/>
                <w:sz w:val="22"/>
                <w:szCs w:val="22"/>
              </w:rPr>
              <w:t>Traffic</w:t>
            </w:r>
            <w:proofErr w:type="spellEnd"/>
            <w:r w:rsidRPr="00102A52">
              <w:rPr>
                <w:rFonts w:ascii="Arial" w:eastAsia="HPFuturaBook-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02A52">
              <w:rPr>
                <w:rFonts w:ascii="Arial" w:eastAsia="HPFuturaBook-Bold" w:hAnsi="Arial" w:cs="Arial"/>
                <w:bCs/>
                <w:sz w:val="22"/>
                <w:szCs w:val="22"/>
              </w:rPr>
              <w:t>prioritization</w:t>
            </w:r>
            <w:proofErr w:type="spellEnd"/>
            <w:r w:rsidRPr="00102A52">
              <w:rPr>
                <w:rFonts w:ascii="Arial" w:eastAsia="HPFuturaBook-Bold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102A52">
              <w:rPr>
                <w:rFonts w:ascii="Arial" w:eastAsia="HPFuturaBook-Bold" w:hAnsi="Arial" w:cs="Arial"/>
                <w:bCs/>
                <w:sz w:val="22"/>
                <w:szCs w:val="22"/>
              </w:rPr>
              <w:t>IEEE</w:t>
            </w:r>
            <w:proofErr w:type="spellEnd"/>
            <w:r w:rsidRPr="00102A52">
              <w:rPr>
                <w:rFonts w:ascii="Arial" w:eastAsia="HPFuturaBook-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02A52">
              <w:rPr>
                <w:rFonts w:ascii="Arial" w:eastAsia="HPFuturaBook-Bold" w:hAnsi="Arial" w:cs="Arial"/>
                <w:bCs/>
                <w:sz w:val="22"/>
                <w:szCs w:val="22"/>
              </w:rPr>
              <w:t>802.</w:t>
            </w:r>
            <w:proofErr w:type="gramStart"/>
            <w:r w:rsidRPr="00102A52">
              <w:rPr>
                <w:rFonts w:ascii="Arial" w:eastAsia="HPFuturaBook-Bold" w:hAnsi="Arial" w:cs="Arial"/>
                <w:bCs/>
                <w:sz w:val="22"/>
                <w:szCs w:val="22"/>
              </w:rPr>
              <w:t>1p</w:t>
            </w:r>
            <w:proofErr w:type="spellEnd"/>
            <w:proofErr w:type="gramEnd"/>
            <w:r w:rsidRPr="00102A52">
              <w:rPr>
                <w:rFonts w:ascii="Arial" w:eastAsia="HPFuturaBook-Bold" w:hAnsi="Arial" w:cs="Arial"/>
                <w:bCs/>
                <w:sz w:val="22"/>
                <w:szCs w:val="22"/>
              </w:rPr>
              <w:t>)</w:t>
            </w:r>
          </w:p>
          <w:p w14:paraId="33136A74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 xml:space="preserve">Podpora </w:t>
            </w:r>
            <w:proofErr w:type="spellStart"/>
            <w:r w:rsidRPr="00102A52">
              <w:rPr>
                <w:rFonts w:ascii="Arial" w:eastAsia="HPFuturaBook-Bold" w:hAnsi="Arial" w:cs="Arial"/>
                <w:bCs/>
                <w:sz w:val="22"/>
                <w:szCs w:val="22"/>
              </w:rPr>
              <w:t>Spanning</w:t>
            </w:r>
            <w:proofErr w:type="spellEnd"/>
            <w:r w:rsidRPr="00102A52">
              <w:rPr>
                <w:rFonts w:ascii="Arial" w:eastAsia="HPFuturaBook-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02A52">
              <w:rPr>
                <w:rFonts w:ascii="Arial" w:eastAsia="HPFuturaBook-Bold" w:hAnsi="Arial" w:cs="Arial"/>
                <w:bCs/>
                <w:sz w:val="22"/>
                <w:szCs w:val="22"/>
              </w:rPr>
              <w:t>Tree</w:t>
            </w:r>
            <w:proofErr w:type="spellEnd"/>
            <w:r w:rsidRPr="00102A52">
              <w:rPr>
                <w:rFonts w:ascii="Arial" w:eastAsia="HPFuturaBook-Bold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02A52">
              <w:rPr>
                <w:rFonts w:ascii="Arial" w:eastAsia="HPFuturaBook-Bold" w:hAnsi="Arial" w:cs="Arial"/>
                <w:bCs/>
                <w:sz w:val="22"/>
                <w:szCs w:val="22"/>
              </w:rPr>
              <w:t>protocolu</w:t>
            </w:r>
            <w:proofErr w:type="spellEnd"/>
            <w:r w:rsidRPr="00102A52">
              <w:rPr>
                <w:rFonts w:ascii="Arial" w:eastAsia="HPFuturaBook-Bold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102A52">
              <w:rPr>
                <w:rFonts w:ascii="Arial" w:eastAsia="HPFuturaBook" w:hAnsi="Arial" w:cs="Arial"/>
                <w:sz w:val="22"/>
                <w:szCs w:val="22"/>
              </w:rPr>
              <w:t>IEEE</w:t>
            </w:r>
            <w:proofErr w:type="spellEnd"/>
            <w:r w:rsidRPr="00102A52">
              <w:rPr>
                <w:rFonts w:ascii="Arial" w:eastAsia="HPFuturaBook" w:hAnsi="Arial" w:cs="Arial"/>
                <w:sz w:val="22"/>
                <w:szCs w:val="22"/>
              </w:rPr>
              <w:t xml:space="preserve"> </w:t>
            </w:r>
            <w:proofErr w:type="spellStart"/>
            <w:r w:rsidRPr="00102A52">
              <w:rPr>
                <w:rFonts w:ascii="Arial" w:eastAsia="HPFuturaBook" w:hAnsi="Arial" w:cs="Arial"/>
                <w:sz w:val="22"/>
                <w:szCs w:val="22"/>
              </w:rPr>
              <w:t>802.</w:t>
            </w:r>
            <w:proofErr w:type="gramStart"/>
            <w:r w:rsidRPr="00102A52">
              <w:rPr>
                <w:rFonts w:ascii="Arial" w:eastAsia="HPFuturaBook" w:hAnsi="Arial" w:cs="Arial"/>
                <w:sz w:val="22"/>
                <w:szCs w:val="22"/>
              </w:rPr>
              <w:t>1D</w:t>
            </w:r>
            <w:proofErr w:type="spellEnd"/>
            <w:proofErr w:type="gramEnd"/>
            <w:r w:rsidRPr="00102A52">
              <w:rPr>
                <w:rFonts w:ascii="Arial" w:eastAsia="HPFuturaBook" w:hAnsi="Arial" w:cs="Arial"/>
                <w:sz w:val="22"/>
                <w:szCs w:val="22"/>
              </w:rPr>
              <w:t xml:space="preserve">, </w:t>
            </w:r>
            <w:proofErr w:type="spellStart"/>
            <w:r w:rsidRPr="00102A52">
              <w:rPr>
                <w:rFonts w:ascii="Arial" w:eastAsia="HPFuturaBook" w:hAnsi="Arial" w:cs="Arial"/>
                <w:sz w:val="22"/>
                <w:szCs w:val="22"/>
              </w:rPr>
              <w:t>IEEE</w:t>
            </w:r>
            <w:proofErr w:type="spellEnd"/>
            <w:r w:rsidRPr="00102A52">
              <w:rPr>
                <w:rFonts w:ascii="Arial" w:eastAsia="HPFuturaBook" w:hAnsi="Arial" w:cs="Arial"/>
                <w:sz w:val="22"/>
                <w:szCs w:val="22"/>
              </w:rPr>
              <w:t xml:space="preserve"> </w:t>
            </w:r>
            <w:proofErr w:type="spellStart"/>
            <w:r w:rsidRPr="00102A52">
              <w:rPr>
                <w:rFonts w:ascii="Arial" w:eastAsia="HPFuturaBook" w:hAnsi="Arial" w:cs="Arial"/>
                <w:sz w:val="22"/>
                <w:szCs w:val="22"/>
              </w:rPr>
              <w:t>802.1w</w:t>
            </w:r>
            <w:proofErr w:type="spellEnd"/>
            <w:r w:rsidRPr="00102A52">
              <w:rPr>
                <w:rFonts w:ascii="Arial" w:eastAsia="HPFuturaBook" w:hAnsi="Arial" w:cs="Arial"/>
                <w:sz w:val="22"/>
                <w:szCs w:val="22"/>
              </w:rPr>
              <w:t xml:space="preserve">, </w:t>
            </w:r>
            <w:proofErr w:type="spellStart"/>
            <w:r w:rsidRPr="00102A52">
              <w:rPr>
                <w:rFonts w:ascii="Arial" w:eastAsia="HPFuturaBook" w:hAnsi="Arial" w:cs="Arial"/>
                <w:sz w:val="22"/>
                <w:szCs w:val="22"/>
              </w:rPr>
              <w:t>IEEE</w:t>
            </w:r>
            <w:proofErr w:type="spellEnd"/>
            <w:r w:rsidRPr="00102A52">
              <w:rPr>
                <w:rFonts w:ascii="Arial" w:eastAsia="HPFuturaBook" w:hAnsi="Arial" w:cs="Arial"/>
                <w:sz w:val="22"/>
                <w:szCs w:val="22"/>
              </w:rPr>
              <w:t xml:space="preserve"> </w:t>
            </w:r>
            <w:proofErr w:type="spellStart"/>
            <w:r w:rsidRPr="00102A52">
              <w:rPr>
                <w:rFonts w:ascii="Arial" w:eastAsia="HPFuturaBook" w:hAnsi="Arial" w:cs="Arial"/>
                <w:sz w:val="22"/>
                <w:szCs w:val="22"/>
              </w:rPr>
              <w:t>802.1s</w:t>
            </w:r>
            <w:proofErr w:type="spellEnd"/>
            <w:r w:rsidRPr="00102A52">
              <w:rPr>
                <w:rFonts w:ascii="Arial" w:eastAsia="HPFuturaBook" w:hAnsi="Arial" w:cs="Arial"/>
                <w:sz w:val="22"/>
                <w:szCs w:val="22"/>
              </w:rPr>
              <w:t>)</w:t>
            </w:r>
          </w:p>
          <w:p w14:paraId="0AE7B1B2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eastAsia="HPFuturaBook" w:hAnsi="Arial" w:cs="Arial"/>
                <w:sz w:val="22"/>
                <w:szCs w:val="22"/>
              </w:rPr>
              <w:t xml:space="preserve">Podpora </w:t>
            </w:r>
            <w:proofErr w:type="spellStart"/>
            <w:r w:rsidRPr="00102A52">
              <w:rPr>
                <w:rFonts w:ascii="Arial" w:eastAsia="HPFuturaBook" w:hAnsi="Arial" w:cs="Arial"/>
                <w:sz w:val="22"/>
                <w:szCs w:val="22"/>
              </w:rPr>
              <w:t>Ipv4</w:t>
            </w:r>
            <w:proofErr w:type="spellEnd"/>
            <w:r w:rsidRPr="00102A52">
              <w:rPr>
                <w:rFonts w:ascii="Arial" w:eastAsia="HPFuturaBook" w:hAnsi="Arial" w:cs="Arial"/>
                <w:sz w:val="22"/>
                <w:szCs w:val="22"/>
              </w:rPr>
              <w:t xml:space="preserve"> a </w:t>
            </w:r>
            <w:proofErr w:type="spellStart"/>
            <w:r w:rsidRPr="00102A52">
              <w:rPr>
                <w:rFonts w:ascii="Arial" w:eastAsia="HPFuturaBook-Bold" w:hAnsi="Arial" w:cs="Arial"/>
                <w:bCs/>
                <w:sz w:val="22"/>
                <w:szCs w:val="22"/>
              </w:rPr>
              <w:t>IPv6</w:t>
            </w:r>
            <w:proofErr w:type="spellEnd"/>
          </w:p>
          <w:p w14:paraId="7598AD10" w14:textId="77777777" w:rsidR="00102A52" w:rsidRPr="00102A52" w:rsidRDefault="00102A52" w:rsidP="00102A52">
            <w:pPr>
              <w:pStyle w:val="Odstavecseseznamem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eastAsia="HPFuturaBook-Bold" w:hAnsi="Arial" w:cs="Arial"/>
                <w:bCs/>
                <w:sz w:val="22"/>
                <w:szCs w:val="22"/>
              </w:rPr>
              <w:t xml:space="preserve">možnost </w:t>
            </w:r>
            <w:proofErr w:type="spellStart"/>
            <w:r w:rsidRPr="00102A52">
              <w:rPr>
                <w:rFonts w:ascii="Arial" w:eastAsia="HPFuturaBook-Bold" w:hAnsi="Arial" w:cs="Arial"/>
                <w:bCs/>
                <w:sz w:val="22"/>
                <w:szCs w:val="22"/>
              </w:rPr>
              <w:t>POE</w:t>
            </w:r>
            <w:proofErr w:type="spellEnd"/>
            <w:r w:rsidRPr="00102A52">
              <w:rPr>
                <w:rFonts w:ascii="Arial" w:eastAsia="HPFuturaBook-Bold" w:hAnsi="Arial" w:cs="Arial"/>
                <w:bCs/>
                <w:sz w:val="22"/>
                <w:szCs w:val="22"/>
              </w:rPr>
              <w:t>, alespoň u dvou z nich (alespoň 150 W)</w:t>
            </w:r>
          </w:p>
        </w:tc>
      </w:tr>
      <w:tr w:rsidR="00102A52" w:rsidRPr="00102A52" w14:paraId="0DCB977C" w14:textId="77777777" w:rsidTr="00A51A75">
        <w:tc>
          <w:tcPr>
            <w:tcW w:w="3936" w:type="dxa"/>
          </w:tcPr>
          <w:p w14:paraId="561DA853" w14:textId="77777777" w:rsidR="00102A52" w:rsidRPr="00102A52" w:rsidRDefault="00102A52" w:rsidP="00A51A75">
            <w:pPr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lastRenderedPageBreak/>
              <w:t>praktická realizace navrženého řešení instalace a konfigurace</w:t>
            </w:r>
          </w:p>
        </w:tc>
        <w:tc>
          <w:tcPr>
            <w:tcW w:w="5386" w:type="dxa"/>
          </w:tcPr>
          <w:p w14:paraId="4ACF4D0C" w14:textId="77777777" w:rsidR="00102A52" w:rsidRPr="00102A52" w:rsidRDefault="00102A52" w:rsidP="00A51A75">
            <w:pPr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 xml:space="preserve">Síť musí být předána ve funkční podobě pro všechny 3 nezávislé sítě (viz výše), musí být nakonfigurována pro správu všech zařízení, které budou její součástí. </w:t>
            </w:r>
          </w:p>
        </w:tc>
      </w:tr>
      <w:tr w:rsidR="00102A52" w:rsidRPr="00102A52" w14:paraId="76DBEAB5" w14:textId="77777777" w:rsidTr="00A51A75">
        <w:tc>
          <w:tcPr>
            <w:tcW w:w="3936" w:type="dxa"/>
          </w:tcPr>
          <w:p w14:paraId="567F2685" w14:textId="77777777" w:rsidR="00102A52" w:rsidRPr="00102A52" w:rsidRDefault="00102A52" w:rsidP="00A51A75">
            <w:pPr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>proškolení školních správců sítě</w:t>
            </w:r>
          </w:p>
        </w:tc>
        <w:tc>
          <w:tcPr>
            <w:tcW w:w="5386" w:type="dxa"/>
          </w:tcPr>
          <w:p w14:paraId="66F5982D" w14:textId="77777777" w:rsidR="00102A52" w:rsidRPr="00102A52" w:rsidRDefault="00102A52" w:rsidP="00A51A75">
            <w:pPr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>Školení pro 2 osoby, min. délka školení 6 hodin (</w:t>
            </w:r>
            <w:proofErr w:type="spellStart"/>
            <w:proofErr w:type="gramStart"/>
            <w:r w:rsidRPr="00102A52">
              <w:rPr>
                <w:rFonts w:ascii="Arial" w:hAnsi="Arial" w:cs="Arial"/>
                <w:sz w:val="22"/>
                <w:szCs w:val="22"/>
              </w:rPr>
              <w:t>1h</w:t>
            </w:r>
            <w:proofErr w:type="spellEnd"/>
            <w:proofErr w:type="gramEnd"/>
            <w:r w:rsidRPr="00102A52">
              <w:rPr>
                <w:rFonts w:ascii="Arial" w:hAnsi="Arial" w:cs="Arial"/>
                <w:sz w:val="22"/>
                <w:szCs w:val="22"/>
              </w:rPr>
              <w:t>=60 min), dodané materiály (stačí elektronické), zaměřeno na praktické použití.</w:t>
            </w:r>
          </w:p>
        </w:tc>
      </w:tr>
      <w:tr w:rsidR="00102A52" w:rsidRPr="00102A52" w14:paraId="4A34B464" w14:textId="77777777" w:rsidTr="00A51A75">
        <w:tc>
          <w:tcPr>
            <w:tcW w:w="3936" w:type="dxa"/>
          </w:tcPr>
          <w:p w14:paraId="6DC82553" w14:textId="77777777" w:rsidR="00102A52" w:rsidRPr="00102A52" w:rsidRDefault="00102A52" w:rsidP="00A51A75">
            <w:pPr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 xml:space="preserve">podpora (hotline) </w:t>
            </w:r>
          </w:p>
        </w:tc>
        <w:tc>
          <w:tcPr>
            <w:tcW w:w="5386" w:type="dxa"/>
          </w:tcPr>
          <w:p w14:paraId="324CDFDB" w14:textId="5AED23B1" w:rsidR="00102A52" w:rsidRPr="00102A52" w:rsidRDefault="00102A52" w:rsidP="00A51A75">
            <w:pPr>
              <w:rPr>
                <w:rFonts w:ascii="Arial" w:hAnsi="Arial" w:cs="Arial"/>
                <w:sz w:val="22"/>
                <w:szCs w:val="22"/>
              </w:rPr>
            </w:pPr>
            <w:r w:rsidRPr="00102A52">
              <w:rPr>
                <w:rFonts w:ascii="Arial" w:hAnsi="Arial" w:cs="Arial"/>
                <w:sz w:val="22"/>
                <w:szCs w:val="22"/>
              </w:rPr>
              <w:t>Po dobu minimálně 12 měsíců od zahájení provozu zabezpečit možnost bezplatné podpory a konzultace</w:t>
            </w:r>
            <w:r w:rsidR="00EC36DE">
              <w:rPr>
                <w:rFonts w:ascii="Arial" w:hAnsi="Arial" w:cs="Arial"/>
                <w:sz w:val="22"/>
                <w:szCs w:val="22"/>
              </w:rPr>
              <w:t xml:space="preserve">, a to každý pracovní den vždy od </w:t>
            </w:r>
            <w:r w:rsidR="0046358D">
              <w:rPr>
                <w:rFonts w:ascii="Arial" w:hAnsi="Arial" w:cs="Arial"/>
                <w:sz w:val="22"/>
                <w:szCs w:val="22"/>
              </w:rPr>
              <w:t>8</w:t>
            </w:r>
            <w:bookmarkStart w:id="0" w:name="_GoBack"/>
            <w:bookmarkEnd w:id="0"/>
            <w:r w:rsidR="00EC36DE">
              <w:rPr>
                <w:rFonts w:ascii="Arial" w:hAnsi="Arial" w:cs="Arial"/>
                <w:sz w:val="22"/>
                <w:szCs w:val="22"/>
              </w:rPr>
              <w:t>.00 do 1</w:t>
            </w:r>
            <w:r w:rsidR="0046358D">
              <w:rPr>
                <w:rFonts w:ascii="Arial" w:hAnsi="Arial" w:cs="Arial"/>
                <w:sz w:val="22"/>
                <w:szCs w:val="22"/>
              </w:rPr>
              <w:t>7</w:t>
            </w:r>
            <w:r w:rsidR="00EC36DE">
              <w:rPr>
                <w:rFonts w:ascii="Arial" w:hAnsi="Arial" w:cs="Arial"/>
                <w:sz w:val="22"/>
                <w:szCs w:val="22"/>
              </w:rPr>
              <w:t>.00 hod.</w:t>
            </w:r>
          </w:p>
        </w:tc>
      </w:tr>
    </w:tbl>
    <w:p w14:paraId="66A33372" w14:textId="1DF987A4" w:rsidR="00102A52" w:rsidRPr="00102A52" w:rsidRDefault="00102A52" w:rsidP="000C55F2">
      <w:pPr>
        <w:pStyle w:val="Odstavecseseznamem"/>
        <w:rPr>
          <w:rFonts w:ascii="Arial" w:hAnsi="Arial" w:cs="Arial"/>
          <w:sz w:val="22"/>
          <w:szCs w:val="22"/>
        </w:rPr>
      </w:pPr>
    </w:p>
    <w:p w14:paraId="08D54F49" w14:textId="77777777" w:rsidR="00102A52" w:rsidRPr="00102A52" w:rsidRDefault="00102A52" w:rsidP="000C55F2">
      <w:pPr>
        <w:pStyle w:val="Odstavecseseznamem"/>
        <w:rPr>
          <w:rFonts w:ascii="Arial" w:hAnsi="Arial" w:cs="Arial"/>
          <w:sz w:val="22"/>
          <w:szCs w:val="22"/>
        </w:rPr>
      </w:pPr>
    </w:p>
    <w:p w14:paraId="0DB7A280" w14:textId="58E1D00E" w:rsidR="00830590" w:rsidRPr="00102A52" w:rsidRDefault="00830590">
      <w:pPr>
        <w:rPr>
          <w:rFonts w:ascii="Arial" w:hAnsi="Arial" w:cs="Arial"/>
          <w:sz w:val="22"/>
          <w:szCs w:val="22"/>
        </w:rPr>
      </w:pPr>
    </w:p>
    <w:p w14:paraId="69F794D5" w14:textId="77777777" w:rsidR="00830590" w:rsidRPr="00102A52" w:rsidRDefault="00830590">
      <w:pPr>
        <w:rPr>
          <w:rFonts w:ascii="Arial" w:hAnsi="Arial" w:cs="Arial"/>
          <w:sz w:val="22"/>
          <w:szCs w:val="22"/>
        </w:rPr>
      </w:pPr>
    </w:p>
    <w:p w14:paraId="15A268C3" w14:textId="77777777" w:rsidR="00014655" w:rsidRPr="00102A52" w:rsidRDefault="00014655">
      <w:pPr>
        <w:rPr>
          <w:rFonts w:ascii="Arial" w:hAnsi="Arial" w:cs="Arial"/>
          <w:sz w:val="22"/>
          <w:szCs w:val="22"/>
        </w:rPr>
      </w:pPr>
    </w:p>
    <w:sectPr w:rsidR="00014655" w:rsidRPr="00102A52" w:rsidSect="002B205A">
      <w:headerReference w:type="default" r:id="rId7"/>
      <w:footerReference w:type="default" r:id="rId8"/>
      <w:pgSz w:w="11906" w:h="16838"/>
      <w:pgMar w:top="1276" w:right="1417" w:bottom="709" w:left="1417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57377" w14:textId="77777777" w:rsidR="006C6F40" w:rsidRDefault="006C6F40">
      <w:pPr>
        <w:spacing w:after="0"/>
      </w:pPr>
      <w:r>
        <w:separator/>
      </w:r>
    </w:p>
  </w:endnote>
  <w:endnote w:type="continuationSeparator" w:id="0">
    <w:p w14:paraId="45F4C8C0" w14:textId="77777777" w:rsidR="006C6F40" w:rsidRDefault="006C6F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PFuturaBook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PFuturaBook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3590486"/>
      <w:docPartObj>
        <w:docPartGallery w:val="Page Numbers (Bottom of Page)"/>
        <w:docPartUnique/>
      </w:docPartObj>
    </w:sdtPr>
    <w:sdtEndPr/>
    <w:sdtContent>
      <w:p w14:paraId="39ABD6E1" w14:textId="5BF007A8" w:rsidR="00A315FA" w:rsidRDefault="00A315FA" w:rsidP="002B20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D6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CD219" w14:textId="77777777" w:rsidR="006C6F40" w:rsidRDefault="006C6F40">
      <w:pPr>
        <w:spacing w:after="0"/>
      </w:pPr>
      <w:r>
        <w:separator/>
      </w:r>
    </w:p>
  </w:footnote>
  <w:footnote w:type="continuationSeparator" w:id="0">
    <w:p w14:paraId="5E5A2C53" w14:textId="77777777" w:rsidR="006C6F40" w:rsidRDefault="006C6F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1751" w14:textId="33FDD66C" w:rsidR="001474C0" w:rsidRPr="002B205A" w:rsidRDefault="00027DCD" w:rsidP="002B205A">
    <w:pPr>
      <w:pStyle w:val="Nadpis2"/>
      <w:numPr>
        <w:ilvl w:val="0"/>
        <w:numId w:val="0"/>
      </w:numPr>
      <w:spacing w:before="120"/>
      <w:rPr>
        <w:b w:val="0"/>
        <w:i w:val="0"/>
        <w:sz w:val="24"/>
        <w:szCs w:val="24"/>
        <w:lang w:val="cs-CZ"/>
      </w:rPr>
    </w:pPr>
    <w:r w:rsidRPr="002B46B7">
      <w:rPr>
        <w:b w:val="0"/>
        <w:i w:val="0"/>
        <w:sz w:val="24"/>
        <w:szCs w:val="24"/>
        <w:lang w:val="cs-CZ"/>
      </w:rPr>
      <w:t>Příloha č.</w:t>
    </w:r>
    <w:r w:rsidR="007D2CE3">
      <w:rPr>
        <w:b w:val="0"/>
        <w:i w:val="0"/>
        <w:sz w:val="24"/>
        <w:szCs w:val="24"/>
        <w:lang w:val="cs-CZ"/>
      </w:rPr>
      <w:t xml:space="preserve"> </w:t>
    </w:r>
    <w:proofErr w:type="spellStart"/>
    <w:r w:rsidR="00447A1A">
      <w:rPr>
        <w:b w:val="0"/>
        <w:i w:val="0"/>
        <w:sz w:val="24"/>
        <w:szCs w:val="24"/>
        <w:lang w:val="cs-CZ"/>
      </w:rPr>
      <w:t>1</w:t>
    </w:r>
    <w:r w:rsidR="00201DEC">
      <w:rPr>
        <w:b w:val="0"/>
        <w:i w:val="0"/>
        <w:sz w:val="24"/>
        <w:szCs w:val="24"/>
        <w:lang w:val="cs-CZ"/>
      </w:rPr>
      <w:t>c</w:t>
    </w:r>
    <w:proofErr w:type="spellEnd"/>
    <w:r w:rsidR="007D2CE3">
      <w:rPr>
        <w:b w:val="0"/>
        <w:i w:val="0"/>
        <w:sz w:val="24"/>
        <w:szCs w:val="24"/>
        <w:lang w:val="cs-CZ"/>
      </w:rPr>
      <w:t xml:space="preserve"> </w:t>
    </w:r>
    <w:r w:rsidRPr="002B46B7">
      <w:rPr>
        <w:b w:val="0"/>
        <w:i w:val="0"/>
        <w:sz w:val="24"/>
        <w:szCs w:val="24"/>
        <w:lang w:val="cs-CZ"/>
      </w:rPr>
      <w:t>– Technická specifikace</w:t>
    </w:r>
    <w:r>
      <w:rPr>
        <w:b w:val="0"/>
        <w:i w:val="0"/>
        <w:sz w:val="24"/>
        <w:szCs w:val="24"/>
        <w:lang w:val="cs-CZ"/>
      </w:rPr>
      <w:tab/>
    </w:r>
    <w:r>
      <w:rPr>
        <w:b w:val="0"/>
        <w:i w:val="0"/>
        <w:sz w:val="24"/>
        <w:szCs w:val="24"/>
        <w:lang w:val="cs-CZ"/>
      </w:rPr>
      <w:tab/>
    </w:r>
    <w:r>
      <w:rPr>
        <w:b w:val="0"/>
        <w:i w:val="0"/>
        <w:sz w:val="24"/>
        <w:szCs w:val="24"/>
        <w:lang w:val="cs-CZ"/>
      </w:rPr>
      <w:tab/>
    </w:r>
    <w:r w:rsidR="00B548DD">
      <w:rPr>
        <w:noProof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26A2"/>
    <w:multiLevelType w:val="hybridMultilevel"/>
    <w:tmpl w:val="ADAE991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0CDD"/>
    <w:multiLevelType w:val="multilevel"/>
    <w:tmpl w:val="7A687480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4FC499E"/>
    <w:multiLevelType w:val="hybridMultilevel"/>
    <w:tmpl w:val="D70C7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C4E4A"/>
    <w:multiLevelType w:val="hybridMultilevel"/>
    <w:tmpl w:val="49300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5650B"/>
    <w:multiLevelType w:val="multilevel"/>
    <w:tmpl w:val="C79645A4"/>
    <w:lvl w:ilvl="0">
      <w:start w:val="1"/>
      <w:numFmt w:val="upperRoman"/>
      <w:pStyle w:val="Nadpis1"/>
      <w:lvlText w:val="%1."/>
      <w:lvlJc w:val="right"/>
      <w:pPr>
        <w:ind w:left="36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1429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B266B33"/>
    <w:multiLevelType w:val="hybridMultilevel"/>
    <w:tmpl w:val="8C400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A7DC2"/>
    <w:multiLevelType w:val="hybridMultilevel"/>
    <w:tmpl w:val="C0900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4004C"/>
    <w:multiLevelType w:val="hybridMultilevel"/>
    <w:tmpl w:val="8E4A4EE6"/>
    <w:lvl w:ilvl="0" w:tplc="D9BCBD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F3FC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8566082"/>
    <w:multiLevelType w:val="hybridMultilevel"/>
    <w:tmpl w:val="05EEED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643DC7"/>
    <w:multiLevelType w:val="hybridMultilevel"/>
    <w:tmpl w:val="3984FF8C"/>
    <w:lvl w:ilvl="0" w:tplc="81D661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652B0"/>
    <w:multiLevelType w:val="hybridMultilevel"/>
    <w:tmpl w:val="C0AE6B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A28CC"/>
    <w:multiLevelType w:val="hybridMultilevel"/>
    <w:tmpl w:val="F786859C"/>
    <w:lvl w:ilvl="0" w:tplc="10981B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180ED8"/>
    <w:multiLevelType w:val="multilevel"/>
    <w:tmpl w:val="4ADEA1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"/>
  </w:num>
  <w:num w:numId="5">
    <w:abstractNumId w:val="11"/>
  </w:num>
  <w:num w:numId="6">
    <w:abstractNumId w:val="0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6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DD"/>
    <w:rsid w:val="00014655"/>
    <w:rsid w:val="00027DCD"/>
    <w:rsid w:val="00032132"/>
    <w:rsid w:val="00050BCA"/>
    <w:rsid w:val="0006575B"/>
    <w:rsid w:val="000A09B2"/>
    <w:rsid w:val="000A2E76"/>
    <w:rsid w:val="000B5486"/>
    <w:rsid w:val="000C55F2"/>
    <w:rsid w:val="000E20DF"/>
    <w:rsid w:val="00102A52"/>
    <w:rsid w:val="001725EF"/>
    <w:rsid w:val="00201DEC"/>
    <w:rsid w:val="00225341"/>
    <w:rsid w:val="00283AC8"/>
    <w:rsid w:val="002A7ECA"/>
    <w:rsid w:val="002B205A"/>
    <w:rsid w:val="002C4068"/>
    <w:rsid w:val="002F07F8"/>
    <w:rsid w:val="00341D6B"/>
    <w:rsid w:val="003901FE"/>
    <w:rsid w:val="00392D63"/>
    <w:rsid w:val="003B0138"/>
    <w:rsid w:val="003C5C7E"/>
    <w:rsid w:val="003E4855"/>
    <w:rsid w:val="0040573B"/>
    <w:rsid w:val="00425435"/>
    <w:rsid w:val="00434DF7"/>
    <w:rsid w:val="00447A1A"/>
    <w:rsid w:val="00453099"/>
    <w:rsid w:val="0046358D"/>
    <w:rsid w:val="004A6A39"/>
    <w:rsid w:val="005014B8"/>
    <w:rsid w:val="005138DE"/>
    <w:rsid w:val="005153AD"/>
    <w:rsid w:val="00516161"/>
    <w:rsid w:val="00535358"/>
    <w:rsid w:val="005804A7"/>
    <w:rsid w:val="005B6A7F"/>
    <w:rsid w:val="005C1934"/>
    <w:rsid w:val="005D2267"/>
    <w:rsid w:val="00605B69"/>
    <w:rsid w:val="00624E31"/>
    <w:rsid w:val="00631B7E"/>
    <w:rsid w:val="006458A9"/>
    <w:rsid w:val="00665167"/>
    <w:rsid w:val="006A271D"/>
    <w:rsid w:val="006C6F40"/>
    <w:rsid w:val="006C7235"/>
    <w:rsid w:val="006C7713"/>
    <w:rsid w:val="007236C2"/>
    <w:rsid w:val="00725288"/>
    <w:rsid w:val="007A2711"/>
    <w:rsid w:val="007D2CE3"/>
    <w:rsid w:val="007D6043"/>
    <w:rsid w:val="007E4FCC"/>
    <w:rsid w:val="008079DE"/>
    <w:rsid w:val="00830590"/>
    <w:rsid w:val="0083507C"/>
    <w:rsid w:val="008B684A"/>
    <w:rsid w:val="008D7E65"/>
    <w:rsid w:val="008E697A"/>
    <w:rsid w:val="009170FA"/>
    <w:rsid w:val="00944355"/>
    <w:rsid w:val="00960A03"/>
    <w:rsid w:val="009645EF"/>
    <w:rsid w:val="009A3F3A"/>
    <w:rsid w:val="009B39B7"/>
    <w:rsid w:val="009E2278"/>
    <w:rsid w:val="00A15150"/>
    <w:rsid w:val="00A315FA"/>
    <w:rsid w:val="00A76079"/>
    <w:rsid w:val="00B07391"/>
    <w:rsid w:val="00B21267"/>
    <w:rsid w:val="00B22859"/>
    <w:rsid w:val="00B27973"/>
    <w:rsid w:val="00B548DD"/>
    <w:rsid w:val="00BB5085"/>
    <w:rsid w:val="00BD6A73"/>
    <w:rsid w:val="00BE0E61"/>
    <w:rsid w:val="00C103CE"/>
    <w:rsid w:val="00C6667E"/>
    <w:rsid w:val="00C67604"/>
    <w:rsid w:val="00C710B2"/>
    <w:rsid w:val="00CB3B97"/>
    <w:rsid w:val="00CF1C4D"/>
    <w:rsid w:val="00CF703B"/>
    <w:rsid w:val="00D06F1C"/>
    <w:rsid w:val="00D315A6"/>
    <w:rsid w:val="00D71D67"/>
    <w:rsid w:val="00D94952"/>
    <w:rsid w:val="00D975D2"/>
    <w:rsid w:val="00E7010C"/>
    <w:rsid w:val="00E937CE"/>
    <w:rsid w:val="00EC36DE"/>
    <w:rsid w:val="00EE019D"/>
    <w:rsid w:val="00F0061E"/>
    <w:rsid w:val="00F14AF4"/>
    <w:rsid w:val="00F17F23"/>
    <w:rsid w:val="00F30993"/>
    <w:rsid w:val="00F34509"/>
    <w:rsid w:val="00FB3DAF"/>
    <w:rsid w:val="00FC5405"/>
    <w:rsid w:val="00FF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E01C2"/>
  <w15:docId w15:val="{D682FBCA-D25E-4E5B-8B38-2D7C4AF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1D6B"/>
    <w:pPr>
      <w:spacing w:after="240" w:line="240" w:lineRule="auto"/>
      <w:jc w:val="both"/>
    </w:pPr>
    <w:rPr>
      <w:rFonts w:ascii="Calibri" w:eastAsia="Times New Roman" w:hAnsi="Calibri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548DD"/>
    <w:pPr>
      <w:keepNext/>
      <w:numPr>
        <w:numId w:val="1"/>
      </w:numPr>
      <w:spacing w:before="360"/>
      <w:outlineLvl w:val="0"/>
    </w:pPr>
    <w:rPr>
      <w:rFonts w:ascii="Arial" w:hAnsi="Arial" w:cs="Times New Roman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B548DD"/>
    <w:pPr>
      <w:keepNext/>
      <w:numPr>
        <w:ilvl w:val="1"/>
        <w:numId w:val="1"/>
      </w:numPr>
      <w:spacing w:before="360"/>
      <w:outlineLvl w:val="1"/>
    </w:pPr>
    <w:rPr>
      <w:rFonts w:cs="Times New Roman"/>
      <w:b/>
      <w:bCs/>
      <w:i/>
      <w:iCs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48D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B548DD"/>
    <w:rPr>
      <w:rFonts w:ascii="Calibri" w:eastAsia="Times New Roman" w:hAnsi="Calibri" w:cs="Times New Roman"/>
      <w:b/>
      <w:bCs/>
      <w:i/>
      <w:iCs/>
      <w:sz w:val="32"/>
      <w:szCs w:val="32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B548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548DD"/>
    <w:rPr>
      <w:rFonts w:ascii="Calibri" w:eastAsia="Times New Roman" w:hAnsi="Calibri" w:cs="Calibri"/>
      <w:sz w:val="24"/>
      <w:szCs w:val="24"/>
      <w:lang w:eastAsia="cs-CZ"/>
    </w:rPr>
  </w:style>
  <w:style w:type="character" w:customStyle="1" w:styleId="FontStyle151">
    <w:name w:val="Font Style151"/>
    <w:basedOn w:val="Standardnpsmoodstavce"/>
    <w:uiPriority w:val="99"/>
    <w:rsid w:val="00B548DD"/>
    <w:rPr>
      <w:rFonts w:ascii="Franklin Gothic Medium" w:hAnsi="Franklin Gothic Medium" w:cs="Franklin Gothic Medium"/>
      <w:color w:val="000000"/>
      <w:spacing w:val="-10"/>
      <w:sz w:val="10"/>
      <w:szCs w:val="10"/>
    </w:rPr>
  </w:style>
  <w:style w:type="paragraph" w:styleId="Odstavecseseznamem">
    <w:name w:val="List Paragraph"/>
    <w:basedOn w:val="Normln"/>
    <w:uiPriority w:val="34"/>
    <w:qFormat/>
    <w:rsid w:val="00C103CE"/>
    <w:pPr>
      <w:widowControl w:val="0"/>
      <w:autoSpaceDE w:val="0"/>
      <w:autoSpaceDN w:val="0"/>
      <w:adjustRightInd w:val="0"/>
      <w:spacing w:after="0"/>
      <w:ind w:left="720"/>
      <w:contextualSpacing/>
      <w:jc w:val="left"/>
    </w:pPr>
    <w:rPr>
      <w:rFonts w:ascii="Verdana" w:eastAsiaTheme="minorEastAsia" w:hAnsi="Verdana" w:cstheme="minorBidi"/>
    </w:rPr>
  </w:style>
  <w:style w:type="character" w:styleId="Hypertextovodkaz">
    <w:name w:val="Hyperlink"/>
    <w:basedOn w:val="Standardnpsmoodstavce"/>
    <w:uiPriority w:val="99"/>
    <w:rsid w:val="00C103CE"/>
    <w:rPr>
      <w:color w:val="0066CC"/>
      <w:u w:val="single"/>
    </w:rPr>
  </w:style>
  <w:style w:type="paragraph" w:customStyle="1" w:styleId="Style18">
    <w:name w:val="Style18"/>
    <w:basedOn w:val="Normln"/>
    <w:uiPriority w:val="99"/>
    <w:rsid w:val="00C103CE"/>
    <w:pPr>
      <w:widowControl w:val="0"/>
      <w:autoSpaceDE w:val="0"/>
      <w:autoSpaceDN w:val="0"/>
      <w:adjustRightInd w:val="0"/>
      <w:spacing w:after="0" w:line="240" w:lineRule="exact"/>
      <w:jc w:val="left"/>
    </w:pPr>
    <w:rPr>
      <w:rFonts w:ascii="Verdana" w:eastAsiaTheme="minorEastAsia" w:hAnsi="Verdana" w:cstheme="minorBidi"/>
    </w:rPr>
  </w:style>
  <w:style w:type="paragraph" w:customStyle="1" w:styleId="Style49">
    <w:name w:val="Style49"/>
    <w:basedOn w:val="Normln"/>
    <w:uiPriority w:val="99"/>
    <w:rsid w:val="00C103CE"/>
    <w:pPr>
      <w:widowControl w:val="0"/>
      <w:autoSpaceDE w:val="0"/>
      <w:autoSpaceDN w:val="0"/>
      <w:adjustRightInd w:val="0"/>
      <w:spacing w:after="0" w:line="245" w:lineRule="exact"/>
      <w:ind w:hanging="715"/>
      <w:jc w:val="left"/>
    </w:pPr>
    <w:rPr>
      <w:rFonts w:ascii="Verdana" w:eastAsiaTheme="minorEastAsia" w:hAnsi="Verdana" w:cstheme="minorBidi"/>
    </w:rPr>
  </w:style>
  <w:style w:type="character" w:customStyle="1" w:styleId="FontStyle113">
    <w:name w:val="Font Style113"/>
    <w:basedOn w:val="Standardnpsmoodstavce"/>
    <w:uiPriority w:val="99"/>
    <w:rsid w:val="00C103CE"/>
    <w:rPr>
      <w:rFonts w:ascii="Verdana" w:hAnsi="Verdana" w:cs="Verdana"/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7DC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DCD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7DC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27DCD"/>
    <w:rPr>
      <w:rFonts w:ascii="Calibri" w:eastAsia="Times New Roman" w:hAnsi="Calibri" w:cs="Calibri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7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7D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7DCD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7D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7DCD"/>
    <w:rPr>
      <w:rFonts w:ascii="Calibri" w:eastAsia="Times New Roman" w:hAnsi="Calibri" w:cs="Calibri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E4FCC"/>
    <w:rPr>
      <w:color w:val="954F72" w:themeColor="followedHyperlink"/>
      <w:u w:val="single"/>
    </w:rPr>
  </w:style>
  <w:style w:type="paragraph" w:customStyle="1" w:styleId="Default">
    <w:name w:val="Default"/>
    <w:rsid w:val="00F006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0061E"/>
    <w:pPr>
      <w:spacing w:after="0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character" w:customStyle="1" w:styleId="value">
    <w:name w:val="value"/>
    <w:basedOn w:val="Standardnpsmoodstavce"/>
    <w:rsid w:val="00CF1C4D"/>
  </w:style>
  <w:style w:type="character" w:styleId="Siln">
    <w:name w:val="Strong"/>
    <w:basedOn w:val="Standardnpsmoodstavce"/>
    <w:uiPriority w:val="22"/>
    <w:qFormat/>
    <w:rsid w:val="00447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883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Kucharova</dc:creator>
  <cp:lastModifiedBy>Renata Išková</cp:lastModifiedBy>
  <cp:revision>13</cp:revision>
  <cp:lastPrinted>2018-04-26T13:51:00Z</cp:lastPrinted>
  <dcterms:created xsi:type="dcterms:W3CDTF">2018-06-18T09:56:00Z</dcterms:created>
  <dcterms:modified xsi:type="dcterms:W3CDTF">2018-07-10T06:53:00Z</dcterms:modified>
</cp:coreProperties>
</file>