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63" w:rsidRPr="00795563" w:rsidRDefault="00F770B7" w:rsidP="00494348">
      <w:pPr>
        <w:pStyle w:val="Nadpis2"/>
        <w:numPr>
          <w:ilvl w:val="0"/>
          <w:numId w:val="0"/>
        </w:numPr>
        <w:spacing w:line="276" w:lineRule="auto"/>
        <w:ind w:left="284" w:firstLine="425"/>
        <w:jc w:val="center"/>
        <w:rPr>
          <w:rFonts w:ascii="Times New Roman" w:hAnsi="Times New Roman"/>
        </w:rPr>
      </w:pPr>
      <w:bookmarkStart w:id="0" w:name="_Toc512096668"/>
      <w:r w:rsidRPr="00795563">
        <w:rPr>
          <w:rFonts w:ascii="Times New Roman" w:hAnsi="Times New Roman"/>
        </w:rPr>
        <w:t>Dodatek ke smlouvě o zpracování mezd</w:t>
      </w:r>
      <w:bookmarkEnd w:id="0"/>
      <w:r w:rsidR="005F4DE3" w:rsidRPr="00795563">
        <w:rPr>
          <w:rFonts w:ascii="Times New Roman" w:hAnsi="Times New Roman"/>
        </w:rPr>
        <w:t>, včetně všech s tím souvisejících činností</w:t>
      </w:r>
    </w:p>
    <w:p w:rsidR="00F770B7" w:rsidRPr="00795563" w:rsidRDefault="00795563" w:rsidP="00494348">
      <w:pPr>
        <w:pStyle w:val="Nadpis2"/>
        <w:numPr>
          <w:ilvl w:val="0"/>
          <w:numId w:val="0"/>
        </w:numPr>
        <w:spacing w:line="276" w:lineRule="auto"/>
        <w:ind w:left="284" w:firstLine="425"/>
        <w:jc w:val="center"/>
        <w:rPr>
          <w:rFonts w:ascii="Times New Roman" w:hAnsi="Times New Roman"/>
          <w:sz w:val="22"/>
          <w:szCs w:val="22"/>
        </w:rPr>
      </w:pPr>
      <w:r w:rsidRPr="00795563">
        <w:rPr>
          <w:rFonts w:ascii="Times New Roman" w:hAnsi="Times New Roman"/>
          <w:sz w:val="22"/>
          <w:szCs w:val="22"/>
        </w:rPr>
        <w:t xml:space="preserve"> </w:t>
      </w:r>
    </w:p>
    <w:p w:rsidR="00795563" w:rsidRPr="00795563" w:rsidRDefault="00795563" w:rsidP="00494348">
      <w:pPr>
        <w:spacing w:before="0"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Uzavřené dne </w:t>
      </w:r>
      <w:proofErr w:type="gramStart"/>
      <w:r w:rsidRPr="00795563">
        <w:rPr>
          <w:rFonts w:ascii="Times New Roman" w:hAnsi="Times New Roman"/>
        </w:rPr>
        <w:t>15.11.2016</w:t>
      </w:r>
      <w:proofErr w:type="gramEnd"/>
      <w:r w:rsidRPr="00795563">
        <w:rPr>
          <w:rFonts w:ascii="Times New Roman" w:hAnsi="Times New Roman"/>
        </w:rPr>
        <w:t xml:space="preserve"> mezi: </w:t>
      </w:r>
      <w:r w:rsidRPr="00795563">
        <w:rPr>
          <w:rFonts w:ascii="Times New Roman" w:hAnsi="Times New Roman"/>
        </w:rPr>
        <w:tab/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>Střediskem volného času ATLAS a BIOS, Přerov</w:t>
      </w:r>
    </w:p>
    <w:p w:rsidR="00795563" w:rsidRPr="00795563" w:rsidRDefault="00795563" w:rsidP="00494348">
      <w:pPr>
        <w:spacing w:before="0"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ab/>
      </w:r>
      <w:r w:rsidRPr="00795563">
        <w:rPr>
          <w:rFonts w:ascii="Times New Roman" w:hAnsi="Times New Roman"/>
        </w:rPr>
        <w:tab/>
        <w:t>Se sídlem Žižkova 12, Přerov, 750 02</w:t>
      </w:r>
    </w:p>
    <w:p w:rsidR="00795563" w:rsidRPr="00795563" w:rsidRDefault="00795563" w:rsidP="00494348">
      <w:pPr>
        <w:spacing w:before="0"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ab/>
      </w:r>
      <w:r w:rsidRPr="00795563">
        <w:rPr>
          <w:rFonts w:ascii="Times New Roman" w:hAnsi="Times New Roman"/>
        </w:rPr>
        <w:tab/>
        <w:t>IČ: 47184469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Zastoupeném </w:t>
      </w:r>
      <w:proofErr w:type="spellStart"/>
      <w:proofErr w:type="gramStart"/>
      <w:r w:rsidRPr="00795563">
        <w:rPr>
          <w:rFonts w:ascii="Times New Roman" w:hAnsi="Times New Roman"/>
        </w:rPr>
        <w:t>Mgr.Blankou</w:t>
      </w:r>
      <w:proofErr w:type="spellEnd"/>
      <w:proofErr w:type="gramEnd"/>
      <w:r w:rsidRPr="00795563">
        <w:rPr>
          <w:rFonts w:ascii="Times New Roman" w:hAnsi="Times New Roman"/>
        </w:rPr>
        <w:t xml:space="preserve"> Maškovou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(Dále jen </w:t>
      </w:r>
      <w:r w:rsidR="004B360D">
        <w:rPr>
          <w:rFonts w:ascii="Times New Roman" w:hAnsi="Times New Roman"/>
        </w:rPr>
        <w:t>o</w:t>
      </w:r>
      <w:r w:rsidRPr="00795563">
        <w:rPr>
          <w:rFonts w:ascii="Times New Roman" w:hAnsi="Times New Roman"/>
        </w:rPr>
        <w:t>dběratel,</w:t>
      </w:r>
      <w:r w:rsidR="004B360D">
        <w:rPr>
          <w:rFonts w:ascii="Times New Roman" w:hAnsi="Times New Roman"/>
        </w:rPr>
        <w:t xml:space="preserve"> s</w:t>
      </w:r>
      <w:r w:rsidRPr="00795563">
        <w:rPr>
          <w:rFonts w:ascii="Times New Roman" w:hAnsi="Times New Roman"/>
        </w:rPr>
        <w:t>právce)</w:t>
      </w:r>
    </w:p>
    <w:p w:rsidR="00795563" w:rsidRPr="00795563" w:rsidRDefault="00795563" w:rsidP="00494348">
      <w:pPr>
        <w:spacing w:before="0"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>a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SCHOLA </w:t>
      </w:r>
      <w:proofErr w:type="spellStart"/>
      <w:r w:rsidRPr="00795563">
        <w:rPr>
          <w:rFonts w:ascii="Times New Roman" w:hAnsi="Times New Roman"/>
        </w:rPr>
        <w:t>acounting</w:t>
      </w:r>
      <w:proofErr w:type="spellEnd"/>
      <w:r w:rsidRPr="00795563">
        <w:rPr>
          <w:rFonts w:ascii="Times New Roman" w:hAnsi="Times New Roman"/>
        </w:rPr>
        <w:t xml:space="preserve"> beta, s.r.o.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>Se sídlem Holečkova 619/59, Praha 5, Smíchov, 150 00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Doručovací adresa: </w:t>
      </w:r>
      <w:proofErr w:type="spellStart"/>
      <w:r w:rsidRPr="00795563">
        <w:rPr>
          <w:rFonts w:ascii="Times New Roman" w:hAnsi="Times New Roman"/>
        </w:rPr>
        <w:t>kouřilkova</w:t>
      </w:r>
      <w:proofErr w:type="spellEnd"/>
      <w:r w:rsidRPr="00795563">
        <w:rPr>
          <w:rFonts w:ascii="Times New Roman" w:hAnsi="Times New Roman"/>
        </w:rPr>
        <w:t xml:space="preserve"> 8, Přerov, 750 00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>IČ: 05215706</w:t>
      </w:r>
    </w:p>
    <w:p w:rsidR="00795563" w:rsidRPr="00795563" w:rsidRDefault="00795563" w:rsidP="00494348">
      <w:pPr>
        <w:spacing w:before="0" w:line="276" w:lineRule="auto"/>
        <w:ind w:left="708" w:firstLine="708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Zapsaná Městským soudem v Praze, </w:t>
      </w:r>
      <w:proofErr w:type="spellStart"/>
      <w:proofErr w:type="gramStart"/>
      <w:r w:rsidRPr="00795563">
        <w:rPr>
          <w:rFonts w:ascii="Times New Roman" w:hAnsi="Times New Roman"/>
        </w:rPr>
        <w:t>Sp.Zn</w:t>
      </w:r>
      <w:proofErr w:type="spellEnd"/>
      <w:r w:rsidRPr="00795563">
        <w:rPr>
          <w:rFonts w:ascii="Times New Roman" w:hAnsi="Times New Roman"/>
        </w:rPr>
        <w:t>.</w:t>
      </w:r>
      <w:proofErr w:type="gramEnd"/>
      <w:r w:rsidRPr="00795563">
        <w:rPr>
          <w:rFonts w:ascii="Times New Roman" w:hAnsi="Times New Roman"/>
        </w:rPr>
        <w:t xml:space="preserve"> C 260169</w:t>
      </w:r>
    </w:p>
    <w:p w:rsidR="00795563" w:rsidRPr="00795563" w:rsidRDefault="00795563" w:rsidP="00494348">
      <w:pPr>
        <w:spacing w:before="0" w:line="276" w:lineRule="auto"/>
        <w:ind w:left="1416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Zastoupená jednatelem JUDr. Ing. Et Ing. Romanem </w:t>
      </w:r>
      <w:proofErr w:type="spellStart"/>
      <w:r w:rsidRPr="00795563">
        <w:rPr>
          <w:rFonts w:ascii="Times New Roman" w:hAnsi="Times New Roman"/>
        </w:rPr>
        <w:t>Ondrýskem</w:t>
      </w:r>
      <w:proofErr w:type="spellEnd"/>
      <w:r w:rsidRPr="00795563">
        <w:rPr>
          <w:rFonts w:ascii="Times New Roman" w:hAnsi="Times New Roman"/>
        </w:rPr>
        <w:t xml:space="preserve">, MBA, Ph.D., </w:t>
      </w:r>
    </w:p>
    <w:p w:rsidR="00795563" w:rsidRPr="00795563" w:rsidRDefault="004B360D" w:rsidP="00494348">
      <w:p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(Dále jen poskytovatel, zpracovatel)</w:t>
      </w:r>
    </w:p>
    <w:p w:rsidR="00795563" w:rsidRPr="00795563" w:rsidRDefault="00795563" w:rsidP="00494348">
      <w:pPr>
        <w:spacing w:before="0" w:line="276" w:lineRule="auto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1440"/>
        <w:jc w:val="center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  <w:b/>
          <w:i/>
        </w:rPr>
        <w:t>Příspěvková organizace</w:t>
      </w:r>
      <w:r w:rsidRPr="00795563">
        <w:rPr>
          <w:rFonts w:ascii="Times New Roman" w:hAnsi="Times New Roman"/>
          <w:b/>
        </w:rPr>
        <w:t xml:space="preserve"> </w:t>
      </w:r>
      <w:r w:rsidRPr="00795563">
        <w:rPr>
          <w:rFonts w:ascii="Times New Roman" w:hAnsi="Times New Roman"/>
          <w:b/>
          <w:i/>
        </w:rPr>
        <w:t>Středisko volného času ATLAS a BIOS, Přerov</w:t>
      </w:r>
      <w:r w:rsidRPr="00795563">
        <w:rPr>
          <w:rFonts w:ascii="Times New Roman" w:hAnsi="Times New Roman"/>
        </w:rPr>
        <w:t xml:space="preserve"> se zavazuje,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F770B7" w:rsidRPr="00795563" w:rsidRDefault="00F770B7" w:rsidP="004943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7C6BC0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  <w:b/>
          <w:i/>
        </w:rPr>
        <w:t xml:space="preserve">SCHOLA </w:t>
      </w:r>
      <w:proofErr w:type="spellStart"/>
      <w:r w:rsidRPr="00795563">
        <w:rPr>
          <w:rFonts w:ascii="Times New Roman" w:hAnsi="Times New Roman"/>
          <w:b/>
          <w:i/>
        </w:rPr>
        <w:t>acounting</w:t>
      </w:r>
      <w:proofErr w:type="spellEnd"/>
      <w:r w:rsidRPr="00795563">
        <w:rPr>
          <w:rFonts w:ascii="Times New Roman" w:hAnsi="Times New Roman"/>
          <w:b/>
          <w:i/>
        </w:rPr>
        <w:t xml:space="preserve"> beta s.r.o.</w:t>
      </w:r>
      <w:r w:rsidR="00F770B7" w:rsidRPr="00795563">
        <w:rPr>
          <w:rFonts w:ascii="Times New Roman" w:hAnsi="Times New Roman"/>
          <w:b/>
        </w:rPr>
        <w:t xml:space="preserve"> </w:t>
      </w:r>
      <w:r w:rsidR="00F770B7" w:rsidRPr="00795563">
        <w:rPr>
          <w:rFonts w:ascii="Times New Roman" w:hAnsi="Times New Roman"/>
        </w:rPr>
        <w:t xml:space="preserve">bere na vědomí, že se ve smyslu všech výše uvedených právních předpisů považuje a bude považovat za Zpracovatele osobních údajů, se všemi pro něj vyplývajícími důsledky a povinnostmi. </w:t>
      </w:r>
      <w:r w:rsidR="00F770B7" w:rsidRPr="00795563">
        <w:rPr>
          <w:rFonts w:ascii="Times New Roman" w:hAnsi="Times New Roman"/>
          <w:i/>
        </w:rPr>
        <w:t>Příspěvková organizace</w:t>
      </w:r>
      <w:r w:rsidR="00F770B7" w:rsidRPr="00795563">
        <w:rPr>
          <w:rFonts w:ascii="Times New Roman" w:hAnsi="Times New Roman"/>
        </w:rPr>
        <w:t xml:space="preserve"> </w:t>
      </w:r>
      <w:r w:rsidRPr="00795563">
        <w:rPr>
          <w:rFonts w:ascii="Times New Roman" w:hAnsi="Times New Roman"/>
          <w:i/>
        </w:rPr>
        <w:t>Středisko volného času ATLAS a BIOS, Přerov</w:t>
      </w:r>
      <w:r w:rsidR="00F770B7" w:rsidRPr="00795563">
        <w:rPr>
          <w:rFonts w:ascii="Times New Roman" w:hAnsi="Times New Roman"/>
        </w:rPr>
        <w:t xml:space="preserve"> je a bude nadále považována za Správce osobních údajů, se všemi pro něj vyplývajícími důsledky a povinnostmi.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Ustanovení o vzájemných povinnostech Správce a Zpracovatele při zpracování osobních dat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F770B7" w:rsidRPr="00795563" w:rsidRDefault="00F770B7" w:rsidP="00494348">
      <w:pPr>
        <w:widowControl w:val="0"/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Zpracovatel se zavazuje zpracovávat pouze a výlučně ty osobní údaje, které jsou nutné k výkonu jeho činnosti dle této smlouvy </w:t>
      </w:r>
      <w:r w:rsidR="00A322DC" w:rsidRPr="00795563">
        <w:rPr>
          <w:rFonts w:ascii="Times New Roman" w:hAnsi="Times New Roman"/>
        </w:rPr>
        <w:t xml:space="preserve">např. Jméno, příjmení, adresa, rodné číslo, datum narození, kontaktní údaje, zdravotní stav a zdravotní pojišťovna, státní občanství, </w:t>
      </w:r>
      <w:r w:rsidR="00F20B07" w:rsidRPr="00795563">
        <w:rPr>
          <w:rFonts w:ascii="Times New Roman" w:hAnsi="Times New Roman"/>
        </w:rPr>
        <w:t xml:space="preserve">bankovní účet a daňové prohlášení </w:t>
      </w:r>
      <w:r w:rsidR="00A322DC" w:rsidRPr="00795563">
        <w:rPr>
          <w:rFonts w:ascii="Times New Roman" w:hAnsi="Times New Roman"/>
        </w:rPr>
        <w:t xml:space="preserve">sociální pozice (důchodce, student, zaměstnanec), </w:t>
      </w:r>
      <w:r w:rsidR="00F20B07" w:rsidRPr="00795563">
        <w:rPr>
          <w:rFonts w:ascii="Times New Roman" w:hAnsi="Times New Roman"/>
        </w:rPr>
        <w:t>dosažené vzdělání a datum jeho ukončení, praxe, osoby v péči ve společné domácnosti, jejich datum narození a zdravotní stav.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lastRenderedPageBreak/>
        <w:t xml:space="preserve">Zpracovatel je oprávněn zpracovávat osobní údaje dle této smlouvy pouze a výlučně po dobu účinnosti této smlouvy, stanovené v čl. </w:t>
      </w:r>
      <w:r w:rsidR="00F20B07" w:rsidRPr="00795563">
        <w:rPr>
          <w:rFonts w:ascii="Times New Roman" w:hAnsi="Times New Roman"/>
        </w:rPr>
        <w:t>VI</w:t>
      </w:r>
      <w:r w:rsidRPr="00795563">
        <w:rPr>
          <w:rFonts w:ascii="Times New Roman" w:hAnsi="Times New Roman"/>
        </w:rPr>
        <w:t xml:space="preserve"> </w:t>
      </w:r>
      <w:r w:rsidR="005F4DE3" w:rsidRPr="00795563">
        <w:rPr>
          <w:rFonts w:ascii="Times New Roman" w:hAnsi="Times New Roman"/>
        </w:rPr>
        <w:t xml:space="preserve">výše uvedené </w:t>
      </w:r>
      <w:r w:rsidRPr="00795563">
        <w:rPr>
          <w:rFonts w:ascii="Times New Roman" w:hAnsi="Times New Roman"/>
        </w:rPr>
        <w:t>smlouvy</w:t>
      </w:r>
      <w:r w:rsidR="005F4DE3" w:rsidRPr="00795563">
        <w:rPr>
          <w:rFonts w:ascii="Times New Roman" w:hAnsi="Times New Roman"/>
        </w:rPr>
        <w:t>.</w:t>
      </w:r>
    </w:p>
    <w:p w:rsidR="005F4DE3" w:rsidRPr="00795563" w:rsidRDefault="005F4DE3" w:rsidP="00494348">
      <w:pPr>
        <w:pStyle w:val="Odstavecseseznamem"/>
        <w:spacing w:line="276" w:lineRule="auto"/>
        <w:rPr>
          <w:rFonts w:ascii="Times New Roman" w:hAnsi="Times New Roman"/>
        </w:rPr>
      </w:pPr>
    </w:p>
    <w:p w:rsidR="005F4DE3" w:rsidRPr="00795563" w:rsidRDefault="005F4DE3" w:rsidP="004943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Zpracovatel je oprávněn zpracovávat osobní údaje pouze za účelem stanoveném v předmětu smlouvy </w:t>
      </w:r>
      <w:r w:rsidRPr="00795563">
        <w:rPr>
          <w:rFonts w:ascii="Times New Roman" w:hAnsi="Times New Roman"/>
          <w:b/>
        </w:rPr>
        <w:t xml:space="preserve">o </w:t>
      </w:r>
      <w:r w:rsidR="005F4DE3" w:rsidRPr="00795563">
        <w:rPr>
          <w:rFonts w:ascii="Times New Roman" w:hAnsi="Times New Roman"/>
          <w:b/>
        </w:rPr>
        <w:t>zpracování mezd a všech s tím souvisejících činností</w:t>
      </w:r>
      <w:r w:rsidR="005277FC" w:rsidRPr="00795563">
        <w:rPr>
          <w:rFonts w:ascii="Times New Roman" w:hAnsi="Times New Roman"/>
          <w:b/>
        </w:rPr>
        <w:t xml:space="preserve"> </w:t>
      </w:r>
      <w:r w:rsidR="005277FC" w:rsidRPr="00795563">
        <w:rPr>
          <w:rFonts w:ascii="Times New Roman" w:hAnsi="Times New Roman"/>
        </w:rPr>
        <w:t xml:space="preserve">a v souladu s přílohou </w:t>
      </w:r>
      <w:proofErr w:type="gramStart"/>
      <w:r w:rsidR="005277FC" w:rsidRPr="00795563">
        <w:rPr>
          <w:rFonts w:ascii="Times New Roman" w:hAnsi="Times New Roman"/>
        </w:rPr>
        <w:t>č.1</w:t>
      </w:r>
      <w:proofErr w:type="gramEnd"/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>Zpracovatel je povinen se při zpracování osobních údajů řídit výslovnými pokyny Správce, budou-li mu takové uděleny, ať již ústní či písemnou formou. Za písemnou formu se považuje i elektronická komunikace, včetně e</w:t>
      </w:r>
      <w:r w:rsidR="005F4DE3" w:rsidRPr="00795563">
        <w:rPr>
          <w:rFonts w:ascii="Times New Roman" w:hAnsi="Times New Roman"/>
        </w:rPr>
        <w:t>-</w:t>
      </w:r>
      <w:r w:rsidRPr="00795563">
        <w:rPr>
          <w:rFonts w:ascii="Times New Roman" w:hAnsi="Times New Roman"/>
        </w:rPr>
        <w:t xml:space="preserve">mailu. Zpracovatel je povinen neprodleně Správce informovat, pokud dle jeho názoru udělený pokyn Správce porušuje Nařízení nebo jiné předpisy na ochranu osobních údajů. 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</w:t>
      </w:r>
      <w:r w:rsidR="005F4DE3" w:rsidRPr="00795563">
        <w:rPr>
          <w:rFonts w:ascii="Times New Roman" w:hAnsi="Times New Roman"/>
        </w:rPr>
        <w:t xml:space="preserve"> Zpracovatel je povinen o těchto opatřeních písemně informovat Správce.</w:t>
      </w:r>
      <w:r w:rsidRPr="00795563">
        <w:rPr>
          <w:rFonts w:ascii="Times New Roman" w:hAnsi="Times New Roman"/>
        </w:rPr>
        <w:t xml:space="preserve"> 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jc w:val="both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organizační bezpečnostní opatření a umožnit mu případnou kontrolu dodržování předložených technických a organizačních bezpečnostních opatření. </w:t>
      </w:r>
    </w:p>
    <w:p w:rsidR="00F770B7" w:rsidRPr="00795563" w:rsidRDefault="00F770B7" w:rsidP="00494348">
      <w:pPr>
        <w:pStyle w:val="Odstavecseseznamem"/>
        <w:spacing w:line="276" w:lineRule="auto"/>
        <w:ind w:left="709"/>
        <w:rPr>
          <w:rFonts w:ascii="Times New Roman" w:hAnsi="Times New Roman"/>
        </w:rPr>
      </w:pPr>
    </w:p>
    <w:p w:rsidR="00F770B7" w:rsidRPr="00795563" w:rsidRDefault="00F770B7" w:rsidP="004943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95563">
        <w:rPr>
          <w:rFonts w:ascii="Times New Roman" w:hAnsi="Times New Roman"/>
        </w:rPr>
        <w:t xml:space="preserve">Po skončení účinnosti této smlouvy dle čl. </w:t>
      </w:r>
      <w:r w:rsidR="005F4DE3" w:rsidRPr="00795563">
        <w:rPr>
          <w:rFonts w:ascii="Times New Roman" w:hAnsi="Times New Roman"/>
        </w:rPr>
        <w:t>VI výše uvedené</w:t>
      </w:r>
      <w:r w:rsidRPr="00795563">
        <w:rPr>
          <w:rFonts w:ascii="Times New Roman" w:hAnsi="Times New Roman"/>
        </w:rPr>
        <w:t xml:space="preserve"> Smlouvy </w:t>
      </w:r>
      <w:r w:rsidR="005277FC" w:rsidRPr="00795563">
        <w:rPr>
          <w:rFonts w:ascii="Times New Roman" w:hAnsi="Times New Roman"/>
          <w:b/>
        </w:rPr>
        <w:t>o zpracování mezd a všech s tím souvisejících činností</w:t>
      </w:r>
      <w:r w:rsidR="005277FC" w:rsidRPr="00795563">
        <w:rPr>
          <w:rFonts w:ascii="Times New Roman" w:hAnsi="Times New Roman"/>
        </w:rPr>
        <w:t xml:space="preserve"> </w:t>
      </w:r>
      <w:r w:rsidRPr="00795563">
        <w:rPr>
          <w:rFonts w:ascii="Times New Roman" w:hAnsi="Times New Roman"/>
        </w:rPr>
        <w:t>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</w:t>
      </w:r>
    </w:p>
    <w:p w:rsidR="00F770B7" w:rsidRPr="00795563" w:rsidRDefault="00F770B7" w:rsidP="00494348">
      <w:pPr>
        <w:spacing w:line="276" w:lineRule="auto"/>
        <w:ind w:left="567"/>
        <w:rPr>
          <w:rFonts w:ascii="Times New Roman" w:hAnsi="Times New Roman"/>
        </w:rPr>
      </w:pPr>
    </w:p>
    <w:p w:rsidR="00E7322B" w:rsidRPr="00795563" w:rsidRDefault="005277FC" w:rsidP="00494348">
      <w:pPr>
        <w:spacing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>V Přerově, dne ………………………</w:t>
      </w:r>
      <w:proofErr w:type="gramStart"/>
      <w:r w:rsidRPr="00795563">
        <w:rPr>
          <w:rFonts w:ascii="Times New Roman" w:hAnsi="Times New Roman"/>
        </w:rPr>
        <w:t>…..</w:t>
      </w:r>
      <w:proofErr w:type="gramEnd"/>
    </w:p>
    <w:p w:rsidR="005277FC" w:rsidRPr="00795563" w:rsidRDefault="005277FC" w:rsidP="00494348">
      <w:pPr>
        <w:spacing w:line="276" w:lineRule="auto"/>
        <w:rPr>
          <w:rFonts w:ascii="Times New Roman" w:hAnsi="Times New Roman"/>
        </w:rPr>
      </w:pPr>
    </w:p>
    <w:p w:rsidR="005277FC" w:rsidRPr="00795563" w:rsidRDefault="005277FC" w:rsidP="00494348">
      <w:pPr>
        <w:spacing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>…………………………………………….</w:t>
      </w:r>
      <w:r w:rsidRPr="00795563">
        <w:rPr>
          <w:rFonts w:ascii="Times New Roman" w:hAnsi="Times New Roman"/>
        </w:rPr>
        <w:tab/>
      </w:r>
      <w:r w:rsidRPr="00795563">
        <w:rPr>
          <w:rFonts w:ascii="Times New Roman" w:hAnsi="Times New Roman"/>
        </w:rPr>
        <w:tab/>
        <w:t>………………………………………………..</w:t>
      </w:r>
    </w:p>
    <w:p w:rsidR="005277FC" w:rsidRPr="00795563" w:rsidRDefault="005277FC" w:rsidP="00494348">
      <w:pPr>
        <w:spacing w:line="276" w:lineRule="auto"/>
        <w:rPr>
          <w:rFonts w:ascii="Times New Roman" w:hAnsi="Times New Roman"/>
        </w:rPr>
      </w:pPr>
      <w:r w:rsidRPr="00795563">
        <w:rPr>
          <w:rFonts w:ascii="Times New Roman" w:hAnsi="Times New Roman"/>
        </w:rPr>
        <w:t>Mgr. Blanka Mašková, ředitelka SVČ</w:t>
      </w:r>
      <w:r w:rsidRPr="00795563">
        <w:rPr>
          <w:rFonts w:ascii="Times New Roman" w:hAnsi="Times New Roman"/>
        </w:rPr>
        <w:tab/>
        <w:t xml:space="preserve">    </w:t>
      </w:r>
      <w:r w:rsidR="007D6B16">
        <w:rPr>
          <w:rFonts w:ascii="Times New Roman" w:hAnsi="Times New Roman"/>
        </w:rPr>
        <w:t xml:space="preserve">                   </w:t>
      </w:r>
      <w:bookmarkStart w:id="1" w:name="_GoBack"/>
      <w:bookmarkEnd w:id="1"/>
      <w:r w:rsidRPr="00795563">
        <w:rPr>
          <w:rFonts w:ascii="Times New Roman" w:hAnsi="Times New Roman"/>
        </w:rPr>
        <w:t>JUDr.</w:t>
      </w:r>
      <w:r w:rsidR="00795563" w:rsidRPr="00795563">
        <w:rPr>
          <w:rFonts w:ascii="Times New Roman" w:hAnsi="Times New Roman"/>
        </w:rPr>
        <w:t xml:space="preserve"> </w:t>
      </w:r>
      <w:r w:rsidRPr="00795563">
        <w:rPr>
          <w:rFonts w:ascii="Times New Roman" w:hAnsi="Times New Roman"/>
        </w:rPr>
        <w:t xml:space="preserve">Ing. Et </w:t>
      </w:r>
      <w:proofErr w:type="spellStart"/>
      <w:proofErr w:type="gramStart"/>
      <w:r w:rsidRPr="00795563">
        <w:rPr>
          <w:rFonts w:ascii="Times New Roman" w:hAnsi="Times New Roman"/>
        </w:rPr>
        <w:t>Ing.Roman</w:t>
      </w:r>
      <w:proofErr w:type="spellEnd"/>
      <w:proofErr w:type="gramEnd"/>
      <w:r w:rsidRPr="00795563">
        <w:rPr>
          <w:rFonts w:ascii="Times New Roman" w:hAnsi="Times New Roman"/>
        </w:rPr>
        <w:t xml:space="preserve"> </w:t>
      </w:r>
      <w:proofErr w:type="spellStart"/>
      <w:r w:rsidRPr="00795563">
        <w:rPr>
          <w:rFonts w:ascii="Times New Roman" w:hAnsi="Times New Roman"/>
        </w:rPr>
        <w:t>Ondrýsek</w:t>
      </w:r>
      <w:proofErr w:type="spellEnd"/>
      <w:r w:rsidRPr="00795563">
        <w:rPr>
          <w:rFonts w:ascii="Times New Roman" w:hAnsi="Times New Roman"/>
        </w:rPr>
        <w:t>,</w:t>
      </w:r>
      <w:r w:rsidR="00795563" w:rsidRPr="00795563">
        <w:rPr>
          <w:rFonts w:ascii="Times New Roman" w:hAnsi="Times New Roman"/>
        </w:rPr>
        <w:t xml:space="preserve"> </w:t>
      </w:r>
      <w:proofErr w:type="spellStart"/>
      <w:r w:rsidRPr="00795563">
        <w:rPr>
          <w:rFonts w:ascii="Times New Roman" w:hAnsi="Times New Roman"/>
        </w:rPr>
        <w:t>MBA,Ph.D</w:t>
      </w:r>
      <w:proofErr w:type="spellEnd"/>
      <w:r w:rsidRPr="00795563">
        <w:rPr>
          <w:rFonts w:ascii="Times New Roman" w:hAnsi="Times New Roman"/>
        </w:rPr>
        <w:t>.</w:t>
      </w:r>
    </w:p>
    <w:sectPr w:rsidR="005277FC" w:rsidRPr="0079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59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0"/>
    <w:rsid w:val="00494348"/>
    <w:rsid w:val="004B360D"/>
    <w:rsid w:val="005277FC"/>
    <w:rsid w:val="005F4DE3"/>
    <w:rsid w:val="00795563"/>
    <w:rsid w:val="007C6BC0"/>
    <w:rsid w:val="007D6B16"/>
    <w:rsid w:val="00A322DC"/>
    <w:rsid w:val="00E7322B"/>
    <w:rsid w:val="00EA26E0"/>
    <w:rsid w:val="00F20B07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23D"/>
  <w15:chartTrackingRefBased/>
  <w15:docId w15:val="{DC6083DB-58FC-4D9B-B1A8-55253C8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0B7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70B7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70B7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70B7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70B7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770B7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770B7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70B7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70B7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70B7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70B7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770B7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F770B7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F770B7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F770B7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70B7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70B7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70B7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70B7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styleId="Odstavecseseznamem">
    <w:name w:val="List Paragraph"/>
    <w:uiPriority w:val="34"/>
    <w:qFormat/>
    <w:rsid w:val="00F770B7"/>
    <w:pPr>
      <w:spacing w:after="0" w:line="240" w:lineRule="auto"/>
    </w:pPr>
    <w:rPr>
      <w:rFonts w:ascii="Arial" w:eastAsia="Times New Roman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ke smlouvě o zpracování mezd, včetně všech s tím souvisejících činností</vt:lpstr>
      <vt:lpstr>    </vt:lpstr>
    </vt:vector>
  </TitlesOfParts>
  <Company>ATC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Mašková</dc:creator>
  <cp:keywords/>
  <dc:description/>
  <cp:lastModifiedBy>Blanka Mašková</cp:lastModifiedBy>
  <cp:revision>5</cp:revision>
  <dcterms:created xsi:type="dcterms:W3CDTF">2018-06-19T12:23:00Z</dcterms:created>
  <dcterms:modified xsi:type="dcterms:W3CDTF">2018-07-02T13:05:00Z</dcterms:modified>
</cp:coreProperties>
</file>