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A2" w:rsidRPr="00675984" w:rsidRDefault="00C655A2" w:rsidP="00C655A2">
      <w:pPr>
        <w:jc w:val="center"/>
        <w:rPr>
          <w:b/>
          <w:sz w:val="28"/>
          <w:szCs w:val="28"/>
        </w:rPr>
      </w:pPr>
      <w:r w:rsidRPr="00675984">
        <w:rPr>
          <w:b/>
          <w:sz w:val="28"/>
          <w:szCs w:val="28"/>
        </w:rPr>
        <w:t>D O D A T E K   Č. 1   K E   S M L O U V Ě   O   D Í L O</w:t>
      </w:r>
    </w:p>
    <w:p w:rsidR="00EC0B78" w:rsidRPr="00EC0B78" w:rsidRDefault="00EC0B78" w:rsidP="00AB3102">
      <w:pPr>
        <w:jc w:val="center"/>
        <w:rPr>
          <w:b/>
          <w:sz w:val="16"/>
          <w:szCs w:val="16"/>
        </w:rPr>
      </w:pPr>
    </w:p>
    <w:p w:rsidR="00796093" w:rsidRDefault="00C655A2" w:rsidP="00796093">
      <w:pPr>
        <w:spacing w:after="480"/>
        <w:jc w:val="center"/>
        <w:rPr>
          <w:b/>
        </w:rPr>
      </w:pPr>
      <w:r w:rsidRPr="00604E65">
        <w:rPr>
          <w:b/>
        </w:rPr>
        <w:t>uzavřený ve smyslu ustanovení § 2586 a násl. občanského zákoníku mezi těmito smluvními stranami:</w:t>
      </w:r>
    </w:p>
    <w:p w:rsidR="00EC0B78" w:rsidRPr="00EC0B78" w:rsidRDefault="00EC0B78" w:rsidP="00EC0B78">
      <w:pPr>
        <w:pStyle w:val="Standardntext"/>
        <w:numPr>
          <w:ilvl w:val="0"/>
          <w:numId w:val="35"/>
        </w:numPr>
        <w:spacing w:line="240" w:lineRule="auto"/>
        <w:rPr>
          <w:rFonts w:ascii="Arial" w:hAnsi="Arial" w:cs="Arial"/>
          <w:b/>
          <w:sz w:val="20"/>
        </w:rPr>
      </w:pPr>
      <w:r w:rsidRPr="00EC0B78">
        <w:rPr>
          <w:rFonts w:ascii="Arial" w:hAnsi="Arial" w:cs="Arial"/>
          <w:b/>
          <w:sz w:val="20"/>
          <w:u w:val="single"/>
        </w:rPr>
        <w:t>Objednatel:</w:t>
      </w:r>
      <w:r w:rsidRPr="00EC0B78">
        <w:rPr>
          <w:rFonts w:ascii="Arial" w:hAnsi="Arial" w:cs="Arial"/>
          <w:b/>
          <w:sz w:val="20"/>
        </w:rPr>
        <w:t xml:space="preserve">  </w:t>
      </w:r>
    </w:p>
    <w:p w:rsidR="00EC0B78" w:rsidRPr="00EC0B78" w:rsidRDefault="00EC0B78" w:rsidP="00EC0B78">
      <w:pPr>
        <w:pStyle w:val="Standardntext"/>
        <w:tabs>
          <w:tab w:val="left" w:pos="2088"/>
        </w:tabs>
        <w:spacing w:line="240" w:lineRule="auto"/>
        <w:ind w:left="2445" w:hanging="2445"/>
        <w:rPr>
          <w:rFonts w:ascii="Arial" w:hAnsi="Arial" w:cs="Arial"/>
          <w:b/>
          <w:sz w:val="20"/>
        </w:rPr>
      </w:pPr>
      <w:r w:rsidRPr="00EC0B78">
        <w:rPr>
          <w:rFonts w:ascii="Arial" w:hAnsi="Arial" w:cs="Arial"/>
          <w:b/>
          <w:sz w:val="20"/>
        </w:rPr>
        <w:tab/>
      </w:r>
    </w:p>
    <w:p w:rsidR="00EC0B78" w:rsidRPr="00EC0B78" w:rsidRDefault="00EC0B78" w:rsidP="00EC0B78">
      <w:pPr>
        <w:pStyle w:val="Standardntext"/>
        <w:spacing w:line="240" w:lineRule="auto"/>
        <w:rPr>
          <w:rFonts w:ascii="Arial" w:hAnsi="Arial" w:cs="Arial"/>
          <w:b/>
          <w:sz w:val="20"/>
        </w:rPr>
      </w:pPr>
      <w:r w:rsidRPr="00EC0B78">
        <w:rPr>
          <w:rFonts w:ascii="Arial" w:hAnsi="Arial" w:cs="Arial"/>
          <w:b/>
          <w:sz w:val="20"/>
        </w:rPr>
        <w:t>Město Bruntál</w:t>
      </w:r>
    </w:p>
    <w:p w:rsidR="00EC0B78" w:rsidRPr="00EC0B78" w:rsidRDefault="00EC0B78" w:rsidP="00EC0B78">
      <w:pPr>
        <w:jc w:val="both"/>
      </w:pPr>
      <w:r w:rsidRPr="00EC0B78">
        <w:t xml:space="preserve">se sídlem: </w:t>
      </w:r>
      <w:r w:rsidRPr="00EC0B78">
        <w:tab/>
      </w:r>
      <w:r w:rsidRPr="00EC0B78">
        <w:tab/>
      </w:r>
      <w:r w:rsidRPr="00EC0B78">
        <w:tab/>
      </w:r>
      <w:r>
        <w:tab/>
      </w:r>
      <w:r>
        <w:tab/>
      </w:r>
      <w:r w:rsidRPr="00EC0B78">
        <w:t>Nádražní 994/20, 792 01 Bruntál</w:t>
      </w:r>
    </w:p>
    <w:p w:rsidR="00EC0B78" w:rsidRPr="00EC0B78" w:rsidRDefault="00EC0B78" w:rsidP="00EC0B78">
      <w:pPr>
        <w:pStyle w:val="Standardntext"/>
        <w:spacing w:line="240" w:lineRule="auto"/>
        <w:rPr>
          <w:rFonts w:ascii="Arial" w:hAnsi="Arial" w:cs="Arial"/>
          <w:sz w:val="20"/>
        </w:rPr>
      </w:pPr>
      <w:r w:rsidRPr="00EC0B78">
        <w:rPr>
          <w:rFonts w:ascii="Arial" w:hAnsi="Arial" w:cs="Arial"/>
          <w:sz w:val="20"/>
        </w:rPr>
        <w:t>IČ / DIČ:</w:t>
      </w:r>
      <w:r w:rsidRPr="00EC0B78"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>00295892 / CZ00295892</w:t>
      </w:r>
    </w:p>
    <w:p w:rsidR="00EC0B78" w:rsidRPr="00EC0B78" w:rsidRDefault="00EC0B78" w:rsidP="00EC0B78">
      <w:pPr>
        <w:pStyle w:val="Standardntext"/>
        <w:spacing w:line="240" w:lineRule="auto"/>
        <w:rPr>
          <w:rFonts w:ascii="Arial" w:hAnsi="Arial" w:cs="Arial"/>
          <w:sz w:val="20"/>
        </w:rPr>
      </w:pPr>
      <w:r w:rsidRPr="00EC0B78">
        <w:rPr>
          <w:rFonts w:ascii="Arial" w:hAnsi="Arial" w:cs="Arial"/>
          <w:sz w:val="20"/>
        </w:rPr>
        <w:t>jednající / zastoupený</w:t>
      </w:r>
      <w:r w:rsidRPr="00EC0B78"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ab/>
      </w:r>
    </w:p>
    <w:p w:rsidR="00EC0B78" w:rsidRPr="00EC0B78" w:rsidRDefault="00EC0B78" w:rsidP="00EC0B78">
      <w:pPr>
        <w:pStyle w:val="Standardntext"/>
        <w:spacing w:line="240" w:lineRule="auto"/>
        <w:ind w:firstLine="708"/>
        <w:rPr>
          <w:rFonts w:ascii="Arial" w:hAnsi="Arial" w:cs="Arial"/>
          <w:sz w:val="20"/>
        </w:rPr>
      </w:pPr>
      <w:r w:rsidRPr="00EC0B78">
        <w:rPr>
          <w:rFonts w:ascii="Arial" w:hAnsi="Arial" w:cs="Arial"/>
          <w:sz w:val="20"/>
        </w:rPr>
        <w:t xml:space="preserve">- ve věcech smluvních: </w:t>
      </w:r>
      <w:r w:rsidRPr="00EC0B78">
        <w:rPr>
          <w:rFonts w:ascii="Arial" w:hAnsi="Arial" w:cs="Arial"/>
          <w:sz w:val="20"/>
        </w:rPr>
        <w:tab/>
        <w:t>Ing. Petr Rys, MBA, starosta města</w:t>
      </w:r>
    </w:p>
    <w:p w:rsidR="00EC0B78" w:rsidRPr="00EC0B78" w:rsidRDefault="00EC0B78" w:rsidP="00EC0B78">
      <w:pPr>
        <w:pStyle w:val="Standardntext"/>
        <w:spacing w:line="240" w:lineRule="auto"/>
        <w:ind w:firstLine="708"/>
        <w:rPr>
          <w:rFonts w:ascii="Arial" w:hAnsi="Arial" w:cs="Arial"/>
          <w:sz w:val="20"/>
        </w:rPr>
      </w:pPr>
      <w:r w:rsidRPr="00EC0B78">
        <w:rPr>
          <w:rFonts w:ascii="Arial" w:hAnsi="Arial" w:cs="Arial"/>
          <w:sz w:val="20"/>
        </w:rPr>
        <w:t>- ve věcech technických:</w:t>
      </w:r>
      <w:r w:rsidRPr="00EC0B78">
        <w:rPr>
          <w:rFonts w:ascii="Arial" w:hAnsi="Arial" w:cs="Arial"/>
          <w:sz w:val="20"/>
        </w:rPr>
        <w:tab/>
      </w:r>
      <w:r w:rsidR="00C87925">
        <w:rPr>
          <w:rFonts w:ascii="Arial" w:hAnsi="Arial" w:cs="Arial"/>
          <w:sz w:val="20"/>
          <w:lang w:val="en-US"/>
        </w:rPr>
        <w:t>xxx</w:t>
      </w:r>
      <w:r w:rsidRPr="00EC0B78">
        <w:rPr>
          <w:rFonts w:ascii="Arial" w:hAnsi="Arial" w:cs="Arial"/>
          <w:sz w:val="20"/>
          <w:lang w:val="en-US"/>
        </w:rPr>
        <w:t xml:space="preserve">. </w:t>
      </w:r>
      <w:r w:rsidR="00C87925">
        <w:rPr>
          <w:rFonts w:ascii="Arial" w:hAnsi="Arial" w:cs="Arial"/>
          <w:sz w:val="20"/>
          <w:lang w:val="en-US"/>
        </w:rPr>
        <w:t>xxxxx</w:t>
      </w:r>
      <w:r w:rsidRPr="00EC0B78">
        <w:rPr>
          <w:rFonts w:ascii="Arial" w:hAnsi="Arial" w:cs="Arial"/>
          <w:sz w:val="20"/>
          <w:lang w:val="en-US"/>
        </w:rPr>
        <w:t xml:space="preserve"> </w:t>
      </w:r>
      <w:r w:rsidR="00C87925">
        <w:rPr>
          <w:rFonts w:ascii="Arial" w:hAnsi="Arial" w:cs="Arial"/>
          <w:sz w:val="20"/>
          <w:lang w:val="en-US"/>
        </w:rPr>
        <w:t>xxxxxxx</w:t>
      </w:r>
      <w:r w:rsidRPr="00EC0B78">
        <w:rPr>
          <w:rFonts w:ascii="Arial" w:hAnsi="Arial" w:cs="Arial"/>
          <w:sz w:val="20"/>
        </w:rPr>
        <w:t>, pracovník oddělení investic a dotací</w:t>
      </w:r>
    </w:p>
    <w:p w:rsidR="00EC0B78" w:rsidRPr="00EC0B78" w:rsidRDefault="00EC0B78" w:rsidP="00EC0B78">
      <w:pPr>
        <w:pStyle w:val="Standardntext"/>
        <w:spacing w:line="240" w:lineRule="auto"/>
        <w:ind w:firstLine="708"/>
        <w:rPr>
          <w:rFonts w:ascii="Arial" w:hAnsi="Arial" w:cs="Arial"/>
          <w:sz w:val="20"/>
        </w:rPr>
      </w:pPr>
    </w:p>
    <w:p w:rsidR="00EC0B78" w:rsidRPr="00EC0B78" w:rsidRDefault="00EC0B78" w:rsidP="00EC0B78">
      <w:pPr>
        <w:pStyle w:val="Standardntext"/>
        <w:spacing w:line="240" w:lineRule="auto"/>
        <w:rPr>
          <w:rFonts w:ascii="Arial" w:hAnsi="Arial" w:cs="Arial"/>
          <w:b/>
          <w:sz w:val="20"/>
        </w:rPr>
      </w:pPr>
      <w:r w:rsidRPr="00EC0B78">
        <w:rPr>
          <w:rFonts w:ascii="Arial" w:hAnsi="Arial" w:cs="Arial"/>
          <w:sz w:val="20"/>
        </w:rPr>
        <w:t>bankovní spojení:</w:t>
      </w:r>
      <w:r w:rsidRPr="00EC0B78"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87925">
        <w:rPr>
          <w:rFonts w:ascii="Arial" w:hAnsi="Arial" w:cs="Arial"/>
          <w:sz w:val="20"/>
        </w:rPr>
        <w:t>xxxxxxxx</w:t>
      </w:r>
      <w:r w:rsidRPr="00EC0B78">
        <w:rPr>
          <w:rFonts w:ascii="Arial" w:hAnsi="Arial" w:cs="Arial"/>
          <w:sz w:val="20"/>
        </w:rPr>
        <w:t xml:space="preserve"> </w:t>
      </w:r>
      <w:r w:rsidR="00C87925">
        <w:rPr>
          <w:rFonts w:ascii="Arial" w:hAnsi="Arial" w:cs="Arial"/>
          <w:sz w:val="20"/>
        </w:rPr>
        <w:t>xxxxx</w:t>
      </w:r>
      <w:r w:rsidRPr="00EC0B78">
        <w:rPr>
          <w:rFonts w:ascii="Arial" w:hAnsi="Arial" w:cs="Arial"/>
          <w:sz w:val="20"/>
        </w:rPr>
        <w:t xml:space="preserve"> </w:t>
      </w:r>
      <w:r w:rsidR="00C87925">
        <w:rPr>
          <w:rFonts w:ascii="Arial" w:hAnsi="Arial" w:cs="Arial"/>
          <w:sz w:val="20"/>
        </w:rPr>
        <w:t>x</w:t>
      </w:r>
      <w:r w:rsidRPr="00EC0B78">
        <w:rPr>
          <w:rFonts w:ascii="Arial" w:hAnsi="Arial" w:cs="Arial"/>
          <w:sz w:val="20"/>
        </w:rPr>
        <w:t>.</w:t>
      </w:r>
      <w:r w:rsidR="00C87925">
        <w:rPr>
          <w:rFonts w:ascii="Arial" w:hAnsi="Arial" w:cs="Arial"/>
          <w:sz w:val="20"/>
        </w:rPr>
        <w:t>x</w:t>
      </w:r>
      <w:r w:rsidRPr="00EC0B78">
        <w:rPr>
          <w:rFonts w:ascii="Arial" w:hAnsi="Arial" w:cs="Arial"/>
          <w:sz w:val="20"/>
        </w:rPr>
        <w:t xml:space="preserve">., </w:t>
      </w:r>
      <w:r w:rsidR="00C87925">
        <w:rPr>
          <w:rFonts w:ascii="Arial" w:hAnsi="Arial" w:cs="Arial"/>
          <w:sz w:val="20"/>
        </w:rPr>
        <w:t>xxxxxxx</w:t>
      </w:r>
      <w:r w:rsidRPr="00EC0B78">
        <w:rPr>
          <w:rFonts w:ascii="Arial" w:hAnsi="Arial" w:cs="Arial"/>
          <w:sz w:val="20"/>
        </w:rPr>
        <w:t xml:space="preserve">, </w:t>
      </w:r>
      <w:r w:rsidR="00814DD0">
        <w:rPr>
          <w:rFonts w:ascii="Arial" w:hAnsi="Arial" w:cs="Arial"/>
          <w:sz w:val="20"/>
        </w:rPr>
        <w:t xml:space="preserve">x.x. </w:t>
      </w:r>
      <w:r w:rsidR="00C87925">
        <w:rPr>
          <w:rFonts w:ascii="Arial" w:hAnsi="Arial" w:cs="Arial"/>
          <w:sz w:val="20"/>
        </w:rPr>
        <w:t>xxxxxx</w:t>
      </w:r>
      <w:r w:rsidRPr="009E1E9C">
        <w:rPr>
          <w:rFonts w:ascii="Arial" w:hAnsi="Arial" w:cs="Arial"/>
          <w:sz w:val="20"/>
        </w:rPr>
        <w:t>/</w:t>
      </w:r>
      <w:r w:rsidR="00C87925">
        <w:rPr>
          <w:rFonts w:ascii="Arial" w:hAnsi="Arial" w:cs="Arial"/>
          <w:sz w:val="20"/>
        </w:rPr>
        <w:t>xxxx</w:t>
      </w:r>
    </w:p>
    <w:p w:rsidR="00EC0B78" w:rsidRPr="00EC0B78" w:rsidRDefault="00EC0B78" w:rsidP="00EC0B78">
      <w:pPr>
        <w:pStyle w:val="Standardntext"/>
        <w:spacing w:line="240" w:lineRule="auto"/>
        <w:rPr>
          <w:rFonts w:ascii="Arial" w:hAnsi="Arial" w:cs="Arial"/>
          <w:sz w:val="20"/>
        </w:rPr>
      </w:pPr>
      <w:r w:rsidRPr="00EC0B78">
        <w:rPr>
          <w:rFonts w:ascii="Arial" w:hAnsi="Arial" w:cs="Arial"/>
          <w:sz w:val="20"/>
        </w:rPr>
        <w:t>telefon / fax:</w:t>
      </w:r>
      <w:r w:rsidRPr="00EC0B78"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C0B78">
        <w:rPr>
          <w:rFonts w:ascii="Arial" w:hAnsi="Arial" w:cs="Arial"/>
          <w:sz w:val="20"/>
        </w:rPr>
        <w:t>+420 554 706 111</w:t>
      </w:r>
    </w:p>
    <w:p w:rsidR="00EC0B78" w:rsidRPr="00EC0B78" w:rsidRDefault="00EC0B78" w:rsidP="00EC0B78">
      <w:pPr>
        <w:jc w:val="both"/>
      </w:pPr>
      <w:r w:rsidRPr="00EC0B78">
        <w:t>e-mail:</w:t>
      </w:r>
      <w:r w:rsidRPr="00EC0B78">
        <w:tab/>
      </w:r>
      <w:r w:rsidRPr="00EC0B78">
        <w:tab/>
      </w:r>
      <w:r w:rsidRPr="00EC0B78">
        <w:tab/>
      </w:r>
      <w:r w:rsidRPr="00EC0B78">
        <w:tab/>
      </w:r>
      <w:r>
        <w:tab/>
      </w:r>
      <w:r>
        <w:tab/>
      </w:r>
      <w:hyperlink r:id="rId8" w:history="1">
        <w:r w:rsidRPr="00EC0B78">
          <w:rPr>
            <w:rStyle w:val="Hypertextovodkaz"/>
          </w:rPr>
          <w:t>posta@mubruntal.cz</w:t>
        </w:r>
      </w:hyperlink>
    </w:p>
    <w:p w:rsidR="00EC0B78" w:rsidRPr="00EC0B78" w:rsidRDefault="00EC0B78" w:rsidP="00EC0B78">
      <w:pPr>
        <w:pStyle w:val="Standardntext"/>
        <w:spacing w:line="240" w:lineRule="auto"/>
        <w:rPr>
          <w:rFonts w:ascii="Arial" w:hAnsi="Arial" w:cs="Arial"/>
          <w:sz w:val="20"/>
        </w:rPr>
      </w:pPr>
    </w:p>
    <w:p w:rsidR="00EC0B78" w:rsidRPr="00EC0B78" w:rsidRDefault="00EC0B78" w:rsidP="00EC0B78">
      <w:pPr>
        <w:pStyle w:val="Standardntext"/>
        <w:spacing w:line="240" w:lineRule="auto"/>
        <w:rPr>
          <w:rFonts w:ascii="Arial" w:hAnsi="Arial" w:cs="Arial"/>
          <w:sz w:val="20"/>
        </w:rPr>
      </w:pPr>
      <w:r w:rsidRPr="00EC0B78">
        <w:rPr>
          <w:rFonts w:ascii="Arial" w:hAnsi="Arial" w:cs="Arial"/>
          <w:sz w:val="20"/>
        </w:rPr>
        <w:t>(dále jen jako „</w:t>
      </w:r>
      <w:r w:rsidRPr="00EC0B78">
        <w:rPr>
          <w:rFonts w:ascii="Arial" w:hAnsi="Arial" w:cs="Arial"/>
          <w:b/>
          <w:sz w:val="20"/>
        </w:rPr>
        <w:t>objednatel</w:t>
      </w:r>
      <w:r w:rsidRPr="00EC0B78">
        <w:rPr>
          <w:rFonts w:ascii="Arial" w:hAnsi="Arial" w:cs="Arial"/>
          <w:sz w:val="20"/>
        </w:rPr>
        <w:t>“)</w:t>
      </w:r>
    </w:p>
    <w:p w:rsidR="00EC0B78" w:rsidRPr="00EC0B78" w:rsidRDefault="00EC0B78" w:rsidP="00EC0B78">
      <w:pPr>
        <w:pStyle w:val="Standardntext"/>
        <w:spacing w:line="240" w:lineRule="auto"/>
        <w:rPr>
          <w:rFonts w:ascii="Arial" w:hAnsi="Arial" w:cs="Arial"/>
          <w:sz w:val="20"/>
        </w:rPr>
      </w:pPr>
      <w:r w:rsidRPr="00EC0B78">
        <w:rPr>
          <w:rFonts w:ascii="Arial" w:hAnsi="Arial" w:cs="Arial"/>
          <w:sz w:val="20"/>
        </w:rPr>
        <w:t>na straně jedné</w:t>
      </w:r>
    </w:p>
    <w:p w:rsidR="00EC0B78" w:rsidRPr="00EC0B78" w:rsidRDefault="00EC0B78" w:rsidP="00EC0B78">
      <w:pPr>
        <w:pStyle w:val="Standardntext"/>
        <w:spacing w:line="240" w:lineRule="auto"/>
        <w:rPr>
          <w:rFonts w:ascii="Arial" w:hAnsi="Arial" w:cs="Arial"/>
          <w:sz w:val="20"/>
        </w:rPr>
      </w:pPr>
    </w:p>
    <w:p w:rsidR="00EC0B78" w:rsidRPr="00EC0B78" w:rsidRDefault="00EC0B78" w:rsidP="00EC0B78">
      <w:pPr>
        <w:pStyle w:val="Standardntext"/>
        <w:spacing w:line="240" w:lineRule="auto"/>
        <w:rPr>
          <w:rFonts w:ascii="Arial" w:hAnsi="Arial" w:cs="Arial"/>
          <w:sz w:val="20"/>
        </w:rPr>
      </w:pPr>
      <w:r w:rsidRPr="00EC0B78">
        <w:rPr>
          <w:rFonts w:ascii="Arial" w:hAnsi="Arial" w:cs="Arial"/>
          <w:sz w:val="20"/>
        </w:rPr>
        <w:t xml:space="preserve">a </w:t>
      </w:r>
    </w:p>
    <w:p w:rsidR="00796093" w:rsidRPr="00EC0B78" w:rsidRDefault="00796093" w:rsidP="00796093">
      <w:pPr>
        <w:pStyle w:val="Standardntext"/>
        <w:spacing w:line="240" w:lineRule="auto"/>
        <w:rPr>
          <w:rFonts w:ascii="Arial" w:hAnsi="Arial" w:cs="Arial"/>
          <w:sz w:val="20"/>
        </w:rPr>
      </w:pPr>
    </w:p>
    <w:p w:rsidR="00796093" w:rsidRPr="00796093" w:rsidRDefault="00796093" w:rsidP="00796093">
      <w:pPr>
        <w:pStyle w:val="Standardntext"/>
        <w:numPr>
          <w:ilvl w:val="0"/>
          <w:numId w:val="35"/>
        </w:numPr>
        <w:spacing w:line="240" w:lineRule="auto"/>
        <w:rPr>
          <w:rFonts w:ascii="Arial" w:hAnsi="Arial" w:cs="Arial"/>
          <w:b/>
          <w:sz w:val="20"/>
        </w:rPr>
      </w:pPr>
      <w:r w:rsidRPr="00796093">
        <w:rPr>
          <w:rFonts w:ascii="Arial" w:hAnsi="Arial" w:cs="Arial"/>
          <w:b/>
          <w:sz w:val="20"/>
          <w:u w:val="single"/>
        </w:rPr>
        <w:t>Zhotovitel:</w:t>
      </w:r>
      <w:r w:rsidRPr="00796093">
        <w:rPr>
          <w:rFonts w:ascii="Arial" w:hAnsi="Arial" w:cs="Arial"/>
          <w:b/>
          <w:sz w:val="20"/>
        </w:rPr>
        <w:t xml:space="preserve">  </w:t>
      </w:r>
      <w:r w:rsidRPr="00796093">
        <w:rPr>
          <w:rFonts w:ascii="Arial" w:hAnsi="Arial" w:cs="Arial"/>
          <w:b/>
          <w:sz w:val="20"/>
        </w:rPr>
        <w:tab/>
      </w:r>
      <w:r w:rsidRPr="00796093">
        <w:rPr>
          <w:rFonts w:ascii="Arial" w:hAnsi="Arial" w:cs="Arial"/>
          <w:b/>
          <w:sz w:val="20"/>
        </w:rPr>
        <w:tab/>
      </w:r>
      <w:r w:rsidRPr="00796093">
        <w:rPr>
          <w:rFonts w:ascii="Arial" w:hAnsi="Arial" w:cs="Arial"/>
          <w:b/>
          <w:sz w:val="20"/>
        </w:rPr>
        <w:tab/>
      </w:r>
      <w:r w:rsidRPr="00796093">
        <w:rPr>
          <w:rFonts w:ascii="Arial" w:hAnsi="Arial" w:cs="Arial"/>
          <w:b/>
          <w:sz w:val="20"/>
        </w:rPr>
        <w:tab/>
        <w:t>Klempířství – pokrývačství Krajča Rudolf</w:t>
      </w:r>
    </w:p>
    <w:p w:rsidR="00796093" w:rsidRPr="00796093" w:rsidRDefault="00796093" w:rsidP="00796093">
      <w:pPr>
        <w:pStyle w:val="Standardntext"/>
        <w:spacing w:line="240" w:lineRule="auto"/>
        <w:rPr>
          <w:rFonts w:ascii="Arial" w:hAnsi="Arial" w:cs="Arial"/>
          <w:b/>
          <w:sz w:val="20"/>
        </w:rPr>
      </w:pPr>
    </w:p>
    <w:p w:rsidR="00796093" w:rsidRPr="00796093" w:rsidRDefault="00796093" w:rsidP="00796093">
      <w:pPr>
        <w:pStyle w:val="Standardntext"/>
        <w:spacing w:line="240" w:lineRule="auto"/>
        <w:rPr>
          <w:rFonts w:ascii="Arial" w:hAnsi="Arial" w:cs="Arial"/>
          <w:b/>
          <w:sz w:val="20"/>
        </w:rPr>
      </w:pPr>
      <w:r w:rsidRPr="00796093">
        <w:rPr>
          <w:rFonts w:ascii="Arial" w:hAnsi="Arial" w:cs="Arial"/>
          <w:b/>
          <w:sz w:val="20"/>
        </w:rPr>
        <w:t>Název zhotovitele</w:t>
      </w:r>
      <w:r w:rsidRPr="00796093">
        <w:rPr>
          <w:rFonts w:ascii="Arial" w:hAnsi="Arial" w:cs="Arial"/>
          <w:b/>
          <w:sz w:val="20"/>
        </w:rPr>
        <w:tab/>
      </w:r>
      <w:r w:rsidRPr="00796093">
        <w:rPr>
          <w:rFonts w:ascii="Arial" w:hAnsi="Arial" w:cs="Arial"/>
          <w:b/>
          <w:sz w:val="20"/>
        </w:rPr>
        <w:tab/>
      </w:r>
      <w:r w:rsidRPr="00796093">
        <w:rPr>
          <w:rFonts w:ascii="Arial" w:hAnsi="Arial" w:cs="Arial"/>
          <w:b/>
          <w:sz w:val="20"/>
        </w:rPr>
        <w:tab/>
      </w:r>
      <w:r w:rsidRPr="00796093">
        <w:rPr>
          <w:rFonts w:ascii="Arial" w:hAnsi="Arial" w:cs="Arial"/>
          <w:b/>
          <w:sz w:val="20"/>
        </w:rPr>
        <w:tab/>
        <w:t>Rudolf</w:t>
      </w:r>
      <w:r w:rsidR="00145F83">
        <w:rPr>
          <w:rFonts w:ascii="Arial" w:hAnsi="Arial" w:cs="Arial"/>
          <w:b/>
          <w:sz w:val="20"/>
        </w:rPr>
        <w:t xml:space="preserve"> Krajča</w:t>
      </w:r>
    </w:p>
    <w:p w:rsidR="00796093" w:rsidRPr="00796093" w:rsidRDefault="00796093" w:rsidP="00796093">
      <w:pPr>
        <w:pStyle w:val="Standardntext"/>
        <w:spacing w:line="240" w:lineRule="auto"/>
        <w:rPr>
          <w:rFonts w:ascii="Arial" w:hAnsi="Arial" w:cs="Arial"/>
          <w:sz w:val="20"/>
        </w:rPr>
      </w:pPr>
      <w:r w:rsidRPr="00796093">
        <w:rPr>
          <w:rFonts w:ascii="Arial" w:hAnsi="Arial" w:cs="Arial"/>
          <w:sz w:val="20"/>
        </w:rPr>
        <w:t xml:space="preserve">se sídlem: </w:t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="00C87925">
        <w:rPr>
          <w:rFonts w:ascii="Arial" w:hAnsi="Arial" w:cs="Arial"/>
          <w:sz w:val="20"/>
        </w:rPr>
        <w:t>xxxxxx</w:t>
      </w:r>
      <w:r w:rsidRPr="00796093">
        <w:rPr>
          <w:rFonts w:ascii="Arial" w:hAnsi="Arial" w:cs="Arial"/>
          <w:sz w:val="20"/>
        </w:rPr>
        <w:t xml:space="preserve"> </w:t>
      </w:r>
      <w:r w:rsidR="00C87925">
        <w:rPr>
          <w:rFonts w:ascii="Arial" w:hAnsi="Arial" w:cs="Arial"/>
          <w:sz w:val="20"/>
        </w:rPr>
        <w:t>xx</w:t>
      </w:r>
      <w:r w:rsidRPr="00796093">
        <w:rPr>
          <w:rFonts w:ascii="Arial" w:hAnsi="Arial" w:cs="Arial"/>
          <w:sz w:val="20"/>
        </w:rPr>
        <w:t xml:space="preserve">, </w:t>
      </w:r>
      <w:r w:rsidR="00C87925">
        <w:rPr>
          <w:rFonts w:ascii="Arial" w:hAnsi="Arial" w:cs="Arial"/>
          <w:sz w:val="20"/>
        </w:rPr>
        <w:t>xxx</w:t>
      </w:r>
      <w:r w:rsidRPr="00796093">
        <w:rPr>
          <w:rFonts w:ascii="Arial" w:hAnsi="Arial" w:cs="Arial"/>
          <w:sz w:val="20"/>
        </w:rPr>
        <w:t xml:space="preserve"> </w:t>
      </w:r>
      <w:r w:rsidR="00C87925">
        <w:rPr>
          <w:rFonts w:ascii="Arial" w:hAnsi="Arial" w:cs="Arial"/>
          <w:sz w:val="20"/>
        </w:rPr>
        <w:t>xx</w:t>
      </w:r>
      <w:r w:rsidRPr="00796093">
        <w:rPr>
          <w:rFonts w:ascii="Arial" w:hAnsi="Arial" w:cs="Arial"/>
          <w:sz w:val="20"/>
        </w:rPr>
        <w:t xml:space="preserve"> </w:t>
      </w:r>
      <w:r w:rsidR="00C87925">
        <w:rPr>
          <w:rFonts w:ascii="Arial" w:hAnsi="Arial" w:cs="Arial"/>
          <w:sz w:val="20"/>
        </w:rPr>
        <w:t>xxxxxxx</w:t>
      </w:r>
    </w:p>
    <w:p w:rsidR="00796093" w:rsidRPr="00796093" w:rsidRDefault="00796093" w:rsidP="00796093">
      <w:pPr>
        <w:pStyle w:val="Standardntext"/>
        <w:spacing w:line="240" w:lineRule="auto"/>
        <w:rPr>
          <w:rFonts w:ascii="Arial" w:hAnsi="Arial" w:cs="Arial"/>
          <w:sz w:val="20"/>
        </w:rPr>
      </w:pPr>
      <w:r w:rsidRPr="00796093">
        <w:rPr>
          <w:rFonts w:ascii="Arial" w:hAnsi="Arial" w:cs="Arial"/>
          <w:sz w:val="20"/>
        </w:rPr>
        <w:t>IČ / DIČ:</w:t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  <w:t>414 22 074</w:t>
      </w:r>
    </w:p>
    <w:p w:rsidR="00796093" w:rsidRPr="00796093" w:rsidRDefault="00796093" w:rsidP="00796093">
      <w:pPr>
        <w:pStyle w:val="Standardntext"/>
        <w:spacing w:line="240" w:lineRule="auto"/>
        <w:rPr>
          <w:rFonts w:ascii="Arial" w:hAnsi="Arial" w:cs="Arial"/>
          <w:sz w:val="20"/>
        </w:rPr>
      </w:pP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="00BC49F6">
        <w:rPr>
          <w:rFonts w:ascii="Arial" w:hAnsi="Arial" w:cs="Arial"/>
          <w:sz w:val="20"/>
        </w:rPr>
        <w:t>xxxxxxxxxxxx</w:t>
      </w:r>
    </w:p>
    <w:p w:rsidR="00796093" w:rsidRPr="00796093" w:rsidRDefault="00796093" w:rsidP="00796093">
      <w:pPr>
        <w:pStyle w:val="Standardntext"/>
        <w:spacing w:line="240" w:lineRule="auto"/>
        <w:rPr>
          <w:rFonts w:ascii="Arial" w:hAnsi="Arial" w:cs="Arial"/>
          <w:sz w:val="20"/>
        </w:rPr>
      </w:pPr>
      <w:r w:rsidRPr="00796093">
        <w:rPr>
          <w:rFonts w:ascii="Arial" w:hAnsi="Arial" w:cs="Arial"/>
          <w:sz w:val="20"/>
        </w:rPr>
        <w:t>jednající / zastoupený:</w:t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="00BC49F6">
        <w:rPr>
          <w:rFonts w:ascii="Arial" w:hAnsi="Arial" w:cs="Arial"/>
          <w:sz w:val="20"/>
        </w:rPr>
        <w:t>Rudolf Krajča</w:t>
      </w:r>
    </w:p>
    <w:p w:rsidR="00796093" w:rsidRPr="00796093" w:rsidRDefault="00796093" w:rsidP="00796093">
      <w:pPr>
        <w:pStyle w:val="Standardntext"/>
        <w:numPr>
          <w:ilvl w:val="0"/>
          <w:numId w:val="34"/>
        </w:numPr>
        <w:spacing w:line="240" w:lineRule="auto"/>
        <w:rPr>
          <w:rFonts w:ascii="Arial" w:hAnsi="Arial" w:cs="Arial"/>
          <w:sz w:val="20"/>
        </w:rPr>
      </w:pPr>
      <w:r w:rsidRPr="00796093">
        <w:rPr>
          <w:rFonts w:ascii="Arial" w:hAnsi="Arial" w:cs="Arial"/>
          <w:sz w:val="20"/>
        </w:rPr>
        <w:t>ve věcech smluvních:</w:t>
      </w:r>
      <w:r w:rsidRPr="00796093">
        <w:rPr>
          <w:rFonts w:ascii="Arial" w:hAnsi="Arial" w:cs="Arial"/>
          <w:sz w:val="20"/>
        </w:rPr>
        <w:tab/>
      </w:r>
    </w:p>
    <w:p w:rsidR="00796093" w:rsidRPr="00796093" w:rsidRDefault="00796093" w:rsidP="00796093">
      <w:pPr>
        <w:pStyle w:val="Standardntext"/>
        <w:numPr>
          <w:ilvl w:val="0"/>
          <w:numId w:val="34"/>
        </w:numPr>
        <w:spacing w:line="240" w:lineRule="auto"/>
        <w:rPr>
          <w:rFonts w:ascii="Arial" w:hAnsi="Arial" w:cs="Arial"/>
          <w:sz w:val="20"/>
        </w:rPr>
      </w:pPr>
      <w:r w:rsidRPr="00796093">
        <w:rPr>
          <w:rFonts w:ascii="Arial" w:hAnsi="Arial" w:cs="Arial"/>
          <w:sz w:val="20"/>
        </w:rPr>
        <w:t>ve věcech technických:</w:t>
      </w:r>
      <w:r w:rsidRPr="00796093">
        <w:rPr>
          <w:rFonts w:ascii="Arial" w:hAnsi="Arial" w:cs="Arial"/>
          <w:sz w:val="20"/>
        </w:rPr>
        <w:tab/>
      </w:r>
    </w:p>
    <w:p w:rsidR="00796093" w:rsidRPr="00796093" w:rsidRDefault="00796093" w:rsidP="00796093">
      <w:pPr>
        <w:pStyle w:val="Standardntext"/>
        <w:numPr>
          <w:ilvl w:val="0"/>
          <w:numId w:val="34"/>
        </w:numPr>
        <w:spacing w:line="240" w:lineRule="auto"/>
        <w:rPr>
          <w:rFonts w:ascii="Arial" w:hAnsi="Arial" w:cs="Arial"/>
          <w:sz w:val="20"/>
        </w:rPr>
      </w:pPr>
      <w:r w:rsidRPr="00796093">
        <w:rPr>
          <w:rFonts w:ascii="Arial" w:hAnsi="Arial" w:cs="Arial"/>
          <w:sz w:val="20"/>
        </w:rPr>
        <w:t>hlavní stavbyvedoucí:</w:t>
      </w:r>
      <w:r w:rsidRPr="00796093">
        <w:rPr>
          <w:rFonts w:ascii="Arial" w:hAnsi="Arial" w:cs="Arial"/>
          <w:sz w:val="20"/>
        </w:rPr>
        <w:tab/>
      </w:r>
    </w:p>
    <w:p w:rsidR="00796093" w:rsidRPr="00796093" w:rsidRDefault="00796093" w:rsidP="00796093">
      <w:pPr>
        <w:pStyle w:val="Standardntext"/>
        <w:spacing w:line="240" w:lineRule="auto"/>
        <w:rPr>
          <w:rFonts w:ascii="Arial" w:hAnsi="Arial" w:cs="Arial"/>
          <w:sz w:val="20"/>
        </w:rPr>
      </w:pPr>
    </w:p>
    <w:p w:rsidR="00796093" w:rsidRPr="00796093" w:rsidRDefault="00796093" w:rsidP="00796093">
      <w:pPr>
        <w:pStyle w:val="Standardntext"/>
        <w:spacing w:line="240" w:lineRule="auto"/>
        <w:rPr>
          <w:rFonts w:ascii="Arial" w:hAnsi="Arial" w:cs="Arial"/>
          <w:sz w:val="20"/>
        </w:rPr>
      </w:pPr>
      <w:r w:rsidRPr="00796093">
        <w:rPr>
          <w:rFonts w:ascii="Arial" w:hAnsi="Arial" w:cs="Arial"/>
          <w:sz w:val="20"/>
        </w:rPr>
        <w:t>registrace:</w:t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  <w:t>OZU/2582/2008/My/4</w:t>
      </w:r>
    </w:p>
    <w:p w:rsidR="00796093" w:rsidRPr="00796093" w:rsidRDefault="00796093" w:rsidP="00796093">
      <w:pPr>
        <w:pStyle w:val="Standardntext"/>
        <w:spacing w:line="240" w:lineRule="auto"/>
        <w:rPr>
          <w:rFonts w:ascii="Arial" w:hAnsi="Arial" w:cs="Arial"/>
          <w:sz w:val="20"/>
        </w:rPr>
      </w:pPr>
      <w:r w:rsidRPr="00796093">
        <w:rPr>
          <w:rFonts w:ascii="Arial" w:hAnsi="Arial" w:cs="Arial"/>
          <w:sz w:val="20"/>
        </w:rPr>
        <w:t>bankovní spojení:</w:t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="00BC49F6">
        <w:rPr>
          <w:rFonts w:ascii="Arial" w:hAnsi="Arial" w:cs="Arial"/>
          <w:sz w:val="20"/>
        </w:rPr>
        <w:t>xx</w:t>
      </w:r>
      <w:r w:rsidRPr="00796093">
        <w:rPr>
          <w:rFonts w:ascii="Arial" w:hAnsi="Arial" w:cs="Arial"/>
          <w:sz w:val="20"/>
        </w:rPr>
        <w:t>-</w:t>
      </w:r>
      <w:r w:rsidR="00BC49F6">
        <w:rPr>
          <w:rFonts w:ascii="Arial" w:hAnsi="Arial" w:cs="Arial"/>
          <w:sz w:val="20"/>
        </w:rPr>
        <w:t>xxxxxxxxxx</w:t>
      </w:r>
      <w:r w:rsidRPr="00796093">
        <w:rPr>
          <w:rFonts w:ascii="Arial" w:hAnsi="Arial" w:cs="Arial"/>
          <w:sz w:val="20"/>
        </w:rPr>
        <w:t>/</w:t>
      </w:r>
      <w:r w:rsidR="00BC49F6">
        <w:rPr>
          <w:rFonts w:ascii="Arial" w:hAnsi="Arial" w:cs="Arial"/>
          <w:sz w:val="20"/>
        </w:rPr>
        <w:t>xxxx</w:t>
      </w:r>
    </w:p>
    <w:p w:rsidR="00796093" w:rsidRPr="00796093" w:rsidRDefault="00796093" w:rsidP="00796093">
      <w:pPr>
        <w:pStyle w:val="Standardntext"/>
        <w:spacing w:line="240" w:lineRule="auto"/>
        <w:rPr>
          <w:rFonts w:ascii="Arial" w:hAnsi="Arial" w:cs="Arial"/>
          <w:sz w:val="20"/>
        </w:rPr>
      </w:pPr>
      <w:r w:rsidRPr="00796093">
        <w:rPr>
          <w:rFonts w:ascii="Arial" w:hAnsi="Arial" w:cs="Arial"/>
          <w:sz w:val="20"/>
        </w:rPr>
        <w:t>telefon / fax:</w:t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+420 </w:t>
      </w:r>
      <w:r w:rsidR="00BC49F6">
        <w:rPr>
          <w:rFonts w:ascii="Arial" w:hAnsi="Arial" w:cs="Arial"/>
          <w:sz w:val="20"/>
        </w:rPr>
        <w:t>xxx</w:t>
      </w:r>
      <w:r w:rsidRPr="00796093">
        <w:rPr>
          <w:rFonts w:ascii="Arial" w:hAnsi="Arial" w:cs="Arial"/>
          <w:sz w:val="20"/>
        </w:rPr>
        <w:t> </w:t>
      </w:r>
      <w:r w:rsidR="00BC49F6">
        <w:rPr>
          <w:rFonts w:ascii="Arial" w:hAnsi="Arial" w:cs="Arial"/>
          <w:sz w:val="20"/>
        </w:rPr>
        <w:t>xxx</w:t>
      </w:r>
      <w:r w:rsidRPr="00796093">
        <w:rPr>
          <w:rFonts w:ascii="Arial" w:hAnsi="Arial" w:cs="Arial"/>
          <w:sz w:val="20"/>
        </w:rPr>
        <w:t xml:space="preserve"> </w:t>
      </w:r>
      <w:r w:rsidR="00BC49F6">
        <w:rPr>
          <w:rFonts w:ascii="Arial" w:hAnsi="Arial" w:cs="Arial"/>
          <w:sz w:val="20"/>
        </w:rPr>
        <w:t>xxx</w:t>
      </w:r>
    </w:p>
    <w:p w:rsidR="00796093" w:rsidRDefault="00796093" w:rsidP="00796093">
      <w:pPr>
        <w:pStyle w:val="Standardntext"/>
        <w:spacing w:line="240" w:lineRule="auto"/>
        <w:rPr>
          <w:rFonts w:ascii="Arial" w:hAnsi="Arial" w:cs="Arial"/>
          <w:sz w:val="20"/>
        </w:rPr>
      </w:pPr>
      <w:r w:rsidRPr="00796093">
        <w:rPr>
          <w:rFonts w:ascii="Arial" w:hAnsi="Arial" w:cs="Arial"/>
          <w:sz w:val="20"/>
        </w:rPr>
        <w:t>e-mail:</w:t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r w:rsidRPr="00796093">
        <w:rPr>
          <w:rFonts w:ascii="Arial" w:hAnsi="Arial" w:cs="Arial"/>
          <w:sz w:val="20"/>
        </w:rPr>
        <w:tab/>
      </w:r>
      <w:hyperlink r:id="rId9" w:history="1">
        <w:r w:rsidR="00E96CA5" w:rsidRPr="002E6264">
          <w:rPr>
            <w:rStyle w:val="Hypertextovodkaz"/>
            <w:rFonts w:ascii="Arial" w:hAnsi="Arial" w:cs="Arial"/>
            <w:sz w:val="20"/>
          </w:rPr>
          <w:t>xxxxxx-xxxxxx@xxxxxx.xx</w:t>
        </w:r>
      </w:hyperlink>
      <w:r>
        <w:rPr>
          <w:rFonts w:ascii="Arial" w:hAnsi="Arial" w:cs="Arial"/>
          <w:sz w:val="20"/>
        </w:rPr>
        <w:tab/>
      </w:r>
    </w:p>
    <w:p w:rsidR="00796093" w:rsidRPr="00796093" w:rsidRDefault="00796093" w:rsidP="00796093">
      <w:pPr>
        <w:pStyle w:val="Standardntext"/>
        <w:spacing w:line="240" w:lineRule="auto"/>
        <w:rPr>
          <w:rFonts w:ascii="Arial" w:hAnsi="Arial" w:cs="Arial"/>
          <w:sz w:val="20"/>
        </w:rPr>
      </w:pPr>
    </w:p>
    <w:p w:rsidR="00796093" w:rsidRPr="00796093" w:rsidRDefault="00796093" w:rsidP="00796093">
      <w:pPr>
        <w:pStyle w:val="Standardntext"/>
        <w:spacing w:line="240" w:lineRule="auto"/>
        <w:rPr>
          <w:rFonts w:ascii="Arial" w:hAnsi="Arial" w:cs="Arial"/>
          <w:sz w:val="20"/>
        </w:rPr>
      </w:pPr>
      <w:r w:rsidRPr="00796093">
        <w:rPr>
          <w:rFonts w:ascii="Arial" w:hAnsi="Arial" w:cs="Arial"/>
          <w:sz w:val="20"/>
        </w:rPr>
        <w:t>(dále jen jako „</w:t>
      </w:r>
      <w:r w:rsidRPr="00796093">
        <w:rPr>
          <w:rFonts w:ascii="Arial" w:hAnsi="Arial" w:cs="Arial"/>
          <w:b/>
          <w:sz w:val="20"/>
        </w:rPr>
        <w:t>zhotovitel</w:t>
      </w:r>
      <w:r w:rsidRPr="00796093">
        <w:rPr>
          <w:rFonts w:ascii="Arial" w:hAnsi="Arial" w:cs="Arial"/>
          <w:sz w:val="20"/>
        </w:rPr>
        <w:t>“)</w:t>
      </w:r>
      <w:r w:rsidRPr="00796093">
        <w:rPr>
          <w:rFonts w:ascii="Arial" w:hAnsi="Arial" w:cs="Arial"/>
          <w:b/>
          <w:sz w:val="20"/>
        </w:rPr>
        <w:t xml:space="preserve">          </w:t>
      </w:r>
    </w:p>
    <w:p w:rsidR="00796093" w:rsidRPr="00EC0B78" w:rsidRDefault="00796093" w:rsidP="00796093">
      <w:pPr>
        <w:pStyle w:val="Standardntext"/>
        <w:spacing w:line="240" w:lineRule="auto"/>
        <w:rPr>
          <w:rFonts w:ascii="Arial" w:hAnsi="Arial" w:cs="Arial"/>
          <w:sz w:val="20"/>
        </w:rPr>
      </w:pPr>
      <w:r w:rsidRPr="00796093">
        <w:rPr>
          <w:rFonts w:ascii="Arial" w:hAnsi="Arial" w:cs="Arial"/>
          <w:sz w:val="20"/>
        </w:rPr>
        <w:t>na straně druhé</w:t>
      </w:r>
    </w:p>
    <w:p w:rsidR="00EC0B78" w:rsidRPr="00EC0B78" w:rsidRDefault="00EC0B78" w:rsidP="00EC0B78">
      <w:pPr>
        <w:pStyle w:val="Standardntext"/>
        <w:spacing w:line="240" w:lineRule="auto"/>
        <w:rPr>
          <w:rFonts w:ascii="Arial" w:hAnsi="Arial" w:cs="Arial"/>
          <w:b/>
          <w:sz w:val="20"/>
        </w:rPr>
      </w:pPr>
    </w:p>
    <w:p w:rsidR="002640DD" w:rsidRPr="002640DD" w:rsidRDefault="002640DD" w:rsidP="002640DD">
      <w:pPr>
        <w:pStyle w:val="Standardntext"/>
        <w:spacing w:line="240" w:lineRule="auto"/>
        <w:jc w:val="center"/>
        <w:rPr>
          <w:rFonts w:ascii="Arial" w:hAnsi="Arial" w:cs="Arial"/>
          <w:b/>
          <w:sz w:val="20"/>
        </w:rPr>
      </w:pPr>
      <w:r w:rsidRPr="002640DD">
        <w:rPr>
          <w:rFonts w:ascii="Arial" w:hAnsi="Arial" w:cs="Arial"/>
          <w:b/>
          <w:sz w:val="20"/>
        </w:rPr>
        <w:t>takto:</w:t>
      </w:r>
    </w:p>
    <w:p w:rsidR="002C6454" w:rsidRDefault="002C6454" w:rsidP="00436620"/>
    <w:p w:rsidR="00E646E0" w:rsidRPr="00EC0B78" w:rsidRDefault="00E646E0" w:rsidP="00436620"/>
    <w:p w:rsidR="00E646E0" w:rsidRDefault="00E646E0" w:rsidP="00E646E0">
      <w:pPr>
        <w:numPr>
          <w:ilvl w:val="0"/>
          <w:numId w:val="28"/>
        </w:numPr>
        <w:spacing w:after="240"/>
        <w:ind w:left="357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dodatku</w:t>
      </w:r>
    </w:p>
    <w:p w:rsidR="00C655A2" w:rsidRDefault="00C655A2" w:rsidP="00C655A2">
      <w:pPr>
        <w:jc w:val="both"/>
        <w:rPr>
          <w:b/>
          <w:sz w:val="18"/>
          <w:szCs w:val="18"/>
        </w:rPr>
      </w:pPr>
      <w:r w:rsidRPr="00F4788F">
        <w:rPr>
          <w:sz w:val="18"/>
          <w:szCs w:val="18"/>
        </w:rPr>
        <w:t>Předmětem tohoto Dodatku č. </w:t>
      </w:r>
      <w:r>
        <w:rPr>
          <w:sz w:val="18"/>
          <w:szCs w:val="18"/>
        </w:rPr>
        <w:t>1</w:t>
      </w:r>
      <w:r w:rsidRPr="00F4788F">
        <w:rPr>
          <w:sz w:val="18"/>
          <w:szCs w:val="18"/>
        </w:rPr>
        <w:t xml:space="preserve"> ke Smlouvě o dílo je úprava ceny díla - stavby s názvem </w:t>
      </w:r>
      <w:r w:rsidRPr="003443CE">
        <w:rPr>
          <w:b/>
        </w:rPr>
        <w:t>„</w:t>
      </w:r>
      <w:r w:rsidRPr="005F2C0C">
        <w:rPr>
          <w:b/>
        </w:rPr>
        <w:t xml:space="preserve">Stavební úpravy zastřešení Městského divadla Bruntál – šikmá střecha S1 a </w:t>
      </w:r>
      <w:r>
        <w:rPr>
          <w:b/>
        </w:rPr>
        <w:t>ploché</w:t>
      </w:r>
      <w:r w:rsidRPr="005F2C0C">
        <w:rPr>
          <w:b/>
        </w:rPr>
        <w:t xml:space="preserve"> střechy S2-S4</w:t>
      </w:r>
      <w:r w:rsidRPr="003443CE">
        <w:rPr>
          <w:b/>
          <w:i/>
        </w:rPr>
        <w:t>“</w:t>
      </w:r>
      <w:r>
        <w:rPr>
          <w:b/>
          <w:sz w:val="18"/>
          <w:szCs w:val="18"/>
        </w:rPr>
        <w:t>:</w:t>
      </w:r>
    </w:p>
    <w:p w:rsidR="00C655A2" w:rsidRDefault="00C655A2" w:rsidP="00C655A2">
      <w:pPr>
        <w:jc w:val="both"/>
        <w:rPr>
          <w:b/>
          <w:sz w:val="18"/>
          <w:szCs w:val="18"/>
        </w:rPr>
      </w:pPr>
    </w:p>
    <w:p w:rsidR="00C655A2" w:rsidRDefault="00C655A2" w:rsidP="00C655A2">
      <w:pPr>
        <w:jc w:val="both"/>
        <w:rPr>
          <w:sz w:val="18"/>
          <w:szCs w:val="18"/>
        </w:rPr>
      </w:pPr>
      <w:r w:rsidRPr="00F4788F">
        <w:rPr>
          <w:sz w:val="18"/>
          <w:szCs w:val="18"/>
        </w:rPr>
        <w:t xml:space="preserve">Text čl. </w:t>
      </w:r>
      <w:r>
        <w:rPr>
          <w:b/>
          <w:sz w:val="18"/>
          <w:szCs w:val="18"/>
        </w:rPr>
        <w:t>IV</w:t>
      </w:r>
      <w:r w:rsidRPr="00F4788F">
        <w:rPr>
          <w:b/>
          <w:sz w:val="18"/>
          <w:szCs w:val="18"/>
        </w:rPr>
        <w:t>. Cena díla</w:t>
      </w:r>
      <w:r w:rsidRPr="00F4788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Smlouvy o dílo </w:t>
      </w:r>
      <w:r w:rsidRPr="00F4788F">
        <w:rPr>
          <w:sz w:val="18"/>
          <w:szCs w:val="18"/>
        </w:rPr>
        <w:t xml:space="preserve">ze dne </w:t>
      </w:r>
      <w:r w:rsidR="00851BE6">
        <w:rPr>
          <w:sz w:val="18"/>
          <w:szCs w:val="18"/>
        </w:rPr>
        <w:t>19</w:t>
      </w:r>
      <w:r w:rsidRPr="00F4788F">
        <w:rPr>
          <w:sz w:val="18"/>
          <w:szCs w:val="18"/>
        </w:rPr>
        <w:t>.</w:t>
      </w:r>
      <w:r>
        <w:rPr>
          <w:sz w:val="18"/>
          <w:szCs w:val="18"/>
        </w:rPr>
        <w:t xml:space="preserve"> 1</w:t>
      </w:r>
      <w:r w:rsidRPr="00F4788F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F4788F">
        <w:rPr>
          <w:sz w:val="18"/>
          <w:szCs w:val="18"/>
        </w:rPr>
        <w:t>201</w:t>
      </w:r>
      <w:r w:rsidR="00851BE6">
        <w:rPr>
          <w:sz w:val="18"/>
          <w:szCs w:val="18"/>
        </w:rPr>
        <w:t>8</w:t>
      </w:r>
      <w:r w:rsidRPr="00F4788F">
        <w:rPr>
          <w:sz w:val="18"/>
          <w:szCs w:val="18"/>
        </w:rPr>
        <w:t xml:space="preserve"> se v bodu 1. zcela vypouští a nahrazuje následujícím zněním</w:t>
      </w:r>
    </w:p>
    <w:p w:rsidR="00C655A2" w:rsidRPr="00F4788F" w:rsidRDefault="00C655A2" w:rsidP="00C655A2">
      <w:pPr>
        <w:jc w:val="both"/>
        <w:rPr>
          <w:sz w:val="18"/>
          <w:szCs w:val="18"/>
          <w:u w:val="single"/>
        </w:rPr>
      </w:pPr>
    </w:p>
    <w:p w:rsidR="00C655A2" w:rsidRPr="000C66EE" w:rsidRDefault="00C655A2" w:rsidP="00C655A2">
      <w:pPr>
        <w:pStyle w:val="Jednotlivbodysml"/>
        <w:numPr>
          <w:ilvl w:val="0"/>
          <w:numId w:val="43"/>
        </w:numPr>
        <w:spacing w:after="0"/>
        <w:rPr>
          <w:rFonts w:ascii="Arial" w:hAnsi="Arial" w:cs="Arial"/>
          <w:b/>
          <w:sz w:val="18"/>
          <w:szCs w:val="18"/>
        </w:rPr>
      </w:pPr>
      <w:r w:rsidRPr="000C66EE">
        <w:rPr>
          <w:rFonts w:ascii="Arial" w:hAnsi="Arial" w:cs="Arial"/>
          <w:sz w:val="18"/>
          <w:szCs w:val="18"/>
        </w:rPr>
        <w:t>Cena za provedení díla byla sjednána dohodou smluvních stran ve výši</w:t>
      </w:r>
      <w:r>
        <w:rPr>
          <w:rFonts w:ascii="Arial" w:hAnsi="Arial" w:cs="Arial"/>
          <w:sz w:val="18"/>
          <w:szCs w:val="18"/>
        </w:rPr>
        <w:t xml:space="preserve"> </w:t>
      </w:r>
      <w:r w:rsidR="00851BE6">
        <w:rPr>
          <w:rFonts w:ascii="Arial" w:hAnsi="Arial" w:cs="Arial"/>
          <w:b/>
          <w:sz w:val="18"/>
          <w:szCs w:val="18"/>
        </w:rPr>
        <w:t>1.668</w:t>
      </w:r>
      <w:r w:rsidRPr="006F64BF">
        <w:rPr>
          <w:rFonts w:ascii="Arial" w:hAnsi="Arial" w:cs="Arial"/>
          <w:b/>
          <w:sz w:val="18"/>
          <w:szCs w:val="18"/>
        </w:rPr>
        <w:t>.</w:t>
      </w:r>
      <w:r w:rsidR="00851BE6">
        <w:rPr>
          <w:rFonts w:ascii="Arial" w:hAnsi="Arial" w:cs="Arial"/>
          <w:b/>
          <w:sz w:val="18"/>
          <w:szCs w:val="18"/>
        </w:rPr>
        <w:t>589</w:t>
      </w:r>
      <w:r w:rsidRPr="006F64BF">
        <w:rPr>
          <w:rFonts w:ascii="Arial" w:hAnsi="Arial" w:cs="Arial"/>
          <w:b/>
          <w:sz w:val="18"/>
          <w:szCs w:val="18"/>
        </w:rPr>
        <w:t>,</w:t>
      </w:r>
      <w:r w:rsidR="00851BE6">
        <w:rPr>
          <w:rFonts w:ascii="Arial" w:hAnsi="Arial" w:cs="Arial"/>
          <w:b/>
          <w:sz w:val="18"/>
          <w:szCs w:val="18"/>
        </w:rPr>
        <w:t>62</w:t>
      </w:r>
      <w:r w:rsidRPr="006F64BF">
        <w:rPr>
          <w:rFonts w:ascii="Arial" w:hAnsi="Arial" w:cs="Arial"/>
          <w:b/>
          <w:sz w:val="18"/>
          <w:szCs w:val="18"/>
        </w:rPr>
        <w:t>- Kč</w:t>
      </w:r>
      <w:r w:rsidRPr="006F64BF">
        <w:rPr>
          <w:rFonts w:ascii="Arial" w:hAnsi="Arial" w:cs="Arial"/>
          <w:sz w:val="18"/>
          <w:szCs w:val="18"/>
        </w:rPr>
        <w:t xml:space="preserve"> </w:t>
      </w:r>
      <w:r w:rsidRPr="006F64BF">
        <w:rPr>
          <w:rFonts w:ascii="Arial" w:hAnsi="Arial" w:cs="Arial"/>
          <w:b/>
          <w:sz w:val="18"/>
          <w:szCs w:val="18"/>
        </w:rPr>
        <w:t xml:space="preserve">(slovy </w:t>
      </w:r>
      <w:r w:rsidR="00851BE6">
        <w:rPr>
          <w:rFonts w:ascii="Arial" w:hAnsi="Arial" w:cs="Arial"/>
          <w:b/>
          <w:sz w:val="18"/>
          <w:szCs w:val="18"/>
        </w:rPr>
        <w:t xml:space="preserve">jeden milion šest set šedesát osm tisíc pět set osmdesát devět </w:t>
      </w:r>
      <w:r w:rsidRPr="006F64BF">
        <w:rPr>
          <w:rFonts w:ascii="Arial" w:hAnsi="Arial" w:cs="Arial"/>
          <w:b/>
          <w:sz w:val="18"/>
          <w:szCs w:val="18"/>
        </w:rPr>
        <w:t xml:space="preserve">korun </w:t>
      </w:r>
      <w:r>
        <w:rPr>
          <w:rFonts w:ascii="Arial" w:hAnsi="Arial" w:cs="Arial"/>
          <w:b/>
          <w:sz w:val="18"/>
          <w:szCs w:val="18"/>
        </w:rPr>
        <w:t xml:space="preserve">českých </w:t>
      </w:r>
      <w:r w:rsidR="00851BE6">
        <w:rPr>
          <w:rFonts w:ascii="Arial" w:hAnsi="Arial" w:cs="Arial"/>
          <w:b/>
          <w:sz w:val="18"/>
          <w:szCs w:val="18"/>
        </w:rPr>
        <w:t xml:space="preserve">šedesát dva </w:t>
      </w:r>
      <w:r>
        <w:rPr>
          <w:rFonts w:ascii="Arial" w:hAnsi="Arial" w:cs="Arial"/>
          <w:b/>
          <w:sz w:val="18"/>
          <w:szCs w:val="18"/>
        </w:rPr>
        <w:t>haléř</w:t>
      </w:r>
      <w:r w:rsidR="00851BE6">
        <w:rPr>
          <w:rFonts w:ascii="Arial" w:hAnsi="Arial" w:cs="Arial"/>
          <w:b/>
          <w:sz w:val="18"/>
          <w:szCs w:val="18"/>
        </w:rPr>
        <w:t>ů</w:t>
      </w:r>
      <w:r w:rsidRPr="006F64BF">
        <w:rPr>
          <w:rFonts w:ascii="Arial" w:hAnsi="Arial" w:cs="Arial"/>
          <w:b/>
          <w:sz w:val="18"/>
          <w:szCs w:val="18"/>
        </w:rPr>
        <w:t>)</w:t>
      </w:r>
      <w:r w:rsidRPr="00F376B3">
        <w:rPr>
          <w:rFonts w:ascii="Arial" w:hAnsi="Arial" w:cs="Arial"/>
          <w:b/>
          <w:sz w:val="18"/>
          <w:szCs w:val="18"/>
        </w:rPr>
        <w:t xml:space="preserve"> bez DPH. </w:t>
      </w:r>
      <w:r w:rsidRPr="00F376B3">
        <w:rPr>
          <w:rFonts w:ascii="Arial" w:hAnsi="Arial" w:cs="Arial"/>
          <w:sz w:val="18"/>
          <w:szCs w:val="18"/>
        </w:rPr>
        <w:t>K takto sjedn</w:t>
      </w:r>
      <w:r w:rsidRPr="000C66EE">
        <w:rPr>
          <w:rFonts w:ascii="Arial" w:hAnsi="Arial" w:cs="Arial"/>
          <w:sz w:val="18"/>
          <w:szCs w:val="18"/>
        </w:rPr>
        <w:t>ané ceně bude připočítána DPH dle platné sazby.</w:t>
      </w:r>
    </w:p>
    <w:p w:rsidR="00C655A2" w:rsidRPr="000C66EE" w:rsidRDefault="00C655A2" w:rsidP="00C655A2">
      <w:pPr>
        <w:pStyle w:val="Standardntext"/>
        <w:spacing w:line="240" w:lineRule="auto"/>
        <w:rPr>
          <w:rFonts w:ascii="Arial" w:hAnsi="Arial" w:cs="Arial"/>
          <w:b/>
          <w:sz w:val="18"/>
          <w:szCs w:val="18"/>
        </w:rPr>
      </w:pPr>
    </w:p>
    <w:p w:rsidR="00C655A2" w:rsidRDefault="00C655A2" w:rsidP="00C655A2">
      <w:pPr>
        <w:ind w:right="-1"/>
        <w:jc w:val="both"/>
      </w:pPr>
    </w:p>
    <w:p w:rsidR="00E646E0" w:rsidRDefault="00E646E0" w:rsidP="00C655A2">
      <w:pPr>
        <w:ind w:right="-1"/>
        <w:jc w:val="both"/>
      </w:pPr>
    </w:p>
    <w:p w:rsidR="00E646E0" w:rsidRDefault="00E646E0" w:rsidP="00C655A2">
      <w:pPr>
        <w:ind w:right="-1"/>
        <w:jc w:val="both"/>
      </w:pPr>
    </w:p>
    <w:p w:rsidR="00E646E0" w:rsidRPr="00CA623E" w:rsidRDefault="00E646E0" w:rsidP="00C655A2">
      <w:pPr>
        <w:ind w:right="-1"/>
        <w:jc w:val="both"/>
      </w:pPr>
    </w:p>
    <w:p w:rsidR="00C655A2" w:rsidRPr="00FE40AE" w:rsidRDefault="00C655A2" w:rsidP="00C655A2">
      <w:pPr>
        <w:numPr>
          <w:ilvl w:val="0"/>
          <w:numId w:val="28"/>
        </w:numPr>
        <w:spacing w:after="240"/>
        <w:ind w:left="357" w:hanging="357"/>
        <w:jc w:val="center"/>
        <w:rPr>
          <w:b/>
          <w:sz w:val="22"/>
          <w:szCs w:val="22"/>
        </w:rPr>
      </w:pPr>
      <w:r w:rsidRPr="00FE40AE">
        <w:rPr>
          <w:b/>
          <w:sz w:val="22"/>
          <w:szCs w:val="22"/>
        </w:rPr>
        <w:lastRenderedPageBreak/>
        <w:t>Ostatní podmínky</w:t>
      </w:r>
    </w:p>
    <w:p w:rsidR="00C655A2" w:rsidRDefault="00C655A2" w:rsidP="00C655A2">
      <w:pPr>
        <w:pStyle w:val="Jednotlivbodysml"/>
        <w:numPr>
          <w:ilvl w:val="0"/>
          <w:numId w:val="44"/>
        </w:numPr>
        <w:spacing w:after="0"/>
        <w:rPr>
          <w:rFonts w:ascii="Arial" w:hAnsi="Arial" w:cs="Arial"/>
          <w:sz w:val="18"/>
          <w:szCs w:val="18"/>
        </w:rPr>
      </w:pPr>
      <w:r w:rsidRPr="006D57BC">
        <w:rPr>
          <w:rFonts w:ascii="Arial" w:hAnsi="Arial" w:cs="Arial"/>
          <w:sz w:val="18"/>
          <w:szCs w:val="18"/>
        </w:rPr>
        <w:t xml:space="preserve">Účelem tohoto dodatku je změna ceny díla v souladu se změnou rozsahu prací dle </w:t>
      </w:r>
      <w:r>
        <w:rPr>
          <w:rFonts w:ascii="Arial" w:hAnsi="Arial" w:cs="Arial"/>
          <w:sz w:val="18"/>
          <w:szCs w:val="18"/>
        </w:rPr>
        <w:t>Z</w:t>
      </w:r>
      <w:r w:rsidRPr="006D57BC">
        <w:rPr>
          <w:rFonts w:ascii="Arial" w:hAnsi="Arial" w:cs="Arial"/>
          <w:sz w:val="18"/>
          <w:szCs w:val="18"/>
        </w:rPr>
        <w:t>měnového listu</w:t>
      </w:r>
      <w:r>
        <w:rPr>
          <w:rFonts w:ascii="Arial" w:hAnsi="Arial" w:cs="Arial"/>
          <w:sz w:val="18"/>
          <w:szCs w:val="18"/>
        </w:rPr>
        <w:t xml:space="preserve"> č. 1</w:t>
      </w:r>
      <w:r w:rsidRPr="006D57BC">
        <w:rPr>
          <w:rFonts w:ascii="Arial" w:hAnsi="Arial" w:cs="Arial"/>
          <w:sz w:val="18"/>
          <w:szCs w:val="18"/>
        </w:rPr>
        <w:t>, který je přílohou tohoto dodatku</w:t>
      </w:r>
      <w:r>
        <w:rPr>
          <w:rFonts w:ascii="Arial" w:hAnsi="Arial" w:cs="Arial"/>
          <w:sz w:val="18"/>
          <w:szCs w:val="18"/>
        </w:rPr>
        <w:t>.</w:t>
      </w:r>
    </w:p>
    <w:p w:rsidR="00C655A2" w:rsidRDefault="00C655A2" w:rsidP="00C655A2">
      <w:pPr>
        <w:pStyle w:val="Jednotlivbodysml"/>
        <w:numPr>
          <w:ilvl w:val="0"/>
          <w:numId w:val="44"/>
        </w:numPr>
        <w:spacing w:after="0"/>
        <w:rPr>
          <w:rFonts w:ascii="Arial" w:hAnsi="Arial" w:cs="Arial"/>
          <w:sz w:val="18"/>
          <w:szCs w:val="18"/>
        </w:rPr>
      </w:pPr>
      <w:r w:rsidRPr="006D57BC">
        <w:rPr>
          <w:rFonts w:ascii="Arial" w:hAnsi="Arial" w:cs="Arial"/>
          <w:sz w:val="18"/>
          <w:szCs w:val="18"/>
        </w:rPr>
        <w:t>Ustanovení Smlouvy o dílo, která nejs</w:t>
      </w:r>
      <w:r>
        <w:rPr>
          <w:rFonts w:ascii="Arial" w:hAnsi="Arial" w:cs="Arial"/>
          <w:sz w:val="18"/>
          <w:szCs w:val="18"/>
        </w:rPr>
        <w:t>ou předmětem tohoto Dodatku č. 1</w:t>
      </w:r>
      <w:r w:rsidRPr="006D57BC">
        <w:rPr>
          <w:rFonts w:ascii="Arial" w:hAnsi="Arial" w:cs="Arial"/>
          <w:sz w:val="18"/>
          <w:szCs w:val="18"/>
        </w:rPr>
        <w:t xml:space="preserve"> ke Smlouvě o dílo, zůstávají nezměněna</w:t>
      </w:r>
      <w:r>
        <w:rPr>
          <w:rFonts w:ascii="Arial" w:hAnsi="Arial" w:cs="Arial"/>
          <w:sz w:val="18"/>
          <w:szCs w:val="18"/>
        </w:rPr>
        <w:t>.</w:t>
      </w:r>
    </w:p>
    <w:p w:rsidR="00C655A2" w:rsidRPr="006D57BC" w:rsidRDefault="00C655A2" w:rsidP="00C655A2">
      <w:pPr>
        <w:pStyle w:val="Jednotlivbodysml"/>
        <w:numPr>
          <w:ilvl w:val="0"/>
          <w:numId w:val="44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Tento Dodatek č. 1 ke Smlouvě o dílo je uzavřen dnem jeho podpisu oběma smluvními stranami a účinnosti nabývá dnem zveřejnění v registru smluv, dle zákona č. 340/2015 Sb., o registru smluv v platném znění.</w:t>
      </w:r>
    </w:p>
    <w:p w:rsidR="00C655A2" w:rsidRDefault="00C655A2" w:rsidP="00C655A2">
      <w:pPr>
        <w:pStyle w:val="Jednotlivbodysml"/>
        <w:numPr>
          <w:ilvl w:val="0"/>
          <w:numId w:val="44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Dodatek č. 1 ke Smlouvě o dílo je </w:t>
      </w:r>
      <w:r w:rsidRPr="000C66EE">
        <w:rPr>
          <w:rFonts w:ascii="Arial" w:hAnsi="Arial" w:cs="Arial"/>
          <w:snapToGrid w:val="0"/>
          <w:sz w:val="18"/>
          <w:szCs w:val="18"/>
        </w:rPr>
        <w:t xml:space="preserve">sepsán ve </w:t>
      </w:r>
      <w:r>
        <w:rPr>
          <w:rFonts w:ascii="Arial" w:hAnsi="Arial" w:cs="Arial"/>
          <w:snapToGrid w:val="0"/>
          <w:sz w:val="18"/>
          <w:szCs w:val="18"/>
        </w:rPr>
        <w:t xml:space="preserve">třech </w:t>
      </w:r>
      <w:r w:rsidRPr="000C66EE">
        <w:rPr>
          <w:rFonts w:ascii="Arial" w:hAnsi="Arial" w:cs="Arial"/>
          <w:snapToGrid w:val="0"/>
          <w:sz w:val="18"/>
          <w:szCs w:val="18"/>
        </w:rPr>
        <w:t xml:space="preserve">vyhotoveních, z </w:t>
      </w:r>
      <w:r w:rsidRPr="002A5947">
        <w:rPr>
          <w:rFonts w:ascii="Arial" w:hAnsi="Arial" w:cs="Arial"/>
          <w:snapToGrid w:val="0"/>
          <w:sz w:val="18"/>
          <w:szCs w:val="18"/>
        </w:rPr>
        <w:t xml:space="preserve">nichž </w:t>
      </w:r>
      <w:r>
        <w:rPr>
          <w:rFonts w:ascii="Arial" w:hAnsi="Arial" w:cs="Arial"/>
          <w:sz w:val="18"/>
          <w:szCs w:val="18"/>
        </w:rPr>
        <w:t>2</w:t>
      </w:r>
      <w:r w:rsidRPr="002A5947">
        <w:rPr>
          <w:rFonts w:ascii="Arial" w:hAnsi="Arial" w:cs="Arial"/>
          <w:sz w:val="18"/>
          <w:szCs w:val="18"/>
        </w:rPr>
        <w:t xml:space="preserve"> vyhotovení obdrží objednatel a</w:t>
      </w:r>
      <w:r>
        <w:rPr>
          <w:rFonts w:ascii="Arial" w:hAnsi="Arial" w:cs="Arial"/>
          <w:sz w:val="18"/>
          <w:szCs w:val="18"/>
        </w:rPr>
        <w:t> </w:t>
      </w:r>
      <w:r w:rsidRPr="002A5947">
        <w:rPr>
          <w:rFonts w:ascii="Arial" w:hAnsi="Arial" w:cs="Arial"/>
          <w:sz w:val="18"/>
          <w:szCs w:val="18"/>
        </w:rPr>
        <w:t>1 vyhotovení obdrží zhotovitel</w:t>
      </w:r>
      <w:r>
        <w:rPr>
          <w:rFonts w:ascii="Arial" w:hAnsi="Arial" w:cs="Arial"/>
          <w:sz w:val="18"/>
          <w:szCs w:val="18"/>
        </w:rPr>
        <w:t>.</w:t>
      </w:r>
    </w:p>
    <w:p w:rsidR="00C655A2" w:rsidRPr="00EC0B78" w:rsidRDefault="00C655A2" w:rsidP="00436620"/>
    <w:p w:rsidR="00A578BA" w:rsidRDefault="00A578BA" w:rsidP="00A578BA">
      <w:pPr>
        <w:ind w:right="566"/>
        <w:jc w:val="both"/>
        <w:rPr>
          <w:snapToGrid w:val="0"/>
        </w:rPr>
      </w:pPr>
    </w:p>
    <w:p w:rsidR="00A578BA" w:rsidRDefault="00A578BA" w:rsidP="00A578BA">
      <w:pPr>
        <w:ind w:right="566"/>
        <w:jc w:val="both"/>
        <w:rPr>
          <w:snapToGrid w:val="0"/>
        </w:rPr>
      </w:pPr>
    </w:p>
    <w:p w:rsidR="00A578BA" w:rsidRPr="00CA623E" w:rsidRDefault="00A578BA" w:rsidP="00A578BA">
      <w:pPr>
        <w:ind w:right="566"/>
        <w:jc w:val="both"/>
      </w:pPr>
    </w:p>
    <w:p w:rsidR="00796093" w:rsidRDefault="005D6A0E" w:rsidP="005D6A0E">
      <w:pPr>
        <w:pStyle w:val="Zkladntext"/>
        <w:tabs>
          <w:tab w:val="left" w:pos="9356"/>
        </w:tabs>
        <w:ind w:right="141"/>
        <w:jc w:val="both"/>
      </w:pPr>
      <w:r w:rsidRPr="007E3FFE">
        <w:t xml:space="preserve">V Bruntále, dne: </w:t>
      </w:r>
      <w:r w:rsidR="00E96CA5">
        <w:t>14. 8. 2018</w:t>
      </w:r>
      <w:r w:rsidRPr="007E3FFE">
        <w:t xml:space="preserve">              </w:t>
      </w:r>
      <w:r w:rsidR="00FE40AE" w:rsidRPr="007E3FFE">
        <w:t xml:space="preserve"> </w:t>
      </w:r>
      <w:r w:rsidR="00796093">
        <w:t xml:space="preserve">                  </w:t>
      </w:r>
      <w:r w:rsidR="00851BE6">
        <w:t xml:space="preserve">             </w:t>
      </w:r>
      <w:r w:rsidR="007E3FFE" w:rsidRPr="00796093">
        <w:t>V</w:t>
      </w:r>
      <w:r w:rsidR="00796093">
        <w:t> Oborné,</w:t>
      </w:r>
      <w:r w:rsidR="007E3FFE" w:rsidRPr="00796093">
        <w:t xml:space="preserve"> dne</w:t>
      </w:r>
      <w:r w:rsidR="00851BE6">
        <w:t>:</w:t>
      </w:r>
      <w:r w:rsidR="00E96CA5">
        <w:t xml:space="preserve"> 10. 8. 2018</w:t>
      </w:r>
      <w:bookmarkStart w:id="0" w:name="_GoBack"/>
      <w:bookmarkEnd w:id="0"/>
      <w:r w:rsidRPr="007E3FFE">
        <w:tab/>
      </w:r>
    </w:p>
    <w:p w:rsidR="00796093" w:rsidRDefault="00796093" w:rsidP="005D6A0E">
      <w:pPr>
        <w:pStyle w:val="Zkladntext"/>
        <w:tabs>
          <w:tab w:val="left" w:pos="9356"/>
        </w:tabs>
        <w:ind w:right="141"/>
        <w:jc w:val="both"/>
      </w:pPr>
    </w:p>
    <w:p w:rsidR="00A578BA" w:rsidRPr="007E3FFE" w:rsidRDefault="005D6A0E" w:rsidP="005D6A0E">
      <w:pPr>
        <w:pStyle w:val="Zkladntext"/>
        <w:tabs>
          <w:tab w:val="left" w:pos="9356"/>
        </w:tabs>
        <w:ind w:right="141"/>
        <w:jc w:val="both"/>
      </w:pPr>
      <w:r w:rsidRPr="007E3FFE">
        <w:tab/>
      </w:r>
    </w:p>
    <w:p w:rsidR="00A578BA" w:rsidRPr="007E3FFE" w:rsidRDefault="007E3FFE" w:rsidP="007E3FFE">
      <w:pPr>
        <w:pStyle w:val="Zkladntext"/>
        <w:tabs>
          <w:tab w:val="left" w:pos="4678"/>
        </w:tabs>
        <w:ind w:right="28"/>
        <w:jc w:val="both"/>
      </w:pPr>
      <w:r w:rsidRPr="007E3FFE">
        <w:t>Objednatel:</w:t>
      </w:r>
      <w:r w:rsidR="00796093">
        <w:t xml:space="preserve">                                                                  </w:t>
      </w:r>
      <w:r w:rsidRPr="007E3FFE">
        <w:tab/>
        <w:t>Zhotovitel:</w:t>
      </w:r>
      <w:r w:rsidRPr="007E3FFE">
        <w:tab/>
      </w:r>
    </w:p>
    <w:p w:rsidR="007E3FFE" w:rsidRDefault="007E3FFE" w:rsidP="005D6A0E">
      <w:pPr>
        <w:pStyle w:val="Zkladntext"/>
        <w:tabs>
          <w:tab w:val="left" w:pos="9356"/>
        </w:tabs>
        <w:ind w:right="141"/>
        <w:jc w:val="both"/>
      </w:pPr>
    </w:p>
    <w:p w:rsidR="007E3FFE" w:rsidRDefault="007E3FFE" w:rsidP="005D6A0E">
      <w:pPr>
        <w:pStyle w:val="Zkladntext"/>
        <w:tabs>
          <w:tab w:val="left" w:pos="9356"/>
        </w:tabs>
        <w:ind w:right="141"/>
        <w:jc w:val="both"/>
      </w:pPr>
    </w:p>
    <w:p w:rsidR="007E3FFE" w:rsidRDefault="007E3FFE" w:rsidP="005D6A0E">
      <w:pPr>
        <w:pStyle w:val="Zkladntext"/>
        <w:tabs>
          <w:tab w:val="left" w:pos="9356"/>
        </w:tabs>
        <w:ind w:right="141"/>
        <w:jc w:val="both"/>
      </w:pPr>
    </w:p>
    <w:p w:rsidR="007E3FFE" w:rsidRPr="007E3FFE" w:rsidRDefault="007E3FFE" w:rsidP="005D6A0E">
      <w:pPr>
        <w:pStyle w:val="Zkladntext"/>
        <w:tabs>
          <w:tab w:val="left" w:pos="9356"/>
        </w:tabs>
        <w:ind w:right="141"/>
        <w:jc w:val="both"/>
        <w:rPr>
          <w:u w:val="single"/>
        </w:rPr>
      </w:pPr>
    </w:p>
    <w:p w:rsidR="007E3FFE" w:rsidRPr="000C66EE" w:rsidRDefault="007E3FFE" w:rsidP="007E3FFE">
      <w:pPr>
        <w:rPr>
          <w:sz w:val="18"/>
          <w:szCs w:val="18"/>
        </w:rPr>
      </w:pPr>
      <w:r w:rsidRPr="000C66EE">
        <w:rPr>
          <w:sz w:val="18"/>
          <w:szCs w:val="18"/>
        </w:rPr>
        <w:t xml:space="preserve">Ing. Petr Rys, MBA </w:t>
      </w:r>
      <w:r w:rsidR="00796093">
        <w:rPr>
          <w:sz w:val="18"/>
          <w:szCs w:val="18"/>
        </w:rPr>
        <w:t xml:space="preserve">                                                                       Rudolf Krajča</w:t>
      </w:r>
    </w:p>
    <w:p w:rsidR="007E3FFE" w:rsidRPr="00AA6DF8" w:rsidRDefault="007E3FFE" w:rsidP="007E3FFE">
      <w:pPr>
        <w:rPr>
          <w:sz w:val="18"/>
          <w:szCs w:val="18"/>
        </w:rPr>
      </w:pPr>
      <w:r w:rsidRPr="000C66EE">
        <w:rPr>
          <w:sz w:val="18"/>
          <w:szCs w:val="18"/>
        </w:rPr>
        <w:t>starosta města Bruntál</w:t>
      </w:r>
    </w:p>
    <w:p w:rsidR="007E3FFE" w:rsidRDefault="007E3FFE" w:rsidP="005D6A0E">
      <w:pPr>
        <w:pStyle w:val="Zkladntext"/>
        <w:tabs>
          <w:tab w:val="left" w:pos="9356"/>
        </w:tabs>
        <w:ind w:right="141"/>
        <w:jc w:val="both"/>
      </w:pPr>
    </w:p>
    <w:p w:rsidR="005D6A0E" w:rsidRPr="00CA623E" w:rsidRDefault="005D6A0E" w:rsidP="005D6A0E">
      <w:pPr>
        <w:pStyle w:val="Zkladntext"/>
        <w:tabs>
          <w:tab w:val="left" w:pos="9356"/>
        </w:tabs>
        <w:ind w:right="141"/>
        <w:jc w:val="both"/>
      </w:pPr>
      <w:r w:rsidRPr="00CA623E">
        <w:tab/>
      </w:r>
      <w:r w:rsidRPr="00CA623E">
        <w:tab/>
        <w:t xml:space="preserve"> </w:t>
      </w:r>
    </w:p>
    <w:sectPr w:rsidR="005D6A0E" w:rsidRPr="00CA623E" w:rsidSect="00CA623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304" w:right="1134" w:bottom="1304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871" w:rsidRDefault="00FF6871">
      <w:r>
        <w:separator/>
      </w:r>
    </w:p>
  </w:endnote>
  <w:endnote w:type="continuationSeparator" w:id="0">
    <w:p w:rsidR="00FF6871" w:rsidRDefault="00FF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 Lt L2">
    <w:altName w:val="Bookman Old Style"/>
    <w:charset w:val="EE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71" w:rsidRDefault="00FF6871" w:rsidP="002871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F6871" w:rsidRDefault="00FF68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71" w:rsidRDefault="00FF6871" w:rsidP="002871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6CA5">
      <w:rPr>
        <w:rStyle w:val="slostrnky"/>
        <w:noProof/>
      </w:rPr>
      <w:t>2</w:t>
    </w:r>
    <w:r>
      <w:rPr>
        <w:rStyle w:val="slostrnky"/>
      </w:rPr>
      <w:fldChar w:fldCharType="end"/>
    </w:r>
  </w:p>
  <w:p w:rsidR="00FF6871" w:rsidRPr="001E542F" w:rsidRDefault="00AD66FF">
    <w:pPr>
      <w:rPr>
        <w:color w:val="339966"/>
      </w:rPr>
    </w:pPr>
    <w:r>
      <w:rPr>
        <w:noProof/>
        <w:color w:val="339966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15240</wp:posOffset>
              </wp:positionH>
              <wp:positionV relativeFrom="paragraph">
                <wp:posOffset>15875</wp:posOffset>
              </wp:positionV>
              <wp:extent cx="2286000" cy="343535"/>
              <wp:effectExtent l="0" t="0" r="3810" b="25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871" w:rsidRPr="00503FA0" w:rsidRDefault="00FF6871" w:rsidP="00287161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.2pt;margin-top:1.25pt;width:180pt;height:2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" o:allowincell="f" filled="f" stroked="f" strokecolor="white">
              <v:textbox inset="1pt,1pt,1pt,1pt">
                <w:txbxContent>
                  <w:p w:rsidR="00FF6871" w:rsidRPr="00503FA0" w:rsidRDefault="00FF6871" w:rsidP="00287161"/>
                </w:txbxContent>
              </v:textbox>
            </v:rect>
          </w:pict>
        </mc:Fallback>
      </mc:AlternateContent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  <w:t xml:space="preserve">             </w:t>
    </w:r>
    <w:r w:rsidR="00FF6871" w:rsidRPr="001E542F">
      <w:rPr>
        <w:color w:val="339966"/>
      </w:rPr>
      <w:tab/>
      <w:t xml:space="preserve"> </w:t>
    </w:r>
    <w:r w:rsidR="00FF6871" w:rsidRPr="001E542F">
      <w:rPr>
        <w:color w:val="339966"/>
      </w:rPr>
      <w:tab/>
      <w:t xml:space="preserve">     </w:t>
    </w:r>
  </w:p>
  <w:p w:rsidR="00FF6871" w:rsidRPr="001E542F" w:rsidRDefault="00FF6871">
    <w:pPr>
      <w:rPr>
        <w:color w:val="33996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71" w:rsidRDefault="006F23B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6871">
      <w:rPr>
        <w:noProof/>
      </w:rPr>
      <w:t>1</w:t>
    </w:r>
    <w:r>
      <w:rPr>
        <w:noProof/>
      </w:rPr>
      <w:fldChar w:fldCharType="end"/>
    </w:r>
  </w:p>
  <w:p w:rsidR="00FF6871" w:rsidRDefault="00FF68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871" w:rsidRDefault="00FF6871">
      <w:r>
        <w:separator/>
      </w:r>
    </w:p>
  </w:footnote>
  <w:footnote w:type="continuationSeparator" w:id="0">
    <w:p w:rsidR="00FF6871" w:rsidRDefault="00FF6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71" w:rsidRPr="00EC0B78" w:rsidRDefault="00FF6871" w:rsidP="00A74AE2">
    <w:pPr>
      <w:pStyle w:val="Zhlav"/>
      <w:jc w:val="center"/>
      <w:rPr>
        <w:b/>
        <w:i/>
      </w:rPr>
    </w:pPr>
    <w:r w:rsidRPr="00EC0B78">
      <w:rPr>
        <w:b/>
        <w:i/>
      </w:rPr>
      <w:t>Stavební úpravy zastřešení Městského divadla Bruntál – šikmá střecha</w:t>
    </w:r>
    <w:r w:rsidR="00A72847" w:rsidRPr="00EC0B78">
      <w:rPr>
        <w:b/>
        <w:i/>
      </w:rPr>
      <w:t xml:space="preserve"> S</w:t>
    </w:r>
    <w:r w:rsidR="00744A50" w:rsidRPr="00EC0B78">
      <w:rPr>
        <w:b/>
        <w:i/>
      </w:rPr>
      <w:t>1 a ploché střechy S2-S4</w:t>
    </w:r>
  </w:p>
  <w:p w:rsidR="00A72847" w:rsidRDefault="00A72847" w:rsidP="00A74AE2">
    <w:pPr>
      <w:pStyle w:val="Zhlav"/>
      <w:jc w:val="center"/>
      <w:rPr>
        <w:b/>
        <w:i/>
        <w:sz w:val="19"/>
        <w:szCs w:val="19"/>
      </w:rPr>
    </w:pPr>
  </w:p>
  <w:p w:rsidR="00A72847" w:rsidRPr="00556BF9" w:rsidRDefault="00A72847" w:rsidP="00A74AE2">
    <w:pPr>
      <w:pStyle w:val="Zhlav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71" w:rsidRPr="00556BF9" w:rsidRDefault="00FF6871" w:rsidP="00805336">
    <w:pPr>
      <w:pStyle w:val="Zhlav"/>
      <w:jc w:val="center"/>
      <w:rPr>
        <w:b/>
      </w:rPr>
    </w:pPr>
    <w:r>
      <w:rPr>
        <w:b/>
        <w:i/>
        <w:sz w:val="19"/>
        <w:szCs w:val="19"/>
      </w:rPr>
      <w:t>Stavební úpravy zastřešení Městského divadla Bruntál – 1. etapa: šikmá střecha provaziště S5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pStyle w:val="OdstavecSmlouvy"/>
      <w:lvlText w:val="%1. "/>
      <w:lvlJc w:val="left"/>
      <w:pPr>
        <w:tabs>
          <w:tab w:val="num" w:pos="0"/>
        </w:tabs>
      </w:pPr>
      <w:rPr>
        <w:b/>
        <w:i w:val="0"/>
      </w:rPr>
    </w:lvl>
  </w:abstractNum>
  <w:abstractNum w:abstractNumId="1" w15:restartNumberingAfterBreak="0">
    <w:nsid w:val="06FD4E88"/>
    <w:multiLevelType w:val="hybridMultilevel"/>
    <w:tmpl w:val="5E6E2FC6"/>
    <w:lvl w:ilvl="0" w:tplc="1F987C3A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  <w:sz w:val="16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C76E8"/>
    <w:multiLevelType w:val="singleLevel"/>
    <w:tmpl w:val="0CCEBD8A"/>
    <w:lvl w:ilvl="0">
      <w:start w:val="1"/>
      <w:numFmt w:val="decimal"/>
      <w:lvlText w:val="%1."/>
      <w:legacy w:legacy="1" w:legacySpace="0" w:legacyIndent="417"/>
      <w:lvlJc w:val="left"/>
      <w:pPr>
        <w:ind w:left="701" w:hanging="417"/>
      </w:pPr>
    </w:lvl>
  </w:abstractNum>
  <w:abstractNum w:abstractNumId="3" w15:restartNumberingAfterBreak="0">
    <w:nsid w:val="101821C1"/>
    <w:multiLevelType w:val="hybridMultilevel"/>
    <w:tmpl w:val="50F4297A"/>
    <w:lvl w:ilvl="0" w:tplc="DE7AAD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C23D4"/>
    <w:multiLevelType w:val="hybridMultilevel"/>
    <w:tmpl w:val="509C0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E1019"/>
    <w:multiLevelType w:val="hybridMultilevel"/>
    <w:tmpl w:val="83E2D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C538E"/>
    <w:multiLevelType w:val="hybridMultilevel"/>
    <w:tmpl w:val="522A67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15910"/>
    <w:multiLevelType w:val="hybridMultilevel"/>
    <w:tmpl w:val="10FAB310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5908A1"/>
    <w:multiLevelType w:val="hybridMultilevel"/>
    <w:tmpl w:val="3F4A5416"/>
    <w:lvl w:ilvl="0" w:tplc="45DA3D6A">
      <w:start w:val="1"/>
      <w:numFmt w:val="decimal"/>
      <w:lvlText w:val="%1."/>
      <w:lvlJc w:val="left"/>
      <w:pPr>
        <w:ind w:left="24639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3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5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89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96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0399" w:hanging="360"/>
      </w:pPr>
      <w:rPr>
        <w:rFonts w:ascii="Wingdings" w:hAnsi="Wingdings" w:hint="default"/>
      </w:rPr>
    </w:lvl>
  </w:abstractNum>
  <w:abstractNum w:abstractNumId="9" w15:restartNumberingAfterBreak="0">
    <w:nsid w:val="2F8B1AB1"/>
    <w:multiLevelType w:val="hybridMultilevel"/>
    <w:tmpl w:val="B23C16DE"/>
    <w:lvl w:ilvl="0" w:tplc="5FEA2FBC">
      <w:start w:val="1"/>
      <w:numFmt w:val="upperRom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E3A61"/>
    <w:multiLevelType w:val="hybridMultilevel"/>
    <w:tmpl w:val="99D29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9160C"/>
    <w:multiLevelType w:val="hybridMultilevel"/>
    <w:tmpl w:val="13064DE0"/>
    <w:lvl w:ilvl="0" w:tplc="FB7C88B6">
      <w:start w:val="1"/>
      <w:numFmt w:val="lowerLetter"/>
      <w:lvlText w:val="%1)"/>
      <w:lvlJc w:val="left"/>
      <w:pPr>
        <w:tabs>
          <w:tab w:val="num" w:pos="851"/>
        </w:tabs>
        <w:ind w:left="907" w:hanging="34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36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350E0D9A"/>
    <w:multiLevelType w:val="hybridMultilevel"/>
    <w:tmpl w:val="17989906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F54D6"/>
    <w:multiLevelType w:val="hybridMultilevel"/>
    <w:tmpl w:val="AAB680A6"/>
    <w:lvl w:ilvl="0" w:tplc="14A681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A50B0"/>
    <w:multiLevelType w:val="hybridMultilevel"/>
    <w:tmpl w:val="4B3CA184"/>
    <w:lvl w:ilvl="0" w:tplc="3D3A6840">
      <w:start w:val="1"/>
      <w:numFmt w:val="bullet"/>
      <w:pStyle w:val="odrazka5"/>
      <w:lvlText w:val="­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814B0F"/>
    <w:multiLevelType w:val="hybridMultilevel"/>
    <w:tmpl w:val="8D0EECDA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00E0EE5"/>
    <w:multiLevelType w:val="hybridMultilevel"/>
    <w:tmpl w:val="140C855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F24C32"/>
    <w:multiLevelType w:val="hybridMultilevel"/>
    <w:tmpl w:val="425ACBB2"/>
    <w:lvl w:ilvl="0" w:tplc="13064B06">
      <w:start w:val="4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E92B6C"/>
    <w:multiLevelType w:val="hybridMultilevel"/>
    <w:tmpl w:val="380810B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4640461"/>
    <w:multiLevelType w:val="hybridMultilevel"/>
    <w:tmpl w:val="7466F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72066"/>
    <w:multiLevelType w:val="hybridMultilevel"/>
    <w:tmpl w:val="06BE297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4DB440D"/>
    <w:multiLevelType w:val="hybridMultilevel"/>
    <w:tmpl w:val="284C46E4"/>
    <w:lvl w:ilvl="0" w:tplc="14A681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B31F8"/>
    <w:multiLevelType w:val="hybridMultilevel"/>
    <w:tmpl w:val="D74AE29A"/>
    <w:lvl w:ilvl="0" w:tplc="24820A78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4DB015C5"/>
    <w:multiLevelType w:val="hybridMultilevel"/>
    <w:tmpl w:val="BF4C3E3E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0551047"/>
    <w:multiLevelType w:val="hybridMultilevel"/>
    <w:tmpl w:val="CC16F2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B3513C"/>
    <w:multiLevelType w:val="hybridMultilevel"/>
    <w:tmpl w:val="43A435E2"/>
    <w:lvl w:ilvl="0" w:tplc="34E47EDE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</w:rPr>
    </w:lvl>
    <w:lvl w:ilvl="1" w:tplc="0FC8CE30">
      <w:start w:val="6"/>
      <w:numFmt w:val="decimal"/>
      <w:lvlText w:val="%2.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26" w15:restartNumberingAfterBreak="0">
    <w:nsid w:val="55BC602C"/>
    <w:multiLevelType w:val="hybridMultilevel"/>
    <w:tmpl w:val="812C0094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40DAB"/>
    <w:multiLevelType w:val="multilevel"/>
    <w:tmpl w:val="50F4297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9" w15:restartNumberingAfterBreak="0">
    <w:nsid w:val="6014198E"/>
    <w:multiLevelType w:val="hybridMultilevel"/>
    <w:tmpl w:val="6F3486F4"/>
    <w:lvl w:ilvl="0" w:tplc="DB7014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E73677"/>
    <w:multiLevelType w:val="hybridMultilevel"/>
    <w:tmpl w:val="218C3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12409"/>
    <w:multiLevelType w:val="hybridMultilevel"/>
    <w:tmpl w:val="626AE6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3A3D9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3" w15:restartNumberingAfterBreak="0">
    <w:nsid w:val="6A3D70AB"/>
    <w:multiLevelType w:val="singleLevel"/>
    <w:tmpl w:val="34B44CE0"/>
    <w:lvl w:ilvl="0">
      <w:start w:val="1"/>
      <w:numFmt w:val="decimal"/>
      <w:lvlText w:val="%1."/>
      <w:legacy w:legacy="1" w:legacySpace="0" w:legacyIndent="360"/>
      <w:lvlJc w:val="left"/>
      <w:pPr>
        <w:ind w:left="644" w:hanging="360"/>
      </w:pPr>
    </w:lvl>
  </w:abstractNum>
  <w:abstractNum w:abstractNumId="34" w15:restartNumberingAfterBreak="0">
    <w:nsid w:val="6D9410CE"/>
    <w:multiLevelType w:val="hybridMultilevel"/>
    <w:tmpl w:val="DA582076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3064B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F3A6F"/>
    <w:multiLevelType w:val="hybridMultilevel"/>
    <w:tmpl w:val="F280D49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621525"/>
    <w:multiLevelType w:val="hybridMultilevel"/>
    <w:tmpl w:val="C03EB5AA"/>
    <w:lvl w:ilvl="0" w:tplc="E75AED14">
      <w:start w:val="1"/>
      <w:numFmt w:val="lowerLetter"/>
      <w:lvlText w:val="%1)"/>
      <w:lvlJc w:val="left"/>
      <w:pPr>
        <w:ind w:left="907" w:hanging="33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845469B"/>
    <w:multiLevelType w:val="hybridMultilevel"/>
    <w:tmpl w:val="489292C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9F4CA3"/>
    <w:multiLevelType w:val="hybridMultilevel"/>
    <w:tmpl w:val="BFD86B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B75550"/>
    <w:multiLevelType w:val="hybridMultilevel"/>
    <w:tmpl w:val="DF2AE3DC"/>
    <w:lvl w:ilvl="0" w:tplc="0405000F">
      <w:start w:val="1"/>
      <w:numFmt w:val="decimal"/>
      <w:lvlText w:val="%1."/>
      <w:lvlJc w:val="left"/>
      <w:pPr>
        <w:tabs>
          <w:tab w:val="num" w:pos="1009"/>
        </w:tabs>
        <w:ind w:left="100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40" w15:restartNumberingAfterBreak="0">
    <w:nsid w:val="7CCD1414"/>
    <w:multiLevelType w:val="hybridMultilevel"/>
    <w:tmpl w:val="218C3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1C3AA6"/>
    <w:multiLevelType w:val="hybridMultilevel"/>
    <w:tmpl w:val="8D0EECDA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32"/>
  </w:num>
  <w:num w:numId="3">
    <w:abstractNumId w:val="14"/>
  </w:num>
  <w:num w:numId="4">
    <w:abstractNumId w:val="2"/>
  </w:num>
  <w:num w:numId="5">
    <w:abstractNumId w:val="2"/>
    <w:lvlOverride w:ilvl="0">
      <w:lvl w:ilvl="0">
        <w:start w:val="3"/>
        <w:numFmt w:val="decimal"/>
        <w:lvlText w:val="%1."/>
        <w:legacy w:legacy="1" w:legacySpace="0" w:legacyIndent="417"/>
        <w:lvlJc w:val="left"/>
        <w:pPr>
          <w:ind w:left="701" w:hanging="417"/>
        </w:pPr>
      </w:lvl>
    </w:lvlOverride>
  </w:num>
  <w:num w:numId="6">
    <w:abstractNumId w:val="2"/>
    <w:lvlOverride w:ilvl="0">
      <w:lvl w:ilvl="0">
        <w:start w:val="4"/>
        <w:numFmt w:val="decimal"/>
        <w:lvlText w:val="%1."/>
        <w:legacy w:legacy="1" w:legacySpace="0" w:legacyIndent="417"/>
        <w:lvlJc w:val="left"/>
        <w:pPr>
          <w:ind w:left="701" w:hanging="417"/>
        </w:pPr>
      </w:lvl>
    </w:lvlOverride>
  </w:num>
  <w:num w:numId="7">
    <w:abstractNumId w:val="39"/>
  </w:num>
  <w:num w:numId="8">
    <w:abstractNumId w:val="17"/>
  </w:num>
  <w:num w:numId="9">
    <w:abstractNumId w:val="3"/>
  </w:num>
  <w:num w:numId="10">
    <w:abstractNumId w:val="0"/>
  </w:num>
  <w:num w:numId="11">
    <w:abstractNumId w:val="21"/>
  </w:num>
  <w:num w:numId="12">
    <w:abstractNumId w:val="34"/>
  </w:num>
  <w:num w:numId="13">
    <w:abstractNumId w:val="11"/>
  </w:num>
  <w:num w:numId="14">
    <w:abstractNumId w:val="8"/>
  </w:num>
  <w:num w:numId="15">
    <w:abstractNumId w:val="20"/>
  </w:num>
  <w:num w:numId="16">
    <w:abstractNumId w:val="13"/>
  </w:num>
  <w:num w:numId="17">
    <w:abstractNumId w:val="36"/>
  </w:num>
  <w:num w:numId="18">
    <w:abstractNumId w:val="16"/>
  </w:num>
  <w:num w:numId="19">
    <w:abstractNumId w:val="22"/>
  </w:num>
  <w:num w:numId="20">
    <w:abstractNumId w:val="15"/>
  </w:num>
  <w:num w:numId="21">
    <w:abstractNumId w:val="23"/>
  </w:num>
  <w:num w:numId="22">
    <w:abstractNumId w:val="7"/>
  </w:num>
  <w:num w:numId="23">
    <w:abstractNumId w:val="28"/>
  </w:num>
  <w:num w:numId="24">
    <w:abstractNumId w:val="4"/>
  </w:num>
  <w:num w:numId="25">
    <w:abstractNumId w:val="40"/>
  </w:num>
  <w:num w:numId="26">
    <w:abstractNumId w:val="37"/>
  </w:num>
  <w:num w:numId="27">
    <w:abstractNumId w:val="10"/>
  </w:num>
  <w:num w:numId="28">
    <w:abstractNumId w:val="9"/>
  </w:num>
  <w:num w:numId="29">
    <w:abstractNumId w:val="41"/>
  </w:num>
  <w:num w:numId="30">
    <w:abstractNumId w:val="18"/>
  </w:num>
  <w:num w:numId="31">
    <w:abstractNumId w:val="30"/>
  </w:num>
  <w:num w:numId="32">
    <w:abstractNumId w:val="31"/>
  </w:num>
  <w:num w:numId="33">
    <w:abstractNumId w:val="6"/>
  </w:num>
  <w:num w:numId="34">
    <w:abstractNumId w:val="26"/>
  </w:num>
  <w:num w:numId="35">
    <w:abstractNumId w:val="5"/>
  </w:num>
  <w:num w:numId="36">
    <w:abstractNumId w:val="1"/>
  </w:num>
  <w:num w:numId="37">
    <w:abstractNumId w:val="35"/>
  </w:num>
  <w:num w:numId="38">
    <w:abstractNumId w:val="24"/>
  </w:num>
  <w:num w:numId="39">
    <w:abstractNumId w:val="12"/>
  </w:num>
  <w:num w:numId="40">
    <w:abstractNumId w:val="25"/>
  </w:num>
  <w:num w:numId="41">
    <w:abstractNumId w:val="27"/>
  </w:num>
  <w:num w:numId="42">
    <w:abstractNumId w:val="19"/>
  </w:num>
  <w:num w:numId="43">
    <w:abstractNumId w:val="29"/>
  </w:num>
  <w:num w:numId="44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425"/>
  <w:hyphenationZone w:val="425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0E"/>
    <w:rsid w:val="00005727"/>
    <w:rsid w:val="00016590"/>
    <w:rsid w:val="00021CC5"/>
    <w:rsid w:val="00041970"/>
    <w:rsid w:val="00057EDB"/>
    <w:rsid w:val="0007031D"/>
    <w:rsid w:val="00082007"/>
    <w:rsid w:val="00086EA7"/>
    <w:rsid w:val="000B1277"/>
    <w:rsid w:val="000D3490"/>
    <w:rsid w:val="000E56AA"/>
    <w:rsid w:val="000E69B1"/>
    <w:rsid w:val="000F3DAD"/>
    <w:rsid w:val="00112AC2"/>
    <w:rsid w:val="00117EDF"/>
    <w:rsid w:val="00130856"/>
    <w:rsid w:val="00132382"/>
    <w:rsid w:val="00145F83"/>
    <w:rsid w:val="00153C12"/>
    <w:rsid w:val="00155457"/>
    <w:rsid w:val="00157A05"/>
    <w:rsid w:val="001624A5"/>
    <w:rsid w:val="00164D1F"/>
    <w:rsid w:val="00190ADA"/>
    <w:rsid w:val="001A22C1"/>
    <w:rsid w:val="001B37CA"/>
    <w:rsid w:val="001F3D67"/>
    <w:rsid w:val="001F7265"/>
    <w:rsid w:val="00201E8E"/>
    <w:rsid w:val="00211DB2"/>
    <w:rsid w:val="00216907"/>
    <w:rsid w:val="00223091"/>
    <w:rsid w:val="00225774"/>
    <w:rsid w:val="00247484"/>
    <w:rsid w:val="002640DD"/>
    <w:rsid w:val="00280A31"/>
    <w:rsid w:val="0028659E"/>
    <w:rsid w:val="00287161"/>
    <w:rsid w:val="002944AA"/>
    <w:rsid w:val="002C2305"/>
    <w:rsid w:val="002C29ED"/>
    <w:rsid w:val="002C6454"/>
    <w:rsid w:val="002D335B"/>
    <w:rsid w:val="002D44CF"/>
    <w:rsid w:val="002D786C"/>
    <w:rsid w:val="002E7754"/>
    <w:rsid w:val="002F203A"/>
    <w:rsid w:val="002F3E8E"/>
    <w:rsid w:val="003171F8"/>
    <w:rsid w:val="00322879"/>
    <w:rsid w:val="00322E63"/>
    <w:rsid w:val="0035729C"/>
    <w:rsid w:val="0035773F"/>
    <w:rsid w:val="00371D39"/>
    <w:rsid w:val="00373F88"/>
    <w:rsid w:val="00377835"/>
    <w:rsid w:val="003828FA"/>
    <w:rsid w:val="00393603"/>
    <w:rsid w:val="0039430E"/>
    <w:rsid w:val="003A2380"/>
    <w:rsid w:val="003A32BC"/>
    <w:rsid w:val="003B3960"/>
    <w:rsid w:val="003C7FF4"/>
    <w:rsid w:val="003E23E3"/>
    <w:rsid w:val="003F130A"/>
    <w:rsid w:val="003F2C87"/>
    <w:rsid w:val="003F6F60"/>
    <w:rsid w:val="0040442E"/>
    <w:rsid w:val="0041075A"/>
    <w:rsid w:val="004222B0"/>
    <w:rsid w:val="00433005"/>
    <w:rsid w:val="00433F83"/>
    <w:rsid w:val="00436620"/>
    <w:rsid w:val="004673B6"/>
    <w:rsid w:val="00467A09"/>
    <w:rsid w:val="00471C95"/>
    <w:rsid w:val="0047439F"/>
    <w:rsid w:val="004818FB"/>
    <w:rsid w:val="0048690D"/>
    <w:rsid w:val="00492E75"/>
    <w:rsid w:val="0049564C"/>
    <w:rsid w:val="004C0BFC"/>
    <w:rsid w:val="004D6EB1"/>
    <w:rsid w:val="004F18C4"/>
    <w:rsid w:val="004F198D"/>
    <w:rsid w:val="00504597"/>
    <w:rsid w:val="0050623F"/>
    <w:rsid w:val="005132A2"/>
    <w:rsid w:val="00530D74"/>
    <w:rsid w:val="00532E03"/>
    <w:rsid w:val="005341F7"/>
    <w:rsid w:val="005418C4"/>
    <w:rsid w:val="00556BF9"/>
    <w:rsid w:val="005747BD"/>
    <w:rsid w:val="005836CA"/>
    <w:rsid w:val="005903B2"/>
    <w:rsid w:val="005A35DD"/>
    <w:rsid w:val="005A3C72"/>
    <w:rsid w:val="005A3E13"/>
    <w:rsid w:val="005A5F96"/>
    <w:rsid w:val="005B1280"/>
    <w:rsid w:val="005C0E06"/>
    <w:rsid w:val="005C2502"/>
    <w:rsid w:val="005D6992"/>
    <w:rsid w:val="005D6A0E"/>
    <w:rsid w:val="00602F17"/>
    <w:rsid w:val="006609FF"/>
    <w:rsid w:val="00663925"/>
    <w:rsid w:val="006850B0"/>
    <w:rsid w:val="006977FC"/>
    <w:rsid w:val="006979C5"/>
    <w:rsid w:val="006B4BCB"/>
    <w:rsid w:val="006C1A2A"/>
    <w:rsid w:val="006E0088"/>
    <w:rsid w:val="006F23B5"/>
    <w:rsid w:val="006F4AEA"/>
    <w:rsid w:val="00706937"/>
    <w:rsid w:val="007166B8"/>
    <w:rsid w:val="0073282B"/>
    <w:rsid w:val="00734687"/>
    <w:rsid w:val="00735E0F"/>
    <w:rsid w:val="00737887"/>
    <w:rsid w:val="007429DC"/>
    <w:rsid w:val="00744A50"/>
    <w:rsid w:val="007462F9"/>
    <w:rsid w:val="00775800"/>
    <w:rsid w:val="00780224"/>
    <w:rsid w:val="00787A7B"/>
    <w:rsid w:val="0079130B"/>
    <w:rsid w:val="00796093"/>
    <w:rsid w:val="0079778D"/>
    <w:rsid w:val="007A7DF4"/>
    <w:rsid w:val="007C4B9F"/>
    <w:rsid w:val="007D7970"/>
    <w:rsid w:val="007E1228"/>
    <w:rsid w:val="007E3FFE"/>
    <w:rsid w:val="007E456E"/>
    <w:rsid w:val="007E649C"/>
    <w:rsid w:val="007F1A43"/>
    <w:rsid w:val="007F6AF1"/>
    <w:rsid w:val="00805336"/>
    <w:rsid w:val="00814DD0"/>
    <w:rsid w:val="00815FF4"/>
    <w:rsid w:val="008202E3"/>
    <w:rsid w:val="008361F9"/>
    <w:rsid w:val="00851BE6"/>
    <w:rsid w:val="00860E20"/>
    <w:rsid w:val="008749C7"/>
    <w:rsid w:val="00877D2E"/>
    <w:rsid w:val="0088772A"/>
    <w:rsid w:val="008A79AB"/>
    <w:rsid w:val="008B1852"/>
    <w:rsid w:val="008B3BFB"/>
    <w:rsid w:val="008D42A3"/>
    <w:rsid w:val="008E0164"/>
    <w:rsid w:val="008E42B0"/>
    <w:rsid w:val="008F5A77"/>
    <w:rsid w:val="0090452D"/>
    <w:rsid w:val="0092361B"/>
    <w:rsid w:val="0092514E"/>
    <w:rsid w:val="009372F4"/>
    <w:rsid w:val="00945EC0"/>
    <w:rsid w:val="00951893"/>
    <w:rsid w:val="00954404"/>
    <w:rsid w:val="009546A2"/>
    <w:rsid w:val="00957F7B"/>
    <w:rsid w:val="009830E6"/>
    <w:rsid w:val="0098331E"/>
    <w:rsid w:val="00984BAF"/>
    <w:rsid w:val="00990B59"/>
    <w:rsid w:val="00992BEB"/>
    <w:rsid w:val="009C19BF"/>
    <w:rsid w:val="009C733A"/>
    <w:rsid w:val="009E01A5"/>
    <w:rsid w:val="009E1E9C"/>
    <w:rsid w:val="009E524B"/>
    <w:rsid w:val="009E7E73"/>
    <w:rsid w:val="00A462BA"/>
    <w:rsid w:val="00A55666"/>
    <w:rsid w:val="00A578BA"/>
    <w:rsid w:val="00A6553F"/>
    <w:rsid w:val="00A72847"/>
    <w:rsid w:val="00A74AE2"/>
    <w:rsid w:val="00A77728"/>
    <w:rsid w:val="00A80857"/>
    <w:rsid w:val="00A83F48"/>
    <w:rsid w:val="00A9160E"/>
    <w:rsid w:val="00AA5D4C"/>
    <w:rsid w:val="00AB3102"/>
    <w:rsid w:val="00AC6131"/>
    <w:rsid w:val="00AD4608"/>
    <w:rsid w:val="00AD66FF"/>
    <w:rsid w:val="00AE2321"/>
    <w:rsid w:val="00AE52C0"/>
    <w:rsid w:val="00AF1E3D"/>
    <w:rsid w:val="00AF6F38"/>
    <w:rsid w:val="00B041C3"/>
    <w:rsid w:val="00B15C55"/>
    <w:rsid w:val="00B1696E"/>
    <w:rsid w:val="00B22C67"/>
    <w:rsid w:val="00B24B42"/>
    <w:rsid w:val="00B261E8"/>
    <w:rsid w:val="00B51ECE"/>
    <w:rsid w:val="00B61C8C"/>
    <w:rsid w:val="00B86BF1"/>
    <w:rsid w:val="00B92BBE"/>
    <w:rsid w:val="00B969E7"/>
    <w:rsid w:val="00B96F32"/>
    <w:rsid w:val="00BA0DF2"/>
    <w:rsid w:val="00BA5620"/>
    <w:rsid w:val="00BB0A9D"/>
    <w:rsid w:val="00BC2743"/>
    <w:rsid w:val="00BC49F6"/>
    <w:rsid w:val="00BD7A9C"/>
    <w:rsid w:val="00BE67FE"/>
    <w:rsid w:val="00C16C60"/>
    <w:rsid w:val="00C2359B"/>
    <w:rsid w:val="00C238E6"/>
    <w:rsid w:val="00C26191"/>
    <w:rsid w:val="00C41DD1"/>
    <w:rsid w:val="00C46B4B"/>
    <w:rsid w:val="00C507F9"/>
    <w:rsid w:val="00C514F8"/>
    <w:rsid w:val="00C55846"/>
    <w:rsid w:val="00C646BA"/>
    <w:rsid w:val="00C655A2"/>
    <w:rsid w:val="00C70DAA"/>
    <w:rsid w:val="00C75750"/>
    <w:rsid w:val="00C75D1D"/>
    <w:rsid w:val="00C77C04"/>
    <w:rsid w:val="00C87925"/>
    <w:rsid w:val="00C907A6"/>
    <w:rsid w:val="00CA623E"/>
    <w:rsid w:val="00CB3A5C"/>
    <w:rsid w:val="00CB601A"/>
    <w:rsid w:val="00CB7E31"/>
    <w:rsid w:val="00CC2880"/>
    <w:rsid w:val="00CD6ACD"/>
    <w:rsid w:val="00CE79F2"/>
    <w:rsid w:val="00D03A2C"/>
    <w:rsid w:val="00D06F69"/>
    <w:rsid w:val="00D17E6D"/>
    <w:rsid w:val="00D22E36"/>
    <w:rsid w:val="00D400C5"/>
    <w:rsid w:val="00D511F1"/>
    <w:rsid w:val="00D61349"/>
    <w:rsid w:val="00D86CA4"/>
    <w:rsid w:val="00DE5CAB"/>
    <w:rsid w:val="00DF30AB"/>
    <w:rsid w:val="00DF3CEA"/>
    <w:rsid w:val="00DF3F12"/>
    <w:rsid w:val="00E007B3"/>
    <w:rsid w:val="00E02EA3"/>
    <w:rsid w:val="00E16F4A"/>
    <w:rsid w:val="00E260BA"/>
    <w:rsid w:val="00E32CB0"/>
    <w:rsid w:val="00E340E4"/>
    <w:rsid w:val="00E34455"/>
    <w:rsid w:val="00E417C7"/>
    <w:rsid w:val="00E4487B"/>
    <w:rsid w:val="00E54BF4"/>
    <w:rsid w:val="00E646E0"/>
    <w:rsid w:val="00E668E0"/>
    <w:rsid w:val="00E84E1F"/>
    <w:rsid w:val="00E86B16"/>
    <w:rsid w:val="00E87AD1"/>
    <w:rsid w:val="00E96CA5"/>
    <w:rsid w:val="00EB58E2"/>
    <w:rsid w:val="00EB6687"/>
    <w:rsid w:val="00EB6B1C"/>
    <w:rsid w:val="00EB7002"/>
    <w:rsid w:val="00EC0B78"/>
    <w:rsid w:val="00EC1F95"/>
    <w:rsid w:val="00EE02EE"/>
    <w:rsid w:val="00F16AEF"/>
    <w:rsid w:val="00F17945"/>
    <w:rsid w:val="00F4100A"/>
    <w:rsid w:val="00F42711"/>
    <w:rsid w:val="00F52BB9"/>
    <w:rsid w:val="00F5553B"/>
    <w:rsid w:val="00F74F9C"/>
    <w:rsid w:val="00F8389A"/>
    <w:rsid w:val="00FE0EC7"/>
    <w:rsid w:val="00FE40AE"/>
    <w:rsid w:val="00FE640F"/>
    <w:rsid w:val="00FE72E6"/>
    <w:rsid w:val="00FF1F2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F700E466-6389-43D6-A766-F00CA227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23E"/>
  </w:style>
  <w:style w:type="paragraph" w:styleId="Nadpis7">
    <w:name w:val="heading 7"/>
    <w:basedOn w:val="Normln"/>
    <w:next w:val="Normln"/>
    <w:link w:val="Nadpis7Char"/>
    <w:qFormat/>
    <w:rsid w:val="005D6A0E"/>
    <w:pPr>
      <w:keepNext/>
      <w:ind w:left="709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5D6A0E"/>
    <w:pPr>
      <w:keepNext/>
      <w:ind w:left="709"/>
      <w:jc w:val="both"/>
      <w:outlineLvl w:val="7"/>
    </w:pPr>
    <w:rPr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character" w:customStyle="1" w:styleId="Nadpis8Char">
    <w:name w:val="Nadpis 8 Char"/>
    <w:link w:val="Nadpis8"/>
    <w:rsid w:val="005D6A0E"/>
    <w:rPr>
      <w:rFonts w:eastAsia="Times New Roman" w:cs="Times New Roman"/>
      <w:bCs w:val="0"/>
      <w:iCs w:val="0"/>
      <w:color w:val="FF0000"/>
      <w:szCs w:val="20"/>
      <w:lang w:eastAsia="cs-CZ"/>
    </w:rPr>
  </w:style>
  <w:style w:type="paragraph" w:customStyle="1" w:styleId="Zkladntext21">
    <w:name w:val="Základní text 21"/>
    <w:basedOn w:val="Normln"/>
    <w:rsid w:val="005D6A0E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5D6A0E"/>
  </w:style>
  <w:style w:type="character" w:customStyle="1" w:styleId="ZkladntextChar">
    <w:name w:val="Základní text Char"/>
    <w:link w:val="Zkladntext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customStyle="1" w:styleId="Zkladntextodsazen31">
    <w:name w:val="Základní text odsazený 31"/>
    <w:basedOn w:val="Normln"/>
    <w:rsid w:val="005D6A0E"/>
    <w:pPr>
      <w:ind w:left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5D6A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D6A0E"/>
    <w:rPr>
      <w:rFonts w:eastAsia="Times New Roman" w:cs="Times New Roman"/>
      <w:b w:val="0"/>
      <w:bCs w:val="0"/>
      <w:iCs w:val="0"/>
      <w:sz w:val="20"/>
      <w:szCs w:val="20"/>
      <w:lang w:eastAsia="cs-CZ"/>
    </w:rPr>
  </w:style>
  <w:style w:type="character" w:styleId="slostrnky">
    <w:name w:val="page number"/>
    <w:basedOn w:val="Standardnpsmoodstavce"/>
    <w:rsid w:val="005D6A0E"/>
  </w:style>
  <w:style w:type="paragraph" w:customStyle="1" w:styleId="BodyText21">
    <w:name w:val="Body Text 21"/>
    <w:basedOn w:val="Normln"/>
    <w:rsid w:val="005D6A0E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5D6A0E"/>
    <w:pPr>
      <w:ind w:left="426"/>
      <w:jc w:val="both"/>
    </w:pPr>
  </w:style>
  <w:style w:type="character" w:customStyle="1" w:styleId="Zkladntextodsazen2Char">
    <w:name w:val="Základní text odsazený 2 Char"/>
    <w:link w:val="Zkladntextodsazen2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D6A0E"/>
    <w:pPr>
      <w:ind w:firstLine="708"/>
      <w:jc w:val="both"/>
    </w:pPr>
    <w:rPr>
      <w:i/>
      <w:color w:val="FF0000"/>
    </w:rPr>
  </w:style>
  <w:style w:type="character" w:customStyle="1" w:styleId="ZkladntextodsazenChar">
    <w:name w:val="Základní text odsazený Char"/>
    <w:link w:val="Zkladntextodsazen"/>
    <w:rsid w:val="005D6A0E"/>
    <w:rPr>
      <w:rFonts w:eastAsia="Times New Roman" w:cs="Times New Roman"/>
      <w:b w:val="0"/>
      <w:bCs w:val="0"/>
      <w:i/>
      <w:iCs w:val="0"/>
      <w:color w:val="FF000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D6A0E"/>
    <w:pPr>
      <w:ind w:left="708" w:hanging="708"/>
      <w:jc w:val="both"/>
    </w:pPr>
    <w:rPr>
      <w:color w:val="0000FF"/>
    </w:rPr>
  </w:style>
  <w:style w:type="character" w:customStyle="1" w:styleId="Zkladntextodsazen3Char">
    <w:name w:val="Základní text odsazený 3 Char"/>
    <w:link w:val="Zkladntextodsazen3"/>
    <w:rsid w:val="005D6A0E"/>
    <w:rPr>
      <w:rFonts w:eastAsia="Times New Roman" w:cs="Times New Roman"/>
      <w:b w:val="0"/>
      <w:bCs w:val="0"/>
      <w:iCs w:val="0"/>
      <w:color w:val="0000FF"/>
      <w:szCs w:val="20"/>
      <w:lang w:eastAsia="cs-CZ"/>
    </w:rPr>
  </w:style>
  <w:style w:type="paragraph" w:styleId="Textvbloku">
    <w:name w:val="Block Text"/>
    <w:basedOn w:val="Normln"/>
    <w:rsid w:val="005D6A0E"/>
    <w:pPr>
      <w:ind w:left="709" w:right="566"/>
      <w:jc w:val="both"/>
    </w:pPr>
    <w:rPr>
      <w:sz w:val="24"/>
    </w:rPr>
  </w:style>
  <w:style w:type="paragraph" w:customStyle="1" w:styleId="odrazka5">
    <w:name w:val="odrazka5"/>
    <w:basedOn w:val="Normln"/>
    <w:rsid w:val="005D6A0E"/>
    <w:pPr>
      <w:numPr>
        <w:numId w:val="3"/>
      </w:numPr>
    </w:pPr>
  </w:style>
  <w:style w:type="paragraph" w:customStyle="1" w:styleId="TPOOdstavec">
    <w:name w:val="TPO Odstavec"/>
    <w:basedOn w:val="Normln"/>
    <w:rsid w:val="005D6A0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sz w:val="24"/>
    </w:rPr>
  </w:style>
  <w:style w:type="paragraph" w:customStyle="1" w:styleId="OdstavecSmlouvy">
    <w:name w:val="OdstavecSmlouvy"/>
    <w:basedOn w:val="Normln"/>
    <w:rsid w:val="005D6A0E"/>
    <w:pPr>
      <w:keepLines/>
      <w:numPr>
        <w:numId w:val="10"/>
      </w:numPr>
      <w:tabs>
        <w:tab w:val="left" w:pos="426"/>
        <w:tab w:val="left" w:pos="1701"/>
      </w:tabs>
      <w:suppressAutoHyphens/>
      <w:spacing w:after="120"/>
      <w:jc w:val="both"/>
    </w:pPr>
    <w:rPr>
      <w:sz w:val="24"/>
      <w:lang w:eastAsia="ar-SA"/>
    </w:rPr>
  </w:style>
  <w:style w:type="paragraph" w:customStyle="1" w:styleId="Smlouva-slo">
    <w:name w:val="Smlouva-číslo"/>
    <w:basedOn w:val="Normln"/>
    <w:rsid w:val="005D6A0E"/>
    <w:pPr>
      <w:widowControl w:val="0"/>
      <w:suppressAutoHyphens/>
      <w:spacing w:before="120" w:line="240" w:lineRule="atLeast"/>
      <w:jc w:val="both"/>
    </w:pPr>
    <w:rPr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56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56BF9"/>
    <w:rPr>
      <w:rFonts w:eastAsia="Times New Roma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4197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41970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623F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5045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04597"/>
  </w:style>
  <w:style w:type="paragraph" w:customStyle="1" w:styleId="Jednotlivbodysml">
    <w:name w:val="Jednotlivé body sml."/>
    <w:basedOn w:val="Normln"/>
    <w:rsid w:val="00504597"/>
    <w:pPr>
      <w:numPr>
        <w:numId w:val="23"/>
      </w:numPr>
      <w:suppressLineNumbers/>
      <w:spacing w:after="360"/>
      <w:jc w:val="both"/>
    </w:pPr>
    <w:rPr>
      <w:rFonts w:ascii="Humanst521 Lt L2" w:eastAsia="Times New Roman" w:hAnsi="Humanst521 Lt L2" w:cs="Times New Roman"/>
      <w:sz w:val="24"/>
    </w:rPr>
  </w:style>
  <w:style w:type="paragraph" w:customStyle="1" w:styleId="Standardntext">
    <w:name w:val="Standardní text"/>
    <w:basedOn w:val="Normln"/>
    <w:rsid w:val="00FE640F"/>
    <w:pPr>
      <w:widowControl w:val="0"/>
      <w:spacing w:line="228" w:lineRule="auto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rsid w:val="00EC0B7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02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bruntal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xx-xxxxxx@xxxxxx.xx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A2AC8-287E-41AD-BCB4-A8BDB733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Juříček Pavel</cp:lastModifiedBy>
  <cp:revision>5</cp:revision>
  <cp:lastPrinted>2018-01-11T09:31:00Z</cp:lastPrinted>
  <dcterms:created xsi:type="dcterms:W3CDTF">2018-08-08T08:33:00Z</dcterms:created>
  <dcterms:modified xsi:type="dcterms:W3CDTF">2018-08-14T11:45:00Z</dcterms:modified>
</cp:coreProperties>
</file>