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1417"/>
        <w:gridCol w:w="851"/>
      </w:tblGrid>
      <w:tr w:rsidR="004E1DA3" w:rsidTr="004E1DA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A3" w:rsidRDefault="004E1DA3">
            <w:pPr>
              <w:spacing w:after="0"/>
              <w:rPr>
                <w:rFonts w:ascii="Calibri" w:hAnsi="Calibri" w:cs="Arial"/>
                <w:sz w:val="16"/>
                <w:szCs w:val="24"/>
              </w:rPr>
            </w:pPr>
            <w:r>
              <w:rPr>
                <w:rFonts w:cs="Arial"/>
                <w:sz w:val="16"/>
              </w:rPr>
              <w:t>Rozdělovník: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A3" w:rsidRDefault="004E1DA3">
            <w:pPr>
              <w:spacing w:after="0"/>
              <w:rPr>
                <w:rFonts w:ascii="Times New Roman" w:hAnsi="Times New Roman" w:cs="Arial"/>
                <w:sz w:val="16"/>
              </w:rPr>
            </w:pPr>
            <w:r>
              <w:rPr>
                <w:rFonts w:cs="Arial"/>
                <w:sz w:val="16"/>
              </w:rPr>
              <w:t>Jméno: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A3" w:rsidRDefault="004E1DA3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Originál/kopie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A3" w:rsidRDefault="004E1DA3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Obdržel*</w:t>
            </w:r>
          </w:p>
        </w:tc>
      </w:tr>
      <w:tr w:rsidR="004E1DA3" w:rsidTr="004E1DA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A3" w:rsidRDefault="004E1DA3" w:rsidP="004E1DA3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Advokát – 1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A3" w:rsidRDefault="004E1DA3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JUDr. Adam Valíček, MBA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A3" w:rsidRDefault="004E1DA3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 x originál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A3" w:rsidRDefault="004E1DA3">
            <w:pPr>
              <w:spacing w:after="0"/>
              <w:rPr>
                <w:rFonts w:cs="Arial"/>
                <w:sz w:val="16"/>
              </w:rPr>
            </w:pPr>
          </w:p>
        </w:tc>
      </w:tr>
      <w:tr w:rsidR="004E1DA3" w:rsidTr="004E1DA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A3" w:rsidRDefault="004E1DA3" w:rsidP="004E1DA3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Klient – 1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A3" w:rsidRDefault="004E1DA3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Ing. Josef Hrubý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A3" w:rsidRDefault="004E1DA3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 x originál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A3" w:rsidRDefault="004E1DA3">
            <w:pPr>
              <w:spacing w:after="0"/>
              <w:rPr>
                <w:rFonts w:cs="Arial"/>
                <w:sz w:val="16"/>
              </w:rPr>
            </w:pPr>
          </w:p>
        </w:tc>
      </w:tr>
    </w:tbl>
    <w:p w:rsidR="004E1DA3" w:rsidRDefault="004E1DA3" w:rsidP="004E1DA3">
      <w:pPr>
        <w:tabs>
          <w:tab w:val="left" w:pos="6492"/>
        </w:tabs>
        <w:rPr>
          <w:rFonts w:cs="Arial"/>
          <w:sz w:val="16"/>
        </w:rPr>
      </w:pPr>
      <w:r>
        <w:rPr>
          <w:rFonts w:cs="Arial"/>
          <w:sz w:val="16"/>
        </w:rPr>
        <w:t>* vyznačte zatržením</w:t>
      </w:r>
    </w:p>
    <w:p w:rsidR="003B1488" w:rsidRDefault="003B1488" w:rsidP="003B1488">
      <w:pPr>
        <w:tabs>
          <w:tab w:val="left" w:pos="5529"/>
        </w:tabs>
        <w:spacing w:after="0"/>
        <w:rPr>
          <w:rFonts w:ascii="Calibri" w:hAnsi="Calibri" w:cs="Arial"/>
          <w:sz w:val="16"/>
        </w:rPr>
      </w:pPr>
      <w:r>
        <w:rPr>
          <w:rFonts w:ascii="Arial" w:hAnsi="Arial" w:cs="Arial"/>
          <w:sz w:val="16"/>
          <w:szCs w:val="16"/>
        </w:rPr>
        <w:tab/>
      </w:r>
      <w:r w:rsidR="00FF36AD">
        <w:rPr>
          <w:rFonts w:ascii="Arial" w:hAnsi="Arial" w:cs="Arial"/>
          <w:sz w:val="16"/>
          <w:szCs w:val="16"/>
        </w:rPr>
        <w:t>Ev.</w:t>
      </w:r>
      <w:r w:rsidR="00FF36AD">
        <w:rPr>
          <w:rFonts w:ascii="Arial" w:hAnsi="Arial" w:cs="Arial"/>
          <w:b/>
          <w:sz w:val="16"/>
          <w:szCs w:val="16"/>
        </w:rPr>
        <w:t xml:space="preserve"> </w:t>
      </w:r>
      <w:r w:rsidR="00FF36AD">
        <w:rPr>
          <w:rFonts w:ascii="Arial" w:hAnsi="Arial" w:cs="Arial"/>
          <w:sz w:val="16"/>
          <w:szCs w:val="16"/>
        </w:rPr>
        <w:t xml:space="preserve">číslo </w:t>
      </w:r>
      <w:proofErr w:type="gramStart"/>
      <w:r w:rsidR="00FF36AD">
        <w:rPr>
          <w:rFonts w:ascii="Arial" w:hAnsi="Arial" w:cs="Arial"/>
          <w:sz w:val="16"/>
          <w:szCs w:val="16"/>
        </w:rPr>
        <w:t xml:space="preserve">smlouvy </w:t>
      </w:r>
      <w:r w:rsidR="00B90EF1">
        <w:rPr>
          <w:rFonts w:ascii="Arial" w:hAnsi="Arial" w:cs="Arial"/>
          <w:sz w:val="16"/>
          <w:szCs w:val="16"/>
        </w:rPr>
        <w:t>: SML</w:t>
      </w:r>
      <w:r w:rsidR="008B3817">
        <w:rPr>
          <w:rFonts w:ascii="Arial" w:hAnsi="Arial" w:cs="Arial"/>
          <w:sz w:val="16"/>
          <w:szCs w:val="16"/>
        </w:rPr>
        <w:t>058</w:t>
      </w:r>
      <w:r w:rsidR="007A7541">
        <w:rPr>
          <w:rFonts w:ascii="Arial" w:hAnsi="Arial" w:cs="Arial"/>
          <w:sz w:val="16"/>
          <w:szCs w:val="16"/>
        </w:rPr>
        <w:t>/2018</w:t>
      </w:r>
      <w:proofErr w:type="gramEnd"/>
    </w:p>
    <w:p w:rsidR="00781C21" w:rsidRPr="00FF36AD" w:rsidRDefault="003B1488" w:rsidP="006C6766">
      <w:pPr>
        <w:tabs>
          <w:tab w:val="left" w:pos="5529"/>
        </w:tabs>
        <w:spacing w:after="0"/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sz w:val="16"/>
          <w:szCs w:val="16"/>
        </w:rPr>
        <w:tab/>
      </w:r>
      <w:proofErr w:type="gramStart"/>
      <w:r w:rsidR="00882120">
        <w:rPr>
          <w:rFonts w:ascii="Arial" w:hAnsi="Arial" w:cs="Arial"/>
          <w:sz w:val="16"/>
          <w:szCs w:val="16"/>
        </w:rPr>
        <w:t>Č.j.</w:t>
      </w:r>
      <w:proofErr w:type="gramEnd"/>
      <w:r w:rsidR="00882120">
        <w:rPr>
          <w:rFonts w:ascii="Arial" w:hAnsi="Arial" w:cs="Arial"/>
          <w:sz w:val="16"/>
          <w:szCs w:val="16"/>
        </w:rPr>
        <w:t xml:space="preserve"> ČOI </w:t>
      </w:r>
      <w:r w:rsidR="000D036F">
        <w:rPr>
          <w:rFonts w:ascii="Arial" w:hAnsi="Arial" w:cs="Arial"/>
          <w:sz w:val="16"/>
          <w:szCs w:val="16"/>
        </w:rPr>
        <w:t>81014</w:t>
      </w:r>
      <w:bookmarkStart w:id="0" w:name="_GoBack"/>
      <w:bookmarkEnd w:id="0"/>
      <w:r w:rsidR="00FF36AD">
        <w:rPr>
          <w:rFonts w:ascii="Arial" w:hAnsi="Arial" w:cs="Arial"/>
          <w:sz w:val="16"/>
          <w:szCs w:val="16"/>
        </w:rPr>
        <w:t xml:space="preserve">/18/0100                                                                                                         </w:t>
      </w:r>
      <w:r w:rsidR="0028328C" w:rsidRPr="00950A54">
        <w:rPr>
          <w:sz w:val="28"/>
          <w:szCs w:val="28"/>
        </w:rPr>
        <w:t xml:space="preserve">                  </w:t>
      </w:r>
      <w:r w:rsidR="00637985">
        <w:rPr>
          <w:sz w:val="28"/>
          <w:szCs w:val="28"/>
        </w:rPr>
        <w:t xml:space="preserve">      </w:t>
      </w:r>
      <w:r w:rsidR="00950A54">
        <w:rPr>
          <w:sz w:val="28"/>
          <w:szCs w:val="28"/>
        </w:rPr>
        <w:t xml:space="preserve">     </w:t>
      </w:r>
      <w:r w:rsidR="004E493A">
        <w:rPr>
          <w:sz w:val="28"/>
          <w:szCs w:val="28"/>
        </w:rPr>
        <w:t xml:space="preserve">            </w:t>
      </w:r>
    </w:p>
    <w:p w:rsidR="00950A54" w:rsidRPr="00637985" w:rsidRDefault="00781C21" w:rsidP="003B1488">
      <w:pPr>
        <w:spacing w:after="0"/>
        <w:jc w:val="right"/>
      </w:pPr>
      <w:r>
        <w:rPr>
          <w:sz w:val="28"/>
          <w:szCs w:val="28"/>
        </w:rPr>
        <w:t xml:space="preserve">                                                 </w:t>
      </w:r>
      <w:r w:rsidR="004E493A">
        <w:rPr>
          <w:sz w:val="28"/>
          <w:szCs w:val="28"/>
        </w:rPr>
        <w:t xml:space="preserve">                    </w:t>
      </w:r>
      <w:r w:rsidR="004961E4">
        <w:rPr>
          <w:sz w:val="28"/>
          <w:szCs w:val="28"/>
        </w:rPr>
        <w:t xml:space="preserve">             </w:t>
      </w:r>
      <w:r w:rsidR="00FF36AD">
        <w:rPr>
          <w:sz w:val="28"/>
          <w:szCs w:val="28"/>
        </w:rPr>
        <w:t xml:space="preserve">                               </w:t>
      </w:r>
      <w:r w:rsidR="00FF36AD">
        <w:rPr>
          <w:sz w:val="28"/>
          <w:szCs w:val="28"/>
        </w:rPr>
        <w:tab/>
      </w:r>
    </w:p>
    <w:p w:rsidR="00781C21" w:rsidRDefault="00950A54" w:rsidP="00637985">
      <w:pPr>
        <w:rPr>
          <w:caps/>
          <w:sz w:val="28"/>
          <w:szCs w:val="28"/>
        </w:rPr>
      </w:pPr>
      <w:r w:rsidRPr="00950A54">
        <w:rPr>
          <w:caps/>
          <w:sz w:val="28"/>
          <w:szCs w:val="28"/>
        </w:rPr>
        <w:t xml:space="preserve"> </w:t>
      </w:r>
      <w:r w:rsidR="00637985">
        <w:rPr>
          <w:caps/>
          <w:sz w:val="28"/>
          <w:szCs w:val="28"/>
        </w:rPr>
        <w:t xml:space="preserve">                   </w:t>
      </w:r>
      <w:r w:rsidR="004961E4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 xml:space="preserve">  </w:t>
      </w:r>
    </w:p>
    <w:p w:rsidR="00950A54" w:rsidRPr="00637985" w:rsidRDefault="006C6766" w:rsidP="00797C94">
      <w:pPr>
        <w:jc w:val="center"/>
        <w:rPr>
          <w:caps/>
          <w:sz w:val="28"/>
          <w:szCs w:val="28"/>
        </w:rPr>
      </w:pPr>
      <w:r>
        <w:rPr>
          <w:b/>
          <w:caps/>
          <w:sz w:val="28"/>
          <w:szCs w:val="28"/>
          <w:u w:val="single"/>
        </w:rPr>
        <w:t>Dodatek č. 1</w:t>
      </w:r>
      <w:r w:rsidR="0028328C" w:rsidRPr="00950A54">
        <w:rPr>
          <w:b/>
          <w:caps/>
          <w:sz w:val="28"/>
          <w:szCs w:val="28"/>
          <w:u w:val="single"/>
        </w:rPr>
        <w:t xml:space="preserve"> ke Smlouvě o </w:t>
      </w:r>
      <w:r w:rsidR="00BD335E">
        <w:rPr>
          <w:b/>
          <w:caps/>
          <w:sz w:val="28"/>
          <w:szCs w:val="28"/>
          <w:u w:val="single"/>
        </w:rPr>
        <w:t>poskytování právních služeb</w:t>
      </w:r>
    </w:p>
    <w:p w:rsidR="000A0F6A" w:rsidRDefault="00950A54" w:rsidP="000A0F6A">
      <w:pPr>
        <w:spacing w:after="0"/>
      </w:pPr>
      <w:r>
        <w:t xml:space="preserve">                                                                             </w:t>
      </w:r>
      <w:r w:rsidR="0028328C">
        <w:t xml:space="preserve">  </w:t>
      </w:r>
      <w:r>
        <w:t>m</w:t>
      </w:r>
      <w:r w:rsidR="0028328C">
        <w:t>ezi účastníky</w:t>
      </w:r>
    </w:p>
    <w:p w:rsidR="00285914" w:rsidRDefault="00285914" w:rsidP="000A0F6A">
      <w:pPr>
        <w:spacing w:after="0"/>
      </w:pPr>
    </w:p>
    <w:p w:rsidR="0028328C" w:rsidRDefault="0028328C" w:rsidP="00950A54">
      <w:pPr>
        <w:spacing w:after="0"/>
      </w:pPr>
      <w:r w:rsidRPr="00950A54">
        <w:rPr>
          <w:b/>
        </w:rPr>
        <w:t>Českou republikou – Českou obchodní inspekcí</w:t>
      </w:r>
    </w:p>
    <w:p w:rsidR="0028328C" w:rsidRDefault="0088626A" w:rsidP="00950A54">
      <w:pPr>
        <w:spacing w:after="0"/>
      </w:pPr>
      <w:r>
        <w:t>Sídlo</w:t>
      </w:r>
      <w:r w:rsidR="0028328C">
        <w:t>: Štěpánská 567/15, Praha 2</w:t>
      </w:r>
    </w:p>
    <w:p w:rsidR="0028328C" w:rsidRDefault="0028328C" w:rsidP="00950A54">
      <w:pPr>
        <w:spacing w:after="0"/>
      </w:pPr>
      <w:r>
        <w:t>IČ</w:t>
      </w:r>
      <w:r w:rsidR="00285914">
        <w:t>O</w:t>
      </w:r>
      <w:r w:rsidR="00FF36AD">
        <w:t xml:space="preserve">: </w:t>
      </w:r>
      <w:r>
        <w:t>00020869</w:t>
      </w:r>
    </w:p>
    <w:p w:rsidR="0028328C" w:rsidRDefault="00285914" w:rsidP="00950A54">
      <w:pPr>
        <w:spacing w:after="0"/>
      </w:pPr>
      <w:r>
        <w:t>DIČ: CZ00020869</w:t>
      </w:r>
    </w:p>
    <w:p w:rsidR="00285914" w:rsidRDefault="000671AA" w:rsidP="00950A54">
      <w:pPr>
        <w:spacing w:after="0"/>
      </w:pPr>
      <w:r>
        <w:t>Z</w:t>
      </w:r>
      <w:r w:rsidR="00285914">
        <w:t xml:space="preserve">astoupená: Ing. Mojmírem </w:t>
      </w:r>
      <w:proofErr w:type="spellStart"/>
      <w:r w:rsidR="00285914">
        <w:t>Bezecným</w:t>
      </w:r>
      <w:proofErr w:type="spellEnd"/>
      <w:r w:rsidR="00285914">
        <w:t>, ústředním ředitelem</w:t>
      </w:r>
    </w:p>
    <w:p w:rsidR="00950A54" w:rsidRDefault="00950A54" w:rsidP="00950A54">
      <w:pPr>
        <w:spacing w:after="0"/>
      </w:pPr>
    </w:p>
    <w:p w:rsidR="0028328C" w:rsidRDefault="0028328C" w:rsidP="00950A54">
      <w:pPr>
        <w:spacing w:after="0"/>
      </w:pPr>
      <w:r>
        <w:t>(</w:t>
      </w:r>
      <w:r w:rsidR="00285914">
        <w:t>d</w:t>
      </w:r>
      <w:r>
        <w:t>ále jen „</w:t>
      </w:r>
      <w:r w:rsidR="00B90EF1">
        <w:t>klient</w:t>
      </w:r>
      <w:r>
        <w:t>“)</w:t>
      </w:r>
      <w:r w:rsidR="005F23B3" w:rsidRPr="005F23B3">
        <w:t xml:space="preserve"> </w:t>
      </w:r>
    </w:p>
    <w:p w:rsidR="00285914" w:rsidRDefault="00285914"/>
    <w:p w:rsidR="0028328C" w:rsidRDefault="00637985">
      <w:r>
        <w:t>a</w:t>
      </w:r>
    </w:p>
    <w:p w:rsidR="00123080" w:rsidRDefault="00B90EF1" w:rsidP="00950A54">
      <w:pPr>
        <w:spacing w:after="0"/>
      </w:pPr>
      <w:r>
        <w:rPr>
          <w:b/>
        </w:rPr>
        <w:t>JUDr. Adam Valíček, MBA, advokát</w:t>
      </w:r>
    </w:p>
    <w:p w:rsidR="00950A54" w:rsidRDefault="0088626A" w:rsidP="00950A54">
      <w:pPr>
        <w:spacing w:after="0"/>
      </w:pPr>
      <w:r>
        <w:t xml:space="preserve">Sídlo: </w:t>
      </w:r>
      <w:r w:rsidR="00B77453">
        <w:t>Dřevařská  855/12</w:t>
      </w:r>
      <w:r>
        <w:t>, Brno</w:t>
      </w:r>
    </w:p>
    <w:p w:rsidR="00B77453" w:rsidRDefault="0088626A" w:rsidP="00950A54">
      <w:pPr>
        <w:spacing w:after="0"/>
      </w:pPr>
      <w:r>
        <w:t>IČO: 73814059, Ev. č. ČAK 17266</w:t>
      </w:r>
    </w:p>
    <w:p w:rsidR="009A12D5" w:rsidRDefault="009A12D5" w:rsidP="00950A54">
      <w:pPr>
        <w:spacing w:after="0"/>
      </w:pPr>
      <w:r>
        <w:t>(</w:t>
      </w:r>
      <w:r w:rsidR="00285914">
        <w:t>d</w:t>
      </w:r>
      <w:r>
        <w:t>ále jen „</w:t>
      </w:r>
      <w:r w:rsidR="00B90EF1">
        <w:t>advokát</w:t>
      </w:r>
      <w:r>
        <w:t>“)</w:t>
      </w:r>
    </w:p>
    <w:p w:rsidR="00F725EC" w:rsidRDefault="00F725EC" w:rsidP="00950A54">
      <w:pPr>
        <w:spacing w:after="0"/>
      </w:pPr>
    </w:p>
    <w:p w:rsidR="00F725EC" w:rsidRDefault="00F725EC" w:rsidP="00950A54">
      <w:pPr>
        <w:spacing w:after="0"/>
      </w:pPr>
    </w:p>
    <w:p w:rsidR="0028328C" w:rsidRDefault="0028328C"/>
    <w:p w:rsidR="0028328C" w:rsidRPr="003A5E2A" w:rsidRDefault="009B75B0" w:rsidP="00285914">
      <w:pPr>
        <w:jc w:val="center"/>
        <w:rPr>
          <w:b/>
        </w:rPr>
      </w:pPr>
      <w:r>
        <w:rPr>
          <w:b/>
        </w:rPr>
        <w:t>Čl.</w:t>
      </w:r>
      <w:r w:rsidR="00752D2A" w:rsidRPr="003A5E2A">
        <w:rPr>
          <w:b/>
        </w:rPr>
        <w:t xml:space="preserve"> I.</w:t>
      </w:r>
    </w:p>
    <w:p w:rsidR="00B92C7C" w:rsidRDefault="0073244E" w:rsidP="00637985">
      <w:pPr>
        <w:spacing w:line="240" w:lineRule="auto"/>
        <w:jc w:val="both"/>
      </w:pPr>
      <w:r>
        <w:t>Tento číslovaný dodatek</w:t>
      </w:r>
      <w:r w:rsidR="005376F2">
        <w:t xml:space="preserve"> (</w:t>
      </w:r>
      <w:r w:rsidR="004873E2">
        <w:t xml:space="preserve">písemný </w:t>
      </w:r>
      <w:r w:rsidR="005376F2">
        <w:t>d</w:t>
      </w:r>
      <w:r w:rsidR="005F6389">
        <w:t>odatek)</w:t>
      </w:r>
      <w:r w:rsidR="000D3ADF">
        <w:t xml:space="preserve"> je dodatkem</w:t>
      </w:r>
      <w:r w:rsidR="006C6766">
        <w:t xml:space="preserve"> č. 1</w:t>
      </w:r>
      <w:r>
        <w:t xml:space="preserve"> ke Smlouvě o </w:t>
      </w:r>
      <w:r w:rsidR="00B90EF1">
        <w:t xml:space="preserve">poskytování právních služeb </w:t>
      </w:r>
      <w:r w:rsidR="00CB01E3">
        <w:t>č.</w:t>
      </w:r>
      <w:r w:rsidR="00512BFB">
        <w:t xml:space="preserve"> </w:t>
      </w:r>
      <w:r w:rsidR="00CB01E3">
        <w:t xml:space="preserve">j. ČOI </w:t>
      </w:r>
      <w:r w:rsidR="00B90EF1">
        <w:t>119454/17</w:t>
      </w:r>
      <w:r w:rsidR="006E6E97">
        <w:t>/</w:t>
      </w:r>
      <w:r w:rsidR="00CB01E3">
        <w:t xml:space="preserve">0100, </w:t>
      </w:r>
      <w:r w:rsidR="000C744F">
        <w:t>ev.</w:t>
      </w:r>
      <w:r w:rsidR="00512BFB">
        <w:t xml:space="preserve"> </w:t>
      </w:r>
      <w:r w:rsidR="000C744F">
        <w:t xml:space="preserve">č. </w:t>
      </w:r>
      <w:r w:rsidR="00B90EF1">
        <w:t>smlouvy SML059/17</w:t>
      </w:r>
      <w:r w:rsidR="0047584B">
        <w:t>,</w:t>
      </w:r>
      <w:r w:rsidR="005F6389">
        <w:t xml:space="preserve"> uzavřené </w:t>
      </w:r>
      <w:r w:rsidR="0028328C">
        <w:t xml:space="preserve">podle </w:t>
      </w:r>
      <w:r w:rsidR="00512BFB">
        <w:t xml:space="preserve">zákona </w:t>
      </w:r>
      <w:r w:rsidR="0028328C">
        <w:t>č. 89/2012 Sb., občanský zákoník</w:t>
      </w:r>
      <w:r>
        <w:t xml:space="preserve"> </w:t>
      </w:r>
      <w:r w:rsidR="005376F2">
        <w:t>(s</w:t>
      </w:r>
      <w:r w:rsidR="005F6389">
        <w:t>mlouva)</w:t>
      </w:r>
      <w:r w:rsidR="005F23B3">
        <w:t xml:space="preserve"> mezi </w:t>
      </w:r>
      <w:r w:rsidR="0047584B">
        <w:t xml:space="preserve">výše </w:t>
      </w:r>
      <w:r w:rsidR="005F23B3">
        <w:t>uvedenými účastníky</w:t>
      </w:r>
      <w:r w:rsidR="003A5E2A">
        <w:t>. Dodatek</w:t>
      </w:r>
      <w:r w:rsidR="005F23B3">
        <w:t xml:space="preserve"> </w:t>
      </w:r>
      <w:r w:rsidR="007F63D8">
        <w:t>s</w:t>
      </w:r>
      <w:r w:rsidR="003A5E2A">
        <w:t>e uzavírá</w:t>
      </w:r>
      <w:r w:rsidR="000D3ADF">
        <w:t xml:space="preserve"> </w:t>
      </w:r>
      <w:r w:rsidR="005F23B3">
        <w:t>mezi uvedenými účastníky</w:t>
      </w:r>
      <w:r w:rsidR="00466DD6">
        <w:t xml:space="preserve"> </w:t>
      </w:r>
      <w:r w:rsidR="006E6E97">
        <w:t xml:space="preserve">v návaznosti na </w:t>
      </w:r>
      <w:r w:rsidR="00B90EF1">
        <w:t>pokračování poskytovaných</w:t>
      </w:r>
      <w:r w:rsidR="00B77453">
        <w:t xml:space="preserve"> právních</w:t>
      </w:r>
      <w:r w:rsidR="00B90EF1">
        <w:t xml:space="preserve"> služeb.</w:t>
      </w:r>
    </w:p>
    <w:p w:rsidR="00752D2A" w:rsidRPr="003A5E2A" w:rsidRDefault="009B75B0" w:rsidP="007F63D8">
      <w:pPr>
        <w:spacing w:line="240" w:lineRule="auto"/>
        <w:jc w:val="center"/>
        <w:rPr>
          <w:b/>
        </w:rPr>
      </w:pPr>
      <w:r>
        <w:rPr>
          <w:b/>
        </w:rPr>
        <w:t>Čl.</w:t>
      </w:r>
      <w:r w:rsidR="00752D2A" w:rsidRPr="003A5E2A">
        <w:rPr>
          <w:b/>
        </w:rPr>
        <w:t xml:space="preserve"> II.</w:t>
      </w:r>
    </w:p>
    <w:p w:rsidR="005B14DD" w:rsidRPr="00A80FDE" w:rsidRDefault="005F6389" w:rsidP="00DF7FFB">
      <w:pPr>
        <w:pStyle w:val="Odstavecseseznamem"/>
        <w:numPr>
          <w:ilvl w:val="0"/>
          <w:numId w:val="3"/>
        </w:numPr>
        <w:ind w:left="360"/>
        <w:jc w:val="both"/>
      </w:pPr>
      <w:r>
        <w:t xml:space="preserve">Tímto </w:t>
      </w:r>
      <w:r w:rsidR="0047584B">
        <w:t xml:space="preserve">písemným </w:t>
      </w:r>
      <w:r>
        <w:t>dodatkem</w:t>
      </w:r>
      <w:r w:rsidR="00B77453">
        <w:t xml:space="preserve"> se navyšuje</w:t>
      </w:r>
      <w:r w:rsidR="005376F2">
        <w:t xml:space="preserve"> </w:t>
      </w:r>
      <w:r w:rsidR="00B77453">
        <w:t xml:space="preserve">předpokládaný rozsah počtu hodin právní pomoci uvedený v čl. II. odst. 1 </w:t>
      </w:r>
      <w:r w:rsidR="00A80FDE" w:rsidRPr="00A80FDE">
        <w:t>o</w:t>
      </w:r>
      <w:r w:rsidR="001F2ECB">
        <w:t xml:space="preserve"> dalších</w:t>
      </w:r>
      <w:r w:rsidR="00A80FDE" w:rsidRPr="00A80FDE">
        <w:t xml:space="preserve"> 25 hodin</w:t>
      </w:r>
      <w:r w:rsidR="00B77453" w:rsidRPr="00A80FDE">
        <w:t xml:space="preserve">. </w:t>
      </w:r>
    </w:p>
    <w:p w:rsidR="00285914" w:rsidRPr="00285914" w:rsidRDefault="00285914" w:rsidP="00285914">
      <w:pPr>
        <w:rPr>
          <w:iCs/>
        </w:rPr>
      </w:pPr>
    </w:p>
    <w:p w:rsidR="00752D2A" w:rsidRDefault="009B75B0" w:rsidP="00285914">
      <w:pPr>
        <w:spacing w:line="240" w:lineRule="auto"/>
        <w:jc w:val="center"/>
        <w:rPr>
          <w:b/>
        </w:rPr>
      </w:pPr>
      <w:r>
        <w:rPr>
          <w:b/>
        </w:rPr>
        <w:t>Čl.</w:t>
      </w:r>
      <w:r w:rsidR="00752D2A" w:rsidRPr="003A5E2A">
        <w:rPr>
          <w:b/>
        </w:rPr>
        <w:t xml:space="preserve"> </w:t>
      </w:r>
      <w:r w:rsidR="00CB01E3">
        <w:rPr>
          <w:b/>
        </w:rPr>
        <w:t>III</w:t>
      </w:r>
      <w:r w:rsidR="00752D2A" w:rsidRPr="003A5E2A">
        <w:rPr>
          <w:b/>
        </w:rPr>
        <w:t>.</w:t>
      </w:r>
    </w:p>
    <w:p w:rsidR="003A7B1D" w:rsidRDefault="003A7B1D" w:rsidP="00176001">
      <w:pPr>
        <w:pStyle w:val="Odstavecseseznamem"/>
        <w:numPr>
          <w:ilvl w:val="0"/>
          <w:numId w:val="4"/>
        </w:numPr>
        <w:ind w:left="426" w:hanging="426"/>
        <w:jc w:val="both"/>
      </w:pPr>
      <w:r w:rsidRPr="00FB2D2C">
        <w:t>Smluvní strany výs</w:t>
      </w:r>
      <w:r>
        <w:t xml:space="preserve">lovně souhlasí s tím, aby tento </w:t>
      </w:r>
      <w:r w:rsidR="004873E2">
        <w:t xml:space="preserve">písemný </w:t>
      </w:r>
      <w:r>
        <w:t>dodatek byl součástí evidence smluv, vedené</w:t>
      </w:r>
      <w:r w:rsidRPr="00FB2D2C">
        <w:t xml:space="preserve"> Českou obchodní inspekcí, která bude přístupná podle zákona č. 106/1999 Sb., o svobodném přístupu k informacím, a která obsahuje údaje o smlu</w:t>
      </w:r>
      <w:r>
        <w:t xml:space="preserve">vních stranách, předmětu </w:t>
      </w:r>
      <w:r w:rsidR="00FA1FDA">
        <w:t xml:space="preserve">písemného </w:t>
      </w:r>
      <w:r>
        <w:t xml:space="preserve">dodatku, číselné označení </w:t>
      </w:r>
      <w:r w:rsidR="00FA1FDA">
        <w:t xml:space="preserve">písemného </w:t>
      </w:r>
      <w:r>
        <w:t>dodatku a datum jeho</w:t>
      </w:r>
      <w:r w:rsidRPr="00FB2D2C">
        <w:t xml:space="preserve"> podpisu.</w:t>
      </w:r>
    </w:p>
    <w:p w:rsidR="00176001" w:rsidRDefault="00176001" w:rsidP="00176001">
      <w:pPr>
        <w:pStyle w:val="Odstavecseseznamem"/>
        <w:ind w:left="426"/>
        <w:jc w:val="both"/>
      </w:pPr>
    </w:p>
    <w:p w:rsidR="00176001" w:rsidRDefault="00176001" w:rsidP="00176001">
      <w:pPr>
        <w:pStyle w:val="Odstavecseseznamem"/>
        <w:numPr>
          <w:ilvl w:val="0"/>
          <w:numId w:val="4"/>
        </w:numPr>
        <w:ind w:left="426" w:hanging="426"/>
        <w:jc w:val="both"/>
      </w:pPr>
      <w:r>
        <w:t xml:space="preserve">Advokát bere na vědomí a souhlasí se zveřejněním uzavřeného dodatku č. 1 i se zveřejněním původní smlouvy, ke které se tento dodatek váže, v registru smluv ve smyslu ustanovení zákona </w:t>
      </w:r>
      <w:r>
        <w:lastRenderedPageBreak/>
        <w:t>č. 340/2015 Sb., o registru smluv, ve znění pozdějších předpisů. Advokát současně bere na vědomí, že tento uzavřený dodatek nenabude účinnosti před jeho zveřejněním v registru smluv podle zákona o registru smluv. Pokud nebude tato podmínka zveřejnění podle citovaného zákona splněna do 3 měsíců ode dne jeho uzavření, ruší se tento dodatek od počátku.</w:t>
      </w:r>
    </w:p>
    <w:p w:rsidR="00A36F9D" w:rsidRDefault="00A36F9D" w:rsidP="003A7B1D">
      <w:pPr>
        <w:spacing w:line="240" w:lineRule="auto"/>
        <w:jc w:val="both"/>
      </w:pPr>
    </w:p>
    <w:p w:rsidR="00A36F9D" w:rsidRDefault="00A36F9D" w:rsidP="00176001">
      <w:pPr>
        <w:pStyle w:val="Odstavecseseznamem"/>
        <w:numPr>
          <w:ilvl w:val="0"/>
          <w:numId w:val="4"/>
        </w:numPr>
        <w:ind w:left="426" w:hanging="426"/>
        <w:jc w:val="both"/>
      </w:pPr>
      <w:r>
        <w:t xml:space="preserve"> Tento dodatek nabývá platnosti dnem</w:t>
      </w:r>
      <w:r w:rsidR="00FF69E1">
        <w:t xml:space="preserve"> jeho</w:t>
      </w:r>
      <w:r>
        <w:t xml:space="preserve"> podpisu.</w:t>
      </w:r>
    </w:p>
    <w:p w:rsidR="00A36F9D" w:rsidRPr="00AF7784" w:rsidRDefault="00A36F9D" w:rsidP="003A7B1D">
      <w:pPr>
        <w:spacing w:line="240" w:lineRule="auto"/>
        <w:jc w:val="both"/>
        <w:rPr>
          <w:b/>
        </w:rPr>
      </w:pPr>
    </w:p>
    <w:p w:rsidR="007962AA" w:rsidRDefault="007962AA" w:rsidP="00637985">
      <w:pPr>
        <w:spacing w:line="240" w:lineRule="auto"/>
        <w:jc w:val="both"/>
      </w:pPr>
    </w:p>
    <w:p w:rsidR="00637985" w:rsidRDefault="00637985" w:rsidP="00637985">
      <w:pPr>
        <w:spacing w:line="240" w:lineRule="auto"/>
        <w:jc w:val="both"/>
      </w:pPr>
    </w:p>
    <w:p w:rsidR="00781C21" w:rsidRDefault="00781C21" w:rsidP="00637985">
      <w:pPr>
        <w:spacing w:line="240" w:lineRule="auto"/>
        <w:jc w:val="both"/>
      </w:pPr>
    </w:p>
    <w:p w:rsidR="007962AA" w:rsidRDefault="00CF5D18" w:rsidP="00637985">
      <w:pPr>
        <w:spacing w:line="276" w:lineRule="auto"/>
        <w:jc w:val="both"/>
      </w:pPr>
      <w:r>
        <w:t>V Praze dne …………………</w:t>
      </w:r>
      <w:r w:rsidR="007F63D8">
        <w:t>….</w:t>
      </w:r>
      <w:r w:rsidR="00987F66">
        <w:t xml:space="preserve">                                       </w:t>
      </w:r>
      <w:r>
        <w:t xml:space="preserve">       </w:t>
      </w:r>
      <w:r w:rsidR="00987F66">
        <w:t xml:space="preserve">          V </w:t>
      </w:r>
      <w:r w:rsidR="007F63D8">
        <w:t xml:space="preserve">……………………. </w:t>
      </w:r>
      <w:proofErr w:type="gramStart"/>
      <w:r>
        <w:t>dne</w:t>
      </w:r>
      <w:proofErr w:type="gramEnd"/>
      <w:r>
        <w:t xml:space="preserve"> …………</w:t>
      </w:r>
      <w:r w:rsidR="007F63D8">
        <w:t>…………</w:t>
      </w:r>
    </w:p>
    <w:p w:rsidR="000A0F6A" w:rsidRDefault="000A0F6A" w:rsidP="007962AA">
      <w:pPr>
        <w:spacing w:line="276" w:lineRule="auto"/>
      </w:pPr>
    </w:p>
    <w:p w:rsidR="00BC2279" w:rsidRDefault="00BC2279" w:rsidP="007962AA">
      <w:pPr>
        <w:spacing w:line="276" w:lineRule="auto"/>
      </w:pPr>
      <w:r>
        <w:t xml:space="preserve">………………………………………                       </w:t>
      </w:r>
      <w:r w:rsidR="00832007">
        <w:t xml:space="preserve">                            </w:t>
      </w:r>
      <w:r>
        <w:t xml:space="preserve">       ……………………………………..</w:t>
      </w:r>
    </w:p>
    <w:p w:rsidR="00BC2279" w:rsidRDefault="00BC2279" w:rsidP="00763C91">
      <w:pPr>
        <w:tabs>
          <w:tab w:val="left" w:pos="5640"/>
        </w:tabs>
        <w:spacing w:line="276" w:lineRule="auto"/>
      </w:pPr>
      <w:r>
        <w:t xml:space="preserve">         Za</w:t>
      </w:r>
      <w:r w:rsidR="00B90EF1">
        <w:t xml:space="preserve"> klienta</w:t>
      </w:r>
      <w:r w:rsidR="00763C91">
        <w:tab/>
        <w:t xml:space="preserve">Za </w:t>
      </w:r>
      <w:r w:rsidR="00B90EF1">
        <w:t>advokáta</w:t>
      </w:r>
    </w:p>
    <w:p w:rsidR="00BC2279" w:rsidRDefault="00BC2279" w:rsidP="00752D2A"/>
    <w:p w:rsidR="00EF3B2B" w:rsidRDefault="00EF3B2B"/>
    <w:sectPr w:rsidR="00EF3B2B" w:rsidSect="005A1AF0">
      <w:headerReference w:type="default" r:id="rId7"/>
      <w:head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3B1" w:rsidRDefault="00D173B1" w:rsidP="00882633">
      <w:pPr>
        <w:spacing w:after="0" w:line="240" w:lineRule="auto"/>
      </w:pPr>
      <w:r>
        <w:separator/>
      </w:r>
    </w:p>
  </w:endnote>
  <w:endnote w:type="continuationSeparator" w:id="0">
    <w:p w:rsidR="00D173B1" w:rsidRDefault="00D173B1" w:rsidP="00882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3B1" w:rsidRDefault="00D173B1" w:rsidP="00882633">
      <w:pPr>
        <w:spacing w:after="0" w:line="240" w:lineRule="auto"/>
      </w:pPr>
      <w:r>
        <w:separator/>
      </w:r>
    </w:p>
  </w:footnote>
  <w:footnote w:type="continuationSeparator" w:id="0">
    <w:p w:rsidR="00D173B1" w:rsidRDefault="00D173B1" w:rsidP="00882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633" w:rsidRDefault="00882633" w:rsidP="00882633">
    <w:pPr>
      <w:pStyle w:val="Zhlav"/>
      <w:ind w:left="3252" w:firstLine="453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AF0" w:rsidRPr="005A1AF0" w:rsidRDefault="005A1AF0" w:rsidP="005A1AF0">
    <w:pPr>
      <w:pStyle w:val="Zhlav"/>
      <w:ind w:left="3252" w:firstLine="453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E3A25"/>
    <w:multiLevelType w:val="hybridMultilevel"/>
    <w:tmpl w:val="FA02E6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113D7"/>
    <w:multiLevelType w:val="hybridMultilevel"/>
    <w:tmpl w:val="7DFCB6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D42A0"/>
    <w:multiLevelType w:val="hybridMultilevel"/>
    <w:tmpl w:val="578AC3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4E"/>
    <w:rsid w:val="00040492"/>
    <w:rsid w:val="00055BF8"/>
    <w:rsid w:val="000671AA"/>
    <w:rsid w:val="00093882"/>
    <w:rsid w:val="000A0F6A"/>
    <w:rsid w:val="000C744F"/>
    <w:rsid w:val="000D036F"/>
    <w:rsid w:val="000D3ADF"/>
    <w:rsid w:val="00123080"/>
    <w:rsid w:val="00173415"/>
    <w:rsid w:val="00176001"/>
    <w:rsid w:val="00180265"/>
    <w:rsid w:val="001B5C87"/>
    <w:rsid w:val="001C37E4"/>
    <w:rsid w:val="001F2ECB"/>
    <w:rsid w:val="0028328C"/>
    <w:rsid w:val="00285914"/>
    <w:rsid w:val="002D154D"/>
    <w:rsid w:val="0039235F"/>
    <w:rsid w:val="003A5E2A"/>
    <w:rsid w:val="003A7B1D"/>
    <w:rsid w:val="003B1488"/>
    <w:rsid w:val="003C5B18"/>
    <w:rsid w:val="003C6640"/>
    <w:rsid w:val="00420516"/>
    <w:rsid w:val="00435AE0"/>
    <w:rsid w:val="00461740"/>
    <w:rsid w:val="00466DD6"/>
    <w:rsid w:val="0047584B"/>
    <w:rsid w:val="004873E2"/>
    <w:rsid w:val="004961E4"/>
    <w:rsid w:val="004B35CE"/>
    <w:rsid w:val="004E1DA3"/>
    <w:rsid w:val="004E493A"/>
    <w:rsid w:val="004F0E19"/>
    <w:rsid w:val="00511E0E"/>
    <w:rsid w:val="00512BFB"/>
    <w:rsid w:val="005376F2"/>
    <w:rsid w:val="005A1AF0"/>
    <w:rsid w:val="005B14DD"/>
    <w:rsid w:val="005F23B3"/>
    <w:rsid w:val="005F6389"/>
    <w:rsid w:val="00620E0C"/>
    <w:rsid w:val="00637985"/>
    <w:rsid w:val="0066104C"/>
    <w:rsid w:val="0069584D"/>
    <w:rsid w:val="006A191D"/>
    <w:rsid w:val="006A6CF8"/>
    <w:rsid w:val="006C4979"/>
    <w:rsid w:val="006C6766"/>
    <w:rsid w:val="006D7B5C"/>
    <w:rsid w:val="006E6E97"/>
    <w:rsid w:val="0073244E"/>
    <w:rsid w:val="00752D2A"/>
    <w:rsid w:val="00763C91"/>
    <w:rsid w:val="00781C21"/>
    <w:rsid w:val="007962AA"/>
    <w:rsid w:val="00797C94"/>
    <w:rsid w:val="007A7541"/>
    <w:rsid w:val="007B5AD8"/>
    <w:rsid w:val="007F63D8"/>
    <w:rsid w:val="0080020C"/>
    <w:rsid w:val="00806A7A"/>
    <w:rsid w:val="008162AD"/>
    <w:rsid w:val="00832007"/>
    <w:rsid w:val="00882120"/>
    <w:rsid w:val="00882633"/>
    <w:rsid w:val="0088626A"/>
    <w:rsid w:val="008A6EFF"/>
    <w:rsid w:val="008B3817"/>
    <w:rsid w:val="00930AFB"/>
    <w:rsid w:val="0094268D"/>
    <w:rsid w:val="00950A54"/>
    <w:rsid w:val="00987F66"/>
    <w:rsid w:val="009A1173"/>
    <w:rsid w:val="009A12D5"/>
    <w:rsid w:val="009B75B0"/>
    <w:rsid w:val="00A15470"/>
    <w:rsid w:val="00A36F9D"/>
    <w:rsid w:val="00A80FDE"/>
    <w:rsid w:val="00B77453"/>
    <w:rsid w:val="00B90EF1"/>
    <w:rsid w:val="00B92C7C"/>
    <w:rsid w:val="00BA4AE6"/>
    <w:rsid w:val="00BC2279"/>
    <w:rsid w:val="00BC634B"/>
    <w:rsid w:val="00BD335E"/>
    <w:rsid w:val="00BD5C96"/>
    <w:rsid w:val="00BF2968"/>
    <w:rsid w:val="00C222E4"/>
    <w:rsid w:val="00C42750"/>
    <w:rsid w:val="00CB01E3"/>
    <w:rsid w:val="00CB0A80"/>
    <w:rsid w:val="00CF5D18"/>
    <w:rsid w:val="00D173B1"/>
    <w:rsid w:val="00D2146D"/>
    <w:rsid w:val="00DF314B"/>
    <w:rsid w:val="00E14C05"/>
    <w:rsid w:val="00E7076E"/>
    <w:rsid w:val="00E71EE8"/>
    <w:rsid w:val="00EA3435"/>
    <w:rsid w:val="00EE3409"/>
    <w:rsid w:val="00EF3B2B"/>
    <w:rsid w:val="00F408A2"/>
    <w:rsid w:val="00F44A7F"/>
    <w:rsid w:val="00F66019"/>
    <w:rsid w:val="00F725EC"/>
    <w:rsid w:val="00FA1FDA"/>
    <w:rsid w:val="00FB4219"/>
    <w:rsid w:val="00FB4CED"/>
    <w:rsid w:val="00FE275B"/>
    <w:rsid w:val="00FF36AD"/>
    <w:rsid w:val="00F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10AC"/>
  <w15:chartTrackingRefBased/>
  <w15:docId w15:val="{DFB2C645-6B78-41F0-88CB-210427DD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4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21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C744F"/>
    <w:pPr>
      <w:spacing w:after="0" w:line="240" w:lineRule="auto"/>
      <w:ind w:left="720"/>
    </w:pPr>
    <w:rPr>
      <w:rFonts w:ascii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882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633"/>
  </w:style>
  <w:style w:type="paragraph" w:styleId="Zpat">
    <w:name w:val="footer"/>
    <w:basedOn w:val="Normln"/>
    <w:link w:val="ZpatChar"/>
    <w:uiPriority w:val="99"/>
    <w:unhideWhenUsed/>
    <w:rsid w:val="00882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obchodní inspekce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Redek Michal , Mgr.</dc:creator>
  <cp:keywords/>
  <dc:description/>
  <cp:lastModifiedBy>Hrubý Josef, Ing.</cp:lastModifiedBy>
  <cp:revision>13</cp:revision>
  <cp:lastPrinted>2018-07-23T09:15:00Z</cp:lastPrinted>
  <dcterms:created xsi:type="dcterms:W3CDTF">2018-07-20T09:24:00Z</dcterms:created>
  <dcterms:modified xsi:type="dcterms:W3CDTF">2018-08-14T12:02:00Z</dcterms:modified>
</cp:coreProperties>
</file>