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284" w:y="349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4pt;height:140pt;">
            <v:imagedata r:id="rId5" r:href="rId6"/>
          </v:shape>
        </w:pict>
      </w:r>
    </w:p>
    <w:p>
      <w:pPr>
        <w:pStyle w:val="Style2"/>
        <w:framePr w:w="6493" w:h="420" w:hRule="exact" w:wrap="none" w:vAnchor="page" w:hAnchor="page" w:x="3083" w:y="3965"/>
        <w:widowControl w:val="0"/>
        <w:keepNext w:val="0"/>
        <w:keepLines w:val="0"/>
        <w:shd w:val="clear" w:color="auto" w:fill="auto"/>
        <w:bidi w:val="0"/>
        <w:spacing w:before="0" w:after="0"/>
        <w:ind w:left="0" w:right="260" w:firstLine="0"/>
      </w:pPr>
      <w:r>
        <w:rPr>
          <w:lang w:val="cs-CZ" w:eastAsia="cs-CZ" w:bidi="cs-CZ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 xml:space="preserve">L </w:t>
      </w:r>
      <w:r>
        <w:rPr>
          <w:rStyle w:val="CharStyle4"/>
          <w:b w:val="0"/>
          <w:bCs w:val="0"/>
          <w:i/>
          <w:iCs/>
        </w:rPr>
        <w:t xml:space="preserve">Noční stolek </w:t>
      </w:r>
      <w:r>
        <w:rPr>
          <w:rStyle w:val="CharStyle5"/>
          <w:b/>
          <w:bCs/>
          <w:i/>
          <w:iCs/>
        </w:rPr>
        <w:t>s výklopnou jídelní deskou</w:t>
      </w:r>
      <w:r>
        <w:rPr>
          <w:rStyle w:val="CharStyle6"/>
          <w:b/>
          <w:bCs/>
          <w:i w:val="0"/>
          <w:iCs w:val="0"/>
        </w:rPr>
        <w:t xml:space="preserve"> </w:t>
      </w:r>
      <w:r>
        <w:rPr>
          <w:rStyle w:val="CharStyle5"/>
          <w:b/>
          <w:bCs/>
          <w:i/>
          <w:iCs/>
        </w:rPr>
        <w:t>-14 ks</w:t>
      </w:r>
    </w:p>
    <w:p>
      <w:pPr>
        <w:pStyle w:val="Style7"/>
        <w:framePr w:w="6493" w:h="3345" w:hRule="exact" w:wrap="none" w:vAnchor="page" w:hAnchor="page" w:x="3083" w:y="4853"/>
        <w:widowControl w:val="0"/>
        <w:keepNext w:val="0"/>
        <w:keepLines w:val="0"/>
        <w:shd w:val="clear" w:color="auto" w:fill="auto"/>
        <w:bidi w:val="0"/>
        <w:jc w:val="left"/>
        <w:spacing w:before="0" w:after="194"/>
        <w:ind w:left="1960" w:right="1040" w:firstLine="0"/>
      </w:pPr>
      <w:r>
        <w:rPr>
          <w:rStyle w:val="CharStyle9"/>
          <w:b w:val="0"/>
          <w:bCs w:val="0"/>
        </w:rPr>
        <w:t>*</w:t>
      </w:r>
      <w:r>
        <w:rPr>
          <w:rStyle w:val="CharStyle10"/>
          <w:b w:val="0"/>
          <w:bCs w:val="0"/>
        </w:rPr>
        <w:t xml:space="preserve"> Š </w:t>
      </w: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 xml:space="preserve">xHx </w:t>
      </w:r>
      <w:r>
        <w:rPr>
          <w:rStyle w:val="CharStyle10"/>
          <w:b w:val="0"/>
          <w:bCs w:val="0"/>
        </w:rPr>
        <w:t xml:space="preserve">V: 48 </w:t>
      </w:r>
      <w:r>
        <w:rPr>
          <w:rStyle w:val="CharStyle11"/>
          <w:b/>
          <w:bCs/>
        </w:rPr>
        <w:t xml:space="preserve">x </w:t>
      </w: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45 X 88 cm</w:t>
        <w:br/>
        <w:t>Hmotnost: 32 kg</w:t>
        <w:br/>
      </w:r>
      <w:r>
        <w:rPr>
          <w:rStyle w:val="CharStyle10"/>
          <w:b w:val="0"/>
          <w:bCs w:val="0"/>
        </w:rPr>
        <w:t xml:space="preserve">Výška jídelní desky: </w:t>
      </w: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80 cm</w:t>
        <w:br/>
        <w:t xml:space="preserve">Max. </w:t>
      </w:r>
      <w:r>
        <w:rPr>
          <w:rStyle w:val="CharStyle10"/>
          <w:b w:val="0"/>
          <w:bCs w:val="0"/>
        </w:rPr>
        <w:t xml:space="preserve">zatížení </w:t>
      </w: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 xml:space="preserve">jídelní desky: 5 </w:t>
      </w:r>
      <w:r>
        <w:rPr>
          <w:rStyle w:val="CharStyle10"/>
          <w:b w:val="0"/>
          <w:bCs w:val="0"/>
        </w:rPr>
        <w:t>kg</w:t>
      </w:r>
    </w:p>
    <w:p>
      <w:pPr>
        <w:pStyle w:val="Style12"/>
        <w:framePr w:w="6493" w:h="3345" w:hRule="exact" w:wrap="none" w:vAnchor="page" w:hAnchor="page" w:x="3083" w:y="485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 xml:space="preserve">~ Vhodný pro pečovatelskou sféru s polohovacími lůžky bez </w:t>
      </w:r>
      <w:r>
        <w:rPr>
          <w:rStyle w:val="CharStyle14"/>
        </w:rPr>
        <w:t xml:space="preserve">zdvihu </w:t>
      </w:r>
      <w:r>
        <w:rPr>
          <w:lang w:val="cs-CZ" w:eastAsia="cs-CZ" w:bidi="cs-CZ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ložné plochy</w:t>
        <w:br/>
        <w:t>~ integrovaná výklopná jídelní deska bez výškového nastavení</w:t>
      </w:r>
    </w:p>
    <w:p>
      <w:pPr>
        <w:pStyle w:val="Style12"/>
        <w:numPr>
          <w:ilvl w:val="0"/>
          <w:numId w:val="1"/>
        </w:numPr>
        <w:framePr w:w="6493" w:h="3345" w:hRule="exact" w:wrap="none" w:vAnchor="page" w:hAnchor="page" w:x="3083" w:y="4853"/>
        <w:tabs>
          <w:tab w:leader="none" w:pos="36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Oboustranné ceiodřevěné provedení</w:t>
      </w:r>
    </w:p>
    <w:p>
      <w:pPr>
        <w:pStyle w:val="Style12"/>
        <w:numPr>
          <w:ilvl w:val="0"/>
          <w:numId w:val="1"/>
        </w:numPr>
        <w:framePr w:w="6493" w:h="3345" w:hRule="exact" w:wrap="none" w:vAnchor="page" w:hAnchor="page" w:x="3083" w:y="4853"/>
        <w:tabs>
          <w:tab w:leader="none" w:pos="36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 xml:space="preserve">Odkládací deska se zvýšeným okrajem </w:t>
      </w:r>
      <w:r>
        <w:rPr>
          <w:rStyle w:val="CharStyle14"/>
        </w:rPr>
        <w:t xml:space="preserve">z </w:t>
      </w:r>
      <w:r>
        <w:rPr>
          <w:lang w:val="cs-CZ" w:eastAsia="cs-CZ" w:bidi="cs-CZ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ABS plastu</w:t>
        <w:br/>
        <w:t>~ Prostor pro obuv ve spodní části stolku</w:t>
      </w:r>
    </w:p>
    <w:p>
      <w:pPr>
        <w:pStyle w:val="Style12"/>
        <w:numPr>
          <w:ilvl w:val="0"/>
          <w:numId w:val="1"/>
        </w:numPr>
        <w:framePr w:w="6493" w:h="3345" w:hRule="exact" w:wrap="none" w:vAnchor="page" w:hAnchor="page" w:x="3083" w:y="4853"/>
        <w:tabs>
          <w:tab w:leader="none" w:pos="36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Bezpečnostní madla zásuvek a dvířek</w:t>
      </w:r>
    </w:p>
    <w:p>
      <w:pPr>
        <w:pStyle w:val="Style12"/>
        <w:numPr>
          <w:ilvl w:val="0"/>
          <w:numId w:val="1"/>
        </w:numPr>
        <w:framePr w:w="6493" w:h="3345" w:hRule="exact" w:wrap="none" w:vAnchor="page" w:hAnchor="page" w:x="3083" w:y="4853"/>
        <w:tabs>
          <w:tab w:leader="none" w:pos="36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Dvojitá plastová brzdíte!ná kolečka o průměru 85 mm</w:t>
      </w:r>
    </w:p>
    <w:p>
      <w:pPr>
        <w:pStyle w:val="Style12"/>
        <w:numPr>
          <w:ilvl w:val="0"/>
          <w:numId w:val="1"/>
        </w:numPr>
        <w:framePr w:w="6493" w:h="3345" w:hRule="exact" w:wrap="none" w:vAnchor="page" w:hAnchor="page" w:x="3083" w:y="4853"/>
        <w:tabs>
          <w:tab w:leader="none" w:pos="36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Uvnitř stolku prostor pro nápojové PET láhve</w:t>
      </w:r>
    </w:p>
    <w:p>
      <w:pPr>
        <w:pStyle w:val="Style12"/>
        <w:framePr w:w="6493" w:h="3345" w:hRule="exact" w:wrap="none" w:vAnchor="page" w:hAnchor="page" w:x="3083" w:y="4853"/>
        <w:widowControl w:val="0"/>
        <w:keepNext w:val="0"/>
        <w:keepLines w:val="0"/>
        <w:shd w:val="clear" w:color="auto" w:fill="auto"/>
        <w:bidi w:val="0"/>
        <w:jc w:val="left"/>
        <w:spacing w:before="0" w:after="0" w:line="196" w:lineRule="exact"/>
        <w:ind w:left="0" w:right="0" w:firstLine="0"/>
      </w:pPr>
      <w:r>
        <w:rPr>
          <w:lang w:val="cs-CZ" w:eastAsia="cs-CZ" w:bidi="cs-CZ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~ Materiál lamino, hrany z ABS plastu, uzamykatelné dvířka</w:t>
        <w:br/>
        <w:t>~ Bednění stolku ve standardním provedení z dezénu buk rustikaí 1796 PR</w:t>
      </w:r>
    </w:p>
    <w:p>
      <w:pPr>
        <w:framePr w:wrap="none" w:vAnchor="page" w:hAnchor="page" w:x="6960" w:y="8529"/>
        <w:widowControl w:val="0"/>
        <w:rPr>
          <w:sz w:val="2"/>
          <w:szCs w:val="2"/>
        </w:rPr>
      </w:pPr>
      <w:r>
        <w:pict>
          <v:shape id="_x0000_s1027" type="#_x0000_t75" style="width:180pt;height:194pt;">
            <v:imagedata r:id="rId7" r:href="rId8"/>
          </v:shape>
        </w:pict>
      </w:r>
    </w:p>
    <w:p>
      <w:pPr>
        <w:pStyle w:val="Style15"/>
        <w:framePr w:wrap="none" w:vAnchor="page" w:hAnchor="page" w:x="10439" w:y="1423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rFonts w:ascii="Times New Roman" w:eastAsia="Times New Roman" w:hAnsi="Times New Roman" w:cs="Times New Roman"/>
          <w:spacing w:val="0"/>
          <w:color w:val="000000"/>
          <w:position w:val="0"/>
        </w:rPr>
        <w:t>i</w:t>
      </w:r>
    </w:p>
    <w:p>
      <w:pPr>
        <w:framePr w:wrap="none" w:vAnchor="page" w:hAnchor="page" w:x="1166" w:y="15683"/>
        <w:widowControl w:val="0"/>
        <w:rPr>
          <w:sz w:val="2"/>
          <w:szCs w:val="2"/>
        </w:rPr>
      </w:pPr>
      <w:r>
        <w:pict>
          <v:shape id="_x0000_s1028" type="#_x0000_t75" style="width:550pt;height:58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3331" w:h="171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"/>
        <w:framePr w:w="7006" w:h="416" w:hRule="exact" w:wrap="none" w:vAnchor="page" w:hAnchor="page" w:x="2827" w:y="3460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5"/>
          <w:b/>
          <w:bCs/>
          <w:i/>
          <w:iCs/>
        </w:rPr>
        <w:t xml:space="preserve">2. jídelní stolek </w:t>
      </w:r>
      <w:r>
        <w:rPr>
          <w:rStyle w:val="CharStyle5"/>
          <w:lang w:val="en-US" w:eastAsia="en-US" w:bidi="en-US"/>
          <w:b/>
          <w:bCs/>
          <w:i/>
          <w:iCs/>
        </w:rPr>
        <w:t xml:space="preserve">CASA </w:t>
      </w:r>
      <w:r>
        <w:rPr>
          <w:rStyle w:val="CharStyle5"/>
          <w:b/>
          <w:bCs/>
          <w:i/>
          <w:iCs/>
        </w:rPr>
        <w:t>TABLE M</w:t>
      </w:r>
      <w:r>
        <w:rPr>
          <w:rStyle w:val="CharStyle6"/>
          <w:b/>
          <w:bCs/>
          <w:i w:val="0"/>
          <w:iCs w:val="0"/>
        </w:rPr>
        <w:t xml:space="preserve"> ~ </w:t>
      </w:r>
      <w:r>
        <w:rPr>
          <w:rStyle w:val="CharStyle5"/>
          <w:b/>
          <w:bCs/>
          <w:i/>
          <w:iCs/>
        </w:rPr>
        <w:t>10 ks</w:t>
      </w:r>
    </w:p>
    <w:p>
      <w:pPr>
        <w:framePr w:wrap="none" w:vAnchor="page" w:hAnchor="page" w:x="3100" w:y="4321"/>
        <w:widowControl w:val="0"/>
        <w:rPr>
          <w:sz w:val="2"/>
          <w:szCs w:val="2"/>
        </w:rPr>
      </w:pPr>
      <w:r>
        <w:pict>
          <v:shape id="_x0000_s1029" type="#_x0000_t75" style="width:337pt;height:201pt;">
            <v:imagedata r:id="rId11" r:href="rId12"/>
          </v:shape>
        </w:pict>
      </w:r>
    </w:p>
    <w:p>
      <w:pPr>
        <w:pStyle w:val="Style17"/>
        <w:numPr>
          <w:ilvl w:val="0"/>
          <w:numId w:val="3"/>
        </w:numPr>
        <w:framePr w:w="7006" w:h="1021" w:hRule="exact" w:wrap="none" w:vAnchor="page" w:hAnchor="page" w:x="2827" w:y="9093"/>
        <w:tabs>
          <w:tab w:leader="none" w:pos="28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nastavitelná výška a úhel pracovní desky</w:t>
      </w:r>
    </w:p>
    <w:p>
      <w:pPr>
        <w:pStyle w:val="Style17"/>
        <w:numPr>
          <w:ilvl w:val="0"/>
          <w:numId w:val="3"/>
        </w:numPr>
        <w:framePr w:w="7006" w:h="1021" w:hRule="exact" w:wrap="none" w:vAnchor="page" w:hAnchor="page" w:x="2827" w:y="9093"/>
        <w:tabs>
          <w:tab w:leader="none" w:pos="28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odkládací část</w:t>
      </w:r>
    </w:p>
    <w:p>
      <w:pPr>
        <w:pStyle w:val="Style17"/>
        <w:numPr>
          <w:ilvl w:val="0"/>
          <w:numId w:val="3"/>
        </w:numPr>
        <w:framePr w:w="7006" w:h="1021" w:hRule="exact" w:wrap="none" w:vAnchor="page" w:hAnchor="page" w:x="2827" w:y="9093"/>
        <w:tabs>
          <w:tab w:leader="none" w:pos="28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vyvýšený okraj desky</w:t>
      </w:r>
    </w:p>
    <w:p>
      <w:pPr>
        <w:pStyle w:val="Style17"/>
        <w:numPr>
          <w:ilvl w:val="0"/>
          <w:numId w:val="3"/>
        </w:numPr>
        <w:framePr w:w="7006" w:h="1021" w:hRule="exact" w:wrap="none" w:vAnchor="page" w:hAnchor="page" w:x="2827" w:y="9093"/>
        <w:tabs>
          <w:tab w:leader="none" w:pos="28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pojezdová kolečka s brzdou</w:t>
      </w:r>
    </w:p>
    <w:p>
      <w:pPr>
        <w:pStyle w:val="Style17"/>
        <w:framePr w:wrap="none" w:vAnchor="page" w:hAnchor="page" w:x="2827" w:y="10537"/>
        <w:widowControl w:val="0"/>
        <w:keepNext w:val="0"/>
        <w:keepLines w:val="0"/>
        <w:shd w:val="clear" w:color="auto" w:fill="auto"/>
        <w:bidi w:val="0"/>
        <w:jc w:val="left"/>
        <w:spacing w:before="0" w:after="0" w:line="266" w:lineRule="exact"/>
        <w:ind w:left="0" w:right="0" w:firstLine="0"/>
      </w:pP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Provedení: pravostranné</w:t>
      </w:r>
    </w:p>
    <w:p>
      <w:pPr>
        <w:pStyle w:val="Style7"/>
        <w:framePr w:wrap="none" w:vAnchor="page" w:hAnchor="page" w:x="2865" w:y="11227"/>
        <w:widowControl w:val="0"/>
        <w:keepNext w:val="0"/>
        <w:keepLines w:val="0"/>
        <w:shd w:val="clear" w:color="auto" w:fill="000000"/>
        <w:bidi w:val="0"/>
        <w:jc w:val="left"/>
        <w:spacing w:before="0" w:after="0"/>
        <w:ind w:left="0" w:right="0" w:firstLine="0"/>
      </w:pPr>
      <w:r>
        <w:rPr>
          <w:rStyle w:val="CharStyle20"/>
          <w:b/>
          <w:bCs/>
        </w:rPr>
        <w:t>Výška pracovní desky:</w:t>
      </w:r>
    </w:p>
    <w:p>
      <w:pPr>
        <w:framePr w:wrap="none" w:vAnchor="page" w:hAnchor="page" w:x="6100" w:y="11164"/>
        <w:widowControl w:val="0"/>
        <w:rPr>
          <w:sz w:val="2"/>
          <w:szCs w:val="2"/>
        </w:rPr>
      </w:pPr>
      <w:r>
        <w:pict>
          <v:shape id="_x0000_s1030" type="#_x0000_t75" style="width:126pt;height:22pt;">
            <v:imagedata r:id="rId13" r:href="rId14"/>
          </v:shape>
        </w:pict>
      </w:r>
    </w:p>
    <w:p>
      <w:pPr>
        <w:framePr w:wrap="none" w:vAnchor="page" w:hAnchor="page" w:x="2817" w:y="11619"/>
        <w:widowControl w:val="0"/>
        <w:rPr>
          <w:sz w:val="2"/>
          <w:szCs w:val="2"/>
        </w:rPr>
      </w:pPr>
      <w:r>
        <w:pict>
          <v:shape id="_x0000_s1031" type="#_x0000_t75" style="width:290pt;height:45pt;">
            <v:imagedata r:id="rId15" r:href="rId16"/>
          </v:shape>
        </w:pict>
      </w:r>
    </w:p>
    <w:p>
      <w:pPr>
        <w:pStyle w:val="Style7"/>
        <w:framePr w:wrap="none" w:vAnchor="page" w:hAnchor="page" w:x="2827" w:y="12573"/>
        <w:widowControl w:val="0"/>
        <w:keepNext w:val="0"/>
        <w:keepLines w:val="0"/>
        <w:shd w:val="clear" w:color="auto" w:fill="000000"/>
        <w:bidi w:val="0"/>
        <w:jc w:val="left"/>
        <w:spacing w:before="0" w:after="0"/>
        <w:ind w:left="0" w:right="0" w:firstLine="0"/>
      </w:pPr>
      <w:r>
        <w:rPr>
          <w:rStyle w:val="CharStyle20"/>
          <w:b/>
          <w:bCs/>
        </w:rPr>
        <w:t>Šířka odkládací plochy:</w:t>
      </w:r>
    </w:p>
    <w:p>
      <w:pPr>
        <w:pStyle w:val="Style7"/>
        <w:framePr w:wrap="none" w:vAnchor="page" w:hAnchor="page" w:x="2827" w:y="13064"/>
        <w:widowControl w:val="0"/>
        <w:keepNext w:val="0"/>
        <w:keepLines w:val="0"/>
        <w:shd w:val="clear" w:color="auto" w:fill="000000"/>
        <w:bidi w:val="0"/>
        <w:jc w:val="left"/>
        <w:spacing w:before="0" w:after="0"/>
        <w:ind w:left="58" w:right="3910" w:firstLine="0"/>
      </w:pPr>
      <w:r>
        <w:rPr>
          <w:rStyle w:val="CharStyle20"/>
          <w:b/>
          <w:bCs/>
        </w:rPr>
        <w:t>Hloubka odkládací plochy</w:t>
      </w:r>
    </w:p>
    <w:p>
      <w:pPr>
        <w:framePr w:wrap="none" w:vAnchor="page" w:hAnchor="page" w:x="7039" w:y="12999"/>
        <w:widowControl w:val="0"/>
        <w:rPr>
          <w:sz w:val="2"/>
          <w:szCs w:val="2"/>
        </w:rPr>
      </w:pPr>
      <w:r>
        <w:pict>
          <v:shape id="_x0000_s1032" type="#_x0000_t75" style="width:81pt;height:22pt;">
            <v:imagedata r:id="rId17" r:href="rId18"/>
          </v:shape>
        </w:pict>
      </w:r>
    </w:p>
    <w:p>
      <w:pPr>
        <w:pStyle w:val="Style7"/>
        <w:framePr w:w="7006" w:h="1033" w:hRule="exact" w:wrap="none" w:vAnchor="page" w:hAnchor="page" w:x="2827" w:y="13306"/>
        <w:widowControl w:val="0"/>
        <w:keepNext w:val="0"/>
        <w:keepLines w:val="0"/>
        <w:shd w:val="clear" w:color="auto" w:fill="000000"/>
        <w:bidi w:val="0"/>
        <w:jc w:val="left"/>
        <w:spacing w:before="0" w:after="0" w:line="455" w:lineRule="exact"/>
        <w:ind w:left="0" w:right="5060" w:firstLine="0"/>
      </w:pPr>
      <w:r>
        <w:rPr>
          <w:rStyle w:val="CharStyle20"/>
          <w:b/>
          <w:bCs/>
        </w:rPr>
        <w:t>Nosnost stolku:</w:t>
        <w:br/>
        <w:t>Průměr koleček</w:t>
      </w:r>
    </w:p>
    <w:p>
      <w:pPr>
        <w:framePr w:wrap="none" w:vAnchor="page" w:hAnchor="page" w:x="6737" w:y="13464"/>
        <w:widowControl w:val="0"/>
        <w:rPr>
          <w:sz w:val="2"/>
          <w:szCs w:val="2"/>
        </w:rPr>
      </w:pPr>
      <w:r>
        <w:pict>
          <v:shape id="_x0000_s1033" type="#_x0000_t75" style="width:95pt;height:46pt;">
            <v:imagedata r:id="rId19" r:href="rId20"/>
          </v:shape>
        </w:pict>
      </w:r>
    </w:p>
    <w:p>
      <w:pPr>
        <w:framePr w:wrap="none" w:vAnchor="page" w:hAnchor="page" w:x="1581" w:y="15587"/>
        <w:widowControl w:val="0"/>
        <w:rPr>
          <w:sz w:val="2"/>
          <w:szCs w:val="2"/>
        </w:rPr>
      </w:pPr>
      <w:r>
        <w:pict>
          <v:shape id="_x0000_s1034" type="#_x0000_t75" style="width:559pt;height:52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3331" w:h="171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5" type="#_x0000_t75" style="position:absolute;margin-left:60.8pt;margin-top:3.5pt;width:595.15pt;height:146.9pt;z-index:-251658752;mso-wrap-distance-left:5.pt;mso-wrap-distance-right:5.pt;mso-position-horizontal-relative:page;mso-position-vertical-relative:page" wrapcoords="0 0">
            <v:imagedata r:id="rId23" r:href="rId24"/>
            <w10:wrap anchorx="page" anchory="page"/>
          </v:shape>
        </w:pict>
      </w:r>
    </w:p>
    <w:p>
      <w:pPr>
        <w:pStyle w:val="Style21"/>
        <w:framePr w:wrap="none" w:vAnchor="page" w:hAnchor="page" w:x="2657" w:y="5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T</w:t>
      </w:r>
    </w:p>
    <w:p>
      <w:pPr>
        <w:framePr w:wrap="none" w:vAnchor="page" w:hAnchor="page" w:x="1804" w:y="636"/>
        <w:widowControl w:val="0"/>
        <w:rPr>
          <w:sz w:val="2"/>
          <w:szCs w:val="2"/>
        </w:rPr>
      </w:pPr>
      <w:r>
        <w:pict>
          <v:shape id="_x0000_s1036" type="#_x0000_t75" style="width:561pt;height:115pt;">
            <v:imagedata r:id="rId25" r:href="rId26"/>
          </v:shape>
        </w:pict>
      </w:r>
    </w:p>
    <w:p>
      <w:pPr>
        <w:pStyle w:val="Style2"/>
        <w:framePr w:wrap="none" w:vAnchor="page" w:hAnchor="page" w:x="3035" w:y="3486"/>
        <w:tabs>
          <w:tab w:leader="dot" w:pos="329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2880" w:right="0" w:firstLine="0"/>
      </w:pPr>
      <w:r>
        <w:rPr>
          <w:rStyle w:val="CharStyle23"/>
          <w:b/>
          <w:bCs/>
          <w:i w:val="0"/>
          <w:iCs w:val="0"/>
        </w:rPr>
        <w:t>-3»</w:t>
        <w:tab/>
      </w:r>
      <w:r>
        <w:rPr>
          <w:lang w:val="cs-CZ" w:eastAsia="cs-CZ" w:bidi="cs-CZ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 xml:space="preserve">jídelní </w:t>
      </w:r>
      <w:r>
        <w:rPr>
          <w:rStyle w:val="CharStyle5"/>
          <w:b/>
          <w:bCs/>
          <w:i/>
          <w:iCs/>
        </w:rPr>
        <w:t>stůl 80 x 80 cm-2 ks</w:t>
      </w:r>
    </w:p>
    <w:p>
      <w:pPr>
        <w:framePr w:wrap="none" w:vAnchor="page" w:hAnchor="page" w:x="3265" w:y="4206"/>
        <w:widowControl w:val="0"/>
        <w:rPr>
          <w:sz w:val="2"/>
          <w:szCs w:val="2"/>
        </w:rPr>
      </w:pPr>
      <w:r>
        <w:pict>
          <v:shape id="_x0000_s1037" type="#_x0000_t75" style="width:401pt;height:251pt;">
            <v:imagedata r:id="rId27" r:href="rId28"/>
          </v:shape>
        </w:pict>
      </w:r>
    </w:p>
    <w:tbl>
      <w:tblPr>
        <w:tblOverlap w:val="never"/>
        <w:tblLayout w:type="fixed"/>
        <w:jc w:val="left"/>
      </w:tblPr>
      <w:tblGrid>
        <w:gridCol w:w="3973"/>
        <w:gridCol w:w="1337"/>
      </w:tblGrid>
      <w:tr>
        <w:trPr>
          <w:trHeight w:val="47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4"/>
              <w:framePr w:w="5309" w:h="3072" w:wrap="none" w:vAnchor="page" w:hAnchor="page" w:x="3035" w:y="9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6" w:lineRule="exact"/>
              <w:ind w:left="0" w:right="0" w:firstLine="0"/>
            </w:pPr>
            <w:r>
              <w:rPr>
                <w:rStyle w:val="CharStyle26"/>
              </w:rPr>
              <w:t>hmotnost: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4"/>
              <w:framePr w:w="5309" w:h="3072" w:wrap="none" w:vAnchor="page" w:hAnchor="page" w:x="3035" w:y="9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66" w:lineRule="exact"/>
              <w:ind w:left="0" w:right="0" w:firstLine="0"/>
            </w:pPr>
            <w:r>
              <w:rPr>
                <w:rStyle w:val="CharStyle26"/>
              </w:rPr>
              <w:t>12 kg</w:t>
            </w:r>
          </w:p>
        </w:tc>
      </w:tr>
      <w:tr>
        <w:trPr>
          <w:trHeight w:val="690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24"/>
              <w:framePr w:w="5309" w:h="3072" w:wrap="none" w:vAnchor="page" w:hAnchor="page" w:x="3035" w:y="9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6" w:lineRule="exact"/>
              <w:ind w:left="0" w:right="0" w:firstLine="0"/>
            </w:pPr>
            <w:r>
              <w:rPr>
                <w:rStyle w:val="CharStyle26"/>
              </w:rPr>
              <w:t>Celková výška: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4"/>
              <w:framePr w:w="5309" w:h="3072" w:wrap="none" w:vAnchor="page" w:hAnchor="page" w:x="3035" w:y="9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66" w:lineRule="exact"/>
              <w:ind w:left="0" w:right="0" w:firstLine="0"/>
            </w:pPr>
            <w:r>
              <w:rPr>
                <w:rStyle w:val="CharStyle26"/>
              </w:rPr>
              <w:t>77 cm</w:t>
            </w:r>
          </w:p>
        </w:tc>
      </w:tr>
      <w:tr>
        <w:trPr>
          <w:trHeight w:val="680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24"/>
              <w:framePr w:w="5309" w:h="3072" w:wrap="none" w:vAnchor="page" w:hAnchor="page" w:x="3035" w:y="9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6" w:lineRule="exact"/>
              <w:ind w:left="0" w:right="0" w:firstLine="0"/>
            </w:pPr>
            <w:r>
              <w:rPr>
                <w:rStyle w:val="CharStyle26"/>
              </w:rPr>
              <w:t>Výška po spodní hranu lubu: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4"/>
              <w:framePr w:w="5309" w:h="3072" w:wrap="none" w:vAnchor="page" w:hAnchor="page" w:x="3035" w:y="9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66" w:lineRule="exact"/>
              <w:ind w:left="0" w:right="0" w:firstLine="0"/>
            </w:pPr>
            <w:r>
              <w:rPr>
                <w:rStyle w:val="CharStyle26"/>
              </w:rPr>
              <w:t>65 cm</w:t>
            </w:r>
          </w:p>
        </w:tc>
      </w:tr>
      <w:tr>
        <w:trPr>
          <w:trHeight w:val="685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24"/>
              <w:framePr w:w="5309" w:h="3072" w:wrap="none" w:vAnchor="page" w:hAnchor="page" w:x="3035" w:y="9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6" w:lineRule="exact"/>
              <w:ind w:left="0" w:right="0" w:firstLine="0"/>
            </w:pPr>
            <w:r>
              <w:rPr>
                <w:rStyle w:val="CharStyle26"/>
              </w:rPr>
              <w:t>Tloušťka stolového plátu: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4"/>
              <w:framePr w:w="5309" w:h="3072" w:wrap="none" w:vAnchor="page" w:hAnchor="page" w:x="3035" w:y="9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66" w:lineRule="exact"/>
              <w:ind w:left="0" w:right="0" w:firstLine="0"/>
            </w:pPr>
            <w:r>
              <w:rPr>
                <w:rStyle w:val="CharStyle26"/>
              </w:rPr>
              <w:t>18 mm</w:t>
            </w:r>
          </w:p>
        </w:tc>
      </w:tr>
      <w:tr>
        <w:trPr>
          <w:trHeight w:val="53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24"/>
              <w:framePr w:w="5309" w:h="3072" w:wrap="none" w:vAnchor="page" w:hAnchor="page" w:x="3035" w:y="96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6" w:lineRule="exact"/>
              <w:ind w:left="0" w:right="0" w:firstLine="0"/>
            </w:pPr>
            <w:r>
              <w:rPr>
                <w:rStyle w:val="CharStyle26"/>
              </w:rPr>
              <w:t>Záruka: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4"/>
              <w:framePr w:w="5309" w:h="3072" w:wrap="none" w:vAnchor="page" w:hAnchor="page" w:x="3035" w:y="9635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66" w:lineRule="exact"/>
              <w:ind w:left="0" w:right="0" w:firstLine="0"/>
            </w:pPr>
            <w:r>
              <w:rPr>
                <w:rStyle w:val="CharStyle26"/>
              </w:rPr>
              <w:t>3 roky</w:t>
            </w:r>
          </w:p>
        </w:tc>
      </w:tr>
    </w:tbl>
    <w:p>
      <w:pPr>
        <w:framePr w:wrap="none" w:vAnchor="page" w:hAnchor="page" w:x="1770" w:y="15587"/>
        <w:widowControl w:val="0"/>
        <w:rPr>
          <w:sz w:val="2"/>
          <w:szCs w:val="2"/>
        </w:rPr>
      </w:pPr>
      <w:r>
        <w:pict>
          <v:shape id="_x0000_s1038" type="#_x0000_t75" style="width:78pt;height:39pt;">
            <v:imagedata r:id="rId29" r:href="rId30"/>
          </v:shape>
        </w:pict>
      </w:r>
    </w:p>
    <w:p>
      <w:pPr>
        <w:pStyle w:val="Style27"/>
        <w:framePr w:w="7289" w:h="695" w:hRule="exact" w:wrap="none" w:vAnchor="page" w:hAnchor="page" w:x="3375" w:y="15741"/>
        <w:tabs>
          <w:tab w:leader="none" w:pos="793" w:val="left"/>
          <w:tab w:leader="none" w:pos="1133" w:val="left"/>
        </w:tabs>
        <w:widowControl w:val="0"/>
        <w:keepNext w:val="0"/>
        <w:keepLines w:val="0"/>
        <w:shd w:val="clear" w:color="auto" w:fill="000000"/>
        <w:bidi w:val="0"/>
        <w:spacing w:before="0" w:after="0"/>
        <w:ind w:left="0" w:right="0" w:firstLine="0"/>
      </w:pPr>
      <w:r>
        <w:rPr>
          <w:rStyle w:val="CharStyle29"/>
        </w:rPr>
        <w:t xml:space="preserve">'' </w:t>
      </w:r>
      <w:r>
        <w:rPr>
          <w:rStyle w:val="CharStyle30"/>
        </w:rPr>
        <w:t>,</w:t>
        <w:tab/>
      </w:r>
      <w:r>
        <w:rPr>
          <w:rStyle w:val="CharStyle29"/>
        </w:rPr>
        <w:t>-</w:t>
        <w:tab/>
      </w:r>
      <w:r>
        <w:rPr>
          <w:rStyle w:val="CharStyle30"/>
        </w:rPr>
        <w:t xml:space="preserve">. </w:t>
      </w:r>
      <w:r>
        <w:rPr>
          <w:rStyle w:val="CharStyle29"/>
        </w:rPr>
        <w:t xml:space="preserve">LB BOHEMIA, </w:t>
      </w:r>
      <w:r>
        <w:rPr>
          <w:rStyle w:val="CharStyle31"/>
        </w:rPr>
        <w:t>s,r.o„</w:t>
      </w:r>
      <w:r>
        <w:rPr>
          <w:rStyle w:val="CharStyle29"/>
        </w:rPr>
        <w:t xml:space="preserve"> </w:t>
      </w:r>
      <w:r>
        <w:rPr>
          <w:rStyle w:val="CharStyle30"/>
        </w:rPr>
        <w:t>Sovadi nova 3431,690 02 Břeclav</w:t>
      </w:r>
    </w:p>
    <w:p>
      <w:pPr>
        <w:pStyle w:val="Style27"/>
        <w:framePr w:w="7289" w:h="695" w:hRule="exact" w:wrap="none" w:vAnchor="page" w:hAnchor="page" w:x="3375" w:y="15741"/>
        <w:tabs>
          <w:tab w:leader="none" w:pos="458" w:val="left"/>
        </w:tabs>
        <w:widowControl w:val="0"/>
        <w:keepNext w:val="0"/>
        <w:keepLines w:val="0"/>
        <w:shd w:val="clear" w:color="auto" w:fill="000000"/>
        <w:bidi w:val="0"/>
        <w:spacing w:before="0" w:after="0"/>
        <w:ind w:left="0" w:right="0" w:firstLine="0"/>
      </w:pPr>
      <w:r>
        <w:rPr>
          <w:rStyle w:val="CharStyle30"/>
        </w:rPr>
        <w:t>'</w:t>
        <w:tab/>
        <w:t xml:space="preserve">, </w:t>
      </w:r>
      <w:r>
        <w:rPr>
          <w:rStyle w:val="CharStyle30"/>
          <w:vertAlign w:val="superscript"/>
        </w:rPr>
        <w:t>tel</w:t>
      </w:r>
      <w:r>
        <w:rPr>
          <w:rStyle w:val="CharStyle30"/>
        </w:rPr>
        <w:t>-</w:t>
      </w:r>
      <w:r>
        <w:rPr>
          <w:rStyle w:val="CharStyle30"/>
          <w:vertAlign w:val="superscript"/>
        </w:rPr>
        <w:t>:</w:t>
      </w:r>
      <w:r>
        <w:rPr>
          <w:rStyle w:val="CharStyle30"/>
        </w:rPr>
        <w:t xml:space="preserve"> +420,777 127 428, </w:t>
      </w:r>
      <w:r>
        <w:rPr>
          <w:rStyle w:val="CharStyle30"/>
          <w:lang w:val="en-US" w:eastAsia="en-US" w:bidi="en-US"/>
        </w:rPr>
        <w:t>bednar@LBBOHEMIA.cz, www.LBBOHEMIA.cz</w:t>
      </w:r>
    </w:p>
    <w:p>
      <w:pPr>
        <w:framePr w:wrap="none" w:vAnchor="page" w:hAnchor="page" w:x="1770" w:y="16421"/>
        <w:widowControl w:val="0"/>
        <w:rPr>
          <w:sz w:val="2"/>
          <w:szCs w:val="2"/>
        </w:rPr>
      </w:pPr>
      <w:r>
        <w:pict>
          <v:shape id="_x0000_s1039" type="#_x0000_t75" style="width:556pt;height:10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3331" w:h="171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2"/>
        <w:framePr w:wrap="none" w:vAnchor="page" w:hAnchor="page" w:x="11088" w:y="7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T</w:t>
      </w:r>
    </w:p>
    <w:p>
      <w:pPr>
        <w:pStyle w:val="Style2"/>
        <w:framePr w:w="8008" w:h="410" w:hRule="exact" w:wrap="none" w:vAnchor="page" w:hAnchor="page" w:x="2295" w:y="3449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6"/>
          <w:b/>
          <w:bCs/>
          <w:i w:val="0"/>
          <w:iCs w:val="0"/>
        </w:rPr>
        <w:t xml:space="preserve">#, </w:t>
      </w:r>
      <w:r>
        <w:rPr>
          <w:rStyle w:val="CharStyle5"/>
          <w:b/>
          <w:bCs/>
          <w:i/>
          <w:iCs/>
        </w:rPr>
        <w:t>Mdle stohovatelné NEON, čalounění koženka</w:t>
      </w:r>
      <w:r>
        <w:rPr>
          <w:rStyle w:val="CharStyle6"/>
          <w:b/>
          <w:bCs/>
          <w:i w:val="0"/>
          <w:iCs w:val="0"/>
        </w:rPr>
        <w:t xml:space="preserve"> - </w:t>
      </w:r>
      <w:r>
        <w:rPr>
          <w:rStyle w:val="CharStyle5"/>
          <w:b/>
          <w:bCs/>
          <w:i/>
          <w:iCs/>
        </w:rPr>
        <w:t>68 ks</w:t>
      </w:r>
    </w:p>
    <w:p>
      <w:pPr>
        <w:framePr w:wrap="none" w:vAnchor="page" w:hAnchor="page" w:x="2511" w:y="4161"/>
        <w:widowControl w:val="0"/>
        <w:rPr>
          <w:sz w:val="2"/>
          <w:szCs w:val="2"/>
        </w:rPr>
      </w:pPr>
      <w:r>
        <w:pict>
          <v:shape id="_x0000_s1040" type="#_x0000_t75" style="width:165pt;height:227pt;">
            <v:imagedata r:id="rId33" r:href="rId34"/>
          </v:shape>
        </w:pict>
      </w:r>
    </w:p>
    <w:tbl>
      <w:tblPr>
        <w:tblOverlap w:val="never"/>
        <w:tblLayout w:type="fixed"/>
        <w:jc w:val="left"/>
      </w:tblPr>
      <w:tblGrid>
        <w:gridCol w:w="2238"/>
        <w:gridCol w:w="1428"/>
        <w:gridCol w:w="494"/>
      </w:tblGrid>
      <w:tr>
        <w:trPr>
          <w:trHeight w:val="455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4"/>
              <w:framePr w:w="4160" w:h="1644" w:wrap="none" w:vAnchor="page" w:hAnchor="page" w:x="2295" w:y="89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6" w:lineRule="exact"/>
              <w:ind w:left="0" w:right="0" w:firstLine="0"/>
            </w:pPr>
            <w:r>
              <w:rPr>
                <w:rStyle w:val="CharStyle26"/>
              </w:rPr>
              <w:t>hmotnost: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4"/>
              <w:framePr w:w="4160" w:h="1644" w:wrap="none" w:vAnchor="page" w:hAnchor="page" w:x="2295" w:y="8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6" w:lineRule="exact"/>
              <w:ind w:left="0" w:right="0" w:firstLine="0"/>
            </w:pPr>
            <w:r>
              <w:rPr>
                <w:rStyle w:val="CharStyle26"/>
              </w:rPr>
              <w:t>8 kg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4160" w:h="1644" w:wrap="none" w:vAnchor="page" w:hAnchor="page" w:x="2295" w:y="890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84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24"/>
              <w:framePr w:w="4160" w:h="1644" w:wrap="none" w:vAnchor="page" w:hAnchor="page" w:x="2295" w:y="89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6" w:lineRule="exact"/>
              <w:ind w:left="0" w:right="0" w:firstLine="0"/>
            </w:pPr>
            <w:r>
              <w:rPr>
                <w:rStyle w:val="CharStyle26"/>
              </w:rPr>
              <w:t>Celková výška: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4"/>
              <w:framePr w:w="4160" w:h="1644" w:wrap="none" w:vAnchor="page" w:hAnchor="page" w:x="2295" w:y="8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6" w:lineRule="exact"/>
              <w:ind w:left="0" w:right="0" w:firstLine="0"/>
            </w:pPr>
            <w:r>
              <w:rPr>
                <w:rStyle w:val="CharStyle26"/>
              </w:rPr>
              <w:t>83 cm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4160" w:h="1644" w:wrap="none" w:vAnchor="page" w:hAnchor="page" w:x="2295" w:y="890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40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4"/>
              <w:framePr w:w="4160" w:h="1644" w:wrap="none" w:vAnchor="page" w:hAnchor="page" w:x="2295" w:y="890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6" w:lineRule="exact"/>
              <w:ind w:left="0" w:right="0" w:firstLine="0"/>
            </w:pPr>
            <w:r>
              <w:rPr>
                <w:rStyle w:val="CharStyle26"/>
              </w:rPr>
              <w:t>Výška sedáku: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4"/>
              <w:framePr w:w="4160" w:h="1644" w:wrap="none" w:vAnchor="page" w:hAnchor="page" w:x="2295" w:y="890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6" w:lineRule="exact"/>
              <w:ind w:left="0" w:right="0" w:firstLine="0"/>
            </w:pPr>
            <w:r>
              <w:rPr>
                <w:rStyle w:val="CharStyle26"/>
              </w:rPr>
              <w:t>43 cm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4160" w:h="1644" w:wrap="none" w:vAnchor="page" w:hAnchor="page" w:x="2295" w:y="890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34"/>
        <w:framePr w:wrap="none" w:vAnchor="page" w:hAnchor="page" w:x="2305" w:y="10933"/>
        <w:tabs>
          <w:tab w:leader="none" w:pos="2600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Výška pod ruček:</w:t>
        <w:tab/>
        <w:t>68 cm</w:t>
      </w:r>
    </w:p>
    <w:tbl>
      <w:tblPr>
        <w:tblOverlap w:val="never"/>
        <w:tblLayout w:type="fixed"/>
        <w:jc w:val="left"/>
      </w:tblPr>
      <w:tblGrid>
        <w:gridCol w:w="1965"/>
        <w:gridCol w:w="2190"/>
      </w:tblGrid>
      <w:tr>
        <w:trPr>
          <w:trHeight w:val="589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24"/>
              <w:framePr w:w="4155" w:h="3158" w:wrap="none" w:vAnchor="page" w:hAnchor="page" w:x="2300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6" w:lineRule="exact"/>
              <w:ind w:left="0" w:right="0" w:firstLine="0"/>
            </w:pPr>
            <w:r>
              <w:rPr>
                <w:rStyle w:val="CharStyle26"/>
              </w:rPr>
              <w:t>Rozměr sedáku: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24"/>
              <w:framePr w:w="4155" w:h="3158" w:wrap="none" w:vAnchor="page" w:hAnchor="page" w:x="2300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6" w:lineRule="exact"/>
              <w:ind w:left="740" w:right="0" w:firstLine="0"/>
            </w:pPr>
            <w:r>
              <w:rPr>
                <w:rStyle w:val="CharStyle26"/>
              </w:rPr>
              <w:t>47 x 46 cm</w:t>
            </w:r>
          </w:p>
        </w:tc>
      </w:tr>
      <w:tr>
        <w:trPr>
          <w:trHeight w:val="839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24"/>
              <w:framePr w:w="4155" w:h="3158" w:wrap="none" w:vAnchor="page" w:hAnchor="page" w:x="2300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6" w:lineRule="exact"/>
              <w:ind w:left="0" w:right="0" w:firstLine="0"/>
            </w:pPr>
            <w:r>
              <w:rPr>
                <w:rStyle w:val="CharStyle26"/>
              </w:rPr>
              <w:t>Celková šířka: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4"/>
              <w:framePr w:w="4155" w:h="3158" w:wrap="none" w:vAnchor="page" w:hAnchor="page" w:x="2300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6" w:lineRule="exact"/>
              <w:ind w:left="740" w:right="0" w:firstLine="0"/>
            </w:pPr>
            <w:r>
              <w:rPr>
                <w:rStyle w:val="CharStyle26"/>
              </w:rPr>
              <w:t>53 cm</w:t>
            </w:r>
          </w:p>
        </w:tc>
      </w:tr>
      <w:tr>
        <w:trPr>
          <w:trHeight w:val="546" w:hRule="exact"/>
        </w:trPr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24"/>
              <w:framePr w:w="4155" w:h="3158" w:wrap="none" w:vAnchor="page" w:hAnchor="page" w:x="2300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6" w:lineRule="exact"/>
              <w:ind w:left="0" w:right="0" w:firstLine="0"/>
            </w:pPr>
            <w:r>
              <w:rPr>
                <w:rStyle w:val="CharStyle26"/>
              </w:rPr>
              <w:t>Celková hloubka: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24"/>
              <w:framePr w:w="4155" w:h="3158" w:wrap="none" w:vAnchor="page" w:hAnchor="page" w:x="2300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6" w:lineRule="exact"/>
              <w:ind w:left="740" w:right="0" w:firstLine="0"/>
            </w:pPr>
            <w:r>
              <w:rPr>
                <w:rStyle w:val="CharStyle26"/>
              </w:rPr>
              <w:t>49 cm</w:t>
            </w:r>
          </w:p>
        </w:tc>
      </w:tr>
      <w:tr>
        <w:trPr>
          <w:trHeight w:val="695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24"/>
              <w:framePr w:w="4155" w:h="3158" w:wrap="none" w:vAnchor="page" w:hAnchor="page" w:x="2300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6" w:lineRule="exact"/>
              <w:ind w:left="0" w:right="0" w:firstLine="0"/>
            </w:pPr>
            <w:r>
              <w:rPr>
                <w:rStyle w:val="CharStyle26"/>
              </w:rPr>
              <w:t>Nosnost;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4"/>
              <w:framePr w:w="4155" w:h="3158" w:wrap="none" w:vAnchor="page" w:hAnchor="page" w:x="2300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6" w:lineRule="exact"/>
              <w:ind w:left="740" w:right="0" w:firstLine="0"/>
            </w:pPr>
            <w:r>
              <w:rPr>
                <w:rStyle w:val="CharStyle26"/>
              </w:rPr>
              <w:t>120 kg</w:t>
            </w:r>
          </w:p>
        </w:tc>
      </w:tr>
      <w:tr>
        <w:trPr>
          <w:trHeight w:val="48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24"/>
              <w:framePr w:w="4155" w:h="3158" w:wrap="none" w:vAnchor="page" w:hAnchor="page" w:x="2300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6" w:lineRule="exact"/>
              <w:ind w:left="0" w:right="0" w:firstLine="0"/>
            </w:pPr>
            <w:r>
              <w:rPr>
                <w:rStyle w:val="CharStyle26"/>
              </w:rPr>
              <w:t>Stohovatelnost po: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4"/>
              <w:framePr w:w="4155" w:h="3158" w:wrap="none" w:vAnchor="page" w:hAnchor="page" w:x="2300" w:y="1154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6" w:lineRule="exact"/>
              <w:ind w:left="740" w:right="0" w:firstLine="0"/>
            </w:pPr>
            <w:r>
              <w:rPr>
                <w:rStyle w:val="CharStyle26"/>
              </w:rPr>
              <w:t>8 ks</w:t>
            </w:r>
          </w:p>
        </w:tc>
      </w:tr>
    </w:tbl>
    <w:p>
      <w:pPr>
        <w:framePr w:wrap="none" w:vAnchor="page" w:hAnchor="page" w:x="1001" w:y="15629"/>
        <w:widowControl w:val="0"/>
        <w:rPr>
          <w:sz w:val="2"/>
          <w:szCs w:val="2"/>
        </w:rPr>
      </w:pPr>
      <w:r>
        <w:pict>
          <v:shape id="_x0000_s1041" type="#_x0000_t75" style="width:127pt;height:49pt;">
            <v:imagedata r:id="rId35" r:href="rId36"/>
          </v:shape>
        </w:pict>
      </w:r>
    </w:p>
    <w:p>
      <w:pPr>
        <w:pStyle w:val="Style36"/>
        <w:framePr w:w="2650" w:h="696" w:hRule="exact" w:wrap="none" w:vAnchor="page" w:hAnchor="page" w:x="3570" w:y="15672"/>
        <w:widowControl w:val="0"/>
        <w:keepNext w:val="0"/>
        <w:keepLines w:val="0"/>
        <w:shd w:val="clear" w:color="auto" w:fill="000000"/>
        <w:bidi w:val="0"/>
        <w:spacing w:before="0" w:after="0"/>
        <w:ind w:left="0" w:right="0" w:firstLine="0"/>
      </w:pPr>
      <w:r>
        <w:rPr>
          <w:rStyle w:val="CharStyle38"/>
        </w:rPr>
        <w:t>LB BOHEMIA, s.no., Sc</w:t>
      </w:r>
    </w:p>
    <w:p>
      <w:pPr>
        <w:pStyle w:val="Style27"/>
        <w:framePr w:w="2650" w:h="696" w:hRule="exact" w:wrap="none" w:vAnchor="page" w:hAnchor="page" w:x="3570" w:y="15672"/>
        <w:widowControl w:val="0"/>
        <w:keepNext w:val="0"/>
        <w:keepLines w:val="0"/>
        <w:shd w:val="clear" w:color="auto" w:fill="000000"/>
        <w:bidi w:val="0"/>
        <w:jc w:val="right"/>
        <w:spacing w:before="0" w:after="0" w:line="232" w:lineRule="exact"/>
        <w:ind w:left="0" w:right="0" w:firstLine="0"/>
      </w:pPr>
      <w:r>
        <w:rPr>
          <w:rStyle w:val="CharStyle30"/>
        </w:rPr>
        <w:t>-1-420 777 127 428, bednař</w:t>
      </w:r>
    </w:p>
    <w:p>
      <w:pPr>
        <w:framePr w:wrap="none" w:vAnchor="page" w:hAnchor="page" w:x="6253" w:y="15586"/>
        <w:widowControl w:val="0"/>
        <w:rPr>
          <w:sz w:val="2"/>
          <w:szCs w:val="2"/>
        </w:rPr>
      </w:pPr>
      <w:r>
        <w:pict>
          <v:shape id="_x0000_s1042" type="#_x0000_t75" style="width:297pt;height:55pt;">
            <v:imagedata r:id="rId37" r:href="rId38"/>
          </v:shape>
        </w:pict>
      </w:r>
    </w:p>
    <w:p>
      <w:pPr>
        <w:pStyle w:val="Style39"/>
        <w:framePr w:w="369" w:h="489" w:hRule="exact" w:wrap="none" w:vAnchor="page" w:hAnchor="page" w:x="10815" w:y="1262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/>
        <w:ind w:left="0" w:right="0" w:firstLine="0"/>
      </w:pPr>
      <w:r>
        <w:rPr>
          <w:lang w:val="cs-CZ" w:eastAsia="cs-CZ" w:bidi="cs-CZ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mm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3331" w:h="171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43" type="#_x0000_t75" style="position:absolute;margin-left:50.5pt;margin-top:30.25pt;width:557.3pt;height:114.05pt;z-index:-251658751;mso-wrap-distance-left:5.pt;mso-wrap-distance-right:5.pt;mso-position-horizontal-relative:page;mso-position-vertical-relative:page" wrapcoords="0 0">
            <v:imagedata r:id="rId39" r:href="rId40"/>
            <w10:wrap anchorx="page" anchory="page"/>
          </v:shape>
        </w:pict>
      </w: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67.1pt;margin-top:99.3pt;width:288.95pt;height:0;z-index:-251658240;mso-position-horizontal-relative:page;mso-position-vertical-relative:page">
            <v:stroke weight="1.7pt"/>
          </v:shape>
        </w:pict>
      </w:r>
      <w:r>
        <w:pict>
          <v:shape o:spt="32" o:oned="1" path="m,l21600,21600e" style="position:absolute;margin-left:488.3pt;margin-top:100.15pt;width:42.65pt;height:0;z-index:-251658240;mso-position-horizontal-relative:page;mso-position-vertical-relative:page">
            <v:stroke weight="1.45pt"/>
          </v:shape>
        </w:pict>
      </w:r>
      <w:r>
        <w:pict>
          <v:shape o:spt="32" o:oned="1" path="m,l21600,21600e" style="position:absolute;margin-left:555.4pt;margin-top:100.75pt;width:68.3pt;height:0;z-index:-251658240;mso-position-horizontal-relative:page;mso-position-vertical-relative:page">
            <v:stroke weight="1.7pt"/>
          </v:shape>
        </w:pict>
      </w:r>
      <w:r>
        <w:pict>
          <v:shape o:spt="32" o:oned="1" path="m,l21600,21600e" style="position:absolute;margin-left:67.35pt;margin-top:101.8pt;width:33.5pt;height:0;z-index:-251658240;mso-position-horizontal-relative:page;mso-position-vertical-relative:page">
            <v:stroke weight="0.25pt" endcap="round" dashstyle="1 1"/>
          </v:shape>
        </w:pict>
      </w:r>
      <w:r>
        <w:pict>
          <v:shape o:spt="32" o:oned="1" path="m,l21600,21600e" style="position:absolute;margin-left:599.5pt;margin-top:102.55pt;width:9.1pt;height:0;z-index:-251658240;mso-position-horizontal-relative:page;mso-position-vertical-relative:page">
            <v:stroke weight="0.1pt" endcap="round" dashstyle="1 1"/>
          </v:shape>
        </w:pict>
      </w:r>
    </w:p>
    <w:p>
      <w:pPr>
        <w:framePr w:wrap="none" w:vAnchor="page" w:hAnchor="page" w:x="1247" w:y="727"/>
        <w:widowControl w:val="0"/>
        <w:rPr>
          <w:sz w:val="2"/>
          <w:szCs w:val="2"/>
        </w:rPr>
      </w:pPr>
      <w:r>
        <w:pict>
          <v:shape id="_x0000_s1044" type="#_x0000_t75" style="width:65pt;height:48pt;">
            <v:imagedata r:id="rId41" r:href="rId42"/>
          </v:shape>
        </w:pict>
      </w:r>
    </w:p>
    <w:p>
      <w:pPr>
        <w:pStyle w:val="Style41"/>
        <w:framePr w:w="2731" w:h="814" w:hRule="exact" w:wrap="none" w:vAnchor="page" w:hAnchor="page" w:x="2670" w:y="93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VODAFONE</w:t>
        <w:br/>
      </w: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 xml:space="preserve">FIRMA ROKU </w:t>
      </w:r>
      <w:r>
        <w:rPr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2008</w:t>
      </w:r>
    </w:p>
    <w:p>
      <w:pPr>
        <w:pStyle w:val="Style43"/>
        <w:framePr w:w="2731" w:h="814" w:hRule="exact" w:wrap="none" w:vAnchor="page" w:hAnchor="page" w:x="2670" w:y="93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spacing w:val="0"/>
          <w:color w:val="000000"/>
          <w:position w:val="0"/>
        </w:rPr>
        <w:t>CENA HOSPODÁŘSKÝCH NOVIN</w:t>
      </w:r>
    </w:p>
    <w:p>
      <w:pPr>
        <w:pStyle w:val="Style2"/>
        <w:numPr>
          <w:ilvl w:val="0"/>
          <w:numId w:val="5"/>
        </w:numPr>
        <w:framePr w:wrap="none" w:vAnchor="page" w:hAnchor="page" w:x="2622" w:y="3510"/>
        <w:tabs>
          <w:tab w:leader="none" w:pos="371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320" w:right="0" w:firstLine="0"/>
      </w:pPr>
      <w:r>
        <w:rPr>
          <w:rStyle w:val="CharStyle5"/>
          <w:b/>
          <w:bCs/>
          <w:i/>
          <w:iCs/>
        </w:rPr>
        <w:t>jídelní židle</w:t>
      </w:r>
      <w:r>
        <w:rPr>
          <w:rStyle w:val="CharStyle6"/>
          <w:b/>
          <w:bCs/>
          <w:i w:val="0"/>
          <w:iCs w:val="0"/>
        </w:rPr>
        <w:t xml:space="preserve"> - </w:t>
      </w:r>
      <w:r>
        <w:rPr>
          <w:rStyle w:val="CharStyle5"/>
          <w:b/>
          <w:bCs/>
          <w:i/>
          <w:iCs/>
        </w:rPr>
        <w:t>25 ks</w:t>
      </w:r>
    </w:p>
    <w:p>
      <w:pPr>
        <w:pStyle w:val="Style17"/>
        <w:framePr w:w="5995" w:h="4182" w:hRule="exact" w:wrap="none" w:vAnchor="page" w:hAnchor="page" w:x="2622" w:y="10317"/>
        <w:tabs>
          <w:tab w:leader="none" w:pos="210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688" w:lineRule="exact"/>
        <w:ind w:left="0" w:right="0" w:firstLine="0"/>
      </w:pP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Celková výška:</w:t>
        <w:tab/>
        <w:t>87 cm</w:t>
      </w:r>
    </w:p>
    <w:p>
      <w:pPr>
        <w:pStyle w:val="Style17"/>
        <w:framePr w:w="5995" w:h="4182" w:hRule="exact" w:wrap="none" w:vAnchor="page" w:hAnchor="page" w:x="2622" w:y="10317"/>
        <w:tabs>
          <w:tab w:leader="none" w:pos="210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688" w:lineRule="exact"/>
        <w:ind w:left="0" w:right="0" w:firstLine="0"/>
      </w:pP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Výška sedáku:</w:t>
        <w:tab/>
        <w:t>46 cm</w:t>
      </w:r>
    </w:p>
    <w:p>
      <w:pPr>
        <w:pStyle w:val="Style17"/>
        <w:framePr w:w="5995" w:h="4182" w:hRule="exact" w:wrap="none" w:vAnchor="page" w:hAnchor="page" w:x="2622" w:y="10317"/>
        <w:tabs>
          <w:tab w:leader="none" w:pos="210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688" w:lineRule="exact"/>
        <w:ind w:left="0" w:right="0" w:firstLine="0"/>
      </w:pP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Rozměr sedáku:</w:t>
        <w:tab/>
        <w:t>(šxh) 44x40 cm</w:t>
      </w:r>
    </w:p>
    <w:p>
      <w:pPr>
        <w:pStyle w:val="Style17"/>
        <w:framePr w:w="5995" w:h="4182" w:hRule="exact" w:wrap="none" w:vAnchor="page" w:hAnchor="page" w:x="2622" w:y="10317"/>
        <w:tabs>
          <w:tab w:leader="none" w:pos="210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688" w:lineRule="exact"/>
        <w:ind w:left="0" w:right="0" w:firstLine="0"/>
      </w:pP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Nosnost:</w:t>
        <w:tab/>
        <w:t>155 kg</w:t>
      </w:r>
    </w:p>
    <w:p>
      <w:pPr>
        <w:pStyle w:val="Style17"/>
        <w:framePr w:w="5995" w:h="4182" w:hRule="exact" w:wrap="none" w:vAnchor="page" w:hAnchor="page" w:x="2622" w:y="10317"/>
        <w:tabs>
          <w:tab w:leader="none" w:pos="210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688" w:lineRule="exact"/>
        <w:ind w:left="0" w:right="0" w:firstLine="0"/>
      </w:pP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Záruka:</w:t>
        <w:tab/>
        <w:t>3 roky</w:t>
      </w:r>
    </w:p>
    <w:p>
      <w:pPr>
        <w:pStyle w:val="Style45"/>
        <w:framePr w:w="5995" w:h="4182" w:hRule="exact" w:wrap="none" w:vAnchor="page" w:hAnchor="page" w:x="2622" w:y="1031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cs-CZ" w:eastAsia="cs-CZ" w:bidi="cs-CZ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Celomasivní bukověprovedení</w:t>
      </w:r>
    </w:p>
    <w:p>
      <w:pPr>
        <w:framePr w:wrap="none" w:vAnchor="page" w:hAnchor="page" w:x="1333" w:y="15659"/>
        <w:widowControl w:val="0"/>
        <w:rPr>
          <w:sz w:val="2"/>
          <w:szCs w:val="2"/>
        </w:rPr>
      </w:pPr>
      <w:r>
        <w:pict>
          <v:shape id="_x0000_s1045" type="#_x0000_t75" style="width:559pt;height:51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3331" w:h="171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46" type="#_x0000_t75" style="position:absolute;margin-left:131.55pt;margin-top:224.85pt;width:343.35pt;height:288.pt;z-index:-251658750;mso-wrap-distance-left:5.pt;mso-wrap-distance-right:5.pt;mso-position-horizontal-relative:page;mso-position-vertical-relative:page" wrapcoords="0 0">
            <v:imagedata r:id="rId45" r:href="rId46"/>
            <w10:wrap anchorx="page" anchory="page"/>
          </v:shape>
        </w:pict>
      </w:r>
    </w:p>
    <w:p>
      <w:pPr>
        <w:framePr w:wrap="none" w:vAnchor="page" w:hAnchor="page" w:x="782" w:y="85"/>
        <w:widowControl w:val="0"/>
        <w:rPr>
          <w:sz w:val="2"/>
          <w:szCs w:val="2"/>
        </w:rPr>
      </w:pPr>
      <w:r>
        <w:pict>
          <v:shape id="_x0000_s1047" type="#_x0000_t75" style="width:577pt;height:142pt;">
            <v:imagedata r:id="rId47" r:href="rId48"/>
          </v:shape>
        </w:pict>
      </w:r>
    </w:p>
    <w:p>
      <w:pPr>
        <w:pStyle w:val="Style2"/>
        <w:numPr>
          <w:ilvl w:val="0"/>
          <w:numId w:val="5"/>
        </w:numPr>
        <w:framePr w:wrap="none" w:vAnchor="page" w:hAnchor="page" w:x="2771" w:y="3480"/>
        <w:tabs>
          <w:tab w:leader="none" w:pos="260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2240" w:right="0" w:firstLine="0"/>
      </w:pPr>
      <w:r>
        <w:rPr>
          <w:rStyle w:val="CharStyle5"/>
          <w:lang w:val="en-US" w:eastAsia="en-US" w:bidi="en-US"/>
          <w:b/>
          <w:bCs/>
          <w:i/>
          <w:iCs/>
        </w:rPr>
        <w:t xml:space="preserve">police s </w:t>
      </w:r>
      <w:r>
        <w:rPr>
          <w:rStyle w:val="CharStyle5"/>
          <w:b/>
          <w:bCs/>
          <w:i/>
          <w:iCs/>
        </w:rPr>
        <w:t xml:space="preserve">bočmeemi </w:t>
      </w:r>
      <w:r>
        <w:rPr>
          <w:rStyle w:val="CharStyle5"/>
          <w:lang w:val="en-US" w:eastAsia="en-US" w:bidi="en-US"/>
          <w:b/>
          <w:bCs/>
          <w:i/>
          <w:iCs/>
        </w:rPr>
        <w:t xml:space="preserve">- 20 </w:t>
      </w:r>
      <w:r>
        <w:rPr>
          <w:rStyle w:val="CharStyle5"/>
          <w:b/>
          <w:bCs/>
          <w:i/>
          <w:iCs/>
        </w:rPr>
        <w:t>ks</w:t>
      </w:r>
    </w:p>
    <w:p>
      <w:pPr>
        <w:pStyle w:val="Style45"/>
        <w:framePr w:w="5698" w:h="1959" w:hRule="exact" w:wrap="none" w:vAnchor="page" w:hAnchor="page" w:x="2771" w:y="4427"/>
        <w:widowControl w:val="0"/>
        <w:keepNext w:val="0"/>
        <w:keepLines w:val="0"/>
        <w:shd w:val="clear" w:color="auto" w:fill="auto"/>
        <w:bidi w:val="0"/>
        <w:spacing w:before="0" w:after="0" w:line="316" w:lineRule="exact"/>
        <w:ind w:left="0" w:right="0" w:firstLine="0"/>
      </w:pPr>
      <w:r>
        <w:rPr>
          <w:lang w:val="cs-CZ" w:eastAsia="cs-CZ" w:bidi="cs-CZ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materiál lamino cca 18 mm (odstín dle vzorníku)</w:t>
        <w:br/>
        <w:t>bočnice</w:t>
      </w:r>
    </w:p>
    <w:p>
      <w:pPr>
        <w:pStyle w:val="Style45"/>
        <w:framePr w:w="5698" w:h="1959" w:hRule="exact" w:wrap="none" w:vAnchor="page" w:hAnchor="page" w:x="2771" w:y="4427"/>
        <w:widowControl w:val="0"/>
        <w:keepNext w:val="0"/>
        <w:keepLines w:val="0"/>
        <w:shd w:val="clear" w:color="auto" w:fill="auto"/>
        <w:bidi w:val="0"/>
        <w:jc w:val="left"/>
        <w:spacing w:before="0" w:after="0" w:line="316" w:lineRule="exact"/>
        <w:ind w:left="0" w:right="1620" w:firstLine="0"/>
      </w:pPr>
      <w:r>
        <w:rPr>
          <w:lang w:val="cs-CZ" w:eastAsia="cs-CZ" w:bidi="cs-CZ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ABS hrana cca 2 mm</w:t>
      </w:r>
      <w:r>
        <w:rPr>
          <w:rStyle w:val="CharStyle47"/>
          <w:i w:val="0"/>
          <w:iCs w:val="0"/>
        </w:rPr>
        <w:t xml:space="preserve"> v </w:t>
      </w:r>
      <w:r>
        <w:rPr>
          <w:lang w:val="cs-CZ" w:eastAsia="cs-CZ" w:bidi="cs-CZ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dřevodezénu</w:t>
        <w:br/>
        <w:t>rozměry: délka 65 cm</w:t>
        <w:br/>
        <w:t>hloubka 22 cm</w:t>
        <w:br/>
        <w:t>výška 26 cm</w:t>
      </w:r>
    </w:p>
    <w:p>
      <w:pPr>
        <w:framePr w:wrap="none" w:vAnchor="page" w:hAnchor="page" w:x="2162" w:y="7460"/>
        <w:widowControl w:val="0"/>
        <w:rPr>
          <w:sz w:val="2"/>
          <w:szCs w:val="2"/>
        </w:rPr>
      </w:pPr>
      <w:r>
        <w:pict>
          <v:shape id="_x0000_s1048" type="#_x0000_t75" style="width:413pt;height:317pt;">
            <v:imagedata r:id="rId49" r:href="rId50"/>
          </v:shape>
        </w:pict>
      </w:r>
    </w:p>
    <w:p>
      <w:pPr>
        <w:framePr w:wrap="none" w:vAnchor="page" w:hAnchor="page" w:x="672" w:y="15616"/>
        <w:widowControl w:val="0"/>
        <w:rPr>
          <w:sz w:val="2"/>
          <w:szCs w:val="2"/>
        </w:rPr>
      </w:pPr>
      <w:r>
        <w:pict>
          <v:shape id="_x0000_s1049" type="#_x0000_t75" style="width:568pt;height:58pt;">
            <v:imagedata r:id="rId51" r:href="rId5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3331" w:h="171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"/>
        <w:numPr>
          <w:ilvl w:val="0"/>
          <w:numId w:val="5"/>
        </w:numPr>
        <w:framePr w:wrap="none" w:vAnchor="page" w:hAnchor="page" w:x="2749" w:y="3545"/>
        <w:tabs>
          <w:tab w:leader="none" w:pos="369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3320" w:right="0" w:firstLine="0"/>
      </w:pPr>
      <w:r>
        <w:rPr>
          <w:rStyle w:val="CharStyle5"/>
          <w:b/>
          <w:bCs/>
          <w:i/>
          <w:iCs/>
        </w:rPr>
        <w:t xml:space="preserve">Křeslo </w:t>
      </w:r>
      <w:r>
        <w:rPr>
          <w:rStyle w:val="CharStyle5"/>
          <w:lang w:val="en-US" w:eastAsia="en-US" w:bidi="en-US"/>
          <w:b/>
          <w:bCs/>
          <w:i/>
          <w:iCs/>
        </w:rPr>
        <w:t>ESTER</w:t>
      </w:r>
      <w:r>
        <w:rPr>
          <w:rStyle w:val="CharStyle5"/>
          <w:b/>
          <w:bCs/>
          <w:i/>
          <w:iCs/>
        </w:rPr>
        <w:t>-6 ks</w:t>
      </w:r>
    </w:p>
    <w:p>
      <w:pPr>
        <w:framePr w:wrap="none" w:vAnchor="page" w:hAnchor="page" w:x="2908" w:y="4218"/>
        <w:widowControl w:val="0"/>
        <w:rPr>
          <w:sz w:val="2"/>
          <w:szCs w:val="2"/>
        </w:rPr>
      </w:pPr>
      <w:r>
        <w:pict>
          <v:shape id="_x0000_s1050" type="#_x0000_t75" style="width:199pt;height:231pt;">
            <v:imagedata r:id="rId53" r:href="rId54"/>
          </v:shape>
        </w:pict>
      </w:r>
    </w:p>
    <w:p>
      <w:pPr>
        <w:pStyle w:val="Style48"/>
        <w:framePr w:w="8214" w:h="2660" w:hRule="exact" w:wrap="none" w:vAnchor="page" w:hAnchor="page" w:x="2749" w:y="9141"/>
        <w:tabs>
          <w:tab w:leader="none" w:pos="379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Masivní buková lakovaná konstrukce s podhlavníkem, čalouněné</w:t>
        <w:br/>
        <w:t>Sedák s prošitím a opěrkou</w:t>
        <w:br/>
      </w:r>
      <w:r>
        <w:rPr>
          <w:rStyle w:val="CharStyle50"/>
          <w:b/>
          <w:bCs/>
        </w:rPr>
        <w:t>M</w:t>
      </w:r>
      <w:r>
        <w:rPr>
          <w:rStyle w:val="CharStyle51"/>
          <w:b/>
          <w:bCs/>
        </w:rPr>
        <w:t>cžÍÍeíéM</w:t>
      </w:r>
      <w:r>
        <w:rPr>
          <w:rStyle w:val="CharStyle50"/>
          <w:b/>
          <w:bCs/>
        </w:rPr>
        <w:t>ÍIo</w:t>
      </w:r>
      <w:r>
        <w:rPr>
          <w:lang w:val="cs-CZ" w:eastAsia="cs-CZ" w:bidi="cs-CZ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 xml:space="preserve"> ks</w:t>
        <w:tab/>
        <w:t>Jf'</w:t>
      </w:r>
    </w:p>
    <w:p>
      <w:pPr>
        <w:pStyle w:val="Style48"/>
        <w:framePr w:w="8214" w:h="2660" w:hRule="exact" w:wrap="none" w:vAnchor="page" w:hAnchor="page" w:x="2749" w:y="914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6460" w:firstLine="0"/>
      </w:pPr>
      <w:r>
        <w:rPr>
          <w:lang w:val="cs-CZ" w:eastAsia="cs-CZ" w:bidi="cs-CZ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Výška 101 cm</w:t>
        <w:br/>
        <w:t>Šířka 69 cm</w:t>
      </w:r>
    </w:p>
    <w:p>
      <w:pPr>
        <w:pStyle w:val="Style48"/>
        <w:framePr w:w="8214" w:h="2660" w:hRule="exact" w:wrap="none" w:vAnchor="page" w:hAnchor="page" w:x="2749" w:y="9141"/>
        <w:tabs>
          <w:tab w:leader="none" w:pos="3575" w:val="left"/>
          <w:tab w:leader="dot" w:pos="3698" w:val="left"/>
          <w:tab w:leader="dot" w:pos="6339" w:val="left"/>
          <w:tab w:leader="dot" w:pos="647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cs-CZ" w:eastAsia="cs-CZ" w:bidi="cs-CZ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Hloubka 87 cm</w:t>
        <w:tab/>
        <w:tab/>
        <w:t xml:space="preserve"> </w:t>
        <w:tab/>
        <w:tab/>
      </w:r>
    </w:p>
    <w:p>
      <w:pPr>
        <w:pStyle w:val="Style48"/>
        <w:framePr w:w="8214" w:h="2660" w:hRule="exact" w:wrap="none" w:vAnchor="page" w:hAnchor="page" w:x="2749" w:y="9141"/>
        <w:tabs>
          <w:tab w:leader="none" w:pos="324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cs-CZ" w:eastAsia="cs-CZ" w:bidi="cs-CZ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Výška sedu 42 cm</w:t>
        <w:tab/>
        <w:t>J||</w:t>
      </w:r>
      <w:r>
        <w:rPr>
          <w:lang w:val="cs-CZ" w:eastAsia="cs-CZ" w:bidi="cs-CZ"/>
          <w:vertAlign w:val="superscript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ř</w:t>
      </w:r>
    </w:p>
    <w:p>
      <w:pPr>
        <w:pStyle w:val="Style48"/>
        <w:framePr w:w="8214" w:h="2660" w:hRule="exact" w:wrap="none" w:vAnchor="page" w:hAnchor="page" w:x="2749" w:y="9141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cs-CZ" w:eastAsia="cs-CZ" w:bidi="cs-CZ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Čalounění koženka dle výběru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3331" w:h="171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365.05pt;margin-top:200.2pt;width:7.45pt;height:0;z-index:-251658240;mso-position-horizontal-relative:page;mso-position-vertical-relative:page">
            <v:stroke weight="0.1pt" endcap="round" dashstyle="1 1"/>
          </v:shape>
        </w:pict>
      </w:r>
    </w:p>
    <w:p>
      <w:pPr>
        <w:framePr w:wrap="none" w:vAnchor="page" w:hAnchor="page" w:x="852" w:y="576"/>
        <w:widowControl w:val="0"/>
        <w:rPr>
          <w:sz w:val="2"/>
          <w:szCs w:val="2"/>
        </w:rPr>
      </w:pPr>
      <w:r>
        <w:pict>
          <v:shape id="_x0000_s1051" type="#_x0000_t75" style="width:577pt;height:116pt;">
            <v:imagedata r:id="rId55" r:href="rId56"/>
          </v:shape>
        </w:pict>
      </w:r>
    </w:p>
    <w:p>
      <w:pPr>
        <w:pStyle w:val="Style52"/>
        <w:framePr w:w="9038" w:h="332" w:hRule="exact" w:wrap="none" w:vAnchor="page" w:hAnchor="page" w:x="2337" w:y="3718"/>
        <w:widowControl w:val="0"/>
        <w:keepNext w:val="0"/>
        <w:keepLines w:val="0"/>
        <w:shd w:val="clear" w:color="auto" w:fill="auto"/>
        <w:bidi w:val="0"/>
        <w:spacing w:before="0" w:after="0"/>
        <w:ind w:left="0" w:right="80" w:firstLine="0"/>
      </w:pPr>
      <w:r>
        <w:rPr>
          <w:rStyle w:val="CharStyle54"/>
          <w:b/>
          <w:bCs/>
          <w:i/>
          <w:iCs/>
        </w:rPr>
        <w:t xml:space="preserve">8. Křeslo </w:t>
      </w:r>
      <w:r>
        <w:rPr>
          <w:rStyle w:val="CharStyle54"/>
          <w:lang w:val="en-US" w:eastAsia="en-US" w:bidi="en-US"/>
          <w:b/>
          <w:bCs/>
          <w:i/>
          <w:iCs/>
        </w:rPr>
        <w:t xml:space="preserve">GAVOTA </w:t>
      </w:r>
      <w:r>
        <w:rPr>
          <w:rStyle w:val="CharStyle54"/>
          <w:b/>
          <w:bCs/>
          <w:i/>
          <w:iCs/>
        </w:rPr>
        <w:t>Dl-2-P-14ks</w:t>
      </w:r>
    </w:p>
    <w:p>
      <w:pPr>
        <w:framePr w:wrap="none" w:vAnchor="page" w:hAnchor="page" w:x="2630" w:y="4601"/>
        <w:widowControl w:val="0"/>
        <w:rPr>
          <w:sz w:val="2"/>
          <w:szCs w:val="2"/>
        </w:rPr>
      </w:pPr>
      <w:r>
        <w:pict>
          <v:shape id="_x0000_s1052" type="#_x0000_t75" style="width:159pt;height:207pt;">
            <v:imagedata r:id="rId57" r:href="rId58"/>
          </v:shape>
        </w:pict>
      </w:r>
    </w:p>
    <w:p>
      <w:pPr>
        <w:pStyle w:val="Style24"/>
        <w:framePr w:w="9038" w:h="4428" w:hRule="exact" w:wrap="none" w:vAnchor="page" w:hAnchor="page" w:x="2337" w:y="8928"/>
        <w:widowControl w:val="0"/>
        <w:keepNext w:val="0"/>
        <w:keepLines w:val="0"/>
        <w:shd w:val="clear" w:color="auto" w:fill="auto"/>
        <w:bidi w:val="0"/>
        <w:spacing w:before="0" w:after="0"/>
        <w:ind w:left="0" w:right="400" w:firstLine="0"/>
      </w:pP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Pevná dřevěná konstrukce křesla z masivního buku na 4 otočných kolech s brzdou.</w:t>
        <w:br/>
        <w:t xml:space="preserve">Křeslo má polohovatelný opěrák typu </w:t>
      </w:r>
      <w:r>
        <w:rPr>
          <w:lang w:val="en-US" w:eastAsia="en-US" w:bidi="en-US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 xml:space="preserve">Classic </w:t>
      </w: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a podnožku. Pofohování je možné od</w:t>
        <w:br/>
        <w:t>sedící osoby i stojící obsluhy za křeslem (D1-2-P).</w:t>
      </w:r>
    </w:p>
    <w:p>
      <w:pPr>
        <w:pStyle w:val="Style24"/>
        <w:framePr w:w="9038" w:h="4428" w:hRule="exact" w:wrap="none" w:vAnchor="page" w:hAnchor="page" w:x="2337" w:y="8928"/>
        <w:widowControl w:val="0"/>
        <w:keepNext w:val="0"/>
        <w:keepLines w:val="0"/>
        <w:shd w:val="clear" w:color="auto" w:fill="auto"/>
        <w:bidi w:val="0"/>
        <w:spacing w:before="0" w:after="0" w:line="268" w:lineRule="exact"/>
        <w:ind w:left="0" w:right="0" w:firstLine="0"/>
      </w:pP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Výbava zahrnuje další 1 směrové kolo umístěné na pružině zajišťující přímý směr jízdy</w:t>
        <w:br/>
        <w:t>při zatížení křesla klientem.</w:t>
      </w:r>
    </w:p>
    <w:p>
      <w:pPr>
        <w:pStyle w:val="Style24"/>
        <w:framePr w:w="9038" w:h="4428" w:hRule="exact" w:wrap="none" w:vAnchor="page" w:hAnchor="page" w:x="2337" w:y="8928"/>
        <w:widowControl w:val="0"/>
        <w:keepNext w:val="0"/>
        <w:keepLines w:val="0"/>
        <w:shd w:val="clear" w:color="auto" w:fill="auto"/>
        <w:bidi w:val="0"/>
        <w:spacing w:before="0" w:after="0" w:line="319" w:lineRule="exact"/>
        <w:ind w:left="0" w:right="0" w:firstLine="0"/>
      </w:pP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Součástí je výsuvná stupačka s protiskluzovou vrstvou.</w:t>
      </w:r>
    </w:p>
    <w:p>
      <w:pPr>
        <w:pStyle w:val="Style24"/>
        <w:framePr w:w="9038" w:h="4428" w:hRule="exact" w:wrap="none" w:vAnchor="page" w:hAnchor="page" w:x="2337" w:y="8928"/>
        <w:tabs>
          <w:tab w:leader="none" w:pos="5810" w:val="left"/>
        </w:tabs>
        <w:widowControl w:val="0"/>
        <w:keepNext w:val="0"/>
        <w:keepLines w:val="0"/>
        <w:shd w:val="clear" w:color="auto" w:fill="auto"/>
        <w:bidi w:val="0"/>
        <w:spacing w:before="0" w:after="0" w:line="319" w:lineRule="exact"/>
        <w:ind w:left="0" w:right="0" w:firstLine="0"/>
      </w:pP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Polohování zajišťuje plynová pružina.</w:t>
        <w:tab/>
        <w:t>-</w:t>
      </w:r>
      <w:r>
        <w:rPr>
          <w:lang w:val="cs-CZ" w:eastAsia="cs-CZ" w:bidi="cs-CZ"/>
          <w:vertAlign w:val="superscript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ta</w:t>
      </w: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"</w:t>
      </w:r>
    </w:p>
    <w:p>
      <w:pPr>
        <w:pStyle w:val="Style24"/>
        <w:framePr w:w="9038" w:h="4428" w:hRule="exact" w:wrap="none" w:vAnchor="page" w:hAnchor="page" w:x="2337" w:y="8928"/>
        <w:widowControl w:val="0"/>
        <w:keepNext w:val="0"/>
        <w:keepLines w:val="0"/>
        <w:shd w:val="clear" w:color="auto" w:fill="auto"/>
        <w:bidi w:val="0"/>
        <w:spacing w:before="0" w:after="0" w:line="319" w:lineRule="exact"/>
        <w:ind w:left="0" w:right="0" w:firstLine="0"/>
      </w:pP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Podnožka poskytuje komfort a relaxaci.</w:t>
      </w:r>
    </w:p>
    <w:p>
      <w:pPr>
        <w:pStyle w:val="Style24"/>
        <w:framePr w:w="9038" w:h="4428" w:hRule="exact" w:wrap="none" w:vAnchor="page" w:hAnchor="page" w:x="2337" w:y="8928"/>
        <w:widowControl w:val="0"/>
        <w:keepNext w:val="0"/>
        <w:keepLines w:val="0"/>
        <w:shd w:val="clear" w:color="auto" w:fill="auto"/>
        <w:bidi w:val="0"/>
        <w:jc w:val="left"/>
        <w:spacing w:before="0" w:after="0" w:line="319" w:lineRule="exact"/>
        <w:ind w:left="0" w:right="0" w:firstLine="0"/>
      </w:pP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Čalounění opěráku a sedáku je snímatelné</w:t>
        <w:br/>
        <w:t>Čalouněné područky</w:t>
      </w:r>
    </w:p>
    <w:p>
      <w:pPr>
        <w:pStyle w:val="Style24"/>
        <w:framePr w:w="9038" w:h="4428" w:hRule="exact" w:wrap="none" w:vAnchor="page" w:hAnchor="page" w:x="2337" w:y="8928"/>
        <w:widowControl w:val="0"/>
        <w:keepNext w:val="0"/>
        <w:keepLines w:val="0"/>
        <w:shd w:val="clear" w:color="auto" w:fill="auto"/>
        <w:bidi w:val="0"/>
        <w:spacing w:before="0" w:after="0" w:line="319" w:lineRule="exact"/>
        <w:ind w:left="0" w:right="0" w:firstLine="0"/>
      </w:pP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Pod čalouněním sedáku se nachází tekutinám nepropustný materiál.</w:t>
      </w:r>
    </w:p>
    <w:p>
      <w:pPr>
        <w:pStyle w:val="Style24"/>
        <w:framePr w:w="9038" w:h="4428" w:hRule="exact" w:wrap="none" w:vAnchor="page" w:hAnchor="page" w:x="2337" w:y="8928"/>
        <w:widowControl w:val="0"/>
        <w:keepNext w:val="0"/>
        <w:keepLines w:val="0"/>
        <w:shd w:val="clear" w:color="auto" w:fill="auto"/>
        <w:bidi w:val="0"/>
        <w:spacing w:before="0" w:after="0" w:line="319" w:lineRule="exact"/>
        <w:ind w:left="0" w:right="0" w:firstLine="0"/>
      </w:pP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Hygienická mezera mezi sedákem a opěrákem.</w:t>
      </w:r>
    </w:p>
    <w:p>
      <w:pPr>
        <w:pStyle w:val="Style24"/>
        <w:framePr w:w="9038" w:h="4428" w:hRule="exact" w:wrap="none" w:vAnchor="page" w:hAnchor="page" w:x="2337" w:y="8928"/>
        <w:widowControl w:val="0"/>
        <w:keepNext w:val="0"/>
        <w:keepLines w:val="0"/>
        <w:shd w:val="clear" w:color="auto" w:fill="auto"/>
        <w:bidi w:val="0"/>
        <w:jc w:val="left"/>
        <w:spacing w:before="0" w:after="0" w:line="319" w:lineRule="exact"/>
        <w:ind w:left="0" w:right="0" w:firstLine="0"/>
      </w:pP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Kolečka o průměru 75 mm s brzdou</w:t>
        <w:br/>
        <w:t>Jídelní deska</w:t>
      </w:r>
    </w:p>
    <w:p>
      <w:pPr>
        <w:framePr w:wrap="none" w:vAnchor="page" w:hAnchor="page" w:x="862" w:y="15623"/>
        <w:widowControl w:val="0"/>
        <w:rPr>
          <w:sz w:val="2"/>
          <w:szCs w:val="2"/>
        </w:rPr>
      </w:pPr>
      <w:r>
        <w:pict>
          <v:shape id="_x0000_s1053" type="#_x0000_t75" style="width:132pt;height:51pt;">
            <v:imagedata r:id="rId59" r:href="rId60"/>
          </v:shape>
        </w:pict>
      </w:r>
    </w:p>
    <w:p>
      <w:pPr>
        <w:pStyle w:val="Style55"/>
        <w:framePr w:w="1816" w:h="773" w:hRule="exact" w:wrap="none" w:vAnchor="page" w:hAnchor="page" w:x="3516" w:y="15639"/>
        <w:widowControl w:val="0"/>
        <w:keepNext w:val="0"/>
        <w:keepLines w:val="0"/>
        <w:shd w:val="clear" w:color="auto" w:fill="000000"/>
        <w:bidi w:val="0"/>
        <w:spacing w:before="0" w:after="0"/>
        <w:ind w:left="0" w:right="0" w:firstLine="0"/>
      </w:pPr>
      <w:r>
        <w:rPr>
          <w:rStyle w:val="CharStyle57"/>
        </w:rPr>
        <w:t xml:space="preserve">LB </w:t>
      </w:r>
      <w:r>
        <w:rPr>
          <w:rStyle w:val="CharStyle58"/>
        </w:rPr>
        <w:t>BOHEMIA,</w:t>
      </w:r>
    </w:p>
    <w:p>
      <w:pPr>
        <w:pStyle w:val="Style27"/>
        <w:framePr w:w="1816" w:h="773" w:hRule="exact" w:wrap="none" w:vAnchor="page" w:hAnchor="page" w:x="3516" w:y="15639"/>
        <w:widowControl w:val="0"/>
        <w:keepNext w:val="0"/>
        <w:keepLines w:val="0"/>
        <w:shd w:val="clear" w:color="auto" w:fill="000000"/>
        <w:bidi w:val="0"/>
        <w:jc w:val="right"/>
        <w:spacing w:before="0" w:after="0" w:line="266" w:lineRule="exact"/>
        <w:ind w:left="0" w:right="0" w:firstLine="0"/>
      </w:pPr>
      <w:r>
        <w:rPr>
          <w:rStyle w:val="CharStyle59"/>
        </w:rPr>
        <w:t xml:space="preserve">: +420 </w:t>
      </w:r>
      <w:r>
        <w:rPr>
          <w:rStyle w:val="CharStyle30"/>
        </w:rPr>
        <w:t>777 127 428,</w:t>
      </w:r>
    </w:p>
    <w:p>
      <w:pPr>
        <w:framePr w:wrap="none" w:vAnchor="page" w:hAnchor="page" w:x="5342" w:y="15604"/>
        <w:widowControl w:val="0"/>
        <w:rPr>
          <w:sz w:val="2"/>
          <w:szCs w:val="2"/>
        </w:rPr>
      </w:pPr>
      <w:r>
        <w:pict>
          <v:shape id="_x0000_s1054" type="#_x0000_t75" style="width:337pt;height:52pt;">
            <v:imagedata r:id="rId61" r:href="rId6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3331" w:h="171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41" w:y="88"/>
        <w:widowControl w:val="0"/>
        <w:rPr>
          <w:sz w:val="2"/>
          <w:szCs w:val="2"/>
        </w:rPr>
      </w:pPr>
      <w:r>
        <w:pict>
          <v:shape id="_x0000_s1055" type="#_x0000_t75" style="width:594pt;height:144pt;">
            <v:imagedata r:id="rId63" r:href="rId64"/>
          </v:shape>
        </w:pict>
      </w:r>
    </w:p>
    <w:p>
      <w:pPr>
        <w:pStyle w:val="Style60"/>
        <w:framePr w:wrap="none" w:vAnchor="page" w:hAnchor="page" w:x="5370" w:y="352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62"/>
          <w:b/>
          <w:bCs/>
        </w:rPr>
        <w:t>9. Toaletní křeslo TS-200 - 2 ks</w:t>
      </w:r>
    </w:p>
    <w:p>
      <w:pPr>
        <w:framePr w:wrap="none" w:vAnchor="page" w:hAnchor="page" w:x="2658" w:y="4200"/>
        <w:widowControl w:val="0"/>
        <w:rPr>
          <w:sz w:val="2"/>
          <w:szCs w:val="2"/>
        </w:rPr>
      </w:pPr>
      <w:r>
        <w:pict>
          <v:shape id="_x0000_s1056" type="#_x0000_t75" style="width:246pt;height:231pt;">
            <v:imagedata r:id="rId65" r:href="rId66"/>
          </v:shape>
        </w:pict>
      </w:r>
    </w:p>
    <w:p>
      <w:pPr>
        <w:pStyle w:val="Style7"/>
        <w:numPr>
          <w:ilvl w:val="0"/>
          <w:numId w:val="1"/>
        </w:numPr>
        <w:framePr w:w="4802" w:h="2784" w:hRule="exact" w:wrap="none" w:vAnchor="page" w:hAnchor="page" w:x="3348" w:y="9156"/>
        <w:tabs>
          <w:tab w:leader="none" w:pos="35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71" w:lineRule="exact"/>
        <w:ind w:left="0" w:right="0" w:firstLine="0"/>
      </w:pP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nosnost 130 kg</w:t>
      </w:r>
    </w:p>
    <w:p>
      <w:pPr>
        <w:pStyle w:val="Style7"/>
        <w:numPr>
          <w:ilvl w:val="0"/>
          <w:numId w:val="1"/>
        </w:numPr>
        <w:framePr w:w="4802" w:h="2784" w:hRule="exact" w:wrap="none" w:vAnchor="page" w:hAnchor="page" w:x="3348" w:y="9156"/>
        <w:tabs>
          <w:tab w:leader="none" w:pos="35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71" w:lineRule="exact"/>
        <w:ind w:left="0" w:right="0" w:firstLine="0"/>
      </w:pP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Hmotnost 15,4 kg</w:t>
      </w:r>
    </w:p>
    <w:p>
      <w:pPr>
        <w:pStyle w:val="Style7"/>
        <w:numPr>
          <w:ilvl w:val="0"/>
          <w:numId w:val="1"/>
        </w:numPr>
        <w:framePr w:w="4802" w:h="2784" w:hRule="exact" w:wrap="none" w:vAnchor="page" w:hAnchor="page" w:x="3348" w:y="9156"/>
        <w:tabs>
          <w:tab w:leader="none" w:pos="35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71" w:lineRule="exact"/>
        <w:ind w:left="0" w:right="0" w:firstLine="0"/>
      </w:pP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Celková výška - 97,5 cm</w:t>
      </w:r>
    </w:p>
    <w:p>
      <w:pPr>
        <w:pStyle w:val="Style7"/>
        <w:numPr>
          <w:ilvl w:val="0"/>
          <w:numId w:val="1"/>
        </w:numPr>
        <w:framePr w:w="4802" w:h="2784" w:hRule="exact" w:wrap="none" w:vAnchor="page" w:hAnchor="page" w:x="3348" w:y="9156"/>
        <w:tabs>
          <w:tab w:leader="none" w:pos="35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71" w:lineRule="exact"/>
        <w:ind w:left="0" w:right="0" w:firstLine="0"/>
      </w:pP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Celková šířka - 53,5 cm</w:t>
      </w:r>
    </w:p>
    <w:p>
      <w:pPr>
        <w:pStyle w:val="Style7"/>
        <w:numPr>
          <w:ilvl w:val="0"/>
          <w:numId w:val="1"/>
        </w:numPr>
        <w:framePr w:w="4802" w:h="2784" w:hRule="exact" w:wrap="none" w:vAnchor="page" w:hAnchor="page" w:x="3348" w:y="9156"/>
        <w:tabs>
          <w:tab w:leader="none" w:pos="35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71" w:lineRule="exact"/>
        <w:ind w:left="0" w:right="0" w:firstLine="0"/>
      </w:pP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Plocha sedačky - 45 x 44 cm</w:t>
      </w:r>
    </w:p>
    <w:p>
      <w:pPr>
        <w:pStyle w:val="Style7"/>
        <w:numPr>
          <w:ilvl w:val="0"/>
          <w:numId w:val="1"/>
        </w:numPr>
        <w:framePr w:w="4802" w:h="2784" w:hRule="exact" w:wrap="none" w:vAnchor="page" w:hAnchor="page" w:x="3348" w:y="9156"/>
        <w:tabs>
          <w:tab w:leader="none" w:pos="35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71" w:lineRule="exact"/>
        <w:ind w:left="0" w:right="0" w:firstLine="0"/>
      </w:pP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Výška opěradla 40 cm</w:t>
      </w:r>
    </w:p>
    <w:p>
      <w:pPr>
        <w:pStyle w:val="Style7"/>
        <w:numPr>
          <w:ilvl w:val="0"/>
          <w:numId w:val="1"/>
        </w:numPr>
        <w:framePr w:w="4802" w:h="2784" w:hRule="exact" w:wrap="none" w:vAnchor="page" w:hAnchor="page" w:x="3348" w:y="9156"/>
        <w:tabs>
          <w:tab w:leader="none" w:pos="35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71" w:lineRule="exact"/>
        <w:ind w:left="0" w:right="0" w:firstLine="0"/>
      </w:pP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Výška područek nad sedadlem - 24,5 cm</w:t>
      </w:r>
    </w:p>
    <w:p>
      <w:pPr>
        <w:pStyle w:val="Style7"/>
        <w:numPr>
          <w:ilvl w:val="0"/>
          <w:numId w:val="1"/>
        </w:numPr>
        <w:framePr w:w="4802" w:h="2784" w:hRule="exact" w:wrap="none" w:vAnchor="page" w:hAnchor="page" w:x="3348" w:y="9156"/>
        <w:tabs>
          <w:tab w:leader="none" w:pos="35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71" w:lineRule="exact"/>
        <w:ind w:left="0" w:right="0" w:firstLine="0"/>
      </w:pP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2 kolečka brzděná, 2 s aretací</w:t>
      </w:r>
    </w:p>
    <w:p>
      <w:pPr>
        <w:pStyle w:val="Style7"/>
        <w:numPr>
          <w:ilvl w:val="0"/>
          <w:numId w:val="1"/>
        </w:numPr>
        <w:framePr w:w="4802" w:h="2784" w:hRule="exact" w:wrap="none" w:vAnchor="page" w:hAnchor="page" w:x="3348" w:y="9156"/>
        <w:tabs>
          <w:tab w:leader="none" w:pos="35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71" w:lineRule="exact"/>
        <w:ind w:left="0" w:right="0" w:firstLine="0"/>
      </w:pP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Toaletní nádoba odnímatelná</w:t>
      </w:r>
    </w:p>
    <w:p>
      <w:pPr>
        <w:pStyle w:val="Style7"/>
        <w:numPr>
          <w:ilvl w:val="0"/>
          <w:numId w:val="1"/>
        </w:numPr>
        <w:framePr w:w="4802" w:h="2784" w:hRule="exact" w:wrap="none" w:vAnchor="page" w:hAnchor="page" w:x="3348" w:y="9156"/>
        <w:tabs>
          <w:tab w:leader="none" w:pos="35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71" w:lineRule="exact"/>
        <w:ind w:left="0" w:right="0" w:firstLine="0"/>
      </w:pP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Vodící madlo</w:t>
      </w:r>
    </w:p>
    <w:p>
      <w:pPr>
        <w:framePr w:wrap="none" w:vAnchor="page" w:hAnchor="page" w:x="933" w:y="15657"/>
        <w:widowControl w:val="0"/>
        <w:rPr>
          <w:sz w:val="2"/>
          <w:szCs w:val="2"/>
        </w:rPr>
      </w:pPr>
      <w:r>
        <w:pict>
          <v:shape id="_x0000_s1057" type="#_x0000_t75" style="width:566pt;height:58pt;">
            <v:imagedata r:id="rId67" r:href="rId6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3331" w:h="171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24" w:y="539"/>
        <w:widowControl w:val="0"/>
        <w:rPr>
          <w:sz w:val="2"/>
          <w:szCs w:val="2"/>
        </w:rPr>
      </w:pPr>
      <w:r>
        <w:pict>
          <v:shape id="_x0000_s1058" type="#_x0000_t75" style="width:577pt;height:116pt;">
            <v:imagedata r:id="rId69" r:href="rId70"/>
          </v:shape>
        </w:pict>
      </w:r>
    </w:p>
    <w:p>
      <w:pPr>
        <w:framePr w:wrap="none" w:vAnchor="page" w:hAnchor="page" w:x="2743" w:y="3472"/>
        <w:widowControl w:val="0"/>
        <w:rPr>
          <w:sz w:val="2"/>
          <w:szCs w:val="2"/>
        </w:rPr>
      </w:pPr>
      <w:r>
        <w:pict>
          <v:shape id="_x0000_s1059" type="#_x0000_t75" style="width:360pt;height:369pt;">
            <v:imagedata r:id="rId71" r:href="rId72"/>
          </v:shape>
        </w:pict>
      </w:r>
    </w:p>
    <w:p>
      <w:pPr>
        <w:pStyle w:val="Style52"/>
        <w:numPr>
          <w:ilvl w:val="0"/>
          <w:numId w:val="1"/>
        </w:numPr>
        <w:framePr w:w="8491" w:h="3733" w:hRule="exact" w:wrap="none" w:vAnchor="page" w:hAnchor="page" w:x="2743" w:y="11163"/>
        <w:tabs>
          <w:tab w:leader="none" w:pos="52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520" w:right="0"/>
      </w:pP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Plně elektrické pečovatelské lůžko, 4 dílná ložná plocha</w:t>
      </w:r>
    </w:p>
    <w:p>
      <w:pPr>
        <w:pStyle w:val="Style52"/>
        <w:numPr>
          <w:ilvl w:val="0"/>
          <w:numId w:val="1"/>
        </w:numPr>
        <w:framePr w:w="8491" w:h="3733" w:hRule="exact" w:wrap="none" w:vAnchor="page" w:hAnchor="page" w:x="2743" w:y="11163"/>
        <w:tabs>
          <w:tab w:leader="none" w:pos="525" w:val="left"/>
          <w:tab w:leader="none" w:pos="4957" w:val="left"/>
          <w:tab w:leader="dot" w:pos="511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16" w:lineRule="exact"/>
        <w:ind w:left="520" w:right="0"/>
      </w:pP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Nosnost200 kg</w:t>
      </w:r>
      <w:r>
        <w:rPr>
          <w:rStyle w:val="CharStyle63"/>
          <w:b/>
          <w:bCs/>
          <w:i w:val="0"/>
          <w:iCs w:val="0"/>
        </w:rPr>
        <w:tab/>
        <w:tab/>
      </w:r>
    </w:p>
    <w:p>
      <w:pPr>
        <w:pStyle w:val="Style52"/>
        <w:numPr>
          <w:ilvl w:val="0"/>
          <w:numId w:val="1"/>
        </w:numPr>
        <w:framePr w:w="8491" w:h="3733" w:hRule="exact" w:wrap="none" w:vAnchor="page" w:hAnchor="page" w:x="2743" w:y="11163"/>
        <w:tabs>
          <w:tab w:leader="none" w:pos="52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16" w:lineRule="exact"/>
        <w:ind w:left="520" w:right="0"/>
      </w:pP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Rozměr200 x 90 cm, kovové lamely, hrazda a hrazdička</w:t>
      </w:r>
    </w:p>
    <w:p>
      <w:pPr>
        <w:pStyle w:val="Style52"/>
        <w:numPr>
          <w:ilvl w:val="0"/>
          <w:numId w:val="1"/>
        </w:numPr>
        <w:framePr w:w="8491" w:h="3733" w:hRule="exact" w:wrap="none" w:vAnchor="page" w:hAnchor="page" w:x="2743" w:y="11163"/>
        <w:tabs>
          <w:tab w:leader="none" w:pos="52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16" w:lineRule="exact"/>
        <w:ind w:left="520" w:right="0"/>
      </w:pP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Kolečka o průměru 100 mm s polocentrální (centrální brzdou)</w:t>
      </w:r>
    </w:p>
    <w:p>
      <w:pPr>
        <w:pStyle w:val="Style52"/>
        <w:numPr>
          <w:ilvl w:val="0"/>
          <w:numId w:val="1"/>
        </w:numPr>
        <w:framePr w:w="8491" w:h="3733" w:hRule="exact" w:wrap="none" w:vAnchor="page" w:hAnchor="page" w:x="2743" w:y="11163"/>
        <w:tabs>
          <w:tab w:leader="none" w:pos="52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16" w:lineRule="exact"/>
        <w:ind w:left="520" w:right="0"/>
      </w:pP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Elektrické polohovánízádového a stehenního dílu, ruční ovladač se zámkem</w:t>
      </w:r>
    </w:p>
    <w:p>
      <w:pPr>
        <w:pStyle w:val="Style52"/>
        <w:numPr>
          <w:ilvl w:val="0"/>
          <w:numId w:val="1"/>
        </w:numPr>
        <w:framePr w:w="8491" w:h="3733" w:hRule="exact" w:wrap="none" w:vAnchor="page" w:hAnchor="page" w:x="2743" w:y="11163"/>
        <w:tabs>
          <w:tab w:leader="none" w:pos="52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16" w:lineRule="exact"/>
        <w:ind w:left="520" w:right="0"/>
      </w:pP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Odstupňování (autoregrese) zádového dílu</w:t>
      </w:r>
    </w:p>
    <w:p>
      <w:pPr>
        <w:pStyle w:val="Style52"/>
        <w:numPr>
          <w:ilvl w:val="0"/>
          <w:numId w:val="1"/>
        </w:numPr>
        <w:framePr w:w="8491" w:h="3733" w:hRule="exact" w:wrap="none" w:vAnchor="page" w:hAnchor="page" w:x="2743" w:y="11163"/>
        <w:tabs>
          <w:tab w:leader="none" w:pos="52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09" w:lineRule="exact"/>
        <w:ind w:left="520" w:right="0"/>
      </w:pP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Zdvih ložné plochy 35- 80 cm</w:t>
      </w:r>
    </w:p>
    <w:p>
      <w:pPr>
        <w:pStyle w:val="Style52"/>
        <w:numPr>
          <w:ilvl w:val="0"/>
          <w:numId w:val="1"/>
        </w:numPr>
        <w:framePr w:w="8491" w:h="3733" w:hRule="exact" w:wrap="none" w:vAnchor="page" w:hAnchor="page" w:x="2743" w:y="11163"/>
        <w:tabs>
          <w:tab w:leader="none" w:pos="52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09" w:lineRule="exact"/>
        <w:ind w:left="520" w:right="0"/>
      </w:pP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Podvozek vhodný k manipulaci a podsouvání zvedáku</w:t>
      </w:r>
    </w:p>
    <w:p>
      <w:pPr>
        <w:pStyle w:val="Style52"/>
        <w:numPr>
          <w:ilvl w:val="0"/>
          <w:numId w:val="1"/>
        </w:numPr>
        <w:framePr w:w="8491" w:h="3733" w:hRule="exact" w:wrap="none" w:vAnchor="page" w:hAnchor="page" w:x="2743" w:y="11163"/>
        <w:tabs>
          <w:tab w:leader="none" w:pos="52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09" w:lineRule="exact"/>
        <w:ind w:left="520" w:right="0"/>
      </w:pPr>
      <w:r>
        <w:rPr>
          <w:lang w:val="en-US" w:eastAsia="en-US" w:bidi="en-US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Trendelenburg</w:t>
      </w:r>
    </w:p>
    <w:p>
      <w:pPr>
        <w:pStyle w:val="Style52"/>
        <w:numPr>
          <w:ilvl w:val="0"/>
          <w:numId w:val="1"/>
        </w:numPr>
        <w:framePr w:w="8491" w:h="3733" w:hRule="exact" w:wrap="none" w:vAnchor="page" w:hAnchor="page" w:x="2743" w:y="11163"/>
        <w:tabs>
          <w:tab w:leader="none" w:pos="52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73" w:lineRule="exact"/>
        <w:ind w:left="520" w:right="0"/>
      </w:pP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Masivní bukové postranice s pojistkou proti nechtěnému spuštění, možnost</w:t>
        <w:br/>
        <w:t>nerestriktivnípolohy postranic, čela UNI (viz foto).</w:t>
      </w:r>
    </w:p>
    <w:p>
      <w:pPr>
        <w:pStyle w:val="Style52"/>
        <w:numPr>
          <w:ilvl w:val="0"/>
          <w:numId w:val="1"/>
        </w:numPr>
        <w:framePr w:w="8491" w:h="3733" w:hRule="exact" w:wrap="none" w:vAnchor="page" w:hAnchor="page" w:x="2743" w:y="11163"/>
        <w:tabs>
          <w:tab w:leader="none" w:pos="52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520" w:right="0"/>
      </w:pPr>
      <w:r>
        <w:rPr>
          <w:lang w:val="cs-CZ" w:eastAsia="cs-CZ" w:bidi="cs-CZ"/>
          <w:sz w:val="24"/>
          <w:szCs w:val="24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Centrálníjednotka s pojistkou ke spuštění při výpadku elektrického proudu</w:t>
      </w:r>
    </w:p>
    <w:p>
      <w:pPr>
        <w:framePr w:wrap="none" w:vAnchor="page" w:hAnchor="page" w:x="1109" w:y="15533"/>
        <w:widowControl w:val="0"/>
        <w:rPr>
          <w:sz w:val="2"/>
          <w:szCs w:val="2"/>
        </w:rPr>
      </w:pPr>
      <w:r>
        <w:pict>
          <v:shape id="_x0000_s1060" type="#_x0000_t75" style="width:565pt;height:60pt;">
            <v:imagedata r:id="rId73" r:href="rId7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3331" w:h="171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53" w:y="108"/>
        <w:widowControl w:val="0"/>
        <w:rPr>
          <w:sz w:val="2"/>
          <w:szCs w:val="2"/>
        </w:rPr>
      </w:pPr>
      <w:r>
        <w:pict>
          <v:shape id="_x0000_s1061" type="#_x0000_t75" style="width:580pt;height:144pt;">
            <v:imagedata r:id="rId75" r:href="rId76"/>
          </v:shape>
        </w:pict>
      </w:r>
    </w:p>
    <w:p>
      <w:pPr>
        <w:pStyle w:val="Style2"/>
        <w:framePr w:w="8357" w:h="713" w:hRule="exact" w:wrap="none" w:vAnchor="page" w:hAnchor="page" w:x="2810" w:y="3841"/>
        <w:widowControl w:val="0"/>
        <w:keepNext w:val="0"/>
        <w:keepLines w:val="0"/>
        <w:shd w:val="clear" w:color="auto" w:fill="auto"/>
        <w:bidi w:val="0"/>
        <w:jc w:val="both"/>
        <w:spacing w:before="0" w:after="0" w:line="307" w:lineRule="exact"/>
        <w:ind w:left="360" w:right="0" w:firstLine="0"/>
      </w:pPr>
      <w:r>
        <w:rPr>
          <w:rStyle w:val="CharStyle6"/>
          <w:b/>
          <w:bCs/>
          <w:i w:val="0"/>
          <w:iCs w:val="0"/>
        </w:rPr>
        <w:t xml:space="preserve">11. </w:t>
      </w:r>
      <w:r>
        <w:rPr>
          <w:rStyle w:val="CharStyle5"/>
          <w:b/>
          <w:bCs/>
          <w:i/>
          <w:iCs/>
        </w:rPr>
        <w:t xml:space="preserve">Matrace Bohemia Lux </w:t>
      </w:r>
      <w:r>
        <w:rPr>
          <w:rStyle w:val="CharStyle5"/>
          <w:lang w:val="en-US" w:eastAsia="en-US" w:bidi="en-US"/>
          <w:b/>
          <w:bCs/>
          <w:i/>
          <w:iCs/>
        </w:rPr>
        <w:t xml:space="preserve">Flex </w:t>
      </w:r>
      <w:r>
        <w:rPr>
          <w:rStyle w:val="CharStyle5"/>
          <w:b/>
          <w:bCs/>
          <w:i/>
          <w:iCs/>
        </w:rPr>
        <w:t>do rozměru 200 x 90x12 cm, studená</w:t>
        <w:br/>
        <w:t>věna, potah SAFR</w:t>
      </w:r>
      <w:r>
        <w:rPr>
          <w:rStyle w:val="CharStyle6"/>
          <w:b/>
          <w:bCs/>
          <w:i w:val="0"/>
          <w:iCs w:val="0"/>
        </w:rPr>
        <w:t xml:space="preserve"> </w:t>
      </w:r>
      <w:r>
        <w:rPr>
          <w:rStyle w:val="CharStyle5"/>
          <w:b/>
          <w:bCs/>
          <w:i/>
          <w:iCs/>
        </w:rPr>
        <w:t>-12 ks</w:t>
      </w:r>
    </w:p>
    <w:p>
      <w:pPr>
        <w:framePr w:wrap="none" w:vAnchor="page" w:hAnchor="page" w:x="3721" w:y="4847"/>
        <w:widowControl w:val="0"/>
        <w:rPr>
          <w:sz w:val="2"/>
          <w:szCs w:val="2"/>
        </w:rPr>
      </w:pPr>
      <w:r>
        <w:pict>
          <v:shape id="_x0000_s1062" type="#_x0000_t75" style="width:328pt;height:119pt;">
            <v:imagedata r:id="rId77" r:href="rId78"/>
          </v:shape>
        </w:pict>
      </w:r>
    </w:p>
    <w:p>
      <w:pPr>
        <w:pStyle w:val="Style45"/>
        <w:numPr>
          <w:ilvl w:val="0"/>
          <w:numId w:val="1"/>
        </w:numPr>
        <w:framePr w:w="8357" w:h="2881" w:hRule="exact" w:wrap="none" w:vAnchor="page" w:hAnchor="page" w:x="2810" w:y="7544"/>
        <w:tabs>
          <w:tab w:leader="none" w:pos="33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04" w:lineRule="exact"/>
        <w:ind w:left="0" w:right="1960" w:firstLine="0"/>
      </w:pPr>
      <w:r>
        <w:rPr>
          <w:lang w:val="cs-CZ" w:eastAsia="cs-CZ" w:bidi="cs-CZ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jádro ze studené pěny, podélný a příčný prořez, 3 zóny</w:t>
        <w:br/>
        <w:t>~ pěna R4345,</w:t>
      </w:r>
    </w:p>
    <w:p>
      <w:pPr>
        <w:pStyle w:val="Style45"/>
        <w:numPr>
          <w:ilvl w:val="0"/>
          <w:numId w:val="1"/>
        </w:numPr>
        <w:framePr w:w="8357" w:h="2881" w:hRule="exact" w:wrap="none" w:vAnchor="page" w:hAnchor="page" w:x="2810" w:y="7544"/>
        <w:tabs>
          <w:tab w:leader="none" w:pos="33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14" w:lineRule="exact"/>
        <w:ind w:left="360" w:right="0"/>
      </w:pPr>
      <w:r>
        <w:rPr>
          <w:lang w:val="cs-CZ" w:eastAsia="cs-CZ" w:bidi="cs-CZ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boky vyztuženy PURpěnou vysoké objemové hmotnosti</w:t>
      </w:r>
    </w:p>
    <w:p>
      <w:pPr>
        <w:pStyle w:val="Style45"/>
        <w:numPr>
          <w:ilvl w:val="0"/>
          <w:numId w:val="1"/>
        </w:numPr>
        <w:framePr w:w="8357" w:h="2881" w:hRule="exact" w:wrap="none" w:vAnchor="page" w:hAnchor="page" w:x="2810" w:y="7544"/>
        <w:tabs>
          <w:tab w:leader="none" w:pos="33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14" w:lineRule="exact"/>
        <w:ind w:left="360" w:right="0"/>
      </w:pPr>
      <w:r>
        <w:rPr>
          <w:lang w:val="cs-CZ" w:eastAsia="cs-CZ" w:bidi="cs-CZ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výška jádra 12 cm</w:t>
      </w:r>
    </w:p>
    <w:p>
      <w:pPr>
        <w:pStyle w:val="Style45"/>
        <w:numPr>
          <w:ilvl w:val="0"/>
          <w:numId w:val="1"/>
        </w:numPr>
        <w:framePr w:w="8357" w:h="2881" w:hRule="exact" w:wrap="none" w:vAnchor="page" w:hAnchor="page" w:x="2810" w:y="7544"/>
        <w:tabs>
          <w:tab w:leader="none" w:pos="33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14" w:lineRule="exact"/>
        <w:ind w:left="360" w:right="0"/>
      </w:pPr>
      <w:r>
        <w:rPr>
          <w:lang w:val="cs-CZ" w:eastAsia="cs-CZ" w:bidi="cs-CZ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pro riziko vzniku dekubitů I.</w:t>
      </w:r>
      <w:r>
        <w:rPr>
          <w:rStyle w:val="CharStyle47"/>
          <w:i w:val="0"/>
          <w:iCs w:val="0"/>
        </w:rPr>
        <w:t xml:space="preserve"> - </w:t>
      </w:r>
      <w:r>
        <w:rPr>
          <w:lang w:val="cs-CZ" w:eastAsia="cs-CZ" w:bidi="cs-CZ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II.</w:t>
      </w:r>
    </w:p>
    <w:p>
      <w:pPr>
        <w:pStyle w:val="Style45"/>
        <w:numPr>
          <w:ilvl w:val="0"/>
          <w:numId w:val="1"/>
        </w:numPr>
        <w:framePr w:w="8357" w:h="2881" w:hRule="exact" w:wrap="none" w:vAnchor="page" w:hAnchor="page" w:x="2810" w:y="7544"/>
        <w:tabs>
          <w:tab w:leader="none" w:pos="33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366" w:line="314" w:lineRule="exact"/>
        <w:ind w:left="360" w:right="0"/>
      </w:pPr>
      <w:r>
        <w:rPr>
          <w:lang w:val="cs-CZ" w:eastAsia="cs-CZ" w:bidi="cs-CZ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nosnost až 200 kg</w:t>
      </w:r>
    </w:p>
    <w:p>
      <w:pPr>
        <w:pStyle w:val="Style45"/>
        <w:numPr>
          <w:ilvl w:val="0"/>
          <w:numId w:val="1"/>
        </w:numPr>
        <w:framePr w:w="8357" w:h="2881" w:hRule="exact" w:wrap="none" w:vAnchor="page" w:hAnchor="page" w:x="2810" w:y="7544"/>
        <w:tabs>
          <w:tab w:leader="none" w:pos="33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307" w:lineRule="exact"/>
        <w:ind w:left="360" w:right="0"/>
      </w:pPr>
      <w:r>
        <w:rPr>
          <w:lang w:val="cs-CZ" w:eastAsia="cs-CZ" w:bidi="cs-CZ"/>
          <w:rFonts w:ascii="Times New Roman" w:eastAsia="Times New Roman" w:hAnsi="Times New Roman" w:cs="Times New Roman"/>
          <w:w w:val="100"/>
          <w:spacing w:val="0"/>
          <w:color w:val="000000"/>
          <w:position w:val="0"/>
        </w:rPr>
        <w:t>potah SAFR, omyvatelný, paropropustný, pružný ve 4 směrech, zip krytý</w:t>
        <w:br/>
        <w:t>okapníci proti zatečení nečistot do jádra matrace, šitý do tvaru I.</w:t>
      </w:r>
    </w:p>
    <w:p>
      <w:pPr>
        <w:framePr w:wrap="none" w:vAnchor="page" w:hAnchor="page" w:x="869" w:y="15687"/>
        <w:widowControl w:val="0"/>
        <w:rPr>
          <w:sz w:val="2"/>
          <w:szCs w:val="2"/>
        </w:rPr>
      </w:pPr>
      <w:r>
        <w:pict>
          <v:shape id="_x0000_s1063" type="#_x0000_t75" style="width:566pt;height:58pt;">
            <v:imagedata r:id="rId79" r:href="rId80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3331" w:h="1710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bullet"/>
      <w:lvlText w:val="-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24"/>
        <w:szCs w:val="24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">
    <w:multiLevelType w:val="multilevel"/>
    <w:lvl w:ilvl="0">
      <w:start w:val="1"/>
      <w:numFmt w:val="bullet"/>
      <w:lvlText w:val="•"/>
      <w:rPr>
        <w:lang w:val="cs-CZ" w:eastAsia="cs-CZ" w:bidi="cs-CZ"/>
        <w:b w:val="0"/>
        <w:bCs w:val="0"/>
        <w:i w:val="0"/>
        <w:iCs w:val="0"/>
        <w:u w:val="none"/>
        <w:strike w:val="0"/>
        <w:smallCaps w:val="0"/>
        <w:sz w:val="24"/>
        <w:szCs w:val="24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">
    <w:multiLevelType w:val="multilevel"/>
    <w:lvl w:ilvl="0">
      <w:start w:val="5"/>
      <w:numFmt w:val="decimal"/>
      <w:lvlText w:val="%1."/>
      <w:rPr>
        <w:lang w:val="cs-CZ" w:eastAsia="cs-CZ" w:bidi="cs-CZ"/>
        <w:b/>
        <w:bCs/>
        <w:i/>
        <w:iCs/>
        <w:u w:val="single"/>
        <w:strike w:val="0"/>
        <w:smallCaps w:val="0"/>
        <w:sz w:val="26"/>
        <w:szCs w:val="26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cs-CZ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cs-CZ" w:eastAsia="cs-CZ" w:bidi="cs-CZ"/>
      <w:sz w:val="24"/>
      <w:szCs w:val="24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cs-CZ" w:eastAsia="cs-CZ" w:bidi="cs-CZ"/>
      <w:sz w:val="24"/>
      <w:szCs w:val="24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3">
    <w:name w:val="MSG_EN_FONT_STYLE_NAME_TEMPLATE_ROLE_NUMBER MSG_EN_FONT_STYLE_NAME_BY_ROLE_TEXT 3_"/>
    <w:basedOn w:val="DefaultParagraphFont"/>
    <w:link w:val="Style2"/>
    <w:rPr>
      <w:b/>
      <w:bCs/>
      <w:i/>
      <w:iCs/>
      <w:u w:val="none"/>
      <w:strike w:val="0"/>
      <w:smallCaps w:val="0"/>
      <w:sz w:val="26"/>
      <w:szCs w:val="26"/>
    </w:rPr>
  </w:style>
  <w:style w:type="character" w:customStyle="1" w:styleId="CharStyle4">
    <w:name w:val="MSG_EN_FONT_STYLE_NAME_TEMPLATE_ROLE_NUMBER MSG_EN_FONT_STYLE_NAME_BY_ROLE_TEXT 3 + MSG_EN_FONT_STYLE_MODIFER_NOT_BOLD"/>
    <w:basedOn w:val="CharStyle3"/>
    <w:rPr>
      <w:lang w:val="cs-CZ" w:eastAsia="cs-CZ" w:bidi="cs-CZ"/>
      <w:b/>
      <w:bCs/>
      <w:u w:val="single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5">
    <w:name w:val="MSG_EN_FONT_STYLE_NAME_TEMPLATE_ROLE_NUMBER MSG_EN_FONT_STYLE_NAME_BY_ROLE_TEXT 3"/>
    <w:basedOn w:val="CharStyle3"/>
    <w:rPr>
      <w:lang w:val="cs-CZ" w:eastAsia="cs-CZ" w:bidi="cs-CZ"/>
      <w:u w:val="single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6">
    <w:name w:val="MSG_EN_FONT_STYLE_NAME_TEMPLATE_ROLE_NUMBER MSG_EN_FONT_STYLE_NAME_BY_ROLE_TEXT 3 + MSG_EN_FONT_STYLE_MODIFER_SIZE 14,MSG_EN_FONT_STYLE_MODIFER_NOT_ITALIC"/>
    <w:basedOn w:val="CharStyle3"/>
    <w:rPr>
      <w:lang w:val="cs-CZ" w:eastAsia="cs-CZ" w:bidi="cs-CZ"/>
      <w:i/>
      <w:iCs/>
      <w:u w:val="single"/>
      <w:sz w:val="28"/>
      <w:szCs w:val="2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8">
    <w:name w:val="MSG_EN_FONT_STYLE_NAME_TEMPLATE_ROLE_NUMBER MSG_EN_FONT_STYLE_NAME_BY_ROLE_TEXT 4_"/>
    <w:basedOn w:val="DefaultParagraphFont"/>
    <w:link w:val="Style7"/>
    <w:rPr>
      <w:b/>
      <w:bCs/>
      <w:i w:val="0"/>
      <w:iCs w:val="0"/>
      <w:u w:val="none"/>
      <w:strike w:val="0"/>
      <w:smallCaps w:val="0"/>
    </w:rPr>
  </w:style>
  <w:style w:type="character" w:customStyle="1" w:styleId="CharStyle9">
    <w:name w:val="MSG_EN_FONT_STYLE_NAME_TEMPLATE_ROLE_NUMBER MSG_EN_FONT_STYLE_NAME_BY_ROLE_TEXT 4 + MSG_EN_FONT_STYLE_MODIFER_SIZE 13,MSG_EN_FONT_STYLE_MODIFER_NOT_BOLD,MSG_EN_FONT_STYLE_MODIFER_ITALIC"/>
    <w:basedOn w:val="CharStyle8"/>
    <w:rPr>
      <w:lang w:val="cs-CZ" w:eastAsia="cs-CZ" w:bidi="cs-CZ"/>
      <w:b/>
      <w:bCs/>
      <w:i/>
      <w:iCs/>
      <w:sz w:val="26"/>
      <w:szCs w:val="26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0">
    <w:name w:val="MSG_EN_FONT_STYLE_NAME_TEMPLATE_ROLE_NUMBER MSG_EN_FONT_STYLE_NAME_BY_ROLE_TEXT 4 + MSG_EN_FONT_STYLE_MODIFER_NOT_BOLD"/>
    <w:basedOn w:val="CharStyle8"/>
    <w:rPr>
      <w:lang w:val="cs-CZ" w:eastAsia="cs-CZ" w:bidi="cs-CZ"/>
      <w:b/>
      <w:bCs/>
      <w:sz w:val="24"/>
      <w:szCs w:val="24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1">
    <w:name w:val="MSG_EN_FONT_STYLE_NAME_TEMPLATE_ROLE_NUMBER MSG_EN_FONT_STYLE_NAME_BY_ROLE_TEXT 4 + MSG_EN_FONT_STYLE_MODIFER_SIZE 14"/>
    <w:basedOn w:val="CharStyle8"/>
    <w:rPr>
      <w:lang w:val="cs-CZ" w:eastAsia="cs-CZ" w:bidi="cs-CZ"/>
      <w:sz w:val="28"/>
      <w:szCs w:val="2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3">
    <w:name w:val="MSG_EN_FONT_STYLE_NAME_TEMPLATE_ROLE_NUMBER MSG_EN_FONT_STYLE_NAME_BY_ROLE_TEXT 5_"/>
    <w:basedOn w:val="DefaultParagraphFont"/>
    <w:link w:val="Style12"/>
    <w:rPr>
      <w:b w:val="0"/>
      <w:bCs w:val="0"/>
      <w:i w:val="0"/>
      <w:iCs w:val="0"/>
      <w:u w:val="none"/>
      <w:strike w:val="0"/>
      <w:smallCaps w:val="0"/>
      <w:sz w:val="18"/>
      <w:szCs w:val="18"/>
    </w:rPr>
  </w:style>
  <w:style w:type="character" w:customStyle="1" w:styleId="CharStyle14">
    <w:name w:val="MSG_EN_FONT_STYLE_NAME_TEMPLATE_ROLE_NUMBER MSG_EN_FONT_STYLE_NAME_BY_ROLE_TEXT 5 + MSG_EN_FONT_STYLE_MODIFER_BOLD"/>
    <w:basedOn w:val="CharStyle13"/>
    <w:rPr>
      <w:lang w:val="cs-CZ" w:eastAsia="cs-CZ" w:bidi="cs-CZ"/>
      <w:b/>
      <w:bCs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6">
    <w:name w:val="MSG_EN_FONT_STYLE_NAME_TEMPLATE_ROLE_NUMBER MSG_EN_FONT_STYLE_NAME_BY_ROLE_TEXT 6_"/>
    <w:basedOn w:val="DefaultParagraphFont"/>
    <w:link w:val="Style15"/>
    <w:rPr>
      <w:b w:val="0"/>
      <w:bCs w:val="0"/>
      <w:i w:val="0"/>
      <w:iCs w:val="0"/>
      <w:u w:val="none"/>
      <w:strike w:val="0"/>
      <w:smallCaps w:val="0"/>
      <w:sz w:val="17"/>
      <w:szCs w:val="17"/>
      <w:w w:val="60"/>
    </w:rPr>
  </w:style>
  <w:style w:type="character" w:customStyle="1" w:styleId="CharStyle18">
    <w:name w:val="MSG_EN_FONT_STYLE_NAME_TEMPLATE_ROLE_NUMBER MSG_EN_FONT_STYLE_NAME_BY_ROLE_TEXT 7_"/>
    <w:basedOn w:val="DefaultParagraphFont"/>
    <w:link w:val="Style17"/>
    <w:rPr>
      <w:b w:val="0"/>
      <w:bCs w:val="0"/>
      <w:i w:val="0"/>
      <w:iCs w:val="0"/>
      <w:u w:val="none"/>
      <w:strike w:val="0"/>
      <w:smallCaps w:val="0"/>
    </w:rPr>
  </w:style>
  <w:style w:type="character" w:customStyle="1" w:styleId="CharStyle19">
    <w:name w:val="MSG_EN_FONT_STYLE_NAME_TEMPLATE_ROLE_NUMBER MSG_EN_FONT_STYLE_NAME_BY_ROLE_TEXT 7 + MSG_EN_FONT_STYLE_MODIFER_SIZE 8.5,MSG_EN_FONT_STYLE_MODIFER_BOLD,MSG_EN_FONT_STYLE_MODIFER_ITALIC"/>
    <w:basedOn w:val="CharStyle18"/>
    <w:rPr>
      <w:lang w:val="cs-CZ" w:eastAsia="cs-CZ" w:bidi="cs-CZ"/>
      <w:b/>
      <w:bCs/>
      <w:i/>
      <w:iCs/>
      <w:sz w:val="17"/>
      <w:szCs w:val="17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20">
    <w:name w:val="MSG_EN_FONT_STYLE_NAME_TEMPLATE_ROLE_NUMBER MSG_EN_FONT_STYLE_NAME_BY_ROLE_TEXT 4"/>
    <w:basedOn w:val="CharStyle8"/>
    <w:rPr>
      <w:lang w:val="cs-CZ" w:eastAsia="cs-CZ" w:bidi="cs-CZ"/>
      <w:sz w:val="24"/>
      <w:szCs w:val="24"/>
      <w:rFonts w:ascii="Times New Roman" w:eastAsia="Times New Roman" w:hAnsi="Times New Roman" w:cs="Times New Roman"/>
      <w:w w:val="100"/>
      <w:spacing w:val="0"/>
      <w:color w:val="FFFFFF"/>
      <w:position w:val="0"/>
    </w:rPr>
  </w:style>
  <w:style w:type="character" w:customStyle="1" w:styleId="CharStyle22">
    <w:name w:val="MSG_EN_FONT_STYLE_NAME_TEMPLATE_ROLE MSG_EN_FONT_STYLE_NAME_BY_ROLE_RUNNING_TITLE_"/>
    <w:basedOn w:val="DefaultParagraphFont"/>
    <w:link w:val="Style21"/>
    <w:rPr>
      <w:b/>
      <w:bCs/>
      <w:i w:val="0"/>
      <w:iCs w:val="0"/>
      <w:u w:val="none"/>
      <w:strike w:val="0"/>
      <w:smallCaps w:val="0"/>
      <w:sz w:val="22"/>
      <w:szCs w:val="22"/>
    </w:rPr>
  </w:style>
  <w:style w:type="character" w:customStyle="1" w:styleId="CharStyle23">
    <w:name w:val="MSG_EN_FONT_STYLE_NAME_TEMPLATE_ROLE_NUMBER MSG_EN_FONT_STYLE_NAME_BY_ROLE_TEXT 3 + MSG_EN_FONT_STYLE_MODIFER_SIZE 14,MSG_EN_FONT_STYLE_MODIFER_NOT_ITALIC"/>
    <w:basedOn w:val="CharStyle3"/>
    <w:rPr>
      <w:lang w:val="cs-CZ" w:eastAsia="cs-CZ" w:bidi="cs-CZ"/>
      <w:i/>
      <w:iCs/>
      <w:sz w:val="28"/>
      <w:szCs w:val="2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25">
    <w:name w:val="MSG_EN_FONT_STYLE_NAME_TEMPLATE_ROLE_NUMBER MSG_EN_FONT_STYLE_NAME_BY_ROLE_TEXT 2_"/>
    <w:basedOn w:val="DefaultParagraphFont"/>
    <w:link w:val="Style24"/>
    <w:rPr>
      <w:b w:val="0"/>
      <w:bCs w:val="0"/>
      <w:i w:val="0"/>
      <w:iCs w:val="0"/>
      <w:u w:val="none"/>
      <w:strike w:val="0"/>
      <w:smallCaps w:val="0"/>
    </w:rPr>
  </w:style>
  <w:style w:type="character" w:customStyle="1" w:styleId="CharStyle26">
    <w:name w:val="MSG_EN_FONT_STYLE_NAME_TEMPLATE_ROLE_NUMBER MSG_EN_FONT_STYLE_NAME_BY_ROLE_TEXT 2"/>
    <w:basedOn w:val="CharStyle25"/>
    <w:rPr>
      <w:lang w:val="cs-CZ" w:eastAsia="cs-CZ" w:bidi="cs-CZ"/>
      <w:sz w:val="24"/>
      <w:szCs w:val="24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28">
    <w:name w:val="MSG_EN_FONT_STYLE_NAME_TEMPLATE_ROLE MSG_EN_FONT_STYLE_NAME_BY_ROLE_PICTURE_CAPTION_"/>
    <w:basedOn w:val="DefaultParagraphFont"/>
    <w:link w:val="Style27"/>
    <w:rPr>
      <w:b w:val="0"/>
      <w:bCs w:val="0"/>
      <w:i w:val="0"/>
      <w:iCs w:val="0"/>
      <w:u w:val="none"/>
      <w:strike w:val="0"/>
      <w:smallCaps w:val="0"/>
      <w:sz w:val="21"/>
      <w:szCs w:val="21"/>
    </w:rPr>
  </w:style>
  <w:style w:type="character" w:customStyle="1" w:styleId="CharStyle29">
    <w:name w:val="MSG_EN_FONT_STYLE_NAME_TEMPLATE_ROLE MSG_EN_FONT_STYLE_NAME_BY_ROLE_PICTURE_CAPTION + MSG_EN_FONT_STYLE_MODIFER_SIZE 11,MSG_EN_FONT_STYLE_MODIFER_BOLD"/>
    <w:basedOn w:val="CharStyle28"/>
    <w:rPr>
      <w:lang w:val="cs-CZ" w:eastAsia="cs-CZ" w:bidi="cs-CZ"/>
      <w:b/>
      <w:bCs/>
      <w:sz w:val="22"/>
      <w:szCs w:val="22"/>
      <w:rFonts w:ascii="Times New Roman" w:eastAsia="Times New Roman" w:hAnsi="Times New Roman" w:cs="Times New Roman"/>
      <w:w w:val="100"/>
      <w:spacing w:val="0"/>
      <w:color w:val="FFFFFF"/>
      <w:position w:val="0"/>
    </w:rPr>
  </w:style>
  <w:style w:type="character" w:customStyle="1" w:styleId="CharStyle30">
    <w:name w:val="MSG_EN_FONT_STYLE_NAME_TEMPLATE_ROLE MSG_EN_FONT_STYLE_NAME_BY_ROLE_PICTURE_CAPTION"/>
    <w:basedOn w:val="CharStyle28"/>
    <w:rPr>
      <w:lang w:val="cs-CZ" w:eastAsia="cs-CZ" w:bidi="cs-CZ"/>
      <w:rFonts w:ascii="Times New Roman" w:eastAsia="Times New Roman" w:hAnsi="Times New Roman" w:cs="Times New Roman"/>
      <w:w w:val="100"/>
      <w:spacing w:val="0"/>
      <w:color w:val="FFFFFF"/>
      <w:position w:val="0"/>
    </w:rPr>
  </w:style>
  <w:style w:type="character" w:customStyle="1" w:styleId="CharStyle31">
    <w:name w:val="MSG_EN_FONT_STYLE_NAME_TEMPLATE_ROLE MSG_EN_FONT_STYLE_NAME_BY_ROLE_PICTURE_CAPTION + MSG_EN_FONT_STYLE_MODIFER_SIZE 12,MSG_EN_FONT_STYLE_MODIFER_BOLD,MSG_EN_FONT_STYLE_MODIFER_ITALIC"/>
    <w:basedOn w:val="CharStyle28"/>
    <w:rPr>
      <w:lang w:val="cs-CZ" w:eastAsia="cs-CZ" w:bidi="cs-CZ"/>
      <w:b/>
      <w:bCs/>
      <w:i/>
      <w:iCs/>
      <w:sz w:val="24"/>
      <w:szCs w:val="24"/>
      <w:rFonts w:ascii="Times New Roman" w:eastAsia="Times New Roman" w:hAnsi="Times New Roman" w:cs="Times New Roman"/>
      <w:w w:val="100"/>
      <w:spacing w:val="0"/>
      <w:color w:val="FFFFFF"/>
      <w:position w:val="0"/>
    </w:rPr>
  </w:style>
  <w:style w:type="character" w:customStyle="1" w:styleId="CharStyle33">
    <w:name w:val="MSG_EN_FONT_STYLE_NAME_TEMPLATE_ROLE_NUMBER MSG_EN_FONT_STYLE_NAME_BY_ROLE_RUNNING_TITLE 2_"/>
    <w:basedOn w:val="DefaultParagraphFont"/>
    <w:link w:val="Style32"/>
    <w:rPr>
      <w:b/>
      <w:bCs/>
      <w:i w:val="0"/>
      <w:iCs w:val="0"/>
      <w:u w:val="none"/>
      <w:strike w:val="0"/>
      <w:smallCaps w:val="0"/>
      <w:sz w:val="14"/>
      <w:szCs w:val="14"/>
    </w:rPr>
  </w:style>
  <w:style w:type="character" w:customStyle="1" w:styleId="CharStyle35">
    <w:name w:val="MSG_EN_FONT_STYLE_NAME_TEMPLATE_ROLE MSG_EN_FONT_STYLE_NAME_BY_ROLE_TABLE_CAPTION_"/>
    <w:basedOn w:val="DefaultParagraphFont"/>
    <w:link w:val="Style34"/>
    <w:rPr>
      <w:b w:val="0"/>
      <w:bCs w:val="0"/>
      <w:i w:val="0"/>
      <w:iCs w:val="0"/>
      <w:u w:val="none"/>
      <w:strike w:val="0"/>
      <w:smallCaps w:val="0"/>
    </w:rPr>
  </w:style>
  <w:style w:type="character" w:customStyle="1" w:styleId="CharStyle37">
    <w:name w:val="MSG_EN_FONT_STYLE_NAME_TEMPLATE_ROLE_NUMBER MSG_EN_FONT_STYLE_NAME_BY_ROLE_PICTURE_CAPTION 3_"/>
    <w:basedOn w:val="DefaultParagraphFont"/>
    <w:link w:val="Style36"/>
    <w:rPr>
      <w:b w:val="0"/>
      <w:bCs w:val="0"/>
      <w:i w:val="0"/>
      <w:iCs w:val="0"/>
      <w:u w:val="none"/>
      <w:strike w:val="0"/>
      <w:smallCaps w:val="0"/>
    </w:rPr>
  </w:style>
  <w:style w:type="character" w:customStyle="1" w:styleId="CharStyle38">
    <w:name w:val="MSG_EN_FONT_STYLE_NAME_TEMPLATE_ROLE_NUMBER MSG_EN_FONT_STYLE_NAME_BY_ROLE_PICTURE_CAPTION 3"/>
    <w:basedOn w:val="CharStyle37"/>
    <w:rPr>
      <w:lang w:val="cs-CZ" w:eastAsia="cs-CZ" w:bidi="cs-CZ"/>
      <w:sz w:val="24"/>
      <w:szCs w:val="24"/>
      <w:rFonts w:ascii="Times New Roman" w:eastAsia="Times New Roman" w:hAnsi="Times New Roman" w:cs="Times New Roman"/>
      <w:w w:val="100"/>
      <w:spacing w:val="0"/>
      <w:color w:val="FFFFFF"/>
      <w:position w:val="0"/>
    </w:rPr>
  </w:style>
  <w:style w:type="character" w:customStyle="1" w:styleId="CharStyle40">
    <w:name w:val="MSG_EN_FONT_STYLE_NAME_TEMPLATE_ROLE_NUMBER MSG_EN_FONT_STYLE_NAME_BY_ROLE_PICTURE_CAPTION 2_"/>
    <w:basedOn w:val="DefaultParagraphFont"/>
    <w:link w:val="Style39"/>
    <w:rPr>
      <w:b/>
      <w:bCs/>
      <w:i/>
      <w:iCs/>
      <w:u w:val="none"/>
      <w:strike w:val="0"/>
      <w:smallCaps w:val="0"/>
      <w:sz w:val="30"/>
      <w:szCs w:val="30"/>
    </w:rPr>
  </w:style>
  <w:style w:type="character" w:customStyle="1" w:styleId="CharStyle42">
    <w:name w:val="MSG_EN_FONT_STYLE_NAME_TEMPLATE_ROLE_NUMBER MSG_EN_FONT_STYLE_NAME_BY_ROLE_PICTURE_CAPTION 4_"/>
    <w:basedOn w:val="DefaultParagraphFont"/>
    <w:link w:val="Style41"/>
    <w:rPr>
      <w:lang w:val="en-US" w:eastAsia="en-US" w:bidi="en-US"/>
      <w:b/>
      <w:bCs/>
      <w:i w:val="0"/>
      <w:iCs w:val="0"/>
      <w:u w:val="none"/>
      <w:strike w:val="0"/>
      <w:smallCaps w:val="0"/>
    </w:rPr>
  </w:style>
  <w:style w:type="character" w:customStyle="1" w:styleId="CharStyle44">
    <w:name w:val="MSG_EN_FONT_STYLE_NAME_TEMPLATE_ROLE_NUMBER MSG_EN_FONT_STYLE_NAME_BY_ROLE_PICTURE_CAPTION 5_"/>
    <w:basedOn w:val="DefaultParagraphFont"/>
    <w:link w:val="Style43"/>
    <w:rPr>
      <w:b/>
      <w:bCs/>
      <w:i w:val="0"/>
      <w:iCs w:val="0"/>
      <w:u w:val="none"/>
      <w:strike w:val="0"/>
      <w:smallCaps w:val="0"/>
      <w:w w:val="70"/>
    </w:rPr>
  </w:style>
  <w:style w:type="character" w:customStyle="1" w:styleId="CharStyle46">
    <w:name w:val="MSG_EN_FONT_STYLE_NAME_TEMPLATE_ROLE_NUMBER MSG_EN_FONT_STYLE_NAME_BY_ROLE_TEXT 8_"/>
    <w:basedOn w:val="DefaultParagraphFont"/>
    <w:link w:val="Style45"/>
    <w:rPr>
      <w:b w:val="0"/>
      <w:bCs w:val="0"/>
      <w:i/>
      <w:iCs/>
      <w:u w:val="none"/>
      <w:strike w:val="0"/>
      <w:smallCaps w:val="0"/>
      <w:sz w:val="26"/>
      <w:szCs w:val="26"/>
    </w:rPr>
  </w:style>
  <w:style w:type="character" w:customStyle="1" w:styleId="CharStyle47">
    <w:name w:val="MSG_EN_FONT_STYLE_NAME_TEMPLATE_ROLE_NUMBER MSG_EN_FONT_STYLE_NAME_BY_ROLE_TEXT 8 + MSG_EN_FONT_STYLE_MODIFER_SIZE 12,MSG_EN_FONT_STYLE_MODIFER_NOT_ITALIC"/>
    <w:basedOn w:val="CharStyle46"/>
    <w:rPr>
      <w:lang w:val="cs-CZ" w:eastAsia="cs-CZ" w:bidi="cs-CZ"/>
      <w:i/>
      <w:iCs/>
      <w:sz w:val="24"/>
      <w:szCs w:val="24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49">
    <w:name w:val="MSG_EN_FONT_STYLE_NAME_TEMPLATE_ROLE_NUMBER MSG_EN_FONT_STYLE_NAME_BY_ROLE_TEXT 9_"/>
    <w:basedOn w:val="DefaultParagraphFont"/>
    <w:link w:val="Style48"/>
    <w:rPr>
      <w:b/>
      <w:bCs/>
      <w:i w:val="0"/>
      <w:iCs w:val="0"/>
      <w:u w:val="none"/>
      <w:strike w:val="0"/>
      <w:smallCaps w:val="0"/>
      <w:sz w:val="28"/>
      <w:szCs w:val="28"/>
    </w:rPr>
  </w:style>
  <w:style w:type="character" w:customStyle="1" w:styleId="CharStyle50">
    <w:name w:val="MSG_EN_FONT_STYLE_NAME_TEMPLATE_ROLE_NUMBER MSG_EN_FONT_STYLE_NAME_BY_ROLE_TEXT 9 + MSG_EN_FONT_STYLE_MODIFER_SMALL_CAPS"/>
    <w:basedOn w:val="CharStyle49"/>
    <w:rPr>
      <w:lang w:val="cs-CZ" w:eastAsia="cs-CZ" w:bidi="cs-CZ"/>
      <w:smallCaps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51">
    <w:name w:val="MSG_EN_FONT_STYLE_NAME_TEMPLATE_ROLE_NUMBER MSG_EN_FONT_STYLE_NAME_BY_ROLE_TEXT 9 + MSG_EN_FONT_STYLE_MODIFER_SMALL_CAPS"/>
    <w:basedOn w:val="CharStyle49"/>
    <w:rPr>
      <w:lang w:val="cs-CZ" w:eastAsia="cs-CZ" w:bidi="cs-CZ"/>
      <w:u w:val="single"/>
      <w:smallCaps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53">
    <w:name w:val="MSG_EN_FONT_STYLE_NAME_TEMPLATE_ROLE_NUMBER MSG_EN_FONT_STYLE_NAME_BY_ROLE_TEXT 10_"/>
    <w:basedOn w:val="DefaultParagraphFont"/>
    <w:link w:val="Style52"/>
    <w:rPr>
      <w:b/>
      <w:bCs/>
      <w:i/>
      <w:iCs/>
      <w:u w:val="none"/>
      <w:strike w:val="0"/>
      <w:smallCaps w:val="0"/>
    </w:rPr>
  </w:style>
  <w:style w:type="character" w:customStyle="1" w:styleId="CharStyle54">
    <w:name w:val="MSG_EN_FONT_STYLE_NAME_TEMPLATE_ROLE_NUMBER MSG_EN_FONT_STYLE_NAME_BY_ROLE_TEXT 10"/>
    <w:basedOn w:val="CharStyle53"/>
    <w:rPr>
      <w:lang w:val="cs-CZ" w:eastAsia="cs-CZ" w:bidi="cs-CZ"/>
      <w:u w:val="single"/>
      <w:sz w:val="24"/>
      <w:szCs w:val="24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56">
    <w:name w:val="MSG_EN_FONT_STYLE_NAME_TEMPLATE_ROLE_NUMBER MSG_EN_FONT_STYLE_NAME_BY_ROLE_PICTURE_CAPTION 6_"/>
    <w:basedOn w:val="DefaultParagraphFont"/>
    <w:link w:val="Style55"/>
    <w:rPr>
      <w:b w:val="0"/>
      <w:bCs w:val="0"/>
      <w:i w:val="0"/>
      <w:iCs w:val="0"/>
      <w:u w:val="none"/>
      <w:strike w:val="0"/>
      <w:smallCaps w:val="0"/>
      <w:sz w:val="21"/>
      <w:szCs w:val="21"/>
    </w:rPr>
  </w:style>
  <w:style w:type="character" w:customStyle="1" w:styleId="CharStyle57">
    <w:name w:val="MSG_EN_FONT_STYLE_NAME_TEMPLATE_ROLE_NUMBER MSG_EN_FONT_STYLE_NAME_BY_ROLE_PICTURE_CAPTION 6 + MSG_EN_FONT_STYLE_MODIFER_SIZE 11"/>
    <w:basedOn w:val="CharStyle56"/>
    <w:rPr>
      <w:lang w:val="cs-CZ" w:eastAsia="cs-CZ" w:bidi="cs-CZ"/>
      <w:sz w:val="22"/>
      <w:szCs w:val="22"/>
      <w:rFonts w:ascii="Times New Roman" w:eastAsia="Times New Roman" w:hAnsi="Times New Roman" w:cs="Times New Roman"/>
      <w:w w:val="100"/>
      <w:spacing w:val="0"/>
      <w:color w:val="FFFFFF"/>
      <w:position w:val="0"/>
    </w:rPr>
  </w:style>
  <w:style w:type="character" w:customStyle="1" w:styleId="CharStyle58">
    <w:name w:val="MSG_EN_FONT_STYLE_NAME_TEMPLATE_ROLE_NUMBER MSG_EN_FONT_STYLE_NAME_BY_ROLE_PICTURE_CAPTION 6"/>
    <w:basedOn w:val="CharStyle56"/>
    <w:rPr>
      <w:lang w:val="cs-CZ" w:eastAsia="cs-CZ" w:bidi="cs-CZ"/>
      <w:rFonts w:ascii="Times New Roman" w:eastAsia="Times New Roman" w:hAnsi="Times New Roman" w:cs="Times New Roman"/>
      <w:w w:val="100"/>
      <w:spacing w:val="0"/>
      <w:color w:val="FFFFFF"/>
      <w:position w:val="0"/>
    </w:rPr>
  </w:style>
  <w:style w:type="character" w:customStyle="1" w:styleId="CharStyle59">
    <w:name w:val="MSG_EN_FONT_STYLE_NAME_TEMPLATE_ROLE MSG_EN_FONT_STYLE_NAME_BY_ROLE_PICTURE_CAPTION + MSG_EN_FONT_STYLE_MODIFER_SIZE 12"/>
    <w:basedOn w:val="CharStyle28"/>
    <w:rPr>
      <w:lang w:val="cs-CZ" w:eastAsia="cs-CZ" w:bidi="cs-CZ"/>
      <w:sz w:val="24"/>
      <w:szCs w:val="24"/>
      <w:rFonts w:ascii="Times New Roman" w:eastAsia="Times New Roman" w:hAnsi="Times New Roman" w:cs="Times New Roman"/>
      <w:w w:val="100"/>
      <w:spacing w:val="0"/>
      <w:color w:val="FFFFFF"/>
      <w:position w:val="0"/>
    </w:rPr>
  </w:style>
  <w:style w:type="character" w:customStyle="1" w:styleId="CharStyle61">
    <w:name w:val="MSG_EN_FONT_STYLE_NAME_TEMPLATE_ROLE_NUMBER MSG_EN_FONT_STYLE_NAME_BY_ROLE_PICTURE_CAPTION 7_"/>
    <w:basedOn w:val="DefaultParagraphFont"/>
    <w:link w:val="Style60"/>
    <w:rPr>
      <w:b/>
      <w:bCs/>
      <w:i w:val="0"/>
      <w:iCs w:val="0"/>
      <w:u w:val="none"/>
      <w:strike w:val="0"/>
      <w:smallCaps w:val="0"/>
    </w:rPr>
  </w:style>
  <w:style w:type="character" w:customStyle="1" w:styleId="CharStyle62">
    <w:name w:val="MSG_EN_FONT_STYLE_NAME_TEMPLATE_ROLE_NUMBER MSG_EN_FONT_STYLE_NAME_BY_ROLE_PICTURE_CAPTION 7"/>
    <w:basedOn w:val="CharStyle61"/>
    <w:rPr>
      <w:lang w:val="cs-CZ" w:eastAsia="cs-CZ" w:bidi="cs-CZ"/>
      <w:u w:val="single"/>
      <w:sz w:val="24"/>
      <w:szCs w:val="24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63">
    <w:name w:val="MSG_EN_FONT_STYLE_NAME_TEMPLATE_ROLE_NUMBER MSG_EN_FONT_STYLE_NAME_BY_ROLE_TEXT 10 + MSG_EN_FONT_STYLE_MODIFER_SIZE 6.5,MSG_EN_FONT_STYLE_MODIFER_NOT_ITALIC"/>
    <w:basedOn w:val="CharStyle53"/>
    <w:rPr>
      <w:lang w:val="cs-CZ" w:eastAsia="cs-CZ" w:bidi="cs-CZ"/>
      <w:i/>
      <w:iCs/>
      <w:sz w:val="13"/>
      <w:szCs w:val="13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paragraph" w:customStyle="1" w:styleId="Style2">
    <w:name w:val="MSG_EN_FONT_STYLE_NAME_TEMPLATE_ROLE_NUMBER MSG_EN_FONT_STYLE_NAME_BY_ROLE_TEXT 3"/>
    <w:basedOn w:val="Normal"/>
    <w:link w:val="CharStyle3"/>
    <w:pPr>
      <w:widowControl w:val="0"/>
      <w:shd w:val="clear" w:color="auto" w:fill="FFFFFF"/>
      <w:jc w:val="right"/>
      <w:spacing w:after="560" w:line="310" w:lineRule="exact"/>
    </w:pPr>
    <w:rPr>
      <w:b/>
      <w:bCs/>
      <w:i/>
      <w:iCs/>
      <w:u w:val="none"/>
      <w:strike w:val="0"/>
      <w:smallCaps w:val="0"/>
      <w:sz w:val="26"/>
      <w:szCs w:val="26"/>
    </w:rPr>
  </w:style>
  <w:style w:type="paragraph" w:customStyle="1" w:styleId="Style7">
    <w:name w:val="MSG_EN_FONT_STYLE_NAME_TEMPLATE_ROLE_NUMBER MSG_EN_FONT_STYLE_NAME_BY_ROLE_TEXT 4"/>
    <w:basedOn w:val="Normal"/>
    <w:link w:val="CharStyle8"/>
    <w:pPr>
      <w:widowControl w:val="0"/>
      <w:shd w:val="clear" w:color="auto" w:fill="FFFFFF"/>
      <w:spacing w:before="560" w:after="140" w:line="266" w:lineRule="exact"/>
    </w:pPr>
    <w:rPr>
      <w:b/>
      <w:bCs/>
      <w:i w:val="0"/>
      <w:iCs w:val="0"/>
      <w:u w:val="none"/>
      <w:strike w:val="0"/>
      <w:smallCaps w:val="0"/>
    </w:rPr>
  </w:style>
  <w:style w:type="paragraph" w:customStyle="1" w:styleId="Style12">
    <w:name w:val="MSG_EN_FONT_STYLE_NAME_TEMPLATE_ROLE_NUMBER MSG_EN_FONT_STYLE_NAME_BY_ROLE_TEXT 5"/>
    <w:basedOn w:val="Normal"/>
    <w:link w:val="CharStyle13"/>
    <w:pPr>
      <w:widowControl w:val="0"/>
      <w:shd w:val="clear" w:color="auto" w:fill="FFFFFF"/>
      <w:spacing w:before="140" w:line="199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</w:rPr>
  </w:style>
  <w:style w:type="paragraph" w:customStyle="1" w:styleId="Style15">
    <w:name w:val="MSG_EN_FONT_STYLE_NAME_TEMPLATE_ROLE_NUMBER MSG_EN_FONT_STYLE_NAME_BY_ROLE_TEXT 6"/>
    <w:basedOn w:val="Normal"/>
    <w:link w:val="CharStyle16"/>
    <w:pPr>
      <w:widowControl w:val="0"/>
      <w:shd w:val="clear" w:color="auto" w:fill="FFFFFF"/>
      <w:spacing w:line="188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w w:val="60"/>
    </w:rPr>
  </w:style>
  <w:style w:type="paragraph" w:customStyle="1" w:styleId="Style17">
    <w:name w:val="MSG_EN_FONT_STYLE_NAME_TEMPLATE_ROLE_NUMBER MSG_EN_FONT_STYLE_NAME_BY_ROLE_TEXT 7"/>
    <w:basedOn w:val="Normal"/>
    <w:link w:val="CharStyle18"/>
    <w:pPr>
      <w:widowControl w:val="0"/>
      <w:shd w:val="clear" w:color="auto" w:fill="FFFFFF"/>
      <w:spacing w:line="240" w:lineRule="exact"/>
    </w:pPr>
    <w:rPr>
      <w:b w:val="0"/>
      <w:bCs w:val="0"/>
      <w:i w:val="0"/>
      <w:iCs w:val="0"/>
      <w:u w:val="none"/>
      <w:strike w:val="0"/>
      <w:smallCaps w:val="0"/>
    </w:rPr>
  </w:style>
  <w:style w:type="paragraph" w:customStyle="1" w:styleId="Style21">
    <w:name w:val="MSG_EN_FONT_STYLE_NAME_TEMPLATE_ROLE MSG_EN_FONT_STYLE_NAME_BY_ROLE_RUNNING_TITLE"/>
    <w:basedOn w:val="Normal"/>
    <w:link w:val="CharStyle22"/>
    <w:pPr>
      <w:widowControl w:val="0"/>
      <w:shd w:val="clear" w:color="auto" w:fill="FFFFFF"/>
      <w:spacing w:line="244" w:lineRule="exact"/>
    </w:pPr>
    <w:rPr>
      <w:b/>
      <w:bCs/>
      <w:i w:val="0"/>
      <w:iCs w:val="0"/>
      <w:u w:val="none"/>
      <w:strike w:val="0"/>
      <w:smallCaps w:val="0"/>
      <w:sz w:val="22"/>
      <w:szCs w:val="22"/>
    </w:rPr>
  </w:style>
  <w:style w:type="paragraph" w:customStyle="1" w:styleId="Style24">
    <w:name w:val="MSG_EN_FONT_STYLE_NAME_TEMPLATE_ROLE_NUMBER MSG_EN_FONT_STYLE_NAME_BY_ROLE_TEXT 2"/>
    <w:basedOn w:val="Normal"/>
    <w:link w:val="CharStyle25"/>
    <w:pPr>
      <w:widowControl w:val="0"/>
      <w:shd w:val="clear" w:color="auto" w:fill="FFFFFF"/>
      <w:jc w:val="both"/>
      <w:spacing w:line="295" w:lineRule="exact"/>
    </w:pPr>
    <w:rPr>
      <w:b w:val="0"/>
      <w:bCs w:val="0"/>
      <w:i w:val="0"/>
      <w:iCs w:val="0"/>
      <w:u w:val="none"/>
      <w:strike w:val="0"/>
      <w:smallCaps w:val="0"/>
    </w:rPr>
  </w:style>
  <w:style w:type="paragraph" w:customStyle="1" w:styleId="Style27">
    <w:name w:val="MSG_EN_FONT_STYLE_NAME_TEMPLATE_ROLE MSG_EN_FONT_STYLE_NAME_BY_ROLE_PICTURE_CAPTION"/>
    <w:basedOn w:val="Normal"/>
    <w:link w:val="CharStyle28"/>
    <w:pPr>
      <w:widowControl w:val="0"/>
      <w:shd w:val="clear" w:color="auto" w:fill="FFFFFF"/>
      <w:jc w:val="both"/>
      <w:spacing w:line="256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</w:rPr>
  </w:style>
  <w:style w:type="paragraph" w:customStyle="1" w:styleId="Style32">
    <w:name w:val="MSG_EN_FONT_STYLE_NAME_TEMPLATE_ROLE_NUMBER MSG_EN_FONT_STYLE_NAME_BY_ROLE_RUNNING_TITLE 2"/>
    <w:basedOn w:val="Normal"/>
    <w:link w:val="CharStyle33"/>
    <w:pPr>
      <w:widowControl w:val="0"/>
      <w:shd w:val="clear" w:color="auto" w:fill="FFFFFF"/>
      <w:spacing w:line="154" w:lineRule="exact"/>
    </w:pPr>
    <w:rPr>
      <w:b/>
      <w:bCs/>
      <w:i w:val="0"/>
      <w:iCs w:val="0"/>
      <w:u w:val="none"/>
      <w:strike w:val="0"/>
      <w:smallCaps w:val="0"/>
      <w:sz w:val="14"/>
      <w:szCs w:val="14"/>
    </w:rPr>
  </w:style>
  <w:style w:type="paragraph" w:customStyle="1" w:styleId="Style34">
    <w:name w:val="MSG_EN_FONT_STYLE_NAME_TEMPLATE_ROLE MSG_EN_FONT_STYLE_NAME_BY_ROLE_TABLE_CAPTION"/>
    <w:basedOn w:val="Normal"/>
    <w:link w:val="CharStyle35"/>
    <w:pPr>
      <w:widowControl w:val="0"/>
      <w:shd w:val="clear" w:color="auto" w:fill="FFFFFF"/>
      <w:jc w:val="both"/>
      <w:spacing w:line="266" w:lineRule="exact"/>
    </w:pPr>
    <w:rPr>
      <w:b w:val="0"/>
      <w:bCs w:val="0"/>
      <w:i w:val="0"/>
      <w:iCs w:val="0"/>
      <w:u w:val="none"/>
      <w:strike w:val="0"/>
      <w:smallCaps w:val="0"/>
    </w:rPr>
  </w:style>
  <w:style w:type="paragraph" w:customStyle="1" w:styleId="Style36">
    <w:name w:val="MSG_EN_FONT_STYLE_NAME_TEMPLATE_ROLE_NUMBER MSG_EN_FONT_STYLE_NAME_BY_ROLE_PICTURE_CAPTION 3"/>
    <w:basedOn w:val="Normal"/>
    <w:link w:val="CharStyle37"/>
    <w:pPr>
      <w:widowControl w:val="0"/>
      <w:shd w:val="clear" w:color="auto" w:fill="FFFFFF"/>
      <w:jc w:val="right"/>
      <w:spacing w:line="266" w:lineRule="exact"/>
    </w:pPr>
    <w:rPr>
      <w:b w:val="0"/>
      <w:bCs w:val="0"/>
      <w:i w:val="0"/>
      <w:iCs w:val="0"/>
      <w:u w:val="none"/>
      <w:strike w:val="0"/>
      <w:smallCaps w:val="0"/>
    </w:rPr>
  </w:style>
  <w:style w:type="paragraph" w:customStyle="1" w:styleId="Style39">
    <w:name w:val="MSG_EN_FONT_STYLE_NAME_TEMPLATE_ROLE_NUMBER MSG_EN_FONT_STYLE_NAME_BY_ROLE_PICTURE_CAPTION 2"/>
    <w:basedOn w:val="Normal"/>
    <w:link w:val="CharStyle40"/>
    <w:pPr>
      <w:widowControl w:val="0"/>
      <w:shd w:val="clear" w:color="auto" w:fill="FFFFFF"/>
      <w:spacing w:line="332" w:lineRule="exact"/>
    </w:pPr>
    <w:rPr>
      <w:b/>
      <w:bCs/>
      <w:i/>
      <w:iCs/>
      <w:u w:val="none"/>
      <w:strike w:val="0"/>
      <w:smallCaps w:val="0"/>
      <w:sz w:val="30"/>
      <w:szCs w:val="30"/>
    </w:rPr>
  </w:style>
  <w:style w:type="paragraph" w:customStyle="1" w:styleId="Style41">
    <w:name w:val="MSG_EN_FONT_STYLE_NAME_TEMPLATE_ROLE_NUMBER MSG_EN_FONT_STYLE_NAME_BY_ROLE_PICTURE_CAPTION 4"/>
    <w:basedOn w:val="Normal"/>
    <w:link w:val="CharStyle42"/>
    <w:pPr>
      <w:widowControl w:val="0"/>
      <w:shd w:val="clear" w:color="auto" w:fill="FFFFFF"/>
      <w:spacing w:line="252" w:lineRule="exact"/>
    </w:pPr>
    <w:rPr>
      <w:lang w:val="en-US" w:eastAsia="en-US" w:bidi="en-US"/>
      <w:b/>
      <w:bCs/>
      <w:i w:val="0"/>
      <w:iCs w:val="0"/>
      <w:u w:val="none"/>
      <w:strike w:val="0"/>
      <w:smallCaps w:val="0"/>
    </w:rPr>
  </w:style>
  <w:style w:type="paragraph" w:customStyle="1" w:styleId="Style43">
    <w:name w:val="MSG_EN_FONT_STYLE_NAME_TEMPLATE_ROLE_NUMBER MSG_EN_FONT_STYLE_NAME_BY_ROLE_PICTURE_CAPTION 5"/>
    <w:basedOn w:val="Normal"/>
    <w:link w:val="CharStyle44"/>
    <w:pPr>
      <w:widowControl w:val="0"/>
      <w:shd w:val="clear" w:color="auto" w:fill="FFFFFF"/>
      <w:spacing w:line="252" w:lineRule="exact"/>
    </w:pPr>
    <w:rPr>
      <w:b/>
      <w:bCs/>
      <w:i w:val="0"/>
      <w:iCs w:val="0"/>
      <w:u w:val="none"/>
      <w:strike w:val="0"/>
      <w:smallCaps w:val="0"/>
      <w:w w:val="70"/>
    </w:rPr>
  </w:style>
  <w:style w:type="paragraph" w:customStyle="1" w:styleId="Style45">
    <w:name w:val="MSG_EN_FONT_STYLE_NAME_TEMPLATE_ROLE_NUMBER MSG_EN_FONT_STYLE_NAME_BY_ROLE_TEXT 8"/>
    <w:basedOn w:val="Normal"/>
    <w:link w:val="CharStyle46"/>
    <w:pPr>
      <w:widowControl w:val="0"/>
      <w:shd w:val="clear" w:color="auto" w:fill="FFFFFF"/>
      <w:jc w:val="both"/>
      <w:spacing w:line="688" w:lineRule="exact"/>
      <w:ind w:hanging="360"/>
    </w:pPr>
    <w:rPr>
      <w:b w:val="0"/>
      <w:bCs w:val="0"/>
      <w:i/>
      <w:iCs/>
      <w:u w:val="none"/>
      <w:strike w:val="0"/>
      <w:smallCaps w:val="0"/>
      <w:sz w:val="26"/>
      <w:szCs w:val="26"/>
    </w:rPr>
  </w:style>
  <w:style w:type="paragraph" w:customStyle="1" w:styleId="Style48">
    <w:name w:val="MSG_EN_FONT_STYLE_NAME_TEMPLATE_ROLE_NUMBER MSG_EN_FONT_STYLE_NAME_BY_ROLE_TEXT 9"/>
    <w:basedOn w:val="Normal"/>
    <w:link w:val="CharStyle49"/>
    <w:pPr>
      <w:widowControl w:val="0"/>
      <w:shd w:val="clear" w:color="auto" w:fill="FFFFFF"/>
      <w:spacing w:before="400" w:line="319" w:lineRule="exact"/>
    </w:pPr>
    <w:rPr>
      <w:b/>
      <w:bCs/>
      <w:i w:val="0"/>
      <w:iCs w:val="0"/>
      <w:u w:val="none"/>
      <w:strike w:val="0"/>
      <w:smallCaps w:val="0"/>
      <w:sz w:val="28"/>
      <w:szCs w:val="28"/>
    </w:rPr>
  </w:style>
  <w:style w:type="paragraph" w:customStyle="1" w:styleId="Style52">
    <w:name w:val="MSG_EN_FONT_STYLE_NAME_TEMPLATE_ROLE_NUMBER MSG_EN_FONT_STYLE_NAME_BY_ROLE_TEXT 10"/>
    <w:basedOn w:val="Normal"/>
    <w:link w:val="CharStyle53"/>
    <w:pPr>
      <w:widowControl w:val="0"/>
      <w:shd w:val="clear" w:color="auto" w:fill="FFFFFF"/>
      <w:jc w:val="center"/>
      <w:spacing w:line="266" w:lineRule="exact"/>
      <w:ind w:hanging="340"/>
    </w:pPr>
    <w:rPr>
      <w:b/>
      <w:bCs/>
      <w:i/>
      <w:iCs/>
      <w:u w:val="none"/>
      <w:strike w:val="0"/>
      <w:smallCaps w:val="0"/>
    </w:rPr>
  </w:style>
  <w:style w:type="paragraph" w:customStyle="1" w:styleId="Style55">
    <w:name w:val="MSG_EN_FONT_STYLE_NAME_TEMPLATE_ROLE_NUMBER MSG_EN_FONT_STYLE_NAME_BY_ROLE_PICTURE_CAPTION 6"/>
    <w:basedOn w:val="Normal"/>
    <w:link w:val="CharStyle56"/>
    <w:pPr>
      <w:widowControl w:val="0"/>
      <w:shd w:val="clear" w:color="auto" w:fill="FFFFFF"/>
      <w:jc w:val="right"/>
      <w:spacing w:line="244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</w:rPr>
  </w:style>
  <w:style w:type="paragraph" w:customStyle="1" w:styleId="Style60">
    <w:name w:val="MSG_EN_FONT_STYLE_NAME_TEMPLATE_ROLE_NUMBER MSG_EN_FONT_STYLE_NAME_BY_ROLE_PICTURE_CAPTION 7"/>
    <w:basedOn w:val="Normal"/>
    <w:link w:val="CharStyle61"/>
    <w:pPr>
      <w:widowControl w:val="0"/>
      <w:shd w:val="clear" w:color="auto" w:fill="FFFFFF"/>
      <w:spacing w:line="266" w:lineRule="exact"/>
    </w:pPr>
    <w:rPr>
      <w:b/>
      <w:bCs/>
      <w:i w:val="0"/>
      <w:iCs w:val="0"/>
      <w:u w:val="none"/>
      <w:strike w:val="0"/>
      <w:smallCaps w:val="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1.png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2.png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3.png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4.png" TargetMode="External"/><Relationship Id="rId13" Type="http://schemas.openxmlformats.org/officeDocument/2006/relationships/image" Target="media/image5.png"/><Relationship Id="rId14" Type="http://schemas.openxmlformats.org/officeDocument/2006/relationships/image" Target="media/image5.png" TargetMode="External"/><Relationship Id="rId15" Type="http://schemas.openxmlformats.org/officeDocument/2006/relationships/image" Target="media/image6.png"/><Relationship Id="rId16" Type="http://schemas.openxmlformats.org/officeDocument/2006/relationships/image" Target="media/image6.png" TargetMode="External"/><Relationship Id="rId17" Type="http://schemas.openxmlformats.org/officeDocument/2006/relationships/image" Target="media/image7.png"/><Relationship Id="rId18" Type="http://schemas.openxmlformats.org/officeDocument/2006/relationships/image" Target="media/image7.png" TargetMode="External"/><Relationship Id="rId19" Type="http://schemas.openxmlformats.org/officeDocument/2006/relationships/image" Target="media/image8.png"/><Relationship Id="rId20" Type="http://schemas.openxmlformats.org/officeDocument/2006/relationships/image" Target="media/image8.png" TargetMode="External"/><Relationship Id="rId21" Type="http://schemas.openxmlformats.org/officeDocument/2006/relationships/image" Target="media/image9.png"/><Relationship Id="rId22" Type="http://schemas.openxmlformats.org/officeDocument/2006/relationships/image" Target="media/image9.png" TargetMode="External"/><Relationship Id="rId23" Type="http://schemas.openxmlformats.org/officeDocument/2006/relationships/image" Target="media/image10.png"/><Relationship Id="rId24" Type="http://schemas.openxmlformats.org/officeDocument/2006/relationships/image" Target="media/image10.png" TargetMode="External"/><Relationship Id="rId25" Type="http://schemas.openxmlformats.org/officeDocument/2006/relationships/image" Target="media/image11.png"/><Relationship Id="rId26" Type="http://schemas.openxmlformats.org/officeDocument/2006/relationships/image" Target="media/image11.png" TargetMode="External"/><Relationship Id="rId27" Type="http://schemas.openxmlformats.org/officeDocument/2006/relationships/image" Target="media/image12.png"/><Relationship Id="rId28" Type="http://schemas.openxmlformats.org/officeDocument/2006/relationships/image" Target="media/image12.png" TargetMode="External"/><Relationship Id="rId29" Type="http://schemas.openxmlformats.org/officeDocument/2006/relationships/image" Target="media/image13.png"/><Relationship Id="rId30" Type="http://schemas.openxmlformats.org/officeDocument/2006/relationships/image" Target="media/image13.png" TargetMode="External"/><Relationship Id="rId31" Type="http://schemas.openxmlformats.org/officeDocument/2006/relationships/image" Target="media/image14.png"/><Relationship Id="rId32" Type="http://schemas.openxmlformats.org/officeDocument/2006/relationships/image" Target="media/image14.png" TargetMode="External"/><Relationship Id="rId33" Type="http://schemas.openxmlformats.org/officeDocument/2006/relationships/image" Target="media/image15.png"/><Relationship Id="rId34" Type="http://schemas.openxmlformats.org/officeDocument/2006/relationships/image" Target="media/image15.png" TargetMode="External"/><Relationship Id="rId35" Type="http://schemas.openxmlformats.org/officeDocument/2006/relationships/image" Target="media/image16.png"/><Relationship Id="rId36" Type="http://schemas.openxmlformats.org/officeDocument/2006/relationships/image" Target="media/image16.png" TargetMode="External"/><Relationship Id="rId37" Type="http://schemas.openxmlformats.org/officeDocument/2006/relationships/image" Target="media/image17.png"/><Relationship Id="rId38" Type="http://schemas.openxmlformats.org/officeDocument/2006/relationships/image" Target="media/image17.png" TargetMode="External"/><Relationship Id="rId39" Type="http://schemas.openxmlformats.org/officeDocument/2006/relationships/image" Target="media/image18.png"/><Relationship Id="rId40" Type="http://schemas.openxmlformats.org/officeDocument/2006/relationships/image" Target="media/image18.png" TargetMode="External"/><Relationship Id="rId41" Type="http://schemas.openxmlformats.org/officeDocument/2006/relationships/image" Target="media/image19.png"/><Relationship Id="rId42" Type="http://schemas.openxmlformats.org/officeDocument/2006/relationships/image" Target="media/image19.png" TargetMode="External"/><Relationship Id="rId43" Type="http://schemas.openxmlformats.org/officeDocument/2006/relationships/image" Target="media/image20.png"/><Relationship Id="rId44" Type="http://schemas.openxmlformats.org/officeDocument/2006/relationships/image" Target="media/image20.png" TargetMode="External"/><Relationship Id="rId45" Type="http://schemas.openxmlformats.org/officeDocument/2006/relationships/image" Target="media/image21.png"/><Relationship Id="rId46" Type="http://schemas.openxmlformats.org/officeDocument/2006/relationships/image" Target="media/image21.png" TargetMode="External"/><Relationship Id="rId47" Type="http://schemas.openxmlformats.org/officeDocument/2006/relationships/image" Target="media/image22.png"/><Relationship Id="rId48" Type="http://schemas.openxmlformats.org/officeDocument/2006/relationships/image" Target="media/image22.png" TargetMode="External"/><Relationship Id="rId49" Type="http://schemas.openxmlformats.org/officeDocument/2006/relationships/image" Target="media/image23.png"/><Relationship Id="rId50" Type="http://schemas.openxmlformats.org/officeDocument/2006/relationships/image" Target="media/image23.png" TargetMode="External"/><Relationship Id="rId51" Type="http://schemas.openxmlformats.org/officeDocument/2006/relationships/image" Target="media/image24.png"/><Relationship Id="rId52" Type="http://schemas.openxmlformats.org/officeDocument/2006/relationships/image" Target="media/image24.png" TargetMode="External"/><Relationship Id="rId53" Type="http://schemas.openxmlformats.org/officeDocument/2006/relationships/image" Target="media/image25.png"/><Relationship Id="rId54" Type="http://schemas.openxmlformats.org/officeDocument/2006/relationships/image" Target="media/image25.png" TargetMode="External"/><Relationship Id="rId55" Type="http://schemas.openxmlformats.org/officeDocument/2006/relationships/image" Target="media/image26.png"/><Relationship Id="rId56" Type="http://schemas.openxmlformats.org/officeDocument/2006/relationships/image" Target="media/image26.png" TargetMode="External"/><Relationship Id="rId57" Type="http://schemas.openxmlformats.org/officeDocument/2006/relationships/image" Target="media/image27.png"/><Relationship Id="rId58" Type="http://schemas.openxmlformats.org/officeDocument/2006/relationships/image" Target="media/image27.png" TargetMode="External"/><Relationship Id="rId59" Type="http://schemas.openxmlformats.org/officeDocument/2006/relationships/image" Target="media/image28.png"/><Relationship Id="rId60" Type="http://schemas.openxmlformats.org/officeDocument/2006/relationships/image" Target="media/image28.png" TargetMode="External"/><Relationship Id="rId61" Type="http://schemas.openxmlformats.org/officeDocument/2006/relationships/image" Target="media/image29.png"/><Relationship Id="rId62" Type="http://schemas.openxmlformats.org/officeDocument/2006/relationships/image" Target="media/image29.png" TargetMode="External"/><Relationship Id="rId63" Type="http://schemas.openxmlformats.org/officeDocument/2006/relationships/image" Target="media/image30.png"/><Relationship Id="rId64" Type="http://schemas.openxmlformats.org/officeDocument/2006/relationships/image" Target="media/image30.png" TargetMode="External"/><Relationship Id="rId65" Type="http://schemas.openxmlformats.org/officeDocument/2006/relationships/image" Target="media/image31.png"/><Relationship Id="rId66" Type="http://schemas.openxmlformats.org/officeDocument/2006/relationships/image" Target="media/image31.png" TargetMode="External"/><Relationship Id="rId67" Type="http://schemas.openxmlformats.org/officeDocument/2006/relationships/image" Target="media/image32.png"/><Relationship Id="rId68" Type="http://schemas.openxmlformats.org/officeDocument/2006/relationships/image" Target="media/image32.png" TargetMode="External"/><Relationship Id="rId69" Type="http://schemas.openxmlformats.org/officeDocument/2006/relationships/image" Target="media/image33.png"/><Relationship Id="rId70" Type="http://schemas.openxmlformats.org/officeDocument/2006/relationships/image" Target="media/image33.png" TargetMode="External"/><Relationship Id="rId71" Type="http://schemas.openxmlformats.org/officeDocument/2006/relationships/image" Target="media/image34.png"/><Relationship Id="rId72" Type="http://schemas.openxmlformats.org/officeDocument/2006/relationships/image" Target="media/image34.png" TargetMode="External"/><Relationship Id="rId73" Type="http://schemas.openxmlformats.org/officeDocument/2006/relationships/image" Target="media/image35.png"/><Relationship Id="rId74" Type="http://schemas.openxmlformats.org/officeDocument/2006/relationships/image" Target="media/image35.png" TargetMode="External"/><Relationship Id="rId75" Type="http://schemas.openxmlformats.org/officeDocument/2006/relationships/image" Target="media/image36.png"/><Relationship Id="rId76" Type="http://schemas.openxmlformats.org/officeDocument/2006/relationships/image" Target="media/image36.png" TargetMode="External"/><Relationship Id="rId77" Type="http://schemas.openxmlformats.org/officeDocument/2006/relationships/image" Target="media/image37.png"/><Relationship Id="rId78" Type="http://schemas.openxmlformats.org/officeDocument/2006/relationships/image" Target="media/image37.png" TargetMode="External"/><Relationship Id="rId79" Type="http://schemas.openxmlformats.org/officeDocument/2006/relationships/image" Target="media/image38.png"/><Relationship Id="rId80" Type="http://schemas.openxmlformats.org/officeDocument/2006/relationships/image" Target="media/image38.png" TargetMode="External"/></Relationships>
</file>