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DD" w:rsidRDefault="004F0263">
      <w:pPr>
        <w:spacing w:before="89" w:line="434" w:lineRule="exact"/>
        <w:ind w:left="1"/>
        <w:jc w:val="center"/>
        <w:rPr>
          <w:rFonts w:ascii="Tahoma" w:hAnsi="Tahoma"/>
          <w:b/>
          <w:sz w:val="36"/>
        </w:rPr>
      </w:pPr>
      <w:r>
        <w:rPr>
          <w:spacing w:val="-90"/>
          <w:sz w:val="36"/>
          <w:u w:val="thick"/>
        </w:rPr>
        <w:t xml:space="preserve"> </w:t>
      </w:r>
      <w:r>
        <w:rPr>
          <w:rFonts w:ascii="Tahoma" w:hAnsi="Tahoma"/>
          <w:b/>
          <w:sz w:val="36"/>
          <w:u w:val="thick"/>
        </w:rPr>
        <w:t>Dodatek č 2</w:t>
      </w:r>
    </w:p>
    <w:p w:rsidR="001779DD" w:rsidRDefault="004F0263">
      <w:pPr>
        <w:spacing w:line="368" w:lineRule="exact"/>
        <w:ind w:left="4"/>
        <w:jc w:val="center"/>
        <w:rPr>
          <w:b/>
          <w:sz w:val="32"/>
        </w:rPr>
      </w:pPr>
      <w:r>
        <w:rPr>
          <w:b/>
          <w:sz w:val="32"/>
          <w:u w:val="thick"/>
        </w:rPr>
        <w:t>ke Smlouvě o dílo č. PR-MO-01-2017</w:t>
      </w:r>
    </w:p>
    <w:p w:rsidR="001779DD" w:rsidRDefault="001779DD">
      <w:pPr>
        <w:pStyle w:val="Zkladntext"/>
        <w:spacing w:before="5"/>
        <w:rPr>
          <w:b/>
          <w:sz w:val="23"/>
        </w:rPr>
      </w:pPr>
    </w:p>
    <w:p w:rsidR="001779DD" w:rsidRDefault="004F0263">
      <w:pPr>
        <w:pStyle w:val="Zkladntext"/>
        <w:spacing w:before="90"/>
        <w:ind w:left="118" w:right="114"/>
        <w:jc w:val="both"/>
      </w:pPr>
      <w:r>
        <w:t>uzavřená podle § 2586 a násl., zákona č. 89/2012 Sb., Občanského zákoníku, ve znění pozdějších předpisů. Tato smlouva upravuje vzájemné vztahy mezi Objednatelem a Zhotovitelem při zhotovení díla.</w:t>
      </w:r>
    </w:p>
    <w:p w:rsidR="001779DD" w:rsidRDefault="001779DD">
      <w:pPr>
        <w:pStyle w:val="Zkladntext"/>
        <w:rPr>
          <w:sz w:val="26"/>
        </w:rPr>
      </w:pPr>
    </w:p>
    <w:p w:rsidR="001779DD" w:rsidRDefault="001779DD">
      <w:pPr>
        <w:pStyle w:val="Zkladntext"/>
        <w:spacing w:before="5"/>
        <w:rPr>
          <w:sz w:val="22"/>
        </w:rPr>
      </w:pPr>
    </w:p>
    <w:p w:rsidR="001779DD" w:rsidRDefault="004F0263">
      <w:pPr>
        <w:pStyle w:val="Nadpis1"/>
        <w:ind w:left="2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Smluvní strany</w:t>
      </w:r>
    </w:p>
    <w:p w:rsidR="001779DD" w:rsidRDefault="001779DD">
      <w:pPr>
        <w:pStyle w:val="Zkladntext"/>
        <w:spacing w:before="2"/>
        <w:rPr>
          <w:b/>
          <w:sz w:val="16"/>
        </w:rPr>
      </w:pPr>
    </w:p>
    <w:p w:rsidR="001779DD" w:rsidRDefault="004F0263">
      <w:pPr>
        <w:pStyle w:val="Odstavecseseznamem"/>
        <w:numPr>
          <w:ilvl w:val="0"/>
          <w:numId w:val="3"/>
        </w:numPr>
        <w:tabs>
          <w:tab w:val="left" w:pos="839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>Objednatel:</w:t>
      </w:r>
    </w:p>
    <w:p w:rsidR="001779DD" w:rsidRDefault="004F0263">
      <w:pPr>
        <w:pStyle w:val="Zkladntext"/>
        <w:tabs>
          <w:tab w:val="left" w:pos="2951"/>
        </w:tabs>
        <w:spacing w:line="274" w:lineRule="exact"/>
        <w:ind w:left="826"/>
      </w:pPr>
      <w:r>
        <w:t>název:</w:t>
      </w:r>
      <w:r>
        <w:tab/>
        <w:t>Dům dětí a mládeže Praha 12 -</w:t>
      </w:r>
      <w:r>
        <w:rPr>
          <w:spacing w:val="-5"/>
        </w:rPr>
        <w:t xml:space="preserve"> </w:t>
      </w:r>
      <w:r>
        <w:t>Monet</w:t>
      </w:r>
    </w:p>
    <w:p w:rsidR="001779DD" w:rsidRDefault="004F0263">
      <w:pPr>
        <w:pStyle w:val="Zkladntext"/>
        <w:tabs>
          <w:tab w:val="left" w:pos="2951"/>
        </w:tabs>
        <w:ind w:left="826"/>
      </w:pPr>
      <w:r>
        <w:t>sídlo:</w:t>
      </w:r>
      <w:r>
        <w:tab/>
        <w:t>Herrmannova 2016/24, 143 00 Praha 4 -</w:t>
      </w:r>
      <w:r>
        <w:rPr>
          <w:spacing w:val="-3"/>
        </w:rPr>
        <w:t xml:space="preserve"> </w:t>
      </w:r>
      <w:r>
        <w:t>Modřany</w:t>
      </w:r>
    </w:p>
    <w:p w:rsidR="001779DD" w:rsidRDefault="004F0263">
      <w:pPr>
        <w:pStyle w:val="Zkladntext"/>
        <w:tabs>
          <w:tab w:val="left" w:pos="2951"/>
        </w:tabs>
        <w:ind w:left="826"/>
      </w:pPr>
      <w:r>
        <w:t>IČO:</w:t>
      </w:r>
      <w:r>
        <w:tab/>
        <w:t>45241295</w:t>
      </w:r>
    </w:p>
    <w:p w:rsidR="001779DD" w:rsidRDefault="004F0263">
      <w:pPr>
        <w:pStyle w:val="Zkladntext"/>
        <w:tabs>
          <w:tab w:val="left" w:pos="2951"/>
        </w:tabs>
        <w:spacing w:before="1"/>
        <w:ind w:left="826"/>
      </w:pPr>
      <w:r>
        <w:t>DIČ:</w:t>
      </w:r>
      <w:r>
        <w:tab/>
      </w:r>
      <w:bookmarkStart w:id="0" w:name="_GoBack"/>
      <w:bookmarkEnd w:id="0"/>
    </w:p>
    <w:p w:rsidR="001779DD" w:rsidRDefault="004F0263">
      <w:pPr>
        <w:pStyle w:val="Zkladntext"/>
        <w:tabs>
          <w:tab w:val="right" w:pos="3469"/>
        </w:tabs>
        <w:ind w:left="826"/>
      </w:pPr>
      <w:r>
        <w:t>zastoupený:</w:t>
      </w:r>
      <w:r>
        <w:tab/>
        <w:t>XXX</w:t>
      </w:r>
    </w:p>
    <w:p w:rsidR="001779DD" w:rsidRDefault="004F0263">
      <w:pPr>
        <w:pStyle w:val="Zkladntext"/>
        <w:tabs>
          <w:tab w:val="right" w:pos="3479"/>
        </w:tabs>
        <w:ind w:left="826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XXX</w:t>
      </w:r>
    </w:p>
    <w:p w:rsidR="001779DD" w:rsidRDefault="004F0263">
      <w:pPr>
        <w:pStyle w:val="Zkladntext"/>
        <w:tabs>
          <w:tab w:val="right" w:pos="3469"/>
        </w:tabs>
        <w:spacing w:before="41"/>
        <w:ind w:left="82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XXX</w:t>
      </w:r>
    </w:p>
    <w:p w:rsidR="001779DD" w:rsidRDefault="001779DD">
      <w:pPr>
        <w:pStyle w:val="Zkladntext"/>
      </w:pPr>
    </w:p>
    <w:p w:rsidR="001779DD" w:rsidRDefault="004F0263">
      <w:pPr>
        <w:pStyle w:val="Zkladntext"/>
        <w:ind w:left="826"/>
      </w:pPr>
      <w:r>
        <w:t>dále jen Objednatel</w:t>
      </w:r>
    </w:p>
    <w:p w:rsidR="001779DD" w:rsidRDefault="001779DD">
      <w:pPr>
        <w:pStyle w:val="Zkladntext"/>
        <w:rPr>
          <w:sz w:val="26"/>
        </w:rPr>
      </w:pPr>
    </w:p>
    <w:p w:rsidR="001779DD" w:rsidRDefault="001779DD">
      <w:pPr>
        <w:pStyle w:val="Zkladntext"/>
        <w:spacing w:before="4"/>
        <w:rPr>
          <w:sz w:val="22"/>
        </w:rPr>
      </w:pPr>
    </w:p>
    <w:p w:rsidR="001779DD" w:rsidRDefault="004F0263">
      <w:pPr>
        <w:pStyle w:val="Nadpis1"/>
        <w:numPr>
          <w:ilvl w:val="0"/>
          <w:numId w:val="3"/>
        </w:numPr>
        <w:tabs>
          <w:tab w:val="left" w:pos="839"/>
        </w:tabs>
        <w:spacing w:before="1" w:line="274" w:lineRule="exact"/>
      </w:pPr>
      <w:r>
        <w:t>Zhotovitel:</w:t>
      </w:r>
    </w:p>
    <w:p w:rsidR="001779DD" w:rsidRDefault="004F0263">
      <w:pPr>
        <w:pStyle w:val="Zkladntext"/>
        <w:tabs>
          <w:tab w:val="left" w:pos="2951"/>
        </w:tabs>
        <w:spacing w:line="274" w:lineRule="exact"/>
        <w:ind w:left="826"/>
      </w:pPr>
      <w:r>
        <w:t>název:</w:t>
      </w:r>
      <w:r>
        <w:tab/>
        <w:t>PRECOL</w:t>
      </w:r>
      <w:r>
        <w:rPr>
          <w:spacing w:val="-6"/>
        </w:rPr>
        <w:t xml:space="preserve"> </w:t>
      </w:r>
      <w:r>
        <w:t>s.r.o.</w:t>
      </w:r>
    </w:p>
    <w:p w:rsidR="001779DD" w:rsidRDefault="004F0263">
      <w:pPr>
        <w:pStyle w:val="Zkladntext"/>
        <w:tabs>
          <w:tab w:val="left" w:pos="2951"/>
        </w:tabs>
        <w:ind w:left="826"/>
      </w:pPr>
      <w:r>
        <w:t>sídlo:</w:t>
      </w:r>
      <w:r>
        <w:tab/>
        <w:t xml:space="preserve">294 74 Předměřice n. </w:t>
      </w:r>
      <w:proofErr w:type="spellStart"/>
      <w:r>
        <w:t>Jiz</w:t>
      </w:r>
      <w:proofErr w:type="spellEnd"/>
      <w:r>
        <w:t>.</w:t>
      </w:r>
      <w:r>
        <w:rPr>
          <w:spacing w:val="-5"/>
        </w:rPr>
        <w:t xml:space="preserve"> </w:t>
      </w:r>
      <w:r>
        <w:t>74</w:t>
      </w:r>
    </w:p>
    <w:p w:rsidR="001779DD" w:rsidRDefault="004F0263">
      <w:pPr>
        <w:pStyle w:val="Zkladntext"/>
        <w:tabs>
          <w:tab w:val="left" w:pos="2951"/>
        </w:tabs>
        <w:ind w:left="826"/>
      </w:pPr>
      <w:r>
        <w:t>IČO:</w:t>
      </w:r>
      <w:r>
        <w:tab/>
        <w:t>26461935</w:t>
      </w:r>
    </w:p>
    <w:p w:rsidR="001779DD" w:rsidRDefault="004F0263">
      <w:pPr>
        <w:pStyle w:val="Zkladntext"/>
        <w:tabs>
          <w:tab w:val="left" w:pos="2951"/>
        </w:tabs>
        <w:ind w:left="826"/>
      </w:pPr>
      <w:r>
        <w:t>DIČ:</w:t>
      </w:r>
      <w:r>
        <w:tab/>
        <w:t>CZ26461935</w:t>
      </w:r>
    </w:p>
    <w:p w:rsidR="001779DD" w:rsidRDefault="004F0263">
      <w:pPr>
        <w:pStyle w:val="Zkladntext"/>
        <w:tabs>
          <w:tab w:val="right" w:pos="3469"/>
        </w:tabs>
        <w:ind w:left="826"/>
      </w:pPr>
      <w:r>
        <w:t>zastoupený:</w:t>
      </w:r>
      <w:r>
        <w:tab/>
        <w:t>XXX</w:t>
      </w:r>
    </w:p>
    <w:p w:rsidR="001779DD" w:rsidRDefault="004F0263">
      <w:pPr>
        <w:pStyle w:val="Zkladntext"/>
        <w:tabs>
          <w:tab w:val="right" w:pos="3469"/>
        </w:tabs>
        <w:ind w:left="826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XXX</w:t>
      </w:r>
    </w:p>
    <w:p w:rsidR="001779DD" w:rsidRDefault="004F0263">
      <w:pPr>
        <w:pStyle w:val="Zkladntext"/>
        <w:tabs>
          <w:tab w:val="right" w:pos="3469"/>
        </w:tabs>
        <w:ind w:left="82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XXX</w:t>
      </w:r>
    </w:p>
    <w:p w:rsidR="001779DD" w:rsidRDefault="004F0263">
      <w:pPr>
        <w:pStyle w:val="Zkladntext"/>
        <w:ind w:left="826" w:right="580" w:firstLine="12"/>
      </w:pPr>
      <w:r>
        <w:t>společnost je zapsána v obchodním rejstříku vedeném Městským soudem v Praze, oddíl C, vložka 83845</w:t>
      </w:r>
    </w:p>
    <w:p w:rsidR="001779DD" w:rsidRDefault="001779DD">
      <w:pPr>
        <w:pStyle w:val="Zkladntext"/>
      </w:pPr>
    </w:p>
    <w:p w:rsidR="001779DD" w:rsidRDefault="004F0263">
      <w:pPr>
        <w:pStyle w:val="Zkladntext"/>
        <w:ind w:left="826"/>
      </w:pPr>
      <w:r>
        <w:t>dále jen Zhotovitel</w:t>
      </w:r>
    </w:p>
    <w:p w:rsidR="001779DD" w:rsidRDefault="001779DD">
      <w:pPr>
        <w:pStyle w:val="Zkladntext"/>
        <w:spacing w:before="8"/>
      </w:pPr>
    </w:p>
    <w:p w:rsidR="001779DD" w:rsidRDefault="004F0263">
      <w:pPr>
        <w:ind w:left="1" w:right="197"/>
        <w:jc w:val="center"/>
        <w:rPr>
          <w:b/>
          <w:sz w:val="24"/>
        </w:rPr>
      </w:pPr>
      <w:r>
        <w:rPr>
          <w:b/>
          <w:sz w:val="26"/>
        </w:rPr>
        <w:t>Smluvní strany se dohodly na níže uvedené úpravě předmětné smlouvy takto</w:t>
      </w:r>
      <w:r>
        <w:rPr>
          <w:b/>
          <w:sz w:val="24"/>
        </w:rPr>
        <w:t>:</w:t>
      </w:r>
    </w:p>
    <w:p w:rsidR="001779DD" w:rsidRDefault="001779DD">
      <w:pPr>
        <w:pStyle w:val="Zkladntext"/>
        <w:spacing w:before="8"/>
        <w:rPr>
          <w:b/>
          <w:sz w:val="39"/>
        </w:rPr>
      </w:pPr>
    </w:p>
    <w:p w:rsidR="001779DD" w:rsidRDefault="004F0263">
      <w:pPr>
        <w:pStyle w:val="Nadpis1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Předmět plnění</w:t>
      </w:r>
    </w:p>
    <w:p w:rsidR="001779DD" w:rsidRDefault="001779DD">
      <w:pPr>
        <w:pStyle w:val="Zkladntext"/>
        <w:spacing w:before="9"/>
        <w:rPr>
          <w:b/>
          <w:sz w:val="15"/>
        </w:rPr>
      </w:pPr>
    </w:p>
    <w:p w:rsidR="001779DD" w:rsidRDefault="004F0263">
      <w:pPr>
        <w:pStyle w:val="Odstavecseseznamem"/>
        <w:numPr>
          <w:ilvl w:val="0"/>
          <w:numId w:val="2"/>
        </w:numPr>
        <w:tabs>
          <w:tab w:val="left" w:pos="839"/>
        </w:tabs>
        <w:spacing w:before="90"/>
        <w:ind w:right="116"/>
        <w:jc w:val="both"/>
        <w:rPr>
          <w:sz w:val="24"/>
        </w:rPr>
      </w:pPr>
      <w:r>
        <w:rPr>
          <w:sz w:val="24"/>
        </w:rPr>
        <w:t>Předmětem plnění podle této smlouvy je realizace zakázky malého rozsahu „Výměna fotbalové trávy na hřišti 14,2x26,6m DDM Praha 12 – Monet, Herrmannova 2016/24, Praha 4 –</w:t>
      </w:r>
      <w:r>
        <w:rPr>
          <w:spacing w:val="-2"/>
          <w:sz w:val="24"/>
        </w:rPr>
        <w:t xml:space="preserve"> </w:t>
      </w:r>
      <w:r>
        <w:rPr>
          <w:sz w:val="24"/>
        </w:rPr>
        <w:t>Modřany.</w:t>
      </w:r>
    </w:p>
    <w:p w:rsidR="001779DD" w:rsidRDefault="004F0263">
      <w:pPr>
        <w:pStyle w:val="Odstavecseseznamem"/>
        <w:numPr>
          <w:ilvl w:val="0"/>
          <w:numId w:val="2"/>
        </w:numPr>
        <w:tabs>
          <w:tab w:val="left" w:pos="839"/>
        </w:tabs>
        <w:ind w:right="116"/>
        <w:jc w:val="both"/>
        <w:rPr>
          <w:sz w:val="24"/>
        </w:rPr>
      </w:pPr>
      <w:r>
        <w:rPr>
          <w:sz w:val="24"/>
        </w:rPr>
        <w:t xml:space="preserve">Dohodou obou smluvních stran je stanoveno plnění této smlouvy podle předchozího článku v následujícím rozsahu a provedení: výměna stávající fotbalové trávy za nový umělý </w:t>
      </w:r>
      <w:proofErr w:type="spellStart"/>
      <w:r>
        <w:rPr>
          <w:sz w:val="24"/>
        </w:rPr>
        <w:t>bezzásypový</w:t>
      </w:r>
      <w:proofErr w:type="spellEnd"/>
      <w:r>
        <w:rPr>
          <w:sz w:val="24"/>
        </w:rPr>
        <w:t xml:space="preserve"> trávník XL TURF MULTI SOCCER, dle požadavků zadavatele. Přesný popis prací je popsán v položkovém rozpočtu, který je nedílnou přílohou této Smlouvy.</w:t>
      </w:r>
    </w:p>
    <w:p w:rsidR="001779DD" w:rsidRDefault="001779DD">
      <w:pPr>
        <w:jc w:val="both"/>
        <w:rPr>
          <w:sz w:val="24"/>
        </w:rPr>
        <w:sectPr w:rsidR="001779DD">
          <w:type w:val="continuous"/>
          <w:pgSz w:w="11910" w:h="16840"/>
          <w:pgMar w:top="1140" w:right="1300" w:bottom="280" w:left="1300" w:header="708" w:footer="708" w:gutter="0"/>
          <w:cols w:space="708"/>
        </w:sectPr>
      </w:pPr>
    </w:p>
    <w:p w:rsidR="001779DD" w:rsidRDefault="001779DD">
      <w:pPr>
        <w:pStyle w:val="Zkladntext"/>
        <w:spacing w:before="5"/>
        <w:rPr>
          <w:sz w:val="9"/>
        </w:rPr>
      </w:pPr>
    </w:p>
    <w:p w:rsidR="001779DD" w:rsidRDefault="004F0263">
      <w:pPr>
        <w:pStyle w:val="Nadpis1"/>
        <w:spacing w:before="90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Termíny plnění</w:t>
      </w:r>
    </w:p>
    <w:p w:rsidR="001779DD" w:rsidRDefault="004F0263">
      <w:pPr>
        <w:spacing w:before="120"/>
        <w:ind w:left="118"/>
        <w:rPr>
          <w:b/>
          <w:sz w:val="24"/>
        </w:rPr>
      </w:pPr>
      <w:r>
        <w:rPr>
          <w:b/>
          <w:sz w:val="24"/>
        </w:rPr>
        <w:t>Článek Termíny plnění - odst. 1 a 2 se doplňují a upravují takto:</w:t>
      </w:r>
    </w:p>
    <w:p w:rsidR="001779DD" w:rsidRDefault="004F0263">
      <w:pPr>
        <w:pStyle w:val="Odstavecseseznamem"/>
        <w:numPr>
          <w:ilvl w:val="0"/>
          <w:numId w:val="1"/>
        </w:numPr>
        <w:tabs>
          <w:tab w:val="left" w:pos="839"/>
        </w:tabs>
        <w:spacing w:before="115"/>
        <w:ind w:right="112"/>
        <w:jc w:val="both"/>
        <w:rPr>
          <w:sz w:val="24"/>
        </w:rPr>
      </w:pPr>
      <w:r>
        <w:rPr>
          <w:sz w:val="24"/>
        </w:rPr>
        <w:t xml:space="preserve">Objednatel souhlasí se žádostí zhotovitele na základě oznámení výrobce XL Turf 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. AG o expedici povrchu ze Švýcarska až </w:t>
      </w:r>
      <w:proofErr w:type="gramStart"/>
      <w:r>
        <w:rPr>
          <w:sz w:val="24"/>
        </w:rPr>
        <w:t>1.9.2017</w:t>
      </w:r>
      <w:proofErr w:type="gramEnd"/>
      <w:r>
        <w:rPr>
          <w:sz w:val="24"/>
        </w:rPr>
        <w:t xml:space="preserve"> s posunutím termínu zahájení pokládky nového </w:t>
      </w:r>
      <w:proofErr w:type="spellStart"/>
      <w:r>
        <w:rPr>
          <w:sz w:val="24"/>
        </w:rPr>
        <w:t>bezzásypového</w:t>
      </w:r>
      <w:proofErr w:type="spellEnd"/>
      <w:r>
        <w:rPr>
          <w:sz w:val="24"/>
        </w:rPr>
        <w:t xml:space="preserve"> trávníku XL TURF MULTI SOCCER, a to bezprostředně po dodání povrchu od zahraničního výrobce do ČR s doložením písemného</w:t>
      </w:r>
      <w:r>
        <w:rPr>
          <w:spacing w:val="-13"/>
          <w:sz w:val="24"/>
        </w:rPr>
        <w:t xml:space="preserve"> </w:t>
      </w:r>
      <w:r>
        <w:rPr>
          <w:sz w:val="24"/>
        </w:rPr>
        <w:t>oznámení</w:t>
      </w:r>
      <w:r>
        <w:rPr>
          <w:spacing w:val="-13"/>
          <w:sz w:val="24"/>
        </w:rPr>
        <w:t xml:space="preserve"> </w:t>
      </w:r>
      <w:r>
        <w:rPr>
          <w:sz w:val="24"/>
        </w:rPr>
        <w:t>výrobce</w:t>
      </w:r>
      <w:r>
        <w:rPr>
          <w:spacing w:val="-14"/>
          <w:sz w:val="24"/>
        </w:rPr>
        <w:t xml:space="preserve"> </w:t>
      </w:r>
      <w:r>
        <w:rPr>
          <w:sz w:val="24"/>
        </w:rPr>
        <w:t>povrchu</w:t>
      </w:r>
      <w:r>
        <w:rPr>
          <w:spacing w:val="-12"/>
          <w:sz w:val="24"/>
        </w:rPr>
        <w:t xml:space="preserve"> </w:t>
      </w:r>
      <w:r>
        <w:rPr>
          <w:sz w:val="24"/>
        </w:rPr>
        <w:t>opožděné</w:t>
      </w:r>
      <w:r>
        <w:rPr>
          <w:spacing w:val="-11"/>
          <w:sz w:val="24"/>
        </w:rPr>
        <w:t xml:space="preserve"> </w:t>
      </w:r>
      <w:r>
        <w:rPr>
          <w:sz w:val="24"/>
        </w:rPr>
        <w:t>expedici</w:t>
      </w:r>
      <w:r>
        <w:rPr>
          <w:spacing w:val="-13"/>
          <w:sz w:val="24"/>
        </w:rPr>
        <w:t xml:space="preserve"> </w:t>
      </w:r>
      <w:r>
        <w:rPr>
          <w:sz w:val="24"/>
        </w:rPr>
        <w:t>dodávky,</w:t>
      </w:r>
      <w:r>
        <w:rPr>
          <w:spacing w:val="-13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bude</w:t>
      </w:r>
      <w:r>
        <w:rPr>
          <w:spacing w:val="-14"/>
          <w:sz w:val="24"/>
        </w:rPr>
        <w:t xml:space="preserve"> </w:t>
      </w:r>
      <w:r>
        <w:rPr>
          <w:sz w:val="24"/>
        </w:rPr>
        <w:t>přílohou tohoto dodatku č. 2 smlouvy o</w:t>
      </w:r>
      <w:r>
        <w:rPr>
          <w:spacing w:val="-6"/>
          <w:sz w:val="24"/>
        </w:rPr>
        <w:t xml:space="preserve"> </w:t>
      </w:r>
      <w:r>
        <w:rPr>
          <w:sz w:val="24"/>
        </w:rPr>
        <w:t>dílo.</w:t>
      </w:r>
    </w:p>
    <w:p w:rsidR="001779DD" w:rsidRDefault="004F0263">
      <w:pPr>
        <w:pStyle w:val="Odstavecseseznamem"/>
        <w:numPr>
          <w:ilvl w:val="0"/>
          <w:numId w:val="1"/>
        </w:numPr>
        <w:tabs>
          <w:tab w:val="left" w:pos="839"/>
        </w:tabs>
        <w:ind w:right="113"/>
        <w:jc w:val="both"/>
        <w:rPr>
          <w:sz w:val="24"/>
        </w:rPr>
      </w:pPr>
      <w:r>
        <w:rPr>
          <w:sz w:val="24"/>
        </w:rPr>
        <w:t xml:space="preserve">Zhotovitel se zavazuje dílo podle tohoto dodatku č. 2 smlouvy zhotovit a předat dokončené dílo bez vad a nedodělků Objednateli nejpozději do </w:t>
      </w:r>
      <w:r>
        <w:rPr>
          <w:b/>
          <w:sz w:val="24"/>
        </w:rPr>
        <w:t>6. 9. 2017</w:t>
      </w:r>
      <w:r>
        <w:rPr>
          <w:sz w:val="24"/>
        </w:rPr>
        <w:t>. Předáno je dílo okamžikem, kdy bude podepsán protokol o předání a převzetí díla oběma smluvními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stranami,</w:t>
      </w:r>
      <w:r>
        <w:rPr>
          <w:spacing w:val="-12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0"/>
          <w:sz w:val="24"/>
        </w:rPr>
        <w:t xml:space="preserve"> </w:t>
      </w:r>
      <w:r>
        <w:rPr>
          <w:sz w:val="24"/>
        </w:rPr>
        <w:t>v protokolu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3"/>
          <w:sz w:val="24"/>
        </w:rPr>
        <w:t xml:space="preserve"> </w:t>
      </w:r>
      <w:r>
        <w:rPr>
          <w:sz w:val="24"/>
        </w:rPr>
        <w:t>deklarován</w:t>
      </w:r>
      <w:r>
        <w:rPr>
          <w:spacing w:val="-12"/>
          <w:sz w:val="24"/>
        </w:rPr>
        <w:t xml:space="preserve"> </w:t>
      </w:r>
      <w:r>
        <w:rPr>
          <w:sz w:val="24"/>
        </w:rPr>
        <w:t>bezvadný</w:t>
      </w:r>
      <w:r>
        <w:rPr>
          <w:spacing w:val="-17"/>
          <w:sz w:val="24"/>
        </w:rPr>
        <w:t xml:space="preserve"> </w:t>
      </w:r>
      <w:r>
        <w:rPr>
          <w:sz w:val="24"/>
        </w:rPr>
        <w:t>stav</w:t>
      </w:r>
      <w:r>
        <w:rPr>
          <w:spacing w:val="-12"/>
          <w:sz w:val="24"/>
        </w:rPr>
        <w:t xml:space="preserve"> </w:t>
      </w:r>
      <w:r>
        <w:rPr>
          <w:sz w:val="24"/>
        </w:rPr>
        <w:t>díla,</w:t>
      </w:r>
      <w:r>
        <w:rPr>
          <w:spacing w:val="-12"/>
          <w:sz w:val="24"/>
        </w:rPr>
        <w:t xml:space="preserve"> </w:t>
      </w:r>
      <w:r>
        <w:rPr>
          <w:sz w:val="24"/>
        </w:rPr>
        <w:t>případně stav, který nebrání užívání díla Zhotovitelem. V případě závad nebránících provozu, bude stanoven závazný termín odstranění těchto závad</w:t>
      </w:r>
      <w:r>
        <w:rPr>
          <w:spacing w:val="-7"/>
          <w:sz w:val="24"/>
        </w:rPr>
        <w:t xml:space="preserve"> </w:t>
      </w:r>
      <w:r>
        <w:rPr>
          <w:sz w:val="24"/>
        </w:rPr>
        <w:t>Zhotovitelem.</w:t>
      </w:r>
    </w:p>
    <w:p w:rsidR="001779DD" w:rsidRDefault="001779DD">
      <w:pPr>
        <w:pStyle w:val="Zkladntext"/>
        <w:rPr>
          <w:sz w:val="26"/>
        </w:rPr>
      </w:pPr>
    </w:p>
    <w:p w:rsidR="001779DD" w:rsidRDefault="001779DD">
      <w:pPr>
        <w:pStyle w:val="Zkladntext"/>
        <w:spacing w:before="5"/>
        <w:rPr>
          <w:sz w:val="30"/>
        </w:rPr>
      </w:pPr>
    </w:p>
    <w:p w:rsidR="001779DD" w:rsidRDefault="004F0263">
      <w:pPr>
        <w:pStyle w:val="Nadpis1"/>
        <w:ind w:left="2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Závěrečná ujednání</w:t>
      </w:r>
    </w:p>
    <w:p w:rsidR="001779DD" w:rsidRDefault="004F0263">
      <w:pPr>
        <w:spacing w:before="120"/>
        <w:ind w:left="118"/>
        <w:rPr>
          <w:b/>
          <w:sz w:val="24"/>
        </w:rPr>
      </w:pPr>
      <w:r>
        <w:rPr>
          <w:b/>
          <w:sz w:val="24"/>
        </w:rPr>
        <w:t>Článek Závěrečná ustanovení - odst. 2 se doplňuje a upravuje takto:</w:t>
      </w:r>
    </w:p>
    <w:p w:rsidR="001779DD" w:rsidRDefault="004F0263">
      <w:pPr>
        <w:pStyle w:val="Zkladntext"/>
        <w:spacing w:before="115"/>
        <w:ind w:left="826" w:right="189" w:hanging="348"/>
        <w:jc w:val="both"/>
      </w:pPr>
      <w:r>
        <w:t>2. Měnit nebo doplňovat text této smlouvy je možné jen formou písemných, oboustranně odsouhlasených dodatků.</w:t>
      </w:r>
    </w:p>
    <w:p w:rsidR="001779DD" w:rsidRDefault="004F0263">
      <w:pPr>
        <w:pStyle w:val="Zkladntext"/>
        <w:spacing w:before="120"/>
        <w:ind w:left="826" w:right="123"/>
        <w:jc w:val="both"/>
      </w:pPr>
      <w:r>
        <w:t>Potvrzuji, že jako zhotovitel máme dostatek finančních prostředků na řádné dokončení stavby bez zjevných vad a nedodělků</w:t>
      </w:r>
    </w:p>
    <w:p w:rsidR="001779DD" w:rsidRDefault="004F0263">
      <w:pPr>
        <w:pStyle w:val="Zkladntext"/>
        <w:spacing w:before="120"/>
        <w:ind w:left="826" w:right="116" w:hanging="22"/>
        <w:jc w:val="both"/>
      </w:pPr>
      <w:r>
        <w:t>Tento</w:t>
      </w:r>
      <w:r>
        <w:rPr>
          <w:spacing w:val="-11"/>
        </w:rPr>
        <w:t xml:space="preserve"> </w:t>
      </w:r>
      <w:r>
        <w:t>dodatek</w:t>
      </w:r>
      <w:r>
        <w:rPr>
          <w:spacing w:val="-9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nedílnou</w:t>
      </w:r>
      <w:r>
        <w:rPr>
          <w:spacing w:val="-11"/>
        </w:rPr>
        <w:t xml:space="preserve"> </w:t>
      </w:r>
      <w:r>
        <w:t>součástí</w:t>
      </w:r>
      <w:r>
        <w:rPr>
          <w:spacing w:val="-10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dílo</w:t>
      </w:r>
      <w:r>
        <w:rPr>
          <w:spacing w:val="-11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rPr>
          <w:b/>
        </w:rPr>
        <w:t>17.</w:t>
      </w:r>
      <w:r>
        <w:rPr>
          <w:b/>
          <w:spacing w:val="-9"/>
        </w:rPr>
        <w:t xml:space="preserve"> </w:t>
      </w:r>
      <w:r>
        <w:rPr>
          <w:b/>
        </w:rPr>
        <w:t>7.</w:t>
      </w:r>
      <w:r>
        <w:rPr>
          <w:b/>
          <w:spacing w:val="-11"/>
        </w:rPr>
        <w:t xml:space="preserve"> </w:t>
      </w:r>
      <w:r>
        <w:rPr>
          <w:b/>
        </w:rPr>
        <w:t>2017</w:t>
      </w:r>
      <w:r>
        <w:rPr>
          <w:b/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 xml:space="preserve">dodatku č. 1 ze dne </w:t>
      </w:r>
      <w:r>
        <w:rPr>
          <w:b/>
        </w:rPr>
        <w:t xml:space="preserve">18. 8. 2017, </w:t>
      </w:r>
      <w:r>
        <w:t>jejíž ostatní náležitosti jsou tímto dodatkem nedotčené a zůstávají nadále v platnosti. Dodatek č. 2 smlouvy o dílo je vyhotoven ve dvou stejnopisech s platností originálu, z nichž každý stejnopis má platnost originálu a</w:t>
      </w:r>
      <w:r>
        <w:rPr>
          <w:spacing w:val="-42"/>
        </w:rPr>
        <w:t xml:space="preserve"> </w:t>
      </w:r>
      <w:r>
        <w:t>každá ze smluvních stran obdrží jedno provedení. Dodatek nabývá platnosti dnem podpisu obou smluvních</w:t>
      </w:r>
      <w:r>
        <w:rPr>
          <w:spacing w:val="-1"/>
        </w:rPr>
        <w:t xml:space="preserve"> </w:t>
      </w:r>
      <w:r>
        <w:t>stran.</w:t>
      </w:r>
    </w:p>
    <w:p w:rsidR="001779DD" w:rsidRDefault="001779DD">
      <w:pPr>
        <w:pStyle w:val="Zkladntext"/>
        <w:rPr>
          <w:sz w:val="26"/>
        </w:rPr>
      </w:pPr>
    </w:p>
    <w:p w:rsidR="001779DD" w:rsidRDefault="004F0263">
      <w:pPr>
        <w:pStyle w:val="Zkladntext"/>
        <w:spacing w:before="218"/>
        <w:ind w:left="118"/>
      </w:pPr>
      <w:r>
        <w:t>Přílohy: č. 1. odůvodnění opoždění expedice dodávky povrchu hřiště od výrobce</w:t>
      </w:r>
    </w:p>
    <w:p w:rsidR="001779DD" w:rsidRDefault="001779DD">
      <w:pPr>
        <w:pStyle w:val="Zkladntext"/>
        <w:rPr>
          <w:sz w:val="26"/>
        </w:rPr>
      </w:pPr>
    </w:p>
    <w:p w:rsidR="001779DD" w:rsidRDefault="001779DD">
      <w:pPr>
        <w:pStyle w:val="Zkladntext"/>
        <w:rPr>
          <w:sz w:val="22"/>
        </w:rPr>
      </w:pPr>
    </w:p>
    <w:p w:rsidR="001779DD" w:rsidRDefault="004F0263">
      <w:pPr>
        <w:pStyle w:val="Zkladntext"/>
        <w:ind w:left="1" w:right="86"/>
        <w:jc w:val="center"/>
      </w:pPr>
      <w:r>
        <w:t>V Praze dne: 30. 8. 2017</w:t>
      </w:r>
    </w:p>
    <w:p w:rsidR="001779DD" w:rsidRDefault="001779DD">
      <w:pPr>
        <w:pStyle w:val="Zkladntext"/>
        <w:rPr>
          <w:sz w:val="26"/>
        </w:rPr>
      </w:pPr>
    </w:p>
    <w:p w:rsidR="001779DD" w:rsidRDefault="001779DD">
      <w:pPr>
        <w:pStyle w:val="Zkladntext"/>
        <w:rPr>
          <w:sz w:val="26"/>
        </w:rPr>
      </w:pPr>
    </w:p>
    <w:p w:rsidR="001779DD" w:rsidRDefault="004F0263">
      <w:pPr>
        <w:pStyle w:val="Zkladntext"/>
        <w:tabs>
          <w:tab w:val="left" w:pos="5567"/>
          <w:tab w:val="left" w:pos="5699"/>
        </w:tabs>
        <w:spacing w:before="230"/>
        <w:ind w:left="946" w:right="976"/>
        <w:jc w:val="center"/>
      </w:pPr>
      <w:r>
        <w:t>..………………………….</w:t>
      </w:r>
      <w:r>
        <w:tab/>
        <w:t>…………………………….. za</w:t>
      </w:r>
      <w:r>
        <w:rPr>
          <w:spacing w:val="-2"/>
        </w:rPr>
        <w:t xml:space="preserve"> </w:t>
      </w:r>
      <w:r>
        <w:t>Objednatele</w:t>
      </w:r>
      <w:r>
        <w:tab/>
      </w:r>
      <w:r>
        <w:tab/>
        <w:t>za</w:t>
      </w:r>
      <w:r>
        <w:rPr>
          <w:spacing w:val="57"/>
        </w:rPr>
        <w:t xml:space="preserve"> </w:t>
      </w:r>
      <w:r>
        <w:t>Zhotovitele</w:t>
      </w:r>
    </w:p>
    <w:sectPr w:rsidR="001779DD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619"/>
    <w:multiLevelType w:val="hybridMultilevel"/>
    <w:tmpl w:val="312233B4"/>
    <w:lvl w:ilvl="0" w:tplc="D77AF03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cs-CZ" w:bidi="cs-CZ"/>
      </w:rPr>
    </w:lvl>
    <w:lvl w:ilvl="1" w:tplc="C178C24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BB0AE1CC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D1A68AB8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4F1C713E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F2BA5E7E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775CA70E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5DC0E8FE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FECC5B4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6A714EB"/>
    <w:multiLevelType w:val="hybridMultilevel"/>
    <w:tmpl w:val="80860FD6"/>
    <w:lvl w:ilvl="0" w:tplc="0B484A7E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cs-CZ" w:bidi="cs-CZ"/>
      </w:rPr>
    </w:lvl>
    <w:lvl w:ilvl="1" w:tplc="42924270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31BECCC2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E48A171A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9EEEA21E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0C50A0CA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D520DD22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1B1434DE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A7DAFE8E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D0A54E2"/>
    <w:multiLevelType w:val="hybridMultilevel"/>
    <w:tmpl w:val="6B04F8DE"/>
    <w:lvl w:ilvl="0" w:tplc="DFF8EFD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cs-CZ" w:eastAsia="cs-CZ" w:bidi="cs-CZ"/>
      </w:rPr>
    </w:lvl>
    <w:lvl w:ilvl="1" w:tplc="3E42D5A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07F23AEA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B6D0C1E2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8A38FBA8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0AFA6B04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1ACA13C2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5128EB00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E28A750C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SoAfeqKgM+JpHwX63ou77DALehDW5l1/+gKWFm7M9LpaoVIMiya4DPsfiGXU+Uo9U3uQ0ZTAKUvBQ+OvNJxaQ==" w:salt="+vrNkY4kwyPL94i12SyGH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DD"/>
    <w:rsid w:val="001779DD"/>
    <w:rsid w:val="004F0263"/>
    <w:rsid w:val="00B56A36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B81EF-DB72-4BE9-BC69-6BE563C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004/04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004/04</dc:title>
  <dc:creator>Mafie</dc:creator>
  <cp:lastModifiedBy>Uživatel systému Windows</cp:lastModifiedBy>
  <cp:revision>5</cp:revision>
  <dcterms:created xsi:type="dcterms:W3CDTF">2018-08-09T11:25:00Z</dcterms:created>
  <dcterms:modified xsi:type="dcterms:W3CDTF">2018-08-13T13:36:00Z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2018-08-09T00:00:00Z</vt:filetime>
  </property>
</Properties>
</file>