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80EE9" w:rsidP="00480EE9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480EE9" w:rsidRDefault="00480EE9" w:rsidP="00480EE9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982607-0927/2016</w:t>
      </w:r>
    </w:p>
    <w:p w:rsidR="00480EE9" w:rsidRDefault="00480EE9" w:rsidP="00480EE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80EE9" w:rsidRDefault="00480EE9" w:rsidP="00480EE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80EE9" w:rsidRDefault="002D2BE4" w:rsidP="00480EE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D2BE4">
        <w:t>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BE4">
        <w:t>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BE4">
        <w:t>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BE4">
        <w:t>XXXXXX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D2BE4">
        <w:t>XXXXXX</w:t>
      </w:r>
      <w:r w:rsidR="001C1B69">
        <w:tab/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D2BE4">
        <w:t>XXXXXX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D2BE4">
        <w:rPr>
          <w:b/>
        </w:rPr>
        <w:t>XXXXXX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D2BE4">
        <w:t>XXXXXX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</w:p>
    <w:p w:rsidR="00480EE9" w:rsidRDefault="00480EE9" w:rsidP="00480EE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480EE9" w:rsidRDefault="00480EE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80EE9" w:rsidRPr="00480EE9" w:rsidRDefault="000F2162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0F2162" w:rsidRPr="00295E98" w:rsidRDefault="000F2162" w:rsidP="000F216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 rámci jednotlivých zakázek požádá, s právními předpisy České republiky. Informační a propagační materiály se považují za v souladu s právními předpisy České republiky v případě, že jejich roznáškou podle požadavků Objednatele, nedojde ze strany ČP k porušení právních předpisů. Objednatel odpovídá v plném rozsahu za škodu vzniklou ČP v souvislosti s nesouladem informačních a propagačních materiálů s právními předpisy České republiky. 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480EE9" w:rsidRP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2D2BE4">
        <w:rPr>
          <w:b/>
        </w:rPr>
        <w:t>XXXXXX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roznovjakova.dana@cpost.cz.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roznovjakova.dana@cpost.cz ) souhlasu Objednatele se skutečnou hmotností a z ní vyplývající ceny dle Čl. 5, bod 5.1 této Smlouvy. Rozdíl ceny bude doplacen dle ujednaného způsobu úhrady.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480EE9" w:rsidRDefault="00480EE9" w:rsidP="00480EE9">
      <w:pPr>
        <w:numPr>
          <w:ilvl w:val="3"/>
          <w:numId w:val="50"/>
        </w:numPr>
        <w:spacing w:after="120"/>
        <w:jc w:val="both"/>
      </w:pPr>
      <w:r>
        <w:t xml:space="preserve">Podací nálepkou s ČK, jejíž potisk je generován ze softwaru ČP (dále jen "podací nálepka ČP") a která je vydávána ze strany ČP zdarma v potřebném </w:t>
      </w:r>
      <w:proofErr w:type="spellStart"/>
      <w:r>
        <w:t>počtupo</w:t>
      </w:r>
      <w:proofErr w:type="spellEnd"/>
      <w:r>
        <w:t xml:space="preserve">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Vzor podací nálepky s ČK a její umístění na adresním štítku je v Příloze č. 2.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Potištěné podací nálepky s čárovým kódem ČP objednává Objednatel v předstihu 20 pracovních dní na e-mailu: nalepky.podavatel.jm@cpost.cz prostřednictvím objednávkového formuláře, kde je zvolen způsob jejich převzetí.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1C1B69">
        <w:t xml:space="preserve"> </w:t>
      </w:r>
      <w:r>
        <w:t>zavazuje dodržet termíny zahájení a ukončení RIPM uváděné v jednotlivých potvrzených Zakázkových listech.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480EE9" w:rsidRDefault="00480EE9" w:rsidP="00480EE9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480EE9" w:rsidRDefault="00480EE9" w:rsidP="00480EE9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80EE9" w:rsidRP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480EE9" w:rsidRPr="001C1B69" w:rsidRDefault="00480EE9" w:rsidP="00480EE9">
      <w:pPr>
        <w:numPr>
          <w:ilvl w:val="3"/>
          <w:numId w:val="50"/>
        </w:numPr>
        <w:spacing w:after="120"/>
        <w:jc w:val="both"/>
        <w:rPr>
          <w:b/>
        </w:rPr>
      </w:pPr>
      <w:r w:rsidRPr="001C1B69">
        <w:rPr>
          <w:b/>
        </w:rPr>
        <w:t>v hotovosti při podání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Po realizaci zakázky provede ČP vyúčtování dle skutečného počtu podaných materiálů a vystaví fakturu - daňový doklad s lhůtou splatnosti 14 dní ode dne jejího vystavení.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budou zasílány na adresu: </w:t>
      </w:r>
      <w:r w:rsidR="002D2BE4">
        <w:rPr>
          <w:b/>
        </w:rPr>
        <w:t>XXXXXX</w:t>
      </w:r>
    </w:p>
    <w:p w:rsidR="00480EE9" w:rsidRPr="001C1B6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2D2BE4">
        <w:rPr>
          <w:b/>
        </w:rPr>
        <w:t>XXXXX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480EE9" w:rsidRPr="001C1B69" w:rsidRDefault="002D2BE4" w:rsidP="00480EE9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80EE9" w:rsidRDefault="00480EE9" w:rsidP="00480EE9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2D2BE4">
        <w:rPr>
          <w:b/>
        </w:rPr>
        <w:t>XXXXXXX</w:t>
      </w:r>
    </w:p>
    <w:p w:rsidR="00480EE9" w:rsidRDefault="00480EE9" w:rsidP="00480EE9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2D2BE4">
        <w:rPr>
          <w:b/>
        </w:rPr>
        <w:t>XXXXXX</w:t>
      </w:r>
    </w:p>
    <w:p w:rsidR="00480EE9" w:rsidRPr="001C1B69" w:rsidRDefault="00480EE9" w:rsidP="00480EE9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 w:rsidRPr="001C1B69">
        <w:rPr>
          <w:b/>
        </w:rPr>
        <w:t xml:space="preserve">e-mail: </w:t>
      </w:r>
      <w:hyperlink r:id="rId9" w:history="1">
        <w:r w:rsidR="002D2BE4">
          <w:rPr>
            <w:rStyle w:val="Hypertextovodkaz"/>
            <w:b/>
          </w:rPr>
          <w:t>XXXXXX</w:t>
        </w:r>
      </w:hyperlink>
      <w:r w:rsidR="000F2162">
        <w:rPr>
          <w:b/>
        </w:rPr>
        <w:t xml:space="preserve"> 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 w:rsidRPr="001C1B69">
        <w:rPr>
          <w:b/>
        </w:rPr>
        <w:t xml:space="preserve">Tato Smlouva se uzavírá na dobu určitou do </w:t>
      </w:r>
      <w:proofErr w:type="gramStart"/>
      <w:r w:rsidRPr="001C1B69">
        <w:rPr>
          <w:b/>
        </w:rPr>
        <w:t>31.12.2019</w:t>
      </w:r>
      <w:proofErr w:type="gramEnd"/>
      <w:r w:rsidRPr="001C1B69">
        <w:rPr>
          <w:b/>
        </w:rPr>
        <w:t>.</w:t>
      </w:r>
      <w:r>
        <w:t xml:space="preserve">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</w:t>
      </w:r>
      <w:bookmarkStart w:id="0" w:name="_GoBack"/>
      <w:bookmarkEnd w:id="0"/>
      <w:r>
        <w:t>svobodné vůle. Na důkaz uvedených skutečností připojují podpisy svých oprávněných osob či zástupců.</w:t>
      </w: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480EE9" w:rsidRDefault="00480EE9" w:rsidP="00480EE9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480EE9" w:rsidRDefault="00480EE9" w:rsidP="00480EE9">
      <w:pPr>
        <w:numPr>
          <w:ilvl w:val="0"/>
          <w:numId w:val="0"/>
        </w:numPr>
        <w:spacing w:before="120" w:after="120"/>
        <w:jc w:val="both"/>
      </w:pPr>
    </w:p>
    <w:p w:rsidR="00480EE9" w:rsidRDefault="00480EE9" w:rsidP="00480EE9">
      <w:pPr>
        <w:numPr>
          <w:ilvl w:val="0"/>
          <w:numId w:val="0"/>
        </w:numPr>
        <w:spacing w:before="120" w:after="120"/>
        <w:jc w:val="both"/>
      </w:pPr>
    </w:p>
    <w:p w:rsidR="00480EE9" w:rsidRDefault="00480EE9" w:rsidP="00480EE9">
      <w:pPr>
        <w:numPr>
          <w:ilvl w:val="0"/>
          <w:numId w:val="0"/>
        </w:numPr>
        <w:spacing w:after="120"/>
        <w:jc w:val="both"/>
        <w:sectPr w:rsidR="00480EE9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4.8.2016</w:t>
      </w:r>
      <w:proofErr w:type="gramEnd"/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  <w:r>
        <w:t>Za ČP:</w:t>
      </w: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480EE9" w:rsidRDefault="00380641" w:rsidP="00480EE9">
      <w:pPr>
        <w:numPr>
          <w:ilvl w:val="0"/>
          <w:numId w:val="0"/>
        </w:numPr>
        <w:spacing w:after="120"/>
        <w:jc w:val="center"/>
      </w:pPr>
      <w:r>
        <w:t xml:space="preserve">Obchodní ředitelka regionu, </w:t>
      </w:r>
      <w:r w:rsidR="00480EE9">
        <w:t>Obchod JM</w:t>
      </w:r>
    </w:p>
    <w:p w:rsidR="00480EE9" w:rsidRDefault="00480EE9" w:rsidP="00480EE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spellStart"/>
      <w:r w:rsidR="001C1B69">
        <w:t>Krhové</w:t>
      </w:r>
      <w:proofErr w:type="spellEnd"/>
      <w:r>
        <w:t xml:space="preserve"> dne </w:t>
      </w:r>
      <w:proofErr w:type="gramStart"/>
      <w:r w:rsidR="001C1B69">
        <w:t>4.8.2016</w:t>
      </w:r>
      <w:proofErr w:type="gramEnd"/>
    </w:p>
    <w:p w:rsidR="00480EE9" w:rsidRDefault="00480EE9" w:rsidP="00480EE9">
      <w:pPr>
        <w:numPr>
          <w:ilvl w:val="0"/>
          <w:numId w:val="0"/>
        </w:numPr>
        <w:spacing w:after="120"/>
      </w:pPr>
    </w:p>
    <w:p w:rsidR="00480EE9" w:rsidRDefault="00480EE9" w:rsidP="00480EE9">
      <w:pPr>
        <w:numPr>
          <w:ilvl w:val="0"/>
          <w:numId w:val="0"/>
        </w:numPr>
        <w:spacing w:after="120"/>
      </w:pPr>
      <w:r>
        <w:t>Za Objednatele:</w:t>
      </w:r>
    </w:p>
    <w:p w:rsidR="00480EE9" w:rsidRDefault="00480EE9" w:rsidP="00480EE9">
      <w:pPr>
        <w:numPr>
          <w:ilvl w:val="0"/>
          <w:numId w:val="0"/>
        </w:numPr>
        <w:spacing w:after="120"/>
      </w:pP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</w:p>
    <w:p w:rsidR="00480EE9" w:rsidRPr="00480EE9" w:rsidRDefault="002D2BE4" w:rsidP="00480EE9">
      <w:pPr>
        <w:numPr>
          <w:ilvl w:val="0"/>
          <w:numId w:val="0"/>
        </w:numPr>
        <w:spacing w:after="120"/>
        <w:jc w:val="center"/>
      </w:pPr>
      <w:r>
        <w:t>XXXXXX</w:t>
      </w:r>
    </w:p>
    <w:sectPr w:rsidR="00480EE9" w:rsidRPr="00480EE9" w:rsidSect="00480EE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2E" w:rsidRDefault="00453F2E">
      <w:r>
        <w:separator/>
      </w:r>
    </w:p>
  </w:endnote>
  <w:endnote w:type="continuationSeparator" w:id="0">
    <w:p w:rsidR="00453F2E" w:rsidRDefault="0045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D2BE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D2BE4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2E" w:rsidRDefault="00453F2E">
      <w:r>
        <w:separator/>
      </w:r>
    </w:p>
  </w:footnote>
  <w:footnote w:type="continuationSeparator" w:id="0">
    <w:p w:rsidR="00453F2E" w:rsidRDefault="00453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55EFC" wp14:editId="76A9C4E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80EE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F2FC0C" wp14:editId="29BC526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80EE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982607-0927/2016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B2A897" wp14:editId="38FA7AE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457F9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7651"/>
    <w:rsid w:val="000C03B5"/>
    <w:rsid w:val="000C182C"/>
    <w:rsid w:val="000C3D92"/>
    <w:rsid w:val="000D6448"/>
    <w:rsid w:val="000D6FEC"/>
    <w:rsid w:val="000D7176"/>
    <w:rsid w:val="000D7DB7"/>
    <w:rsid w:val="000F08AB"/>
    <w:rsid w:val="000F2162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374C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336B"/>
    <w:rsid w:val="001B1415"/>
    <w:rsid w:val="001C1B69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2BE4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0641"/>
    <w:rsid w:val="003A3142"/>
    <w:rsid w:val="003C1500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3F2E"/>
    <w:rsid w:val="00455D11"/>
    <w:rsid w:val="00480EE9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85"/>
    <w:rsid w:val="00655D95"/>
    <w:rsid w:val="00665E88"/>
    <w:rsid w:val="00666F0C"/>
    <w:rsid w:val="00681C9F"/>
    <w:rsid w:val="006A1CCC"/>
    <w:rsid w:val="006A27E0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znovjakova.dana@cpos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1FC7-6341-48BC-BC21-D83914F4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2028</Words>
  <Characters>11969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2010-01-28T11:34:00Z</cp:lastPrinted>
  <dcterms:created xsi:type="dcterms:W3CDTF">2016-08-05T06:15:00Z</dcterms:created>
  <dcterms:modified xsi:type="dcterms:W3CDTF">2016-08-05T06:25:00Z</dcterms:modified>
</cp:coreProperties>
</file>