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60"/>
        <w:gridCol w:w="40"/>
        <w:gridCol w:w="580"/>
        <w:gridCol w:w="140"/>
        <w:gridCol w:w="40"/>
        <w:gridCol w:w="200"/>
        <w:gridCol w:w="800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100"/>
        <w:gridCol w:w="30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2F7CC7">
        <w:trPr>
          <w:trHeight w:hRule="exact" w:val="28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6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40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880" w:type="dxa"/>
            <w:gridSpan w:val="3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2F7CC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1611000010</w:t>
                  </w:r>
                </w:p>
              </w:tc>
              <w:tc>
                <w:tcPr>
                  <w:tcW w:w="20" w:type="dxa"/>
                </w:tcPr>
                <w:p w:rsidR="002F7CC7" w:rsidRDefault="002F7CC7">
                  <w:pPr>
                    <w:pStyle w:val="EMPTYCELLSTYLE"/>
                  </w:pPr>
                </w:p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6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890FB5">
            <w:r>
              <w:rPr>
                <w:b/>
              </w:rPr>
              <w:t>Univerzita Karlova</w:t>
            </w:r>
            <w:r>
              <w:rPr>
                <w:b/>
              </w:rPr>
              <w:br/>
              <w:t>Pedagogická fakulta</w:t>
            </w:r>
            <w:r>
              <w:rPr>
                <w:b/>
              </w:rPr>
              <w:br/>
              <w:t>Magdalény Rettigové 4</w:t>
            </w:r>
            <w:r>
              <w:rPr>
                <w:b/>
              </w:rPr>
              <w:br/>
              <w:t>116 39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2F7CC7">
            <w:pPr>
              <w:ind w:right="40"/>
              <w:jc w:val="right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890FB5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1519260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19260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2F7CC7">
            <w:pPr>
              <w:ind w:right="40"/>
              <w:jc w:val="right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right="40"/>
              <w:jc w:val="right"/>
            </w:pPr>
            <w:r>
              <w:rPr>
                <w:b/>
              </w:rPr>
              <w:t>85236011/0100</w:t>
            </w: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right="40"/>
              <w:jc w:val="right"/>
            </w:pPr>
            <w:r>
              <w:rPr>
                <w:b/>
              </w:rPr>
              <w:t>Komerční banka</w:t>
            </w: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30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30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24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bookmarkStart w:id="1" w:name="JR_PAGE_ANCHOR_0_1"/>
            <w:bookmarkEnd w:id="1"/>
          </w:p>
          <w:p w:rsidR="002F7CC7" w:rsidRDefault="00890FB5">
            <w:r>
              <w:br w:type="page"/>
            </w:r>
          </w:p>
          <w:p w:rsidR="002F7CC7" w:rsidRDefault="002F7CC7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890FB5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r>
              <w:rPr>
                <w:b/>
              </w:rPr>
              <w:t>00638871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r>
              <w:rPr>
                <w:b/>
              </w:rPr>
              <w:t>CZ00638871</w:t>
            </w: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6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8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2F7CC7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2F7CC7">
              <w:trPr>
                <w:trHeight w:hRule="exact" w:val="40"/>
              </w:trPr>
              <w:tc>
                <w:tcPr>
                  <w:tcW w:w="20" w:type="dxa"/>
                </w:tcPr>
                <w:p w:rsidR="002F7CC7" w:rsidRDefault="002F7CC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F7CC7" w:rsidRDefault="002F7C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F7CC7" w:rsidRDefault="002F7CC7">
                  <w:pPr>
                    <w:pStyle w:val="EMPTYCELLSTYLE"/>
                  </w:pPr>
                </w:p>
              </w:tc>
            </w:tr>
            <w:tr w:rsidR="002F7CC7">
              <w:trPr>
                <w:trHeight w:hRule="exact" w:val="1700"/>
              </w:trPr>
              <w:tc>
                <w:tcPr>
                  <w:tcW w:w="20" w:type="dxa"/>
                </w:tcPr>
                <w:p w:rsidR="002F7CC7" w:rsidRDefault="002F7CC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CC7" w:rsidRDefault="00890FB5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SOŠ a SOU Praha - </w:t>
                  </w:r>
                  <w:proofErr w:type="spellStart"/>
                  <w:r>
                    <w:rPr>
                      <w:b/>
                      <w:sz w:val="24"/>
                    </w:rPr>
                    <w:t>Čakonice</w:t>
                  </w:r>
                  <w:proofErr w:type="spellEnd"/>
                  <w:r>
                    <w:rPr>
                      <w:b/>
                      <w:sz w:val="24"/>
                    </w:rPr>
                    <w:br/>
                    <w:t>Ke Stadionu 623</w:t>
                  </w:r>
                  <w:r>
                    <w:rPr>
                      <w:b/>
                      <w:sz w:val="24"/>
                    </w:rPr>
                    <w:br/>
                    <w:t>196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F7CC7" w:rsidRDefault="002F7CC7">
                  <w:pPr>
                    <w:pStyle w:val="EMPTYCELLSTYLE"/>
                  </w:pPr>
                </w:p>
              </w:tc>
            </w:tr>
            <w:tr w:rsidR="002F7CC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CC7" w:rsidRDefault="002F7CC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F7CC7" w:rsidRDefault="002F7CC7">
                  <w:pPr>
                    <w:pStyle w:val="EMPTYCELLSTYLE"/>
                  </w:pPr>
                </w:p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10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2F7CC7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10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30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3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16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2F7CC7">
              <w:trPr>
                <w:trHeight w:hRule="exact" w:val="20"/>
              </w:trPr>
              <w:tc>
                <w:tcPr>
                  <w:tcW w:w="20" w:type="dxa"/>
                </w:tcPr>
                <w:p w:rsidR="002F7CC7" w:rsidRDefault="002F7CC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F7CC7" w:rsidRDefault="002F7CC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F7CC7" w:rsidRDefault="002F7CC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F7CC7" w:rsidRDefault="002F7CC7">
                  <w:pPr>
                    <w:pStyle w:val="EMPTYCELLSTYLE"/>
                  </w:pPr>
                </w:p>
              </w:tc>
            </w:tr>
            <w:tr w:rsidR="002F7CC7">
              <w:trPr>
                <w:trHeight w:hRule="exact" w:val="1420"/>
              </w:trPr>
              <w:tc>
                <w:tcPr>
                  <w:tcW w:w="20" w:type="dxa"/>
                </w:tcPr>
                <w:p w:rsidR="002F7CC7" w:rsidRDefault="002F7CC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CC7" w:rsidRDefault="00890FB5">
                  <w:pPr>
                    <w:ind w:left="60" w:right="60"/>
                  </w:pPr>
                  <w:r>
                    <w:rPr>
                      <w:b/>
                    </w:rPr>
                    <w:t>NS110000 Provoz fakulty (fakulta účtovací)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2F7CC7">
              <w:trPr>
                <w:trHeight w:hRule="exact" w:val="20"/>
              </w:trPr>
              <w:tc>
                <w:tcPr>
                  <w:tcW w:w="20" w:type="dxa"/>
                </w:tcPr>
                <w:p w:rsidR="002F7CC7" w:rsidRDefault="002F7CC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F7CC7" w:rsidRDefault="002F7CC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CC7" w:rsidRDefault="002F7CC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F7CC7" w:rsidRDefault="002F7CC7">
                  <w:pPr>
                    <w:pStyle w:val="EMPTYCELLSTYLE"/>
                  </w:pPr>
                </w:p>
              </w:tc>
            </w:tr>
            <w:tr w:rsidR="002F7CC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CC7" w:rsidRDefault="00890FB5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Bc. Svobodová Jolana</w:t>
                  </w:r>
                </w:p>
              </w:tc>
            </w:tr>
            <w:tr w:rsidR="002F7CC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CC7" w:rsidRDefault="00890FB5">
                  <w:pPr>
                    <w:ind w:left="60" w:right="60"/>
                  </w:pPr>
                  <w:r>
                    <w:rPr>
                      <w:b/>
                    </w:rPr>
                    <w:t>E-mail: jolana.svobodova@pedf.cuni.cz</w:t>
                  </w:r>
                </w:p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10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/>
              <w:jc w:val="center"/>
            </w:pPr>
            <w:proofErr w:type="gramStart"/>
            <w:r>
              <w:rPr>
                <w:b/>
              </w:rPr>
              <w:t>31.12.2016</w:t>
            </w:r>
            <w:proofErr w:type="gramEnd"/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/>
              <w:jc w:val="center"/>
            </w:pPr>
            <w:proofErr w:type="gramStart"/>
            <w:r>
              <w:rPr>
                <w:b/>
              </w:rPr>
              <w:t>15.11.2016</w:t>
            </w:r>
            <w:proofErr w:type="gramEnd"/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890FB5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2F7CC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0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7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F7CC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r>
                    <w:rPr>
                      <w:b/>
                    </w:rPr>
                    <w:t>Karolinum UK</w:t>
                  </w:r>
                </w:p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2F7CC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7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2F7CC7">
            <w:pPr>
              <w:ind w:left="40"/>
              <w:jc w:val="center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0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72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F7CC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/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2F7CC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72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7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2F7CC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/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2F7CC7">
              <w:trPr>
                <w:trHeight w:hRule="exact" w:val="20"/>
              </w:trPr>
              <w:tc>
                <w:tcPr>
                  <w:tcW w:w="200" w:type="dxa"/>
                </w:tcPr>
                <w:p w:rsidR="002F7CC7" w:rsidRDefault="002F7CC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F7CC7" w:rsidRDefault="002F7CC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CC7" w:rsidRDefault="002F7CC7">
                  <w:pPr>
                    <w:pStyle w:val="EMPTYCELLSTYLE"/>
                  </w:pPr>
                </w:p>
              </w:tc>
            </w:tr>
            <w:tr w:rsidR="002F7CC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7CC7" w:rsidRDefault="002F7CC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2F7CC7" w:rsidRDefault="002F7CC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2F7CC7" w:rsidRDefault="002F7CC7">
                  <w:pPr>
                    <w:pStyle w:val="EMPTYCELLSTYLE"/>
                  </w:pPr>
                </w:p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12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8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890FB5">
            <w:r>
              <w:rPr>
                <w:b/>
                <w:sz w:val="22"/>
              </w:rPr>
              <w:t xml:space="preserve">                                !! Na Vaší faktuře vždy uvádějte číslo naší </w:t>
            </w:r>
            <w:proofErr w:type="gramStart"/>
            <w:r>
              <w:rPr>
                <w:b/>
                <w:sz w:val="22"/>
              </w:rPr>
              <w:t>objednávky !!</w:t>
            </w:r>
            <w:proofErr w:type="gramEnd"/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0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50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/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8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4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6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8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20"/>
              <w:gridCol w:w="2200"/>
              <w:gridCol w:w="600"/>
            </w:tblGrid>
            <w:tr w:rsidR="002F7CC7">
              <w:trPr>
                <w:trHeight w:hRule="exact" w:val="240"/>
              </w:trPr>
              <w:tc>
                <w:tcPr>
                  <w:tcW w:w="7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pPr>
                    <w:ind w:left="40" w:right="40"/>
                  </w:pPr>
                  <w:r>
                    <w:rPr>
                      <w:sz w:val="18"/>
                    </w:rPr>
                    <w:t>Na základě kalkulace objednáváme raut a občerstvení pro hudebníky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58 345.00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20"/>
              <w:gridCol w:w="2200"/>
              <w:gridCol w:w="600"/>
            </w:tblGrid>
            <w:tr w:rsidR="002F7CC7">
              <w:trPr>
                <w:trHeight w:hRule="exact" w:val="240"/>
              </w:trPr>
              <w:tc>
                <w:tcPr>
                  <w:tcW w:w="7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pPr>
                    <w:ind w:left="40" w:right="40"/>
                  </w:pPr>
                  <w:r>
                    <w:rPr>
                      <w:sz w:val="18"/>
                    </w:rPr>
                    <w:t xml:space="preserve">u příležitosti oslav 70. let založení UK </w:t>
                  </w:r>
                  <w:proofErr w:type="spellStart"/>
                  <w:r>
                    <w:rPr>
                      <w:sz w:val="18"/>
                    </w:rPr>
                    <w:t>PedF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>
                  <w:pPr>
                    <w:ind w:right="40"/>
                    <w:jc w:val="right"/>
                  </w:pPr>
                </w:p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20"/>
              <w:gridCol w:w="2200"/>
              <w:gridCol w:w="600"/>
            </w:tblGrid>
            <w:tr w:rsidR="002F7CC7">
              <w:trPr>
                <w:trHeight w:hRule="exact" w:val="240"/>
              </w:trPr>
              <w:tc>
                <w:tcPr>
                  <w:tcW w:w="7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pPr>
                    <w:ind w:left="40" w:right="40"/>
                  </w:pPr>
                  <w:r>
                    <w:rPr>
                      <w:sz w:val="18"/>
                    </w:rPr>
                    <w:t>Akce proběhne dne 15. 11. 2016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>
                  <w:pPr>
                    <w:ind w:right="40"/>
                    <w:jc w:val="right"/>
                  </w:pPr>
                </w:p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20"/>
              <w:gridCol w:w="2200"/>
              <w:gridCol w:w="600"/>
            </w:tblGrid>
            <w:tr w:rsidR="002F7CC7">
              <w:trPr>
                <w:trHeight w:hRule="exact" w:val="240"/>
              </w:trPr>
              <w:tc>
                <w:tcPr>
                  <w:tcW w:w="7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>
                  <w:pPr>
                    <w:ind w:left="40" w:right="40"/>
                  </w:pP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>
                  <w:pPr>
                    <w:ind w:right="40"/>
                    <w:jc w:val="right"/>
                  </w:pPr>
                </w:p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20"/>
              <w:gridCol w:w="2200"/>
              <w:gridCol w:w="600"/>
            </w:tblGrid>
            <w:tr w:rsidR="002F7CC7">
              <w:trPr>
                <w:trHeight w:hRule="exact" w:val="240"/>
              </w:trPr>
              <w:tc>
                <w:tcPr>
                  <w:tcW w:w="7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>
                  <w:pPr>
                    <w:ind w:left="40" w:right="40"/>
                  </w:pP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>
                  <w:pPr>
                    <w:ind w:right="40"/>
                    <w:jc w:val="right"/>
                  </w:pPr>
                </w:p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20"/>
              <w:gridCol w:w="2200"/>
              <w:gridCol w:w="600"/>
            </w:tblGrid>
            <w:tr w:rsidR="002F7CC7">
              <w:trPr>
                <w:trHeight w:hRule="exact" w:val="240"/>
              </w:trPr>
              <w:tc>
                <w:tcPr>
                  <w:tcW w:w="7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pPr>
                    <w:ind w:left="40" w:right="40"/>
                  </w:pPr>
                  <w:r>
                    <w:rPr>
                      <w:sz w:val="18"/>
                    </w:rPr>
                    <w:t>Akce v rámci vzdělávání žáků - nebude účtováno DPH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>
                  <w:pPr>
                    <w:ind w:right="40"/>
                    <w:jc w:val="right"/>
                  </w:pPr>
                </w:p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120"/>
              <w:gridCol w:w="2200"/>
              <w:gridCol w:w="600"/>
            </w:tblGrid>
            <w:tr w:rsidR="002F7CC7">
              <w:trPr>
                <w:trHeight w:hRule="exact" w:val="240"/>
              </w:trPr>
              <w:tc>
                <w:tcPr>
                  <w:tcW w:w="7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pPr>
                    <w:ind w:left="40" w:right="40"/>
                  </w:pPr>
                  <w:r>
                    <w:rPr>
                      <w:sz w:val="18"/>
                    </w:rPr>
                    <w:t>Dodavatel zveřejní objednávku v Registru smluv.</w:t>
                  </w:r>
                </w:p>
              </w:tc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2F7CC7">
                  <w:pPr>
                    <w:ind w:right="40"/>
                    <w:jc w:val="right"/>
                  </w:pPr>
                </w:p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6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 w:right="40"/>
              <w:jc w:val="right"/>
            </w:pPr>
            <w:r>
              <w:rPr>
                <w:b/>
                <w:sz w:val="24"/>
              </w:rPr>
              <w:t>58 345.00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4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2F7CC7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6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920" w:type="dxa"/>
            <w:gridSpan w:val="33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8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30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24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2F7CC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58 345.00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F7CC7" w:rsidRDefault="00890FB5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2F7CC7" w:rsidRDefault="002F7CC7">
                  <w:pPr>
                    <w:pStyle w:val="EMPTYCELLSTYLE"/>
                  </w:pPr>
                </w:p>
              </w:tc>
            </w:tr>
          </w:tbl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12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36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/>
            </w:pPr>
            <w:proofErr w:type="gramStart"/>
            <w:r>
              <w:rPr>
                <w:sz w:val="24"/>
              </w:rPr>
              <w:t>11.11.2016</w:t>
            </w:r>
            <w:proofErr w:type="gramEnd"/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10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32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8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3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spacing w:before="20" w:after="20"/>
              <w:ind w:right="40"/>
            </w:pPr>
            <w:r>
              <w:t>Ing. Kočová Ivana</w:t>
            </w: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28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32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CC7" w:rsidRDefault="00890FB5">
            <w:pPr>
              <w:spacing w:before="20" w:after="20"/>
              <w:ind w:right="40"/>
            </w:pPr>
            <w:r>
              <w:t>Tel.: 221 900 139, E-mail: ivana.kocova@pedf.cuni.cz</w:t>
            </w: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318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3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30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4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7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9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58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6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18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7CC7" w:rsidRDefault="00890FB5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110000</w:t>
            </w:r>
            <w:proofErr w:type="gramEnd"/>
            <w:r>
              <w:rPr>
                <w:b/>
                <w:sz w:val="14"/>
              </w:rPr>
              <w:t xml:space="preserve"> \ 9 \ 913000 REPRE \ 2   Deník: 11 \ Objednávky neinvestiční 2016</w:t>
            </w: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  <w:tr w:rsidR="002F7CC7">
        <w:trPr>
          <w:trHeight w:hRule="exact" w:val="660"/>
        </w:trPr>
        <w:tc>
          <w:tcPr>
            <w:tcW w:w="720" w:type="dxa"/>
          </w:tcPr>
          <w:p w:rsidR="002F7CC7" w:rsidRDefault="002F7CC7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CC7" w:rsidRDefault="00890FB5">
            <w:r>
              <w:rPr>
                <w:sz w:val="14"/>
              </w:rPr>
              <w:t xml:space="preserve">Zápis v živnostenském rejstříku vedeném Městskou částí </w:t>
            </w:r>
            <w:proofErr w:type="gramStart"/>
            <w:r>
              <w:rPr>
                <w:sz w:val="14"/>
              </w:rPr>
              <w:t>Praha 1,Úřadem</w:t>
            </w:r>
            <w:proofErr w:type="gramEnd"/>
            <w:r>
              <w:rPr>
                <w:sz w:val="14"/>
              </w:rPr>
              <w:t xml:space="preserve"> městské části, odborem živnostenským</w:t>
            </w:r>
          </w:p>
        </w:tc>
        <w:tc>
          <w:tcPr>
            <w:tcW w:w="1140" w:type="dxa"/>
          </w:tcPr>
          <w:p w:rsidR="002F7CC7" w:rsidRDefault="002F7CC7">
            <w:pPr>
              <w:pStyle w:val="EMPTYCELLSTYLE"/>
            </w:pPr>
          </w:p>
        </w:tc>
      </w:tr>
    </w:tbl>
    <w:p w:rsidR="00F51A37" w:rsidRDefault="00F51A37"/>
    <w:sectPr w:rsidR="00F51A3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F7CC7"/>
    <w:rsid w:val="002F7CC7"/>
    <w:rsid w:val="005119F7"/>
    <w:rsid w:val="00890FB5"/>
    <w:rsid w:val="00F5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4D358-568C-4299-916F-B2A55C72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0F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Radka</cp:lastModifiedBy>
  <cp:revision>2</cp:revision>
  <cp:lastPrinted>2016-11-14T07:03:00Z</cp:lastPrinted>
  <dcterms:created xsi:type="dcterms:W3CDTF">2016-11-14T07:07:00Z</dcterms:created>
  <dcterms:modified xsi:type="dcterms:W3CDTF">2016-11-14T07:07:00Z</dcterms:modified>
</cp:coreProperties>
</file>