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CEC8" w14:textId="77777777" w:rsidR="00121C19" w:rsidRPr="00A95A25" w:rsidRDefault="00121C19" w:rsidP="00121C19">
      <w:pPr>
        <w:rPr>
          <w:rFonts w:ascii="Arial" w:hAnsi="Arial" w:cs="Arial"/>
          <w:szCs w:val="22"/>
        </w:rPr>
      </w:pPr>
    </w:p>
    <w:p w14:paraId="3EB78DF9" w14:textId="77777777" w:rsidR="00121C19" w:rsidRPr="00A95A25" w:rsidRDefault="00121C19" w:rsidP="00121C19">
      <w:pPr>
        <w:pStyle w:val="Nadpis2"/>
        <w:rPr>
          <w:rFonts w:ascii="Arial" w:hAnsi="Arial" w:cs="Arial"/>
          <w:szCs w:val="22"/>
        </w:rPr>
      </w:pPr>
      <w:r w:rsidRPr="00A95A25">
        <w:rPr>
          <w:rFonts w:ascii="Arial" w:hAnsi="Arial" w:cs="Arial"/>
          <w:szCs w:val="22"/>
        </w:rPr>
        <w:t>SMLOUVA</w:t>
      </w:r>
    </w:p>
    <w:p w14:paraId="22CE4F98" w14:textId="77777777" w:rsidR="00121C19" w:rsidRPr="00A95A25" w:rsidRDefault="00121C19" w:rsidP="00121C19">
      <w:pPr>
        <w:jc w:val="center"/>
        <w:rPr>
          <w:rFonts w:ascii="Arial" w:hAnsi="Arial" w:cs="Arial"/>
          <w:b/>
          <w:szCs w:val="22"/>
        </w:rPr>
      </w:pPr>
      <w:r w:rsidRPr="00A95A25">
        <w:rPr>
          <w:rFonts w:ascii="Arial" w:hAnsi="Arial" w:cs="Arial"/>
          <w:b/>
          <w:szCs w:val="22"/>
        </w:rPr>
        <w:t xml:space="preserve">O VYTVOŘENÍ A PROVEDENÍ UMĚLECKÉHO VÝKONU </w:t>
      </w:r>
    </w:p>
    <w:p w14:paraId="5FD02E4B" w14:textId="77777777" w:rsidR="00121C19" w:rsidRPr="00A95A25" w:rsidRDefault="00121C19" w:rsidP="00121C19">
      <w:pPr>
        <w:jc w:val="center"/>
        <w:rPr>
          <w:rFonts w:ascii="Arial" w:hAnsi="Arial" w:cs="Arial"/>
          <w:b/>
          <w:szCs w:val="22"/>
        </w:rPr>
      </w:pPr>
      <w:r w:rsidRPr="00A95A25">
        <w:rPr>
          <w:rFonts w:ascii="Arial" w:hAnsi="Arial" w:cs="Arial"/>
          <w:b/>
          <w:szCs w:val="22"/>
        </w:rPr>
        <w:t>FORMOU KONCERTU</w:t>
      </w:r>
    </w:p>
    <w:p w14:paraId="508CD64D" w14:textId="77777777" w:rsidR="00121C19" w:rsidRPr="00A95A25" w:rsidRDefault="00121C19" w:rsidP="00121C19">
      <w:pPr>
        <w:jc w:val="center"/>
        <w:rPr>
          <w:rFonts w:ascii="Arial" w:hAnsi="Arial" w:cs="Arial"/>
          <w:b/>
          <w:szCs w:val="22"/>
        </w:rPr>
      </w:pPr>
      <w:r w:rsidRPr="00A95A25">
        <w:rPr>
          <w:rFonts w:ascii="Arial" w:hAnsi="Arial" w:cs="Arial"/>
          <w:b/>
          <w:szCs w:val="22"/>
        </w:rPr>
        <w:t>S NÁZVEM:</w:t>
      </w:r>
    </w:p>
    <w:p w14:paraId="4A3A470B" w14:textId="77777777" w:rsidR="004F26CD" w:rsidRPr="00A95A25" w:rsidRDefault="004F26CD" w:rsidP="00121C19">
      <w:pPr>
        <w:jc w:val="center"/>
        <w:rPr>
          <w:rFonts w:ascii="Arial" w:hAnsi="Arial" w:cs="Arial"/>
          <w:b/>
          <w:szCs w:val="22"/>
        </w:rPr>
      </w:pPr>
    </w:p>
    <w:p w14:paraId="460626C2" w14:textId="77777777" w:rsidR="00121C19" w:rsidRDefault="00121C19" w:rsidP="00121C19">
      <w:pPr>
        <w:jc w:val="center"/>
        <w:rPr>
          <w:rFonts w:ascii="Arial" w:hAnsi="Arial" w:cs="Arial"/>
          <w:b/>
          <w:szCs w:val="22"/>
        </w:rPr>
      </w:pPr>
      <w:r w:rsidRPr="00A95A25">
        <w:rPr>
          <w:rFonts w:ascii="Arial" w:hAnsi="Arial" w:cs="Arial"/>
          <w:b/>
          <w:szCs w:val="22"/>
        </w:rPr>
        <w:t>Věra Martinová a kapela</w:t>
      </w:r>
    </w:p>
    <w:p w14:paraId="668395F8" w14:textId="61B71518" w:rsidR="00A42CD7" w:rsidRDefault="00A42CD7" w:rsidP="00121C19">
      <w:pPr>
        <w:jc w:val="center"/>
        <w:rPr>
          <w:rFonts w:ascii="Arial" w:hAnsi="Arial" w:cs="Arial"/>
          <w:b/>
          <w:szCs w:val="22"/>
        </w:rPr>
      </w:pPr>
      <w:r>
        <w:rPr>
          <w:rFonts w:ascii="Arial" w:hAnsi="Arial" w:cs="Arial"/>
          <w:b/>
          <w:szCs w:val="22"/>
        </w:rPr>
        <w:t xml:space="preserve">„Jako dřív“ </w:t>
      </w:r>
    </w:p>
    <w:p w14:paraId="24286091" w14:textId="77777777" w:rsidR="00E76E4E" w:rsidRDefault="00E76E4E" w:rsidP="00121C19">
      <w:pPr>
        <w:jc w:val="center"/>
        <w:rPr>
          <w:rFonts w:ascii="Arial" w:hAnsi="Arial" w:cs="Arial"/>
          <w:b/>
          <w:szCs w:val="22"/>
        </w:rPr>
      </w:pPr>
    </w:p>
    <w:p w14:paraId="1FDF4D72" w14:textId="530556F2" w:rsidR="00E76E4E" w:rsidRPr="00A95A25" w:rsidRDefault="00E76E4E" w:rsidP="00121C19">
      <w:pPr>
        <w:jc w:val="center"/>
        <w:rPr>
          <w:rFonts w:ascii="Arial" w:hAnsi="Arial" w:cs="Arial"/>
          <w:b/>
          <w:szCs w:val="22"/>
        </w:rPr>
      </w:pPr>
      <w:r>
        <w:rPr>
          <w:rFonts w:ascii="Arial" w:hAnsi="Arial" w:cs="Arial"/>
          <w:b/>
          <w:szCs w:val="22"/>
        </w:rPr>
        <w:t>WISPI: 2018</w:t>
      </w:r>
      <w:r w:rsidR="00A51C1A">
        <w:rPr>
          <w:rFonts w:ascii="Arial" w:hAnsi="Arial" w:cs="Arial"/>
          <w:b/>
          <w:szCs w:val="22"/>
        </w:rPr>
        <w:t>/10</w:t>
      </w:r>
      <w:r w:rsidRPr="00E76E4E">
        <w:rPr>
          <w:rFonts w:ascii="Arial" w:hAnsi="Arial" w:cs="Arial"/>
          <w:b/>
          <w:szCs w:val="22"/>
        </w:rPr>
        <w:t>/S</w:t>
      </w:r>
    </w:p>
    <w:p w14:paraId="7509B1B2" w14:textId="77777777" w:rsidR="00121C19" w:rsidRPr="00A95A25" w:rsidRDefault="00121C19" w:rsidP="00121C19">
      <w:pPr>
        <w:jc w:val="center"/>
        <w:rPr>
          <w:rFonts w:ascii="Arial" w:hAnsi="Arial" w:cs="Arial"/>
          <w:b/>
          <w:szCs w:val="22"/>
        </w:rPr>
      </w:pPr>
    </w:p>
    <w:p w14:paraId="0FF2F5F9" w14:textId="77777777" w:rsidR="00121C19" w:rsidRPr="00A95A25" w:rsidRDefault="00121C19" w:rsidP="00121C19">
      <w:pPr>
        <w:rPr>
          <w:rFonts w:ascii="Arial" w:hAnsi="Arial" w:cs="Arial"/>
          <w:b/>
          <w:szCs w:val="22"/>
        </w:rPr>
      </w:pPr>
    </w:p>
    <w:p w14:paraId="76D3121E" w14:textId="0BEAC114" w:rsidR="00121C19" w:rsidRPr="00A95A25" w:rsidRDefault="00121C19" w:rsidP="004D55B6">
      <w:pPr>
        <w:tabs>
          <w:tab w:val="left" w:pos="6813"/>
        </w:tabs>
        <w:rPr>
          <w:rFonts w:ascii="Arial" w:hAnsi="Arial" w:cs="Arial"/>
          <w:b/>
          <w:szCs w:val="22"/>
        </w:rPr>
      </w:pPr>
      <w:r w:rsidRPr="00A95A25">
        <w:rPr>
          <w:rFonts w:ascii="Arial" w:hAnsi="Arial" w:cs="Arial"/>
          <w:b/>
          <w:szCs w:val="22"/>
        </w:rPr>
        <w:t>Smluvní strany</w:t>
      </w:r>
      <w:r w:rsidR="004D55B6" w:rsidRPr="00A95A25">
        <w:rPr>
          <w:rFonts w:ascii="Arial" w:hAnsi="Arial" w:cs="Arial"/>
          <w:b/>
          <w:szCs w:val="22"/>
        </w:rPr>
        <w:tab/>
      </w:r>
    </w:p>
    <w:p w14:paraId="1A6AFFBD" w14:textId="1CFE7A10" w:rsidR="00121C19" w:rsidRPr="00A95A25" w:rsidRDefault="00121C19" w:rsidP="00121C19">
      <w:pPr>
        <w:spacing w:line="160" w:lineRule="atLeast"/>
        <w:rPr>
          <w:rFonts w:ascii="Arial" w:hAnsi="Arial" w:cs="Arial"/>
          <w:b/>
          <w:bCs/>
          <w:szCs w:val="22"/>
          <w:highlight w:val="lightGray"/>
        </w:rPr>
      </w:pPr>
      <w:r w:rsidRPr="00A95A25">
        <w:rPr>
          <w:rFonts w:ascii="Arial" w:hAnsi="Arial" w:cs="Arial"/>
          <w:b/>
          <w:szCs w:val="22"/>
        </w:rPr>
        <w:t xml:space="preserve">a) </w:t>
      </w:r>
      <w:r w:rsidR="004F26CD" w:rsidRPr="00A95A25">
        <w:rPr>
          <w:rFonts w:ascii="Arial" w:hAnsi="Arial" w:cs="Arial"/>
          <w:bCs/>
          <w:szCs w:val="22"/>
        </w:rPr>
        <w:t>CZECHOM</w:t>
      </w:r>
      <w:r w:rsidR="000D6388">
        <w:rPr>
          <w:rFonts w:ascii="Arial" w:hAnsi="Arial" w:cs="Arial"/>
          <w:bCs/>
          <w:szCs w:val="22"/>
        </w:rPr>
        <w:t>O</w:t>
      </w:r>
      <w:r w:rsidR="004F26CD" w:rsidRPr="00A95A25">
        <w:rPr>
          <w:rFonts w:ascii="Arial" w:hAnsi="Arial" w:cs="Arial"/>
          <w:bCs/>
          <w:szCs w:val="22"/>
        </w:rPr>
        <w:t>R AGENCY s.r.o.</w:t>
      </w:r>
      <w:r w:rsidRPr="00A95A25">
        <w:rPr>
          <w:rFonts w:ascii="Arial" w:hAnsi="Arial" w:cs="Arial"/>
          <w:szCs w:val="22"/>
        </w:rPr>
        <w:t xml:space="preserve">, vykonávající práva výkonných umělců, jejichž umělecké výkony jsou při koncertu vytvářeny a veřejně provozovány, (dále jen „agentura“) zastoupena </w:t>
      </w:r>
      <w:r w:rsidR="007B4BFF">
        <w:rPr>
          <w:rFonts w:ascii="Arial" w:hAnsi="Arial" w:cs="Arial"/>
          <w:szCs w:val="22"/>
        </w:rPr>
        <w:t>Barborou Kohoutovou</w:t>
      </w:r>
    </w:p>
    <w:p w14:paraId="15E1AC70" w14:textId="77777777" w:rsidR="00121C19" w:rsidRPr="00A95A25" w:rsidRDefault="00121C19" w:rsidP="00121C19">
      <w:pPr>
        <w:spacing w:line="160" w:lineRule="atLeast"/>
        <w:rPr>
          <w:rFonts w:ascii="Arial" w:hAnsi="Arial" w:cs="Arial"/>
          <w:szCs w:val="22"/>
        </w:rPr>
      </w:pPr>
    </w:p>
    <w:p w14:paraId="0DA0EFB3" w14:textId="6E316DC2" w:rsidR="00121C19" w:rsidRPr="00A95A25" w:rsidRDefault="004F26CD" w:rsidP="00121C19">
      <w:pPr>
        <w:spacing w:line="160" w:lineRule="atLeast"/>
        <w:rPr>
          <w:rFonts w:ascii="Arial" w:hAnsi="Arial" w:cs="Arial"/>
          <w:b/>
          <w:bCs/>
          <w:szCs w:val="22"/>
          <w:highlight w:val="lightGray"/>
        </w:rPr>
      </w:pPr>
      <w:r w:rsidRPr="00A95A25">
        <w:rPr>
          <w:rFonts w:ascii="Arial" w:hAnsi="Arial" w:cs="Arial"/>
          <w:szCs w:val="22"/>
        </w:rPr>
        <w:t xml:space="preserve">Obchodní </w:t>
      </w:r>
      <w:r w:rsidR="00121C19" w:rsidRPr="00A95A25">
        <w:rPr>
          <w:rFonts w:ascii="Arial" w:hAnsi="Arial" w:cs="Arial"/>
          <w:szCs w:val="22"/>
        </w:rPr>
        <w:t xml:space="preserve">název: </w:t>
      </w:r>
      <w:r w:rsidR="00121C19" w:rsidRPr="00A95A25">
        <w:rPr>
          <w:rFonts w:ascii="Arial" w:hAnsi="Arial" w:cs="Arial"/>
          <w:szCs w:val="22"/>
        </w:rPr>
        <w:tab/>
      </w:r>
      <w:r w:rsidR="00121C19"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b/>
          <w:bCs/>
          <w:szCs w:val="22"/>
        </w:rPr>
        <w:t>CZECHOMOR AGENCY s.r.o.</w:t>
      </w:r>
    </w:p>
    <w:p w14:paraId="7218638A" w14:textId="37521A0B" w:rsidR="00121C19" w:rsidRPr="00A95A25" w:rsidRDefault="00DC5743" w:rsidP="004F26CD">
      <w:pPr>
        <w:spacing w:line="160" w:lineRule="atLeast"/>
        <w:ind w:right="-64"/>
        <w:rPr>
          <w:rFonts w:ascii="Arial" w:hAnsi="Arial" w:cs="Arial"/>
          <w:szCs w:val="22"/>
          <w:lang w:val="en-US" w:eastAsia="en-US"/>
        </w:rPr>
      </w:pPr>
      <w:r w:rsidRPr="00A95A25">
        <w:rPr>
          <w:rFonts w:ascii="Arial" w:hAnsi="Arial" w:cs="Arial"/>
          <w:szCs w:val="22"/>
        </w:rPr>
        <w:t xml:space="preserve">podnikající na adrese: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008D36CB">
        <w:rPr>
          <w:rFonts w:ascii="Arial" w:hAnsi="Arial" w:cs="Arial"/>
          <w:szCs w:val="22"/>
        </w:rPr>
        <w:tab/>
      </w:r>
      <w:proofErr w:type="spellStart"/>
      <w:r w:rsidR="0001734D">
        <w:rPr>
          <w:rFonts w:ascii="Arial" w:hAnsi="Arial" w:cs="Arial"/>
          <w:szCs w:val="22"/>
          <w:lang w:val="en-US" w:eastAsia="en-US"/>
        </w:rPr>
        <w:t>Rudoltická</w:t>
      </w:r>
      <w:proofErr w:type="spellEnd"/>
      <w:r w:rsidR="0001734D">
        <w:rPr>
          <w:rFonts w:ascii="Arial" w:hAnsi="Arial" w:cs="Arial"/>
          <w:szCs w:val="22"/>
          <w:lang w:val="en-US" w:eastAsia="en-US"/>
        </w:rPr>
        <w:t xml:space="preserve"> 129/6</w:t>
      </w:r>
      <w:r w:rsidR="004F26CD" w:rsidRPr="00A95A25">
        <w:rPr>
          <w:rFonts w:ascii="Arial" w:hAnsi="Arial" w:cs="Arial"/>
          <w:szCs w:val="22"/>
          <w:lang w:val="en-US" w:eastAsia="en-US"/>
        </w:rPr>
        <w:t>, 155 00 Praha 5</w:t>
      </w:r>
    </w:p>
    <w:p w14:paraId="2CAFAA35" w14:textId="096F9D7A" w:rsidR="00121C19" w:rsidRPr="00A95A25" w:rsidRDefault="00121C19" w:rsidP="00DC5743">
      <w:pPr>
        <w:spacing w:line="160" w:lineRule="atLeast"/>
        <w:rPr>
          <w:rFonts w:ascii="Arial" w:hAnsi="Arial" w:cs="Arial"/>
          <w:szCs w:val="22"/>
        </w:rPr>
      </w:pPr>
      <w:r w:rsidRPr="00A95A25">
        <w:rPr>
          <w:rFonts w:ascii="Arial" w:hAnsi="Arial" w:cs="Arial"/>
          <w:szCs w:val="22"/>
        </w:rPr>
        <w:t xml:space="preserve">IČ: </w:t>
      </w:r>
      <w:r w:rsidRPr="00A95A25">
        <w:rPr>
          <w:rFonts w:ascii="Arial" w:hAnsi="Arial" w:cs="Arial"/>
          <w:szCs w:val="22"/>
        </w:rPr>
        <w:tab/>
        <w:t xml:space="preserve"> </w:t>
      </w:r>
      <w:r w:rsidR="00DC5743" w:rsidRPr="00A95A25">
        <w:rPr>
          <w:rFonts w:ascii="Arial" w:hAnsi="Arial" w:cs="Arial"/>
          <w:szCs w:val="22"/>
        </w:rPr>
        <w:tab/>
      </w:r>
      <w:r w:rsidR="00DC5743" w:rsidRPr="00A95A25">
        <w:rPr>
          <w:rFonts w:ascii="Arial" w:hAnsi="Arial" w:cs="Arial"/>
          <w:szCs w:val="22"/>
        </w:rPr>
        <w:tab/>
      </w:r>
      <w:r w:rsidR="00DC5743" w:rsidRPr="00A95A25">
        <w:rPr>
          <w:rFonts w:ascii="Arial" w:hAnsi="Arial" w:cs="Arial"/>
          <w:szCs w:val="22"/>
        </w:rPr>
        <w:tab/>
      </w:r>
      <w:r w:rsidR="00DC5743" w:rsidRPr="00A95A25">
        <w:rPr>
          <w:rFonts w:ascii="Arial" w:hAnsi="Arial" w:cs="Arial"/>
          <w:szCs w:val="22"/>
        </w:rPr>
        <w:tab/>
      </w:r>
      <w:r w:rsidR="00DC5743" w:rsidRPr="00A95A25">
        <w:rPr>
          <w:rFonts w:ascii="Arial" w:hAnsi="Arial" w:cs="Arial"/>
          <w:szCs w:val="22"/>
        </w:rPr>
        <w:tab/>
      </w:r>
      <w:r w:rsidR="004F26CD" w:rsidRPr="00A95A25">
        <w:rPr>
          <w:rFonts w:ascii="Arial" w:hAnsi="Arial" w:cs="Arial"/>
          <w:szCs w:val="22"/>
          <w:lang w:val="en-US" w:eastAsia="en-US"/>
        </w:rPr>
        <w:t>27219844</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6A217D81" w14:textId="44E6B12C" w:rsidR="00121C19" w:rsidRPr="00A95A25" w:rsidRDefault="00DC5743" w:rsidP="00DC5743">
      <w:pPr>
        <w:spacing w:line="160" w:lineRule="atLeast"/>
        <w:rPr>
          <w:rFonts w:ascii="Arial" w:hAnsi="Arial" w:cs="Arial"/>
          <w:bCs/>
          <w:szCs w:val="22"/>
          <w:lang w:val="en-US" w:eastAsia="en-US"/>
        </w:rPr>
      </w:pPr>
      <w:r w:rsidRPr="00A95A25">
        <w:rPr>
          <w:rFonts w:ascii="Arial" w:hAnsi="Arial" w:cs="Arial"/>
          <w:szCs w:val="22"/>
        </w:rPr>
        <w:t xml:space="preserve">DIČ: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00121C19" w:rsidRPr="00A95A25">
        <w:rPr>
          <w:rFonts w:ascii="Arial" w:hAnsi="Arial" w:cs="Arial"/>
          <w:bCs/>
          <w:szCs w:val="22"/>
          <w:lang w:val="en-US" w:eastAsia="en-US"/>
        </w:rPr>
        <w:t>CZ</w:t>
      </w:r>
      <w:r w:rsidR="004F26CD" w:rsidRPr="00A95A25">
        <w:rPr>
          <w:rFonts w:ascii="Arial" w:hAnsi="Arial" w:cs="Arial"/>
          <w:bCs/>
          <w:szCs w:val="22"/>
          <w:lang w:val="en-US" w:eastAsia="en-US"/>
        </w:rPr>
        <w:t>27219844</w:t>
      </w:r>
    </w:p>
    <w:p w14:paraId="28EBC4C1" w14:textId="51CA113F" w:rsidR="00DC5743" w:rsidRPr="00A95A25" w:rsidRDefault="00DC5743" w:rsidP="00DC5743">
      <w:pPr>
        <w:spacing w:line="160" w:lineRule="atLeast"/>
        <w:ind w:right="-631"/>
        <w:rPr>
          <w:rFonts w:ascii="Arial" w:hAnsi="Arial" w:cs="Arial"/>
          <w:szCs w:val="22"/>
          <w:lang w:val="en-US"/>
        </w:rPr>
      </w:pPr>
      <w:r w:rsidRPr="00A95A25">
        <w:rPr>
          <w:rFonts w:ascii="Arial" w:hAnsi="Arial" w:cs="Arial"/>
          <w:szCs w:val="22"/>
        </w:rPr>
        <w:t>Bankovní spojení:</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roofErr w:type="spellStart"/>
      <w:r w:rsidR="00CF3C2D">
        <w:rPr>
          <w:rFonts w:ascii="Arial" w:hAnsi="Arial" w:cs="Arial"/>
          <w:szCs w:val="22"/>
        </w:rPr>
        <w:t>xxxxxxxxxxxx</w:t>
      </w:r>
      <w:proofErr w:type="spellEnd"/>
    </w:p>
    <w:p w14:paraId="2E68E4F3" w14:textId="09240B15" w:rsidR="007111A3" w:rsidRPr="00A95A25" w:rsidRDefault="007111A3" w:rsidP="00DC5743">
      <w:pPr>
        <w:spacing w:line="160" w:lineRule="atLeast"/>
        <w:ind w:right="-631"/>
        <w:rPr>
          <w:rFonts w:ascii="Arial" w:hAnsi="Arial" w:cs="Arial"/>
          <w:szCs w:val="22"/>
        </w:rPr>
      </w:pPr>
      <w:proofErr w:type="spellStart"/>
      <w:r w:rsidRPr="00A95A25">
        <w:rPr>
          <w:rFonts w:ascii="Arial" w:hAnsi="Arial" w:cs="Arial"/>
          <w:szCs w:val="22"/>
          <w:lang w:val="en-US"/>
        </w:rPr>
        <w:t>Jednatel</w:t>
      </w:r>
      <w:proofErr w:type="spellEnd"/>
      <w:r w:rsidRPr="00A95A25">
        <w:rPr>
          <w:rFonts w:ascii="Arial" w:hAnsi="Arial" w:cs="Arial"/>
          <w:szCs w:val="22"/>
          <w:lang w:val="en-US"/>
        </w:rPr>
        <w:t>:</w:t>
      </w:r>
      <w:r w:rsidRPr="00A95A25">
        <w:rPr>
          <w:rFonts w:ascii="Arial" w:hAnsi="Arial" w:cs="Arial"/>
          <w:szCs w:val="22"/>
          <w:lang w:val="en-US"/>
        </w:rPr>
        <w:tab/>
      </w:r>
      <w:r w:rsidRPr="00A95A25">
        <w:rPr>
          <w:rFonts w:ascii="Arial" w:hAnsi="Arial" w:cs="Arial"/>
          <w:szCs w:val="22"/>
          <w:lang w:val="en-US"/>
        </w:rPr>
        <w:tab/>
      </w:r>
      <w:r w:rsidRPr="00A95A25">
        <w:rPr>
          <w:rFonts w:ascii="Arial" w:hAnsi="Arial" w:cs="Arial"/>
          <w:szCs w:val="22"/>
          <w:lang w:val="en-US"/>
        </w:rPr>
        <w:tab/>
      </w:r>
      <w:r w:rsidRPr="00A95A25">
        <w:rPr>
          <w:rFonts w:ascii="Arial" w:hAnsi="Arial" w:cs="Arial"/>
          <w:szCs w:val="22"/>
          <w:lang w:val="en-US"/>
        </w:rPr>
        <w:tab/>
      </w:r>
      <w:r w:rsidRPr="00A95A25">
        <w:rPr>
          <w:rFonts w:ascii="Arial" w:hAnsi="Arial" w:cs="Arial"/>
          <w:szCs w:val="22"/>
          <w:lang w:val="en-US"/>
        </w:rPr>
        <w:tab/>
        <w:t xml:space="preserve">Karel </w:t>
      </w:r>
      <w:proofErr w:type="spellStart"/>
      <w:r w:rsidRPr="00A95A25">
        <w:rPr>
          <w:rFonts w:ascii="Arial" w:hAnsi="Arial" w:cs="Arial"/>
          <w:szCs w:val="22"/>
          <w:lang w:val="en-US"/>
        </w:rPr>
        <w:t>Holas</w:t>
      </w:r>
      <w:proofErr w:type="spellEnd"/>
    </w:p>
    <w:p w14:paraId="13090376" w14:textId="669F7DB7" w:rsidR="00121C19" w:rsidRPr="00A95A25" w:rsidRDefault="00121C19" w:rsidP="00121C19">
      <w:pPr>
        <w:rPr>
          <w:rFonts w:ascii="Arial" w:hAnsi="Arial" w:cs="Arial"/>
          <w:szCs w:val="22"/>
        </w:rPr>
      </w:pPr>
      <w:r w:rsidRPr="00A95A25">
        <w:rPr>
          <w:rFonts w:ascii="Arial" w:hAnsi="Arial" w:cs="Arial"/>
          <w:szCs w:val="22"/>
        </w:rPr>
        <w:t>Pověřený zástupce:</w:t>
      </w:r>
      <w:r w:rsidR="00DC5743" w:rsidRPr="00A95A25">
        <w:rPr>
          <w:rFonts w:ascii="Arial" w:hAnsi="Arial" w:cs="Arial"/>
          <w:szCs w:val="22"/>
        </w:rPr>
        <w:tab/>
      </w:r>
      <w:r w:rsidR="00DC5743" w:rsidRPr="00A95A25">
        <w:rPr>
          <w:rFonts w:ascii="Arial" w:hAnsi="Arial" w:cs="Arial"/>
          <w:szCs w:val="22"/>
        </w:rPr>
        <w:tab/>
        <w:t xml:space="preserve"> </w:t>
      </w:r>
      <w:r w:rsidR="00DC5743" w:rsidRPr="00A95A25">
        <w:rPr>
          <w:rFonts w:ascii="Arial" w:hAnsi="Arial" w:cs="Arial"/>
          <w:szCs w:val="22"/>
        </w:rPr>
        <w:tab/>
      </w:r>
      <w:r w:rsidR="00DC5743" w:rsidRPr="00A95A25">
        <w:rPr>
          <w:rFonts w:ascii="Arial" w:hAnsi="Arial" w:cs="Arial"/>
          <w:szCs w:val="22"/>
        </w:rPr>
        <w:tab/>
      </w:r>
      <w:proofErr w:type="spellStart"/>
      <w:r w:rsidR="00CF3C2D">
        <w:rPr>
          <w:rFonts w:ascii="Arial" w:hAnsi="Arial" w:cs="Arial"/>
          <w:szCs w:val="22"/>
        </w:rPr>
        <w:t>xxxxxxxxxxxx</w:t>
      </w:r>
      <w:proofErr w:type="spellEnd"/>
      <w:r w:rsidR="00A42CD7">
        <w:rPr>
          <w:rFonts w:ascii="Arial" w:hAnsi="Arial" w:cs="Arial"/>
          <w:szCs w:val="22"/>
        </w:rPr>
        <w:t xml:space="preserve"> </w:t>
      </w:r>
    </w:p>
    <w:p w14:paraId="5BD692E4" w14:textId="0904DD60" w:rsidR="00121C19" w:rsidRPr="00A95A25" w:rsidRDefault="00121C19" w:rsidP="00121C19">
      <w:pPr>
        <w:rPr>
          <w:rFonts w:ascii="Arial" w:hAnsi="Arial" w:cs="Arial"/>
          <w:szCs w:val="22"/>
        </w:rPr>
      </w:pPr>
    </w:p>
    <w:p w14:paraId="6076A933" w14:textId="3391437D" w:rsidR="004D55B6" w:rsidRPr="00A95A25" w:rsidRDefault="00DC5743" w:rsidP="00896A89">
      <w:pPr>
        <w:ind w:right="-347"/>
        <w:rPr>
          <w:rFonts w:ascii="Arial" w:hAnsi="Arial" w:cs="Arial"/>
          <w:szCs w:val="22"/>
        </w:rPr>
      </w:pPr>
      <w:r w:rsidRPr="00A95A25">
        <w:rPr>
          <w:rFonts w:ascii="Arial" w:hAnsi="Arial" w:cs="Arial"/>
          <w:szCs w:val="22"/>
        </w:rPr>
        <w:t>Doručovací adresa:</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007B4BFF">
        <w:rPr>
          <w:rFonts w:ascii="Arial" w:hAnsi="Arial" w:cs="Arial"/>
          <w:szCs w:val="22"/>
        </w:rPr>
        <w:t>pplk. Sochora 4, 170 00 Praha 7</w:t>
      </w:r>
    </w:p>
    <w:p w14:paraId="38592F77" w14:textId="4798C9DB" w:rsidR="00121C19" w:rsidRPr="00A95A25" w:rsidRDefault="00121C19" w:rsidP="00121C19">
      <w:pPr>
        <w:ind w:right="-347"/>
        <w:rPr>
          <w:rFonts w:ascii="Arial" w:hAnsi="Arial" w:cs="Arial"/>
          <w:szCs w:val="22"/>
        </w:rPr>
      </w:pPr>
      <w:r w:rsidRPr="00A95A25">
        <w:rPr>
          <w:rFonts w:ascii="Arial" w:hAnsi="Arial" w:cs="Arial"/>
          <w:szCs w:val="22"/>
        </w:rPr>
        <w:t>(dále jen „agentura“)</w:t>
      </w:r>
    </w:p>
    <w:p w14:paraId="507EA871" w14:textId="77777777" w:rsidR="00121C19" w:rsidRPr="00A95A25" w:rsidRDefault="00121C19" w:rsidP="00121C19">
      <w:pPr>
        <w:pStyle w:val="Zkladntext"/>
        <w:rPr>
          <w:rFonts w:ascii="Arial" w:hAnsi="Arial" w:cs="Arial"/>
          <w:b/>
          <w:sz w:val="20"/>
          <w:szCs w:val="22"/>
        </w:rPr>
      </w:pPr>
    </w:p>
    <w:p w14:paraId="2610EA71" w14:textId="77777777" w:rsidR="00121C19" w:rsidRPr="00A95A25" w:rsidRDefault="00121C19" w:rsidP="00121C19">
      <w:pPr>
        <w:pStyle w:val="Zkladntext"/>
        <w:jc w:val="center"/>
        <w:rPr>
          <w:rFonts w:ascii="Arial" w:hAnsi="Arial" w:cs="Arial"/>
          <w:b/>
          <w:sz w:val="20"/>
          <w:szCs w:val="22"/>
        </w:rPr>
      </w:pPr>
      <w:r w:rsidRPr="00A95A25">
        <w:rPr>
          <w:rFonts w:ascii="Arial" w:hAnsi="Arial" w:cs="Arial"/>
          <w:b/>
          <w:sz w:val="20"/>
          <w:szCs w:val="22"/>
        </w:rPr>
        <w:t>&amp;</w:t>
      </w:r>
    </w:p>
    <w:p w14:paraId="71FEC066" w14:textId="77777777" w:rsidR="00121C19" w:rsidRPr="00A95A25" w:rsidRDefault="00121C19" w:rsidP="00121C19">
      <w:pPr>
        <w:pStyle w:val="Zkladntext"/>
        <w:rPr>
          <w:rFonts w:ascii="Arial" w:hAnsi="Arial" w:cs="Arial"/>
          <w:sz w:val="20"/>
          <w:szCs w:val="22"/>
        </w:rPr>
      </w:pPr>
    </w:p>
    <w:p w14:paraId="5527F09B" w14:textId="77777777" w:rsidR="00121C19" w:rsidRPr="00A95A25" w:rsidRDefault="00121C19" w:rsidP="00121C19">
      <w:pPr>
        <w:pStyle w:val="Zkladntext"/>
        <w:rPr>
          <w:rFonts w:ascii="Arial" w:hAnsi="Arial" w:cs="Arial"/>
          <w:sz w:val="20"/>
          <w:szCs w:val="22"/>
        </w:rPr>
      </w:pPr>
      <w:r w:rsidRPr="00A95A25">
        <w:rPr>
          <w:rFonts w:ascii="Arial" w:hAnsi="Arial" w:cs="Arial"/>
          <w:b/>
          <w:sz w:val="20"/>
          <w:szCs w:val="22"/>
        </w:rPr>
        <w:t>b)</w:t>
      </w:r>
      <w:r w:rsidRPr="00A95A25">
        <w:rPr>
          <w:rFonts w:ascii="Arial" w:hAnsi="Arial" w:cs="Arial"/>
          <w:sz w:val="20"/>
          <w:szCs w:val="22"/>
        </w:rPr>
        <w:t xml:space="preserve"> Jméno a příjmení statutárního orgánu /zástupce/ který smlouvu podepisuje: </w:t>
      </w:r>
    </w:p>
    <w:p w14:paraId="78464558" w14:textId="49FB389D" w:rsidR="00121C19" w:rsidRPr="00A95A25" w:rsidRDefault="00121C19" w:rsidP="00121C19">
      <w:pPr>
        <w:pStyle w:val="Zkladntext"/>
        <w:rPr>
          <w:rFonts w:ascii="Arial" w:hAnsi="Arial" w:cs="Arial"/>
          <w:sz w:val="20"/>
          <w:szCs w:val="22"/>
        </w:rPr>
      </w:pPr>
      <w:r w:rsidRPr="00A95A25">
        <w:rPr>
          <w:rFonts w:ascii="Arial" w:hAnsi="Arial" w:cs="Arial"/>
          <w:sz w:val="20"/>
          <w:szCs w:val="22"/>
        </w:rPr>
        <w:t>Pořadatel:</w:t>
      </w:r>
      <w:r w:rsidRPr="00A95A25">
        <w:rPr>
          <w:rFonts w:ascii="Arial" w:hAnsi="Arial" w:cs="Arial"/>
          <w:sz w:val="20"/>
          <w:szCs w:val="22"/>
        </w:rPr>
        <w:tab/>
      </w:r>
      <w:r w:rsidRPr="00A95A25">
        <w:rPr>
          <w:rFonts w:ascii="Arial" w:hAnsi="Arial" w:cs="Arial"/>
          <w:sz w:val="20"/>
          <w:szCs w:val="22"/>
        </w:rPr>
        <w:tab/>
      </w:r>
      <w:r w:rsidRPr="00A95A25">
        <w:rPr>
          <w:rFonts w:ascii="Arial" w:hAnsi="Arial" w:cs="Arial"/>
          <w:sz w:val="20"/>
          <w:szCs w:val="22"/>
        </w:rPr>
        <w:tab/>
      </w:r>
      <w:r w:rsidR="00A350C8">
        <w:rPr>
          <w:rFonts w:ascii="Arial" w:hAnsi="Arial" w:cs="Arial"/>
          <w:sz w:val="20"/>
          <w:szCs w:val="22"/>
        </w:rPr>
        <w:t>Valašské muzeum v přírodě Rožnov p. Radhoštěm</w:t>
      </w:r>
      <w:r w:rsidRPr="00A95A25">
        <w:rPr>
          <w:rFonts w:ascii="Arial" w:hAnsi="Arial" w:cs="Arial"/>
          <w:sz w:val="20"/>
          <w:szCs w:val="22"/>
        </w:rPr>
        <w:tab/>
      </w:r>
    </w:p>
    <w:p w14:paraId="3ADF3568" w14:textId="70A2B4F4" w:rsidR="00121C19" w:rsidRPr="00A95A25" w:rsidRDefault="00121C19" w:rsidP="00121C19">
      <w:pPr>
        <w:pStyle w:val="Zkladntext"/>
        <w:rPr>
          <w:rFonts w:ascii="Arial" w:hAnsi="Arial" w:cs="Arial"/>
          <w:sz w:val="20"/>
          <w:szCs w:val="22"/>
        </w:rPr>
      </w:pPr>
      <w:r w:rsidRPr="00A95A25">
        <w:rPr>
          <w:rFonts w:ascii="Arial" w:hAnsi="Arial" w:cs="Arial"/>
          <w:sz w:val="20"/>
          <w:szCs w:val="22"/>
        </w:rPr>
        <w:t>V zastoupení:</w:t>
      </w:r>
      <w:r w:rsidRPr="00A95A25">
        <w:rPr>
          <w:rFonts w:ascii="Arial" w:hAnsi="Arial" w:cs="Arial"/>
          <w:sz w:val="20"/>
          <w:szCs w:val="22"/>
        </w:rPr>
        <w:tab/>
      </w:r>
      <w:r w:rsidRPr="00A95A25">
        <w:rPr>
          <w:rFonts w:ascii="Arial" w:hAnsi="Arial" w:cs="Arial"/>
          <w:sz w:val="20"/>
          <w:szCs w:val="22"/>
        </w:rPr>
        <w:tab/>
      </w:r>
      <w:r w:rsidRPr="00A95A25">
        <w:rPr>
          <w:rFonts w:ascii="Arial" w:hAnsi="Arial" w:cs="Arial"/>
          <w:sz w:val="20"/>
          <w:szCs w:val="22"/>
        </w:rPr>
        <w:tab/>
      </w:r>
      <w:r w:rsidR="00AB28E6">
        <w:rPr>
          <w:rFonts w:ascii="Arial" w:hAnsi="Arial" w:cs="Arial"/>
          <w:sz w:val="20"/>
          <w:szCs w:val="22"/>
        </w:rPr>
        <w:t xml:space="preserve">p. Ing. </w:t>
      </w:r>
      <w:r w:rsidR="00224324">
        <w:rPr>
          <w:rFonts w:ascii="Arial" w:hAnsi="Arial" w:cs="Arial"/>
          <w:sz w:val="20"/>
          <w:szCs w:val="22"/>
        </w:rPr>
        <w:t xml:space="preserve">Jindřicha Ondruše </w:t>
      </w:r>
    </w:p>
    <w:p w14:paraId="2010BB1D" w14:textId="2DC36A85" w:rsidR="00121C19" w:rsidRPr="00A95A25" w:rsidRDefault="00121C19" w:rsidP="00121C19">
      <w:pPr>
        <w:pStyle w:val="Zkladntext"/>
        <w:rPr>
          <w:rFonts w:ascii="Arial" w:hAnsi="Arial" w:cs="Arial"/>
          <w:sz w:val="20"/>
          <w:szCs w:val="22"/>
        </w:rPr>
      </w:pPr>
      <w:r w:rsidRPr="00A95A25">
        <w:rPr>
          <w:rFonts w:ascii="Arial" w:hAnsi="Arial" w:cs="Arial"/>
          <w:sz w:val="20"/>
          <w:szCs w:val="22"/>
        </w:rPr>
        <w:t>Kontaktní telefon:</w:t>
      </w:r>
      <w:r w:rsidRPr="00A95A25">
        <w:rPr>
          <w:rFonts w:ascii="Arial" w:hAnsi="Arial" w:cs="Arial"/>
          <w:sz w:val="20"/>
          <w:szCs w:val="22"/>
        </w:rPr>
        <w:tab/>
      </w:r>
      <w:r w:rsidRPr="00A95A25">
        <w:rPr>
          <w:rFonts w:ascii="Arial" w:hAnsi="Arial" w:cs="Arial"/>
          <w:sz w:val="20"/>
          <w:szCs w:val="22"/>
        </w:rPr>
        <w:tab/>
      </w:r>
      <w:r w:rsidR="00A350C8">
        <w:rPr>
          <w:rFonts w:ascii="Arial" w:hAnsi="Arial" w:cs="Arial"/>
          <w:sz w:val="20"/>
          <w:szCs w:val="22"/>
        </w:rPr>
        <w:t xml:space="preserve">Kontaktní osoba: Jaroslav Polášek, tel.: </w:t>
      </w:r>
      <w:proofErr w:type="spellStart"/>
      <w:r w:rsidR="00CF3C2D">
        <w:rPr>
          <w:rFonts w:ascii="Arial" w:hAnsi="Arial" w:cs="Arial"/>
          <w:sz w:val="20"/>
          <w:szCs w:val="22"/>
        </w:rPr>
        <w:t>xxx</w:t>
      </w:r>
      <w:proofErr w:type="spellEnd"/>
      <w:r w:rsidR="00CF3C2D">
        <w:rPr>
          <w:rFonts w:ascii="Arial" w:hAnsi="Arial" w:cs="Arial"/>
          <w:sz w:val="20"/>
          <w:szCs w:val="22"/>
        </w:rPr>
        <w:t xml:space="preserve"> </w:t>
      </w:r>
      <w:proofErr w:type="spellStart"/>
      <w:r w:rsidR="00CF3C2D">
        <w:rPr>
          <w:rFonts w:ascii="Arial" w:hAnsi="Arial" w:cs="Arial"/>
          <w:sz w:val="20"/>
          <w:szCs w:val="22"/>
        </w:rPr>
        <w:t>xxx</w:t>
      </w:r>
      <w:proofErr w:type="spellEnd"/>
      <w:r w:rsidR="00CF3C2D">
        <w:rPr>
          <w:rFonts w:ascii="Arial" w:hAnsi="Arial" w:cs="Arial"/>
          <w:sz w:val="20"/>
          <w:szCs w:val="22"/>
        </w:rPr>
        <w:t xml:space="preserve"> </w:t>
      </w:r>
      <w:proofErr w:type="spellStart"/>
      <w:r w:rsidR="00CF3C2D">
        <w:rPr>
          <w:rFonts w:ascii="Arial" w:hAnsi="Arial" w:cs="Arial"/>
          <w:sz w:val="20"/>
          <w:szCs w:val="22"/>
        </w:rPr>
        <w:t>xxx</w:t>
      </w:r>
      <w:proofErr w:type="spellEnd"/>
    </w:p>
    <w:p w14:paraId="0017EAAB" w14:textId="77C56D72" w:rsidR="00CF3C2D" w:rsidRDefault="00121C19" w:rsidP="00CF3C2D">
      <w:pPr>
        <w:pStyle w:val="Zkladntext"/>
        <w:rPr>
          <w:rFonts w:ascii="Arial" w:hAnsi="Arial" w:cs="Arial"/>
          <w:sz w:val="20"/>
          <w:szCs w:val="22"/>
        </w:rPr>
      </w:pPr>
      <w:r w:rsidRPr="00A95A25">
        <w:rPr>
          <w:rFonts w:ascii="Arial" w:hAnsi="Arial" w:cs="Arial"/>
          <w:sz w:val="20"/>
          <w:szCs w:val="22"/>
        </w:rPr>
        <w:t>Kontaktní e-mail:</w:t>
      </w:r>
      <w:r w:rsidRPr="00A95A25">
        <w:rPr>
          <w:rFonts w:ascii="Arial" w:hAnsi="Arial" w:cs="Arial"/>
          <w:sz w:val="20"/>
          <w:szCs w:val="22"/>
        </w:rPr>
        <w:tab/>
      </w:r>
      <w:r w:rsidRPr="00A95A25">
        <w:rPr>
          <w:rFonts w:ascii="Arial" w:hAnsi="Arial" w:cs="Arial"/>
          <w:sz w:val="20"/>
          <w:szCs w:val="22"/>
        </w:rPr>
        <w:tab/>
      </w:r>
      <w:proofErr w:type="spellStart"/>
      <w:r w:rsidR="00CF3C2D">
        <w:rPr>
          <w:rFonts w:ascii="Arial" w:hAnsi="Arial" w:cs="Arial"/>
          <w:sz w:val="20"/>
          <w:szCs w:val="22"/>
        </w:rPr>
        <w:t>xxxxxxxxxxxx</w:t>
      </w:r>
      <w:proofErr w:type="spellEnd"/>
    </w:p>
    <w:p w14:paraId="05778569" w14:textId="30924DF5" w:rsidR="00121C19" w:rsidRPr="00A95A25" w:rsidRDefault="00121C19" w:rsidP="00CF3C2D">
      <w:pPr>
        <w:pStyle w:val="Zkladntext"/>
        <w:rPr>
          <w:rFonts w:ascii="Arial" w:hAnsi="Arial" w:cs="Arial"/>
          <w:szCs w:val="22"/>
          <w:lang w:val="en-US" w:eastAsia="en-US"/>
        </w:rPr>
      </w:pPr>
      <w:r w:rsidRPr="00A95A25">
        <w:rPr>
          <w:rFonts w:ascii="Arial" w:hAnsi="Arial" w:cs="Arial"/>
          <w:szCs w:val="22"/>
        </w:rPr>
        <w:t xml:space="preserve">Sídlo: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roofErr w:type="spellStart"/>
      <w:r w:rsidR="00AB28E6">
        <w:rPr>
          <w:rFonts w:ascii="Arial" w:hAnsi="Arial" w:cs="Arial"/>
          <w:szCs w:val="22"/>
          <w:lang w:val="en-US" w:eastAsia="en-US"/>
        </w:rPr>
        <w:t>Palackého</w:t>
      </w:r>
      <w:proofErr w:type="spellEnd"/>
      <w:r w:rsidR="00AB28E6">
        <w:rPr>
          <w:rFonts w:ascii="Arial" w:hAnsi="Arial" w:cs="Arial"/>
          <w:szCs w:val="22"/>
          <w:lang w:val="en-US" w:eastAsia="en-US"/>
        </w:rPr>
        <w:t xml:space="preserve"> 147, 756 61 </w:t>
      </w:r>
      <w:proofErr w:type="spellStart"/>
      <w:r w:rsidR="00AB28E6">
        <w:rPr>
          <w:rFonts w:ascii="Arial" w:hAnsi="Arial" w:cs="Arial"/>
          <w:szCs w:val="22"/>
          <w:lang w:val="en-US" w:eastAsia="en-US"/>
        </w:rPr>
        <w:t>Rožnov</w:t>
      </w:r>
      <w:proofErr w:type="spellEnd"/>
      <w:r w:rsidR="00AB28E6">
        <w:rPr>
          <w:rFonts w:ascii="Arial" w:hAnsi="Arial" w:cs="Arial"/>
          <w:szCs w:val="22"/>
          <w:lang w:val="en-US" w:eastAsia="en-US"/>
        </w:rPr>
        <w:t xml:space="preserve"> p. </w:t>
      </w:r>
      <w:proofErr w:type="spellStart"/>
      <w:r w:rsidR="00AB28E6">
        <w:rPr>
          <w:rFonts w:ascii="Arial" w:hAnsi="Arial" w:cs="Arial"/>
          <w:szCs w:val="22"/>
          <w:lang w:val="en-US" w:eastAsia="en-US"/>
        </w:rPr>
        <w:t>Radhoštěm</w:t>
      </w:r>
      <w:proofErr w:type="spellEnd"/>
    </w:p>
    <w:p w14:paraId="21D120B7" w14:textId="1E789050" w:rsidR="00AB28E6" w:rsidRPr="00AB28E6" w:rsidRDefault="00121C19" w:rsidP="00AB28E6">
      <w:pPr>
        <w:rPr>
          <w:rFonts w:ascii="Times" w:hAnsi="Times"/>
          <w:lang w:eastAsia="en-US"/>
        </w:rPr>
      </w:pPr>
      <w:r w:rsidRPr="00A95A25">
        <w:rPr>
          <w:rFonts w:ascii="Arial" w:hAnsi="Arial" w:cs="Arial"/>
          <w:szCs w:val="22"/>
          <w:lang w:val="en-US" w:eastAsia="en-US"/>
        </w:rPr>
        <w:t xml:space="preserve">IČ: </w:t>
      </w:r>
      <w:r w:rsidRPr="00A95A25">
        <w:rPr>
          <w:rFonts w:ascii="Arial" w:hAnsi="Arial" w:cs="Arial"/>
          <w:szCs w:val="22"/>
          <w:lang w:val="en-US" w:eastAsia="en-US"/>
        </w:rPr>
        <w:tab/>
      </w:r>
      <w:r w:rsidRPr="00A95A25">
        <w:rPr>
          <w:rFonts w:ascii="Arial" w:hAnsi="Arial" w:cs="Arial"/>
          <w:szCs w:val="22"/>
          <w:lang w:val="en-US" w:eastAsia="en-US"/>
        </w:rPr>
        <w:tab/>
      </w:r>
      <w:r w:rsidRPr="00A95A25">
        <w:rPr>
          <w:rFonts w:ascii="Arial" w:hAnsi="Arial" w:cs="Arial"/>
          <w:szCs w:val="22"/>
          <w:lang w:val="en-US" w:eastAsia="en-US"/>
        </w:rPr>
        <w:tab/>
      </w:r>
      <w:r w:rsidR="00AB28E6">
        <w:rPr>
          <w:rFonts w:ascii="Arial" w:hAnsi="Arial" w:cs="Arial"/>
          <w:szCs w:val="22"/>
          <w:lang w:val="en-US" w:eastAsia="en-US"/>
        </w:rPr>
        <w:tab/>
        <w:t>00098604</w:t>
      </w:r>
    </w:p>
    <w:p w14:paraId="705A412A" w14:textId="12451752" w:rsidR="00121C19" w:rsidRPr="009E69BE" w:rsidRDefault="00121C19" w:rsidP="00121C19">
      <w:pPr>
        <w:pStyle w:val="Zkladntext"/>
        <w:rPr>
          <w:rFonts w:ascii="Arial" w:hAnsi="Arial" w:cs="Arial"/>
          <w:sz w:val="20"/>
          <w:szCs w:val="22"/>
        </w:rPr>
      </w:pPr>
      <w:r w:rsidRPr="009E69BE">
        <w:rPr>
          <w:rFonts w:ascii="Arial" w:hAnsi="Arial" w:cs="Arial"/>
          <w:sz w:val="20"/>
          <w:szCs w:val="22"/>
        </w:rPr>
        <w:t>DIČ:</w:t>
      </w:r>
      <w:r w:rsidRPr="009E69BE">
        <w:rPr>
          <w:rFonts w:ascii="Arial" w:hAnsi="Arial" w:cs="Arial"/>
          <w:sz w:val="20"/>
          <w:szCs w:val="22"/>
        </w:rPr>
        <w:tab/>
      </w:r>
      <w:r w:rsidRPr="009E69BE">
        <w:rPr>
          <w:rFonts w:ascii="Arial" w:hAnsi="Arial" w:cs="Arial"/>
          <w:sz w:val="20"/>
          <w:szCs w:val="22"/>
        </w:rPr>
        <w:tab/>
      </w:r>
      <w:r w:rsidRPr="009E69BE">
        <w:rPr>
          <w:rFonts w:ascii="Arial" w:hAnsi="Arial" w:cs="Arial"/>
          <w:sz w:val="20"/>
          <w:szCs w:val="22"/>
        </w:rPr>
        <w:tab/>
      </w:r>
      <w:r w:rsidRPr="009E69BE">
        <w:rPr>
          <w:rFonts w:ascii="Arial" w:hAnsi="Arial" w:cs="Arial"/>
          <w:sz w:val="20"/>
          <w:szCs w:val="22"/>
        </w:rPr>
        <w:tab/>
      </w:r>
      <w:r w:rsidR="00AB28E6">
        <w:rPr>
          <w:rFonts w:ascii="Arial" w:hAnsi="Arial" w:cs="Arial"/>
          <w:sz w:val="20"/>
          <w:szCs w:val="22"/>
        </w:rPr>
        <w:t>CZ00098604</w:t>
      </w:r>
    </w:p>
    <w:p w14:paraId="5182D31B" w14:textId="7545D815" w:rsidR="00121C19" w:rsidRPr="00A95A25" w:rsidRDefault="00121C19" w:rsidP="00121C19">
      <w:pPr>
        <w:pStyle w:val="Zkladntext"/>
        <w:rPr>
          <w:rFonts w:ascii="Arial" w:hAnsi="Arial" w:cs="Arial"/>
          <w:sz w:val="20"/>
          <w:szCs w:val="22"/>
        </w:rPr>
      </w:pPr>
      <w:r w:rsidRPr="009E69BE">
        <w:rPr>
          <w:rFonts w:ascii="Arial" w:hAnsi="Arial" w:cs="Arial"/>
          <w:sz w:val="20"/>
          <w:szCs w:val="22"/>
        </w:rPr>
        <w:t>Bankovní spojení:</w:t>
      </w:r>
      <w:r w:rsidR="00224324">
        <w:rPr>
          <w:rFonts w:ascii="Arial" w:hAnsi="Arial" w:cs="Arial"/>
          <w:sz w:val="20"/>
          <w:szCs w:val="22"/>
        </w:rPr>
        <w:tab/>
      </w:r>
      <w:r w:rsidR="00224324">
        <w:rPr>
          <w:rFonts w:ascii="Arial" w:hAnsi="Arial" w:cs="Arial"/>
          <w:sz w:val="20"/>
          <w:szCs w:val="22"/>
        </w:rPr>
        <w:tab/>
      </w:r>
      <w:r w:rsidR="00CF3C2D">
        <w:rPr>
          <w:rFonts w:ascii="Arial" w:hAnsi="Arial" w:cs="Arial"/>
          <w:sz w:val="20"/>
          <w:szCs w:val="22"/>
        </w:rPr>
        <w:t>xxxxxxxxxxxx</w:t>
      </w:r>
      <w:bookmarkStart w:id="0" w:name="_GoBack"/>
      <w:bookmarkEnd w:id="0"/>
    </w:p>
    <w:p w14:paraId="10950DB0" w14:textId="785D005C" w:rsidR="00224324" w:rsidRPr="00224324" w:rsidRDefault="00121C19" w:rsidP="00224324">
      <w:pPr>
        <w:rPr>
          <w:rFonts w:ascii="Times" w:hAnsi="Times"/>
          <w:lang w:eastAsia="en-US"/>
        </w:rPr>
      </w:pPr>
      <w:r w:rsidRPr="00A95A25">
        <w:rPr>
          <w:rFonts w:ascii="Arial" w:hAnsi="Arial" w:cs="Arial"/>
          <w:szCs w:val="22"/>
        </w:rPr>
        <w:t xml:space="preserve">(dále je „pořadatel“) </w:t>
      </w:r>
    </w:p>
    <w:p w14:paraId="1B6A4AAC" w14:textId="7F9C587C" w:rsidR="00AB28E6" w:rsidRPr="00AB28E6" w:rsidRDefault="00AB28E6" w:rsidP="00AB28E6">
      <w:pPr>
        <w:rPr>
          <w:rFonts w:ascii="Times" w:hAnsi="Times"/>
          <w:lang w:eastAsia="en-US"/>
        </w:rPr>
      </w:pPr>
    </w:p>
    <w:p w14:paraId="22E98D8D" w14:textId="77777777" w:rsidR="00121C19" w:rsidRPr="00A95A25" w:rsidRDefault="00121C19" w:rsidP="00121C19">
      <w:pPr>
        <w:rPr>
          <w:rFonts w:ascii="Arial" w:hAnsi="Arial" w:cs="Arial"/>
          <w:szCs w:val="22"/>
        </w:rPr>
      </w:pPr>
    </w:p>
    <w:p w14:paraId="74E80C6C" w14:textId="77777777" w:rsidR="00121C19" w:rsidRPr="00A95A25" w:rsidRDefault="00121C19" w:rsidP="00121C19">
      <w:pPr>
        <w:rPr>
          <w:rFonts w:ascii="Arial" w:hAnsi="Arial" w:cs="Arial"/>
          <w:szCs w:val="22"/>
        </w:rPr>
      </w:pPr>
    </w:p>
    <w:p w14:paraId="05317FE7" w14:textId="77777777" w:rsidR="00121C19" w:rsidRPr="00A95A25" w:rsidRDefault="00121C19" w:rsidP="00121C19">
      <w:pPr>
        <w:numPr>
          <w:ilvl w:val="0"/>
          <w:numId w:val="1"/>
        </w:numPr>
        <w:rPr>
          <w:rFonts w:ascii="Arial" w:hAnsi="Arial" w:cs="Arial"/>
          <w:szCs w:val="22"/>
        </w:rPr>
      </w:pPr>
      <w:r w:rsidRPr="00A95A25">
        <w:rPr>
          <w:rFonts w:ascii="Arial" w:hAnsi="Arial" w:cs="Arial"/>
          <w:szCs w:val="22"/>
        </w:rPr>
        <w:t>Základní údaje o koncertu</w:t>
      </w:r>
    </w:p>
    <w:p w14:paraId="57046D59" w14:textId="53BA7478" w:rsidR="00121C19" w:rsidRPr="00A95A25" w:rsidRDefault="00121C19" w:rsidP="00121C19">
      <w:pPr>
        <w:rPr>
          <w:rFonts w:ascii="Arial" w:hAnsi="Arial" w:cs="Arial"/>
          <w:b/>
          <w:szCs w:val="22"/>
        </w:rPr>
      </w:pPr>
      <w:r w:rsidRPr="00A95A25">
        <w:rPr>
          <w:rFonts w:ascii="Arial" w:hAnsi="Arial" w:cs="Arial"/>
          <w:szCs w:val="22"/>
        </w:rPr>
        <w:t>Název</w:t>
      </w:r>
      <w:r w:rsidRPr="00A95A25">
        <w:rPr>
          <w:rFonts w:ascii="Arial" w:hAnsi="Arial" w:cs="Arial"/>
          <w:b/>
          <w:szCs w:val="22"/>
        </w:rPr>
        <w:t xml:space="preserve">:  </w:t>
      </w:r>
      <w:r w:rsidRPr="00A95A25">
        <w:rPr>
          <w:rFonts w:ascii="Arial" w:hAnsi="Arial" w:cs="Arial"/>
          <w:b/>
          <w:szCs w:val="22"/>
        </w:rPr>
        <w:tab/>
      </w:r>
      <w:r w:rsidRPr="00A95A25">
        <w:rPr>
          <w:rFonts w:ascii="Arial" w:hAnsi="Arial" w:cs="Arial"/>
          <w:b/>
          <w:szCs w:val="22"/>
        </w:rPr>
        <w:tab/>
      </w:r>
      <w:r w:rsidRPr="00A95A25">
        <w:rPr>
          <w:rFonts w:ascii="Arial" w:hAnsi="Arial" w:cs="Arial"/>
          <w:b/>
          <w:szCs w:val="22"/>
        </w:rPr>
        <w:tab/>
        <w:t>Věra Martinová a kapela</w:t>
      </w:r>
      <w:r w:rsidR="009E69BE">
        <w:rPr>
          <w:rFonts w:ascii="Arial" w:hAnsi="Arial" w:cs="Arial"/>
          <w:b/>
          <w:szCs w:val="22"/>
        </w:rPr>
        <w:t xml:space="preserve"> – „Jako dřív“ </w:t>
      </w:r>
    </w:p>
    <w:p w14:paraId="5FE3E485" w14:textId="5BD68014" w:rsidR="00121C19" w:rsidRPr="00A95A25" w:rsidRDefault="00AB28E6" w:rsidP="00121C19">
      <w:pPr>
        <w:ind w:left="2160" w:firstLine="720"/>
        <w:rPr>
          <w:rFonts w:ascii="Arial" w:hAnsi="Arial" w:cs="Arial"/>
          <w:b/>
          <w:szCs w:val="22"/>
        </w:rPr>
      </w:pPr>
      <w:r>
        <w:rPr>
          <w:rFonts w:ascii="Arial" w:hAnsi="Arial" w:cs="Arial"/>
          <w:b/>
          <w:szCs w:val="22"/>
        </w:rPr>
        <w:t>/</w:t>
      </w:r>
      <w:r w:rsidR="00224324">
        <w:rPr>
          <w:rFonts w:ascii="Arial" w:hAnsi="Arial" w:cs="Arial"/>
          <w:b/>
          <w:szCs w:val="22"/>
        </w:rPr>
        <w:t>festivalová verze</w:t>
      </w:r>
      <w:r>
        <w:rPr>
          <w:rFonts w:ascii="Arial" w:hAnsi="Arial" w:cs="Arial"/>
          <w:b/>
          <w:szCs w:val="22"/>
        </w:rPr>
        <w:t>/</w:t>
      </w:r>
      <w:r w:rsidR="009E69BE">
        <w:rPr>
          <w:rFonts w:ascii="Arial" w:hAnsi="Arial" w:cs="Arial"/>
          <w:b/>
          <w:szCs w:val="22"/>
        </w:rPr>
        <w:t xml:space="preserve"> </w:t>
      </w:r>
      <w:r w:rsidR="007B4BFF">
        <w:rPr>
          <w:rFonts w:ascii="Arial" w:hAnsi="Arial" w:cs="Arial"/>
          <w:b/>
          <w:szCs w:val="22"/>
        </w:rPr>
        <w:t>- 6</w:t>
      </w:r>
      <w:r>
        <w:rPr>
          <w:rFonts w:ascii="Arial" w:hAnsi="Arial" w:cs="Arial"/>
          <w:b/>
          <w:szCs w:val="22"/>
        </w:rPr>
        <w:t xml:space="preserve">0 min. </w:t>
      </w:r>
    </w:p>
    <w:p w14:paraId="44C29F74" w14:textId="05E87DED" w:rsidR="00121C19" w:rsidRDefault="00121C19" w:rsidP="00121C19">
      <w:pPr>
        <w:rPr>
          <w:rFonts w:ascii="Arial" w:hAnsi="Arial" w:cs="Arial"/>
          <w:szCs w:val="22"/>
        </w:rPr>
      </w:pPr>
      <w:r w:rsidRPr="00A95A25">
        <w:rPr>
          <w:rFonts w:ascii="Arial" w:hAnsi="Arial" w:cs="Arial"/>
          <w:szCs w:val="22"/>
        </w:rPr>
        <w:t xml:space="preserve">Datum:  </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00AB28E6">
        <w:rPr>
          <w:rFonts w:ascii="Arial" w:hAnsi="Arial" w:cs="Arial"/>
          <w:szCs w:val="22"/>
        </w:rPr>
        <w:t>29. července 2018</w:t>
      </w:r>
      <w:r w:rsidR="009E69BE">
        <w:rPr>
          <w:rFonts w:ascii="Arial" w:hAnsi="Arial" w:cs="Arial"/>
          <w:szCs w:val="22"/>
        </w:rPr>
        <w:t xml:space="preserve"> </w:t>
      </w:r>
    </w:p>
    <w:p w14:paraId="7F95FA80" w14:textId="4C35CBD2" w:rsidR="00AB28E6" w:rsidRDefault="00AB28E6" w:rsidP="00AB28E6">
      <w:pPr>
        <w:tabs>
          <w:tab w:val="left" w:pos="1350"/>
        </w:tabs>
        <w:rPr>
          <w:rFonts w:ascii="Arial" w:hAnsi="Arial" w:cs="Arial"/>
          <w:szCs w:val="22"/>
        </w:rPr>
      </w:pPr>
      <w:r>
        <w:rPr>
          <w:rFonts w:ascii="Arial" w:hAnsi="Arial" w:cs="Arial"/>
          <w:szCs w:val="22"/>
        </w:rPr>
        <w:t>Místo konání:</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Den řemesel a setkání kovářů </w:t>
      </w:r>
    </w:p>
    <w:p w14:paraId="46D91819" w14:textId="71618826" w:rsidR="00AB28E6" w:rsidRDefault="00121C19" w:rsidP="00AB28E6">
      <w:pPr>
        <w:ind w:left="2880" w:hanging="2880"/>
        <w:rPr>
          <w:rFonts w:ascii="Arial" w:hAnsi="Arial" w:cs="Arial"/>
          <w:szCs w:val="22"/>
        </w:rPr>
      </w:pPr>
      <w:r w:rsidRPr="00A95A25">
        <w:rPr>
          <w:rFonts w:ascii="Arial" w:hAnsi="Arial" w:cs="Arial"/>
          <w:szCs w:val="22"/>
        </w:rPr>
        <w:t xml:space="preserve">Přesná adresa místa konání: </w:t>
      </w:r>
      <w:r w:rsidR="00AB28E6">
        <w:rPr>
          <w:rFonts w:ascii="Arial" w:hAnsi="Arial" w:cs="Arial"/>
          <w:szCs w:val="22"/>
        </w:rPr>
        <w:t xml:space="preserve"> </w:t>
      </w:r>
      <w:r w:rsidR="00AB28E6">
        <w:rPr>
          <w:rFonts w:ascii="Arial" w:hAnsi="Arial" w:cs="Arial"/>
          <w:szCs w:val="22"/>
        </w:rPr>
        <w:tab/>
        <w:t>Amfiteátr – Dřevěné městečko v přírodě /Rožnov p. Radhoštěm/, Palackého 147, 756 61 Rožnov p. Radhoštěm</w:t>
      </w:r>
    </w:p>
    <w:p w14:paraId="5E0F5160" w14:textId="59E82C55" w:rsidR="00121C19" w:rsidRPr="00A95A25" w:rsidRDefault="00121C19" w:rsidP="00121C19">
      <w:pPr>
        <w:rPr>
          <w:rFonts w:ascii="Arial" w:hAnsi="Arial" w:cs="Arial"/>
          <w:bCs/>
          <w:szCs w:val="22"/>
        </w:rPr>
      </w:pPr>
      <w:r w:rsidRPr="00A95A25">
        <w:rPr>
          <w:rFonts w:ascii="Arial" w:hAnsi="Arial" w:cs="Arial"/>
          <w:szCs w:val="22"/>
        </w:rPr>
        <w:t>Začátek vystoupení</w:t>
      </w:r>
      <w:r w:rsidR="00AB28E6">
        <w:rPr>
          <w:rFonts w:ascii="Arial" w:hAnsi="Arial" w:cs="Arial"/>
          <w:bCs/>
          <w:szCs w:val="22"/>
        </w:rPr>
        <w:t>:</w:t>
      </w:r>
      <w:r w:rsidR="00AB28E6">
        <w:rPr>
          <w:rFonts w:ascii="Arial" w:hAnsi="Arial" w:cs="Arial"/>
          <w:bCs/>
          <w:szCs w:val="22"/>
        </w:rPr>
        <w:tab/>
      </w:r>
      <w:r w:rsidR="00AB28E6">
        <w:rPr>
          <w:rFonts w:ascii="Arial" w:hAnsi="Arial" w:cs="Arial"/>
          <w:bCs/>
          <w:szCs w:val="22"/>
        </w:rPr>
        <w:tab/>
        <w:t xml:space="preserve">15:00 hod. </w:t>
      </w:r>
    </w:p>
    <w:p w14:paraId="0CB1C777" w14:textId="45180E45" w:rsidR="00121C19" w:rsidRPr="00A95A25" w:rsidRDefault="00121C19" w:rsidP="00121C19">
      <w:pPr>
        <w:rPr>
          <w:rFonts w:ascii="Arial" w:hAnsi="Arial" w:cs="Arial"/>
          <w:szCs w:val="22"/>
        </w:rPr>
      </w:pPr>
      <w:r w:rsidRPr="00A95A25">
        <w:rPr>
          <w:rFonts w:ascii="Arial" w:hAnsi="Arial" w:cs="Arial"/>
          <w:szCs w:val="22"/>
        </w:rPr>
        <w:t>Zvuková zkouška:</w:t>
      </w:r>
      <w:r w:rsidRPr="00A95A25">
        <w:rPr>
          <w:rFonts w:ascii="Arial" w:hAnsi="Arial" w:cs="Arial"/>
          <w:szCs w:val="22"/>
        </w:rPr>
        <w:tab/>
      </w:r>
      <w:r w:rsidRPr="00A95A25">
        <w:rPr>
          <w:rFonts w:ascii="Arial" w:hAnsi="Arial" w:cs="Arial"/>
          <w:szCs w:val="22"/>
        </w:rPr>
        <w:tab/>
      </w:r>
      <w:r w:rsidR="007B4BFF">
        <w:rPr>
          <w:rFonts w:ascii="Arial" w:hAnsi="Arial" w:cs="Arial"/>
          <w:szCs w:val="22"/>
        </w:rPr>
        <w:t>14:30-15:00</w:t>
      </w:r>
      <w:r w:rsidR="00AB28E6">
        <w:rPr>
          <w:rFonts w:ascii="Arial" w:hAnsi="Arial" w:cs="Arial"/>
          <w:szCs w:val="22"/>
        </w:rPr>
        <w:t xml:space="preserve"> </w:t>
      </w:r>
    </w:p>
    <w:p w14:paraId="1B3DCFD0" w14:textId="77777777" w:rsidR="00121C19" w:rsidRPr="00A95A25" w:rsidRDefault="00121C19" w:rsidP="00121C19">
      <w:pPr>
        <w:rPr>
          <w:rFonts w:ascii="Arial" w:hAnsi="Arial" w:cs="Arial"/>
          <w:b/>
          <w:szCs w:val="22"/>
          <w:u w:val="single"/>
        </w:rPr>
      </w:pPr>
    </w:p>
    <w:p w14:paraId="2D5A1F27" w14:textId="77777777" w:rsidR="00121C19" w:rsidRPr="00A95A25" w:rsidRDefault="00121C19" w:rsidP="00121C19">
      <w:pPr>
        <w:rPr>
          <w:rFonts w:ascii="Arial" w:hAnsi="Arial" w:cs="Arial"/>
          <w:b/>
          <w:szCs w:val="22"/>
          <w:u w:val="single"/>
        </w:rPr>
      </w:pPr>
    </w:p>
    <w:p w14:paraId="7569E4AB" w14:textId="5F4A911A" w:rsidR="00121C19" w:rsidRPr="00A95A25" w:rsidRDefault="00121C19" w:rsidP="00121C19">
      <w:pPr>
        <w:rPr>
          <w:rFonts w:ascii="Arial" w:hAnsi="Arial" w:cs="Arial"/>
          <w:szCs w:val="22"/>
        </w:rPr>
      </w:pPr>
      <w:r w:rsidRPr="00A95A25">
        <w:rPr>
          <w:rFonts w:ascii="Arial" w:hAnsi="Arial" w:cs="Arial"/>
          <w:b/>
          <w:szCs w:val="22"/>
          <w:u w:val="single"/>
        </w:rPr>
        <w:t>ODMĚNA</w:t>
      </w:r>
      <w:r w:rsidRPr="00A95A25">
        <w:rPr>
          <w:rFonts w:ascii="Arial" w:hAnsi="Arial" w:cs="Arial"/>
          <w:b/>
          <w:szCs w:val="22"/>
          <w:u w:val="single"/>
        </w:rPr>
        <w:br/>
      </w:r>
      <w:r w:rsidRPr="00154235">
        <w:rPr>
          <w:rFonts w:ascii="Arial" w:hAnsi="Arial" w:cs="Arial"/>
          <w:szCs w:val="22"/>
        </w:rPr>
        <w:t xml:space="preserve">CENA ZA </w:t>
      </w:r>
      <w:r w:rsidR="00AB28E6">
        <w:rPr>
          <w:rFonts w:ascii="Arial" w:hAnsi="Arial" w:cs="Arial"/>
          <w:szCs w:val="22"/>
        </w:rPr>
        <w:t xml:space="preserve">KONCERT: 65.500 Kč </w:t>
      </w:r>
      <w:r w:rsidR="00682B8A">
        <w:rPr>
          <w:rFonts w:ascii="Arial" w:hAnsi="Arial" w:cs="Arial"/>
          <w:szCs w:val="22"/>
        </w:rPr>
        <w:t xml:space="preserve"> </w:t>
      </w:r>
      <w:r w:rsidR="00682B8A">
        <w:rPr>
          <w:rFonts w:ascii="Arial" w:hAnsi="Arial" w:cs="Arial"/>
          <w:i/>
          <w:szCs w:val="22"/>
        </w:rPr>
        <w:t>/</w:t>
      </w:r>
      <w:r w:rsidR="00402219" w:rsidRPr="00154235">
        <w:rPr>
          <w:rFonts w:ascii="Arial" w:hAnsi="Arial" w:cs="Arial"/>
          <w:szCs w:val="22"/>
        </w:rPr>
        <w:t>+</w:t>
      </w:r>
      <w:r w:rsidRPr="00154235">
        <w:rPr>
          <w:rFonts w:ascii="Arial" w:hAnsi="Arial" w:cs="Arial"/>
          <w:szCs w:val="22"/>
        </w:rPr>
        <w:t xml:space="preserve"> </w:t>
      </w:r>
      <w:r w:rsidR="009E69BE" w:rsidRPr="00154235">
        <w:rPr>
          <w:rFonts w:ascii="Arial" w:hAnsi="Arial" w:cs="Arial"/>
          <w:szCs w:val="22"/>
        </w:rPr>
        <w:t>21 % DPH</w:t>
      </w:r>
      <w:r w:rsidR="00682B8A">
        <w:rPr>
          <w:rFonts w:ascii="Arial" w:hAnsi="Arial" w:cs="Arial"/>
          <w:szCs w:val="22"/>
        </w:rPr>
        <w:t>/</w:t>
      </w:r>
      <w:r w:rsidR="00AB28E6">
        <w:rPr>
          <w:rFonts w:ascii="Arial" w:hAnsi="Arial" w:cs="Arial"/>
          <w:szCs w:val="22"/>
        </w:rPr>
        <w:t xml:space="preserve">, 79.255 Kč </w:t>
      </w:r>
      <w:r w:rsidR="00402219" w:rsidRPr="00154235">
        <w:rPr>
          <w:rFonts w:ascii="Arial" w:hAnsi="Arial" w:cs="Arial"/>
          <w:szCs w:val="22"/>
        </w:rPr>
        <w:t>vč. DPH</w:t>
      </w:r>
    </w:p>
    <w:p w14:paraId="7A767B97" w14:textId="77777777" w:rsidR="00121C19" w:rsidRPr="00A95A25" w:rsidRDefault="00121C19" w:rsidP="00121C19">
      <w:pPr>
        <w:rPr>
          <w:rFonts w:ascii="Arial" w:hAnsi="Arial" w:cs="Arial"/>
          <w:szCs w:val="22"/>
        </w:rPr>
      </w:pPr>
      <w:r w:rsidRPr="00A95A25">
        <w:rPr>
          <w:rFonts w:ascii="Arial" w:hAnsi="Arial" w:cs="Arial"/>
          <w:szCs w:val="22"/>
        </w:rPr>
        <w:t>DOPRAVA účinkujících:</w:t>
      </w:r>
      <w:r w:rsidRPr="00A95A25">
        <w:rPr>
          <w:rFonts w:ascii="Arial" w:hAnsi="Arial" w:cs="Arial"/>
          <w:szCs w:val="22"/>
        </w:rPr>
        <w:tab/>
        <w:t>je zahrnuta v ceně koncertu</w:t>
      </w:r>
      <w:r w:rsidRPr="00A95A25">
        <w:rPr>
          <w:rFonts w:ascii="Arial" w:hAnsi="Arial" w:cs="Arial"/>
          <w:b/>
          <w:szCs w:val="22"/>
        </w:rPr>
        <w:t xml:space="preserve">      </w:t>
      </w:r>
    </w:p>
    <w:p w14:paraId="2E703948" w14:textId="77777777" w:rsidR="00121C19" w:rsidRPr="00A95A25" w:rsidRDefault="00121C19" w:rsidP="00121C19">
      <w:pPr>
        <w:rPr>
          <w:rFonts w:ascii="Arial" w:hAnsi="Arial" w:cs="Arial"/>
          <w:szCs w:val="22"/>
        </w:rPr>
      </w:pPr>
    </w:p>
    <w:p w14:paraId="22524883" w14:textId="77777777" w:rsidR="00121C19" w:rsidRPr="00154235" w:rsidRDefault="00121C19" w:rsidP="00121C19">
      <w:pPr>
        <w:jc w:val="both"/>
        <w:rPr>
          <w:rFonts w:ascii="Arial" w:hAnsi="Arial" w:cs="Arial"/>
          <w:b/>
          <w:szCs w:val="22"/>
        </w:rPr>
      </w:pPr>
      <w:r w:rsidRPr="00A95A25">
        <w:rPr>
          <w:rFonts w:ascii="Arial" w:hAnsi="Arial" w:cs="Arial"/>
          <w:b/>
          <w:szCs w:val="22"/>
        </w:rPr>
        <w:br w:type="column"/>
      </w:r>
      <w:r w:rsidRPr="00154235">
        <w:rPr>
          <w:rFonts w:ascii="Arial" w:hAnsi="Arial" w:cs="Arial"/>
          <w:b/>
          <w:szCs w:val="22"/>
        </w:rPr>
        <w:lastRenderedPageBreak/>
        <w:t xml:space="preserve">Splatnost odměny:  </w:t>
      </w:r>
      <w:r w:rsidRPr="00154235">
        <w:rPr>
          <w:rFonts w:ascii="Arial" w:hAnsi="Arial" w:cs="Arial"/>
          <w:b/>
          <w:szCs w:val="22"/>
        </w:rPr>
        <w:tab/>
      </w:r>
    </w:p>
    <w:p w14:paraId="49B49CC3" w14:textId="783572BA" w:rsidR="00121C19" w:rsidRPr="00A95A25" w:rsidRDefault="0001734D" w:rsidP="00121C19">
      <w:pPr>
        <w:jc w:val="both"/>
        <w:rPr>
          <w:rFonts w:ascii="Arial" w:hAnsi="Arial" w:cs="Arial"/>
          <w:bCs/>
          <w:szCs w:val="22"/>
        </w:rPr>
      </w:pPr>
      <w:r w:rsidRPr="00154235">
        <w:rPr>
          <w:rFonts w:ascii="Arial" w:hAnsi="Arial" w:cs="Arial"/>
          <w:b/>
          <w:bCs/>
          <w:szCs w:val="22"/>
        </w:rPr>
        <w:t>10</w:t>
      </w:r>
      <w:r w:rsidR="00121C19" w:rsidRPr="00154235">
        <w:rPr>
          <w:rFonts w:ascii="Arial" w:hAnsi="Arial" w:cs="Arial"/>
          <w:b/>
          <w:bCs/>
          <w:szCs w:val="22"/>
        </w:rPr>
        <w:t>0</w:t>
      </w:r>
      <w:r w:rsidR="00121C19" w:rsidRPr="00154235">
        <w:rPr>
          <w:rFonts w:ascii="Arial" w:hAnsi="Arial" w:cs="Arial"/>
          <w:b/>
          <w:bCs/>
          <w:szCs w:val="22"/>
        </w:rPr>
        <w:sym w:font="Symbol" w:char="F025"/>
      </w:r>
      <w:r w:rsidR="00121C19" w:rsidRPr="00154235">
        <w:rPr>
          <w:rFonts w:ascii="Arial" w:hAnsi="Arial" w:cs="Arial"/>
          <w:b/>
          <w:bCs/>
          <w:szCs w:val="22"/>
        </w:rPr>
        <w:t xml:space="preserve"> záloha</w:t>
      </w:r>
      <w:r w:rsidR="00121C19" w:rsidRPr="00154235">
        <w:rPr>
          <w:rFonts w:ascii="Arial" w:hAnsi="Arial" w:cs="Arial"/>
          <w:bCs/>
          <w:szCs w:val="22"/>
        </w:rPr>
        <w:t xml:space="preserve"> z celkové částky odměny </w:t>
      </w:r>
      <w:r w:rsidR="00121C19" w:rsidRPr="00154235">
        <w:rPr>
          <w:rFonts w:ascii="Arial" w:hAnsi="Arial" w:cs="Arial"/>
          <w:b/>
          <w:bCs/>
          <w:szCs w:val="22"/>
        </w:rPr>
        <w:t>14 dnů před konáním koncertu</w:t>
      </w:r>
      <w:r w:rsidR="00402219" w:rsidRPr="00154235">
        <w:rPr>
          <w:rFonts w:ascii="Arial" w:hAnsi="Arial" w:cs="Arial"/>
          <w:b/>
          <w:bCs/>
          <w:szCs w:val="22"/>
        </w:rPr>
        <w:t xml:space="preserve"> </w:t>
      </w:r>
      <w:r w:rsidR="00224324">
        <w:rPr>
          <w:rFonts w:ascii="Arial" w:hAnsi="Arial" w:cs="Arial"/>
          <w:b/>
          <w:bCs/>
          <w:szCs w:val="22"/>
        </w:rPr>
        <w:t>je splatná do 15/07</w:t>
      </w:r>
      <w:r w:rsidR="00682B8A">
        <w:rPr>
          <w:rFonts w:ascii="Arial" w:hAnsi="Arial" w:cs="Arial"/>
          <w:b/>
          <w:bCs/>
          <w:szCs w:val="22"/>
        </w:rPr>
        <w:t>/</w:t>
      </w:r>
      <w:r w:rsidR="00224324">
        <w:rPr>
          <w:rFonts w:ascii="Arial" w:hAnsi="Arial" w:cs="Arial"/>
          <w:b/>
          <w:bCs/>
          <w:szCs w:val="22"/>
        </w:rPr>
        <w:t>18</w:t>
      </w:r>
      <w:r w:rsidR="00121C19" w:rsidRPr="00154235">
        <w:rPr>
          <w:rFonts w:ascii="Arial" w:hAnsi="Arial" w:cs="Arial"/>
          <w:bCs/>
          <w:szCs w:val="22"/>
        </w:rPr>
        <w:t xml:space="preserve"> oproti faktuře vydané agenturou</w:t>
      </w:r>
      <w:r w:rsidRPr="00154235">
        <w:rPr>
          <w:rFonts w:ascii="Arial" w:hAnsi="Arial" w:cs="Arial"/>
          <w:bCs/>
          <w:szCs w:val="22"/>
        </w:rPr>
        <w:t>.</w:t>
      </w:r>
      <w:r>
        <w:rPr>
          <w:rFonts w:ascii="Arial" w:hAnsi="Arial" w:cs="Arial"/>
          <w:bCs/>
          <w:szCs w:val="22"/>
        </w:rPr>
        <w:t xml:space="preserve"> </w:t>
      </w:r>
    </w:p>
    <w:p w14:paraId="30EEB025" w14:textId="77777777" w:rsidR="00121C19" w:rsidRPr="00A95A25" w:rsidRDefault="00121C19" w:rsidP="00121C19">
      <w:pPr>
        <w:jc w:val="both"/>
        <w:rPr>
          <w:rFonts w:ascii="Arial" w:hAnsi="Arial" w:cs="Arial"/>
          <w:b/>
          <w:szCs w:val="22"/>
        </w:rPr>
      </w:pPr>
    </w:p>
    <w:p w14:paraId="4FE843F9" w14:textId="581DED2C" w:rsidR="00121C19" w:rsidRDefault="00121C19" w:rsidP="00121C19">
      <w:pPr>
        <w:jc w:val="both"/>
        <w:rPr>
          <w:rFonts w:ascii="Arial" w:hAnsi="Arial" w:cs="Arial"/>
          <w:b/>
          <w:i/>
          <w:szCs w:val="22"/>
        </w:rPr>
      </w:pPr>
      <w:r w:rsidRPr="00A95A25">
        <w:rPr>
          <w:rFonts w:ascii="Arial" w:hAnsi="Arial" w:cs="Arial"/>
          <w:b/>
          <w:i/>
          <w:szCs w:val="22"/>
        </w:rPr>
        <w:t>Pořadatel na své náklady zajistí:</w:t>
      </w:r>
    </w:p>
    <w:p w14:paraId="3B7FA89A" w14:textId="77777777" w:rsidR="009D0FCB" w:rsidRPr="00A95A25" w:rsidRDefault="009D0FCB" w:rsidP="00121C19">
      <w:pPr>
        <w:jc w:val="both"/>
        <w:rPr>
          <w:rFonts w:ascii="Arial" w:hAnsi="Arial" w:cs="Arial"/>
          <w:b/>
          <w:i/>
          <w:szCs w:val="22"/>
        </w:rPr>
      </w:pPr>
    </w:p>
    <w:p w14:paraId="1C847AB4" w14:textId="110C854C" w:rsidR="00121C19" w:rsidRPr="00682B8A" w:rsidRDefault="00121C19" w:rsidP="00682B8A">
      <w:pPr>
        <w:pStyle w:val="Odstavecseseznamem"/>
        <w:numPr>
          <w:ilvl w:val="0"/>
          <w:numId w:val="4"/>
        </w:numPr>
        <w:jc w:val="both"/>
        <w:rPr>
          <w:rFonts w:ascii="Arial" w:hAnsi="Arial" w:cs="Arial"/>
          <w:szCs w:val="22"/>
        </w:rPr>
      </w:pPr>
      <w:r w:rsidRPr="00682B8A">
        <w:rPr>
          <w:rFonts w:ascii="Arial" w:hAnsi="Arial" w:cs="Arial"/>
          <w:szCs w:val="22"/>
        </w:rPr>
        <w:t>pódium o min. rozměrech 8</w:t>
      </w:r>
      <w:r w:rsidR="00682B8A">
        <w:rPr>
          <w:rFonts w:ascii="Arial" w:hAnsi="Arial" w:cs="Arial"/>
          <w:szCs w:val="22"/>
        </w:rPr>
        <w:t xml:space="preserve"> </w:t>
      </w:r>
      <w:r w:rsidRPr="00682B8A">
        <w:rPr>
          <w:rFonts w:ascii="Arial" w:hAnsi="Arial" w:cs="Arial"/>
          <w:szCs w:val="22"/>
        </w:rPr>
        <w:t>x</w:t>
      </w:r>
      <w:r w:rsidR="00682B8A">
        <w:rPr>
          <w:rFonts w:ascii="Arial" w:hAnsi="Arial" w:cs="Arial"/>
          <w:szCs w:val="22"/>
        </w:rPr>
        <w:t xml:space="preserve"> </w:t>
      </w:r>
      <w:r w:rsidRPr="00682B8A">
        <w:rPr>
          <w:rFonts w:ascii="Arial" w:hAnsi="Arial" w:cs="Arial"/>
          <w:szCs w:val="22"/>
        </w:rPr>
        <w:t>6m</w:t>
      </w:r>
    </w:p>
    <w:p w14:paraId="6681A324" w14:textId="6E40F354" w:rsidR="00402219" w:rsidRPr="00682B8A" w:rsidRDefault="00402219" w:rsidP="00682B8A">
      <w:pPr>
        <w:pStyle w:val="Odstavecseseznamem"/>
        <w:numPr>
          <w:ilvl w:val="0"/>
          <w:numId w:val="4"/>
        </w:numPr>
        <w:jc w:val="both"/>
        <w:rPr>
          <w:rFonts w:ascii="Arial" w:hAnsi="Arial" w:cs="Arial"/>
          <w:szCs w:val="22"/>
        </w:rPr>
      </w:pPr>
      <w:r w:rsidRPr="00682B8A">
        <w:rPr>
          <w:rFonts w:ascii="Arial" w:hAnsi="Arial" w:cs="Arial"/>
          <w:szCs w:val="22"/>
        </w:rPr>
        <w:t xml:space="preserve">zvukovou a světelnou techniku dle přiloženého </w:t>
      </w:r>
      <w:proofErr w:type="spellStart"/>
      <w:r w:rsidRPr="00682B8A">
        <w:rPr>
          <w:rFonts w:ascii="Arial" w:hAnsi="Arial" w:cs="Arial"/>
          <w:szCs w:val="22"/>
        </w:rPr>
        <w:t>rideru</w:t>
      </w:r>
      <w:proofErr w:type="spellEnd"/>
    </w:p>
    <w:p w14:paraId="21641DAA" w14:textId="64876B69" w:rsidR="00121C19" w:rsidRPr="00682B8A" w:rsidRDefault="00121C19" w:rsidP="00682B8A">
      <w:pPr>
        <w:pStyle w:val="Odstavecseseznamem"/>
        <w:numPr>
          <w:ilvl w:val="0"/>
          <w:numId w:val="4"/>
        </w:numPr>
        <w:tabs>
          <w:tab w:val="left" w:pos="142"/>
        </w:tabs>
        <w:jc w:val="both"/>
        <w:rPr>
          <w:rFonts w:ascii="Arial" w:hAnsi="Arial" w:cs="Arial"/>
          <w:szCs w:val="22"/>
        </w:rPr>
      </w:pPr>
      <w:r w:rsidRPr="00682B8A">
        <w:rPr>
          <w:rFonts w:ascii="Arial" w:hAnsi="Arial" w:cs="Arial"/>
          <w:szCs w:val="22"/>
        </w:rPr>
        <w:t xml:space="preserve">přístup </w:t>
      </w:r>
      <w:r w:rsidR="00154235" w:rsidRPr="00682B8A">
        <w:rPr>
          <w:rFonts w:ascii="Arial" w:hAnsi="Arial" w:cs="Arial"/>
          <w:szCs w:val="22"/>
        </w:rPr>
        <w:t xml:space="preserve">do prostoru </w:t>
      </w:r>
      <w:r w:rsidR="00683472" w:rsidRPr="00682B8A">
        <w:rPr>
          <w:rFonts w:ascii="Arial" w:hAnsi="Arial" w:cs="Arial"/>
          <w:szCs w:val="22"/>
        </w:rPr>
        <w:t>5 hodin</w:t>
      </w:r>
      <w:r w:rsidRPr="00682B8A">
        <w:rPr>
          <w:rFonts w:ascii="Arial" w:hAnsi="Arial" w:cs="Arial"/>
          <w:szCs w:val="22"/>
        </w:rPr>
        <w:t xml:space="preserve"> </w:t>
      </w:r>
      <w:r w:rsidR="00682B8A">
        <w:rPr>
          <w:rFonts w:ascii="Arial" w:hAnsi="Arial" w:cs="Arial"/>
          <w:szCs w:val="22"/>
        </w:rPr>
        <w:t xml:space="preserve">/2 hodiny/ </w:t>
      </w:r>
      <w:r w:rsidRPr="00682B8A">
        <w:rPr>
          <w:rFonts w:ascii="Arial" w:hAnsi="Arial" w:cs="Arial"/>
          <w:szCs w:val="22"/>
        </w:rPr>
        <w:t>před plánovaným začátkem koncertu a do doby úplného odstěhování technického zařízení po představení</w:t>
      </w:r>
      <w:r w:rsidR="00896A89" w:rsidRPr="00682B8A">
        <w:rPr>
          <w:rFonts w:ascii="Arial" w:hAnsi="Arial" w:cs="Arial"/>
          <w:szCs w:val="22"/>
        </w:rPr>
        <w:t xml:space="preserve"> </w:t>
      </w:r>
    </w:p>
    <w:p w14:paraId="18D2C72C" w14:textId="3BAF4273" w:rsidR="00121C19" w:rsidRPr="00682B8A" w:rsidRDefault="00121C19" w:rsidP="00682B8A">
      <w:pPr>
        <w:pStyle w:val="Odstavecseseznamem"/>
        <w:numPr>
          <w:ilvl w:val="0"/>
          <w:numId w:val="4"/>
        </w:numPr>
        <w:jc w:val="both"/>
        <w:rPr>
          <w:rFonts w:ascii="Arial" w:hAnsi="Arial" w:cs="Arial"/>
          <w:szCs w:val="22"/>
        </w:rPr>
      </w:pPr>
      <w:r w:rsidRPr="00682B8A">
        <w:rPr>
          <w:rFonts w:ascii="Arial" w:hAnsi="Arial" w:cs="Arial"/>
          <w:szCs w:val="22"/>
        </w:rPr>
        <w:t xml:space="preserve">minimálně 2 </w:t>
      </w:r>
      <w:r w:rsidR="00D642F1">
        <w:rPr>
          <w:rFonts w:ascii="Arial" w:hAnsi="Arial" w:cs="Arial"/>
          <w:szCs w:val="22"/>
        </w:rPr>
        <w:t>/nejlépe 4/</w:t>
      </w:r>
      <w:r w:rsidR="00683472" w:rsidRPr="00682B8A">
        <w:rPr>
          <w:rFonts w:ascii="Arial" w:hAnsi="Arial" w:cs="Arial"/>
          <w:szCs w:val="22"/>
        </w:rPr>
        <w:t xml:space="preserve"> střízlivé </w:t>
      </w:r>
      <w:r w:rsidRPr="00682B8A">
        <w:rPr>
          <w:rFonts w:ascii="Arial" w:hAnsi="Arial" w:cs="Arial"/>
          <w:szCs w:val="22"/>
        </w:rPr>
        <w:t>muže na stěhování zvukové techniky a nástrojů</w:t>
      </w:r>
      <w:r w:rsidR="00683472" w:rsidRPr="00682B8A">
        <w:rPr>
          <w:rFonts w:ascii="Arial" w:hAnsi="Arial" w:cs="Arial"/>
          <w:szCs w:val="22"/>
        </w:rPr>
        <w:t xml:space="preserve"> v domluvenou hodinu příjezdu techniků</w:t>
      </w:r>
      <w:r w:rsidRPr="00682B8A">
        <w:rPr>
          <w:rFonts w:ascii="Arial" w:hAnsi="Arial" w:cs="Arial"/>
          <w:szCs w:val="22"/>
        </w:rPr>
        <w:t xml:space="preserve"> a do úpln</w:t>
      </w:r>
      <w:r w:rsidR="00154235" w:rsidRPr="00682B8A">
        <w:rPr>
          <w:rFonts w:ascii="Arial" w:hAnsi="Arial" w:cs="Arial"/>
          <w:szCs w:val="22"/>
        </w:rPr>
        <w:t>ého odstěhování po představení</w:t>
      </w:r>
    </w:p>
    <w:p w14:paraId="692F903D" w14:textId="71100D30" w:rsidR="00121C19" w:rsidRPr="00682B8A" w:rsidRDefault="00121C19" w:rsidP="00682B8A">
      <w:pPr>
        <w:pStyle w:val="Odstavecseseznamem"/>
        <w:numPr>
          <w:ilvl w:val="0"/>
          <w:numId w:val="4"/>
        </w:numPr>
        <w:jc w:val="both"/>
        <w:rPr>
          <w:rFonts w:ascii="Arial" w:hAnsi="Arial" w:cs="Arial"/>
          <w:szCs w:val="22"/>
        </w:rPr>
      </w:pPr>
      <w:r w:rsidRPr="00682B8A">
        <w:rPr>
          <w:rFonts w:ascii="Arial" w:hAnsi="Arial" w:cs="Arial"/>
          <w:szCs w:val="22"/>
        </w:rPr>
        <w:t xml:space="preserve">přítomnost jevištního technika, osvětlovače, který obsluhuje i el. přívody, případně přítomnost obsluhy nákladního výtahu </w:t>
      </w:r>
      <w:r w:rsidR="00683472" w:rsidRPr="00682B8A">
        <w:rPr>
          <w:rFonts w:ascii="Arial" w:hAnsi="Arial" w:cs="Arial"/>
          <w:szCs w:val="22"/>
        </w:rPr>
        <w:t>ve stejném časovém rozsahu</w:t>
      </w:r>
    </w:p>
    <w:p w14:paraId="07F1BC53" w14:textId="014CB4B7" w:rsidR="00683472" w:rsidRPr="00682B8A" w:rsidRDefault="00154235" w:rsidP="00682B8A">
      <w:pPr>
        <w:pStyle w:val="Odstavecseseznamem"/>
        <w:numPr>
          <w:ilvl w:val="0"/>
          <w:numId w:val="4"/>
        </w:numPr>
        <w:jc w:val="both"/>
        <w:rPr>
          <w:rFonts w:ascii="Arial" w:hAnsi="Arial" w:cs="Arial"/>
          <w:szCs w:val="22"/>
        </w:rPr>
      </w:pPr>
      <w:r w:rsidRPr="00682B8A">
        <w:rPr>
          <w:rFonts w:ascii="Arial" w:hAnsi="Arial" w:cs="Arial"/>
          <w:szCs w:val="22"/>
        </w:rPr>
        <w:t>(n</w:t>
      </w:r>
      <w:r w:rsidR="00683472" w:rsidRPr="00682B8A">
        <w:rPr>
          <w:rFonts w:ascii="Arial" w:hAnsi="Arial" w:cs="Arial"/>
          <w:szCs w:val="22"/>
        </w:rPr>
        <w:t>ezajistí-li pořadatel výše uvedený pomocný personál, zavazuje se uhradit smluvní pokutu ve výši 3.000,- Kč, která je splatná okamžitě</w:t>
      </w:r>
      <w:r w:rsidRPr="00682B8A">
        <w:rPr>
          <w:rFonts w:ascii="Arial" w:hAnsi="Arial" w:cs="Arial"/>
          <w:szCs w:val="22"/>
        </w:rPr>
        <w:t>)</w:t>
      </w:r>
    </w:p>
    <w:p w14:paraId="60BD6945" w14:textId="0DA9A3A1" w:rsidR="00121C19" w:rsidRPr="00682B8A" w:rsidRDefault="00D642F1" w:rsidP="00682B8A">
      <w:pPr>
        <w:pStyle w:val="Odstavecseseznamem"/>
        <w:numPr>
          <w:ilvl w:val="0"/>
          <w:numId w:val="4"/>
        </w:numPr>
        <w:jc w:val="both"/>
        <w:rPr>
          <w:rFonts w:ascii="Arial" w:hAnsi="Arial" w:cs="Arial"/>
          <w:szCs w:val="22"/>
        </w:rPr>
      </w:pPr>
      <w:r>
        <w:rPr>
          <w:rFonts w:ascii="Arial" w:hAnsi="Arial" w:cs="Arial"/>
          <w:szCs w:val="22"/>
        </w:rPr>
        <w:t>přívod elektřiny</w:t>
      </w:r>
      <w:r w:rsidR="00121C19" w:rsidRPr="00682B8A">
        <w:rPr>
          <w:rFonts w:ascii="Arial" w:hAnsi="Arial" w:cs="Arial"/>
          <w:szCs w:val="22"/>
        </w:rPr>
        <w:t xml:space="preserve"> na jevišti, nebo v dosahu 10 metrů, motorová zásuvka 380V, ideálně 32A</w:t>
      </w:r>
    </w:p>
    <w:p w14:paraId="7FEA7743" w14:textId="435F8F5E" w:rsidR="00683472" w:rsidRPr="00682B8A" w:rsidRDefault="00683472" w:rsidP="00682B8A">
      <w:pPr>
        <w:pStyle w:val="Odstavecseseznamem"/>
        <w:numPr>
          <w:ilvl w:val="0"/>
          <w:numId w:val="4"/>
        </w:numPr>
        <w:jc w:val="both"/>
        <w:rPr>
          <w:rFonts w:ascii="Arial" w:hAnsi="Arial" w:cs="Arial"/>
          <w:szCs w:val="22"/>
        </w:rPr>
      </w:pPr>
      <w:r w:rsidRPr="00682B8A">
        <w:rPr>
          <w:rFonts w:ascii="Arial" w:hAnsi="Arial" w:cs="Arial"/>
          <w:szCs w:val="22"/>
        </w:rPr>
        <w:t>praktikábl pod bicí 2x2</w:t>
      </w:r>
      <w:r w:rsidR="00D642F1">
        <w:rPr>
          <w:rFonts w:ascii="Arial" w:hAnsi="Arial" w:cs="Arial"/>
          <w:szCs w:val="22"/>
        </w:rPr>
        <w:t xml:space="preserve"> m, max. výška 40 cm /</w:t>
      </w:r>
      <w:r w:rsidRPr="00682B8A">
        <w:rPr>
          <w:rFonts w:ascii="Arial" w:hAnsi="Arial" w:cs="Arial"/>
          <w:szCs w:val="22"/>
        </w:rPr>
        <w:t>n</w:t>
      </w:r>
      <w:r w:rsidR="00D642F1">
        <w:rPr>
          <w:rFonts w:ascii="Arial" w:hAnsi="Arial" w:cs="Arial"/>
          <w:szCs w:val="22"/>
        </w:rPr>
        <w:t>ení-li možnost, alespoň koberec/</w:t>
      </w:r>
    </w:p>
    <w:p w14:paraId="0DA8B9B3" w14:textId="77777777" w:rsidR="00D642F1" w:rsidRDefault="00683472" w:rsidP="00682B8A">
      <w:pPr>
        <w:pStyle w:val="Odstavecseseznamem"/>
        <w:numPr>
          <w:ilvl w:val="0"/>
          <w:numId w:val="4"/>
        </w:numPr>
        <w:jc w:val="both"/>
        <w:rPr>
          <w:rFonts w:ascii="Arial" w:hAnsi="Arial" w:cs="Arial"/>
          <w:szCs w:val="22"/>
        </w:rPr>
      </w:pPr>
      <w:r w:rsidRPr="00682B8A">
        <w:rPr>
          <w:rFonts w:ascii="Arial" w:hAnsi="Arial" w:cs="Arial"/>
          <w:szCs w:val="22"/>
        </w:rPr>
        <w:t>dva stoly</w:t>
      </w:r>
      <w:r w:rsidR="00D642F1">
        <w:rPr>
          <w:rFonts w:ascii="Arial" w:hAnsi="Arial" w:cs="Arial"/>
          <w:szCs w:val="22"/>
        </w:rPr>
        <w:t xml:space="preserve"> /</w:t>
      </w:r>
      <w:r w:rsidR="001946DC" w:rsidRPr="00682B8A">
        <w:rPr>
          <w:rFonts w:ascii="Arial" w:hAnsi="Arial" w:cs="Arial"/>
          <w:szCs w:val="22"/>
        </w:rPr>
        <w:t xml:space="preserve">min. 80 a 90 cm, nebo jeden dlouhý min. 160 </w:t>
      </w:r>
      <w:r w:rsidR="00D642F1">
        <w:rPr>
          <w:rFonts w:ascii="Arial" w:hAnsi="Arial" w:cs="Arial"/>
          <w:szCs w:val="22"/>
        </w:rPr>
        <w:t>cm/</w:t>
      </w:r>
      <w:r w:rsidRPr="00682B8A">
        <w:rPr>
          <w:rFonts w:ascii="Arial" w:hAnsi="Arial" w:cs="Arial"/>
          <w:szCs w:val="22"/>
        </w:rPr>
        <w:t xml:space="preserve"> pod mixpulty </w:t>
      </w:r>
      <w:r w:rsidR="001946DC" w:rsidRPr="00682B8A">
        <w:rPr>
          <w:rFonts w:ascii="Arial" w:hAnsi="Arial" w:cs="Arial"/>
          <w:szCs w:val="22"/>
        </w:rPr>
        <w:t xml:space="preserve">zvukaře a osvětlovače </w:t>
      </w:r>
      <w:r w:rsidR="00D642F1">
        <w:rPr>
          <w:rFonts w:ascii="Arial" w:hAnsi="Arial" w:cs="Arial"/>
          <w:szCs w:val="22"/>
        </w:rPr>
        <w:t xml:space="preserve">v ose sálu /prostoru/ </w:t>
      </w:r>
      <w:r w:rsidR="00121C19" w:rsidRPr="00682B8A">
        <w:rPr>
          <w:rFonts w:ascii="Arial" w:hAnsi="Arial" w:cs="Arial"/>
          <w:szCs w:val="22"/>
        </w:rPr>
        <w:t>ve vzdálenosti cca 10 m od jeviště cca uprostřed hlediště</w:t>
      </w:r>
      <w:r w:rsidR="00D642F1">
        <w:rPr>
          <w:rFonts w:ascii="Arial" w:hAnsi="Arial" w:cs="Arial"/>
          <w:szCs w:val="22"/>
        </w:rPr>
        <w:t xml:space="preserve"> /</w:t>
      </w:r>
      <w:r w:rsidRPr="00682B8A">
        <w:rPr>
          <w:rFonts w:ascii="Arial" w:hAnsi="Arial" w:cs="Arial"/>
          <w:szCs w:val="22"/>
        </w:rPr>
        <w:t>nebo jinde v dobrém dohledu a poslechu</w:t>
      </w:r>
      <w:r w:rsidR="00D642F1">
        <w:rPr>
          <w:rFonts w:ascii="Arial" w:hAnsi="Arial" w:cs="Arial"/>
          <w:szCs w:val="22"/>
        </w:rPr>
        <w:t>/</w:t>
      </w:r>
    </w:p>
    <w:p w14:paraId="566FF4B2" w14:textId="77777777" w:rsidR="00D642F1" w:rsidRDefault="00D642F1" w:rsidP="00121C19">
      <w:pPr>
        <w:jc w:val="both"/>
        <w:rPr>
          <w:rFonts w:ascii="Arial" w:hAnsi="Arial" w:cs="Arial"/>
          <w:b/>
          <w:bCs/>
          <w:szCs w:val="22"/>
        </w:rPr>
      </w:pPr>
    </w:p>
    <w:p w14:paraId="7024E847" w14:textId="77777777" w:rsidR="009D0FCB" w:rsidRDefault="009D0FCB" w:rsidP="009D0FCB">
      <w:pPr>
        <w:widowControl w:val="0"/>
        <w:autoSpaceDE w:val="0"/>
        <w:autoSpaceDN w:val="0"/>
        <w:adjustRightInd w:val="0"/>
        <w:jc w:val="both"/>
        <w:rPr>
          <w:rFonts w:ascii="Arial" w:eastAsiaTheme="minorEastAsia" w:hAnsi="Arial" w:cs="Arial"/>
          <w:color w:val="000000"/>
          <w:lang w:val="en-US" w:eastAsia="en-US"/>
        </w:rPr>
      </w:pPr>
    </w:p>
    <w:p w14:paraId="52EFEACC" w14:textId="77777777" w:rsidR="009D0FCB" w:rsidRDefault="009D0FCB" w:rsidP="009D0FCB">
      <w:pPr>
        <w:widowControl w:val="0"/>
        <w:autoSpaceDE w:val="0"/>
        <w:autoSpaceDN w:val="0"/>
        <w:adjustRightInd w:val="0"/>
        <w:jc w:val="both"/>
        <w:rPr>
          <w:rFonts w:ascii="Arial" w:eastAsiaTheme="minorEastAsia" w:hAnsi="Arial" w:cs="Arial"/>
          <w:b/>
          <w:bCs/>
          <w:color w:val="000000"/>
          <w:lang w:val="en-US" w:eastAsia="en-US"/>
        </w:rPr>
      </w:pPr>
      <w:r w:rsidRPr="009D0FCB">
        <w:rPr>
          <w:rFonts w:ascii="Arial" w:eastAsiaTheme="minorEastAsia" w:hAnsi="Arial" w:cs="Arial"/>
          <w:b/>
          <w:bCs/>
          <w:color w:val="000000"/>
          <w:lang w:val="en-US" w:eastAsia="en-US"/>
        </w:rPr>
        <w:t>Rider: /</w:t>
      </w:r>
      <w:proofErr w:type="spellStart"/>
      <w:r w:rsidRPr="009D0FCB">
        <w:rPr>
          <w:rFonts w:ascii="Arial" w:eastAsiaTheme="minorEastAsia" w:hAnsi="Arial" w:cs="Arial"/>
          <w:b/>
          <w:bCs/>
          <w:color w:val="000000"/>
          <w:lang w:val="en-US" w:eastAsia="en-US"/>
        </w:rPr>
        <w:t>celkem</w:t>
      </w:r>
      <w:proofErr w:type="spellEnd"/>
      <w:r w:rsidRPr="009D0FCB">
        <w:rPr>
          <w:rFonts w:ascii="Arial" w:eastAsiaTheme="minorEastAsia" w:hAnsi="Arial" w:cs="Arial"/>
          <w:b/>
          <w:bCs/>
          <w:color w:val="000000"/>
          <w:lang w:val="en-US" w:eastAsia="en-US"/>
        </w:rPr>
        <w:t xml:space="preserve"> 7 </w:t>
      </w:r>
      <w:proofErr w:type="spellStart"/>
      <w:r w:rsidRPr="009D0FCB">
        <w:rPr>
          <w:rFonts w:ascii="Arial" w:eastAsiaTheme="minorEastAsia" w:hAnsi="Arial" w:cs="Arial"/>
          <w:b/>
          <w:bCs/>
          <w:color w:val="000000"/>
          <w:lang w:val="en-US" w:eastAsia="en-US"/>
        </w:rPr>
        <w:t>osob</w:t>
      </w:r>
      <w:proofErr w:type="spellEnd"/>
      <w:r w:rsidRPr="009D0FCB">
        <w:rPr>
          <w:rFonts w:ascii="Arial" w:eastAsiaTheme="minorEastAsia" w:hAnsi="Arial" w:cs="Arial"/>
          <w:b/>
          <w:bCs/>
          <w:color w:val="000000"/>
          <w:lang w:val="en-US" w:eastAsia="en-US"/>
        </w:rPr>
        <w:t xml:space="preserve">/ </w:t>
      </w:r>
    </w:p>
    <w:p w14:paraId="1BEB36D5" w14:textId="77777777" w:rsidR="00FB0CFF" w:rsidRDefault="00FB0CFF" w:rsidP="009D0FCB">
      <w:pPr>
        <w:widowControl w:val="0"/>
        <w:autoSpaceDE w:val="0"/>
        <w:autoSpaceDN w:val="0"/>
        <w:adjustRightInd w:val="0"/>
        <w:jc w:val="both"/>
        <w:rPr>
          <w:rFonts w:ascii="Arial" w:eastAsiaTheme="minorEastAsia" w:hAnsi="Arial" w:cs="Arial"/>
          <w:b/>
          <w:bCs/>
          <w:color w:val="000000"/>
          <w:lang w:val="en-US" w:eastAsia="en-US"/>
        </w:rPr>
      </w:pPr>
    </w:p>
    <w:p w14:paraId="729ACE47"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2 uzamykatelné šatny, vybaven</w:t>
      </w:r>
      <w:r w:rsidRPr="00FB0CFF">
        <w:rPr>
          <w:rFonts w:ascii="Arial" w:hAnsi="Arial" w:cs="Arial"/>
          <w:sz w:val="20"/>
          <w:szCs w:val="20"/>
          <w:lang w:val="fr-FR"/>
        </w:rPr>
        <w:t xml:space="preserve">é </w:t>
      </w:r>
      <w:r w:rsidRPr="00FB0CFF">
        <w:rPr>
          <w:rFonts w:ascii="Arial" w:hAnsi="Arial" w:cs="Arial"/>
          <w:sz w:val="20"/>
          <w:szCs w:val="20"/>
        </w:rPr>
        <w:t>zrcadlem, tekoucí teplou a studenou vodou a ručníky</w:t>
      </w:r>
    </w:p>
    <w:p w14:paraId="37E86AA3"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 xml:space="preserve">7 lahví /1,5 l nebo 14x 0,5 l/ neperlivé NECHLAZENÉ balené vody </w:t>
      </w:r>
      <w:r w:rsidRPr="00FB0CFF">
        <w:rPr>
          <w:rFonts w:ascii="Arial" w:hAnsi="Arial" w:cs="Arial"/>
          <w:b/>
          <w:bCs/>
          <w:sz w:val="20"/>
          <w:szCs w:val="20"/>
        </w:rPr>
        <w:t>bez příchutí, 7x pivo</w:t>
      </w:r>
      <w:r w:rsidRPr="00FB0CFF">
        <w:rPr>
          <w:rFonts w:ascii="Arial" w:hAnsi="Arial" w:cs="Arial"/>
          <w:sz w:val="20"/>
          <w:szCs w:val="20"/>
        </w:rPr>
        <w:t xml:space="preserve"> a 7 skleniček do šatny již </w:t>
      </w:r>
      <w:proofErr w:type="spellStart"/>
      <w:r w:rsidRPr="00FB0CFF">
        <w:rPr>
          <w:rFonts w:ascii="Arial" w:hAnsi="Arial" w:cs="Arial"/>
          <w:sz w:val="20"/>
          <w:szCs w:val="20"/>
        </w:rPr>
        <w:t>př</w:t>
      </w:r>
      <w:proofErr w:type="spellEnd"/>
      <w:r w:rsidRPr="00FB0CFF">
        <w:rPr>
          <w:rFonts w:ascii="Arial" w:hAnsi="Arial" w:cs="Arial"/>
          <w:sz w:val="20"/>
          <w:szCs w:val="20"/>
          <w:lang w:val="it-IT"/>
        </w:rPr>
        <w:t>i p</w:t>
      </w:r>
      <w:proofErr w:type="spellStart"/>
      <w:r w:rsidRPr="00FB0CFF">
        <w:rPr>
          <w:rFonts w:ascii="Arial" w:hAnsi="Arial" w:cs="Arial"/>
          <w:sz w:val="20"/>
          <w:szCs w:val="20"/>
        </w:rPr>
        <w:t>říjezdu</w:t>
      </w:r>
      <w:proofErr w:type="spellEnd"/>
      <w:r w:rsidRPr="00FB0CFF">
        <w:rPr>
          <w:rFonts w:ascii="Arial" w:hAnsi="Arial" w:cs="Arial"/>
          <w:sz w:val="20"/>
          <w:szCs w:val="20"/>
        </w:rPr>
        <w:t xml:space="preserve"> techniky - Děkujeme!</w:t>
      </w:r>
    </w:p>
    <w:p w14:paraId="6A4FB7F8" w14:textId="77777777" w:rsidR="00FB0CFF" w:rsidRPr="00FB0CFF" w:rsidRDefault="00FB0CFF" w:rsidP="00FB0CFF">
      <w:pPr>
        <w:pStyle w:val="Vchoz"/>
        <w:numPr>
          <w:ilvl w:val="0"/>
          <w:numId w:val="13"/>
        </w:numPr>
        <w:jc w:val="both"/>
        <w:rPr>
          <w:rFonts w:ascii="Arial" w:eastAsia="Helvetica" w:hAnsi="Arial" w:cs="Arial"/>
          <w:sz w:val="20"/>
          <w:szCs w:val="20"/>
        </w:rPr>
      </w:pPr>
      <w:r w:rsidRPr="00FB0CFF">
        <w:rPr>
          <w:rFonts w:ascii="Arial" w:hAnsi="Arial" w:cs="Arial"/>
          <w:sz w:val="20"/>
          <w:szCs w:val="20"/>
        </w:rPr>
        <w:t xml:space="preserve">teplé nápoje /čaj, káva/, studené nechlazené nápoje - </w:t>
      </w:r>
      <w:proofErr w:type="spellStart"/>
      <w:r w:rsidRPr="00FB0CFF">
        <w:rPr>
          <w:rFonts w:ascii="Arial" w:hAnsi="Arial" w:cs="Arial"/>
          <w:sz w:val="20"/>
          <w:szCs w:val="20"/>
        </w:rPr>
        <w:t>juice</w:t>
      </w:r>
      <w:proofErr w:type="spellEnd"/>
      <w:r w:rsidRPr="00FB0CFF">
        <w:rPr>
          <w:rFonts w:ascii="Arial" w:hAnsi="Arial" w:cs="Arial"/>
          <w:sz w:val="20"/>
          <w:szCs w:val="20"/>
        </w:rPr>
        <w:t xml:space="preserve"> /pomeranč, jablko/, Coca-Cola </w:t>
      </w:r>
    </w:p>
    <w:p w14:paraId="0F518D3F" w14:textId="77777777" w:rsidR="00FB0CFF" w:rsidRPr="00FB0CFF" w:rsidRDefault="00FB0CFF" w:rsidP="00FB0CFF">
      <w:pPr>
        <w:pStyle w:val="Vchoz"/>
        <w:numPr>
          <w:ilvl w:val="0"/>
          <w:numId w:val="13"/>
        </w:numPr>
        <w:jc w:val="both"/>
        <w:rPr>
          <w:rFonts w:ascii="Arial" w:eastAsia="Helvetica" w:hAnsi="Arial" w:cs="Arial"/>
          <w:sz w:val="20"/>
          <w:szCs w:val="20"/>
        </w:rPr>
      </w:pPr>
      <w:r w:rsidRPr="00FB0CFF">
        <w:rPr>
          <w:rFonts w:ascii="Arial" w:hAnsi="Arial" w:cs="Arial"/>
          <w:b/>
          <w:bCs/>
          <w:sz w:val="20"/>
          <w:szCs w:val="20"/>
        </w:rPr>
        <w:t>občerstvení</w:t>
      </w:r>
      <w:r w:rsidRPr="00FB0CFF">
        <w:rPr>
          <w:rFonts w:ascii="Arial" w:hAnsi="Arial" w:cs="Arial"/>
          <w:sz w:val="20"/>
          <w:szCs w:val="20"/>
        </w:rPr>
        <w:t xml:space="preserve"> – obložená místa /prosíme o zdravější a bezmasé varianty/ - ideálně 70% sýr, 20% uzenina, 10% zelenina/</w:t>
      </w:r>
    </w:p>
    <w:p w14:paraId="46A46FCB"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pečivo, mísa s ovocem, polévka a hlavní jídlo /dle možností pořadatele/, Pozn.: Dvě osoby jsou vegetariáni - Děkujeme!</w:t>
      </w:r>
    </w:p>
    <w:p w14:paraId="2D61AAA5"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1 sklenice 0,5 l bez ouška na jeviště /sklenice se vkládá do stojánku na pití/</w:t>
      </w:r>
    </w:p>
    <w:p w14:paraId="16DC4500"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pro prodej CD a případnou autogramiádu zajistit jeden stůl a dvě židle v </w:t>
      </w:r>
      <w:proofErr w:type="spellStart"/>
      <w:r w:rsidRPr="00FB0CFF">
        <w:rPr>
          <w:rFonts w:ascii="Arial" w:hAnsi="Arial" w:cs="Arial"/>
          <w:sz w:val="20"/>
          <w:szCs w:val="20"/>
        </w:rPr>
        <w:t>prostorá</w:t>
      </w:r>
      <w:r w:rsidRPr="00FB0CFF">
        <w:rPr>
          <w:rFonts w:ascii="Arial" w:hAnsi="Arial" w:cs="Arial"/>
          <w:sz w:val="20"/>
          <w:szCs w:val="20"/>
          <w:lang w:val="de-DE"/>
        </w:rPr>
        <w:t>ch</w:t>
      </w:r>
      <w:proofErr w:type="spellEnd"/>
      <w:r w:rsidRPr="00FB0CFF">
        <w:rPr>
          <w:rFonts w:ascii="Arial" w:hAnsi="Arial" w:cs="Arial"/>
          <w:sz w:val="20"/>
          <w:szCs w:val="20"/>
          <w:lang w:val="de-DE"/>
        </w:rPr>
        <w:t xml:space="preserve"> k</w:t>
      </w:r>
      <w:r w:rsidRPr="00FB0CFF">
        <w:rPr>
          <w:rFonts w:ascii="Arial" w:hAnsi="Arial" w:cs="Arial"/>
          <w:sz w:val="20"/>
          <w:szCs w:val="20"/>
        </w:rPr>
        <w:t> tomu určený</w:t>
      </w:r>
      <w:proofErr w:type="spellStart"/>
      <w:r w:rsidRPr="00FB0CFF">
        <w:rPr>
          <w:rFonts w:ascii="Arial" w:hAnsi="Arial" w:cs="Arial"/>
          <w:sz w:val="20"/>
          <w:szCs w:val="20"/>
          <w:lang w:val="de-DE"/>
        </w:rPr>
        <w:t>ch</w:t>
      </w:r>
      <w:proofErr w:type="spellEnd"/>
      <w:r w:rsidRPr="00FB0CFF">
        <w:rPr>
          <w:rFonts w:ascii="Arial" w:hAnsi="Arial" w:cs="Arial"/>
          <w:sz w:val="20"/>
          <w:szCs w:val="20"/>
          <w:lang w:val="de-DE"/>
        </w:rPr>
        <w:t xml:space="preserve"> </w:t>
      </w:r>
      <w:r w:rsidRPr="00FB0CFF">
        <w:rPr>
          <w:rFonts w:ascii="Arial" w:hAnsi="Arial" w:cs="Arial"/>
          <w:sz w:val="20"/>
          <w:szCs w:val="20"/>
        </w:rPr>
        <w:t xml:space="preserve">/např. </w:t>
      </w:r>
      <w:proofErr w:type="spellStart"/>
      <w:r w:rsidRPr="00FB0CFF">
        <w:rPr>
          <w:rFonts w:ascii="Arial" w:hAnsi="Arial" w:cs="Arial"/>
          <w:sz w:val="20"/>
          <w:szCs w:val="20"/>
        </w:rPr>
        <w:t>př</w:t>
      </w:r>
      <w:proofErr w:type="spellEnd"/>
      <w:r w:rsidRPr="00FB0CFF">
        <w:rPr>
          <w:rFonts w:ascii="Arial" w:hAnsi="Arial" w:cs="Arial"/>
          <w:sz w:val="20"/>
          <w:szCs w:val="20"/>
          <w:lang w:val="nl-NL"/>
        </w:rPr>
        <w:t>eds</w:t>
      </w:r>
      <w:proofErr w:type="spellStart"/>
      <w:r w:rsidRPr="00FB0CFF">
        <w:rPr>
          <w:rFonts w:ascii="Arial" w:hAnsi="Arial" w:cs="Arial"/>
          <w:sz w:val="20"/>
          <w:szCs w:val="20"/>
        </w:rPr>
        <w:t>álí</w:t>
      </w:r>
      <w:proofErr w:type="spellEnd"/>
      <w:r w:rsidRPr="00FB0CFF">
        <w:rPr>
          <w:rFonts w:ascii="Arial" w:hAnsi="Arial" w:cs="Arial"/>
          <w:sz w:val="20"/>
          <w:szCs w:val="20"/>
        </w:rPr>
        <w:t>,…/, /prodej probíhá zpravidla před začátkem koncertu nebo o přestávce, je-li dohodnuta - autogramiáda po skončení koncertu/</w:t>
      </w:r>
    </w:p>
    <w:p w14:paraId="1B4FC84D"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ostrahu všech prostor před zajištěním vstupu nepovolaných osob /jeviště</w:t>
      </w:r>
      <w:r w:rsidRPr="00FB0CFF">
        <w:rPr>
          <w:rFonts w:ascii="Arial" w:hAnsi="Arial" w:cs="Arial"/>
          <w:sz w:val="20"/>
          <w:szCs w:val="20"/>
          <w:lang w:val="nl-NL"/>
        </w:rPr>
        <w:t>, z</w:t>
      </w:r>
      <w:proofErr w:type="spellStart"/>
      <w:r w:rsidRPr="00FB0CFF">
        <w:rPr>
          <w:rFonts w:ascii="Arial" w:hAnsi="Arial" w:cs="Arial"/>
          <w:sz w:val="20"/>
          <w:szCs w:val="20"/>
        </w:rPr>
        <w:t>ákulisí</w:t>
      </w:r>
      <w:proofErr w:type="spellEnd"/>
      <w:r w:rsidRPr="00FB0CFF">
        <w:rPr>
          <w:rFonts w:ascii="Arial" w:hAnsi="Arial" w:cs="Arial"/>
          <w:sz w:val="20"/>
          <w:szCs w:val="20"/>
        </w:rPr>
        <w:t>, šatny/</w:t>
      </w:r>
    </w:p>
    <w:p w14:paraId="5EC3E765" w14:textId="77777777" w:rsidR="00FB0CFF" w:rsidRPr="00FB0CFF" w:rsidRDefault="00FB0CFF" w:rsidP="00FB0CFF">
      <w:pPr>
        <w:pStyle w:val="Vchoz"/>
        <w:numPr>
          <w:ilvl w:val="0"/>
          <w:numId w:val="13"/>
        </w:numPr>
        <w:jc w:val="both"/>
        <w:rPr>
          <w:rFonts w:ascii="Arial" w:eastAsia="Arial" w:hAnsi="Arial" w:cs="Arial"/>
          <w:sz w:val="20"/>
          <w:szCs w:val="20"/>
        </w:rPr>
      </w:pPr>
      <w:r w:rsidRPr="00FB0CFF">
        <w:rPr>
          <w:rFonts w:ascii="Arial" w:hAnsi="Arial" w:cs="Arial"/>
          <w:sz w:val="20"/>
          <w:szCs w:val="20"/>
        </w:rPr>
        <w:t xml:space="preserve">parkování pro osobní vůz + 2 dodávky v bezprostřední blízkosti místa koncertu </w:t>
      </w:r>
    </w:p>
    <w:p w14:paraId="1C90FB17" w14:textId="77777777" w:rsidR="00FB0CFF" w:rsidRPr="00FB0CFF" w:rsidRDefault="00FB0CFF" w:rsidP="00FB0CFF">
      <w:pPr>
        <w:pStyle w:val="Vchoz"/>
        <w:numPr>
          <w:ilvl w:val="0"/>
          <w:numId w:val="13"/>
        </w:numPr>
        <w:rPr>
          <w:rFonts w:ascii="Arial" w:eastAsia="Arial" w:hAnsi="Arial" w:cs="Arial"/>
          <w:sz w:val="20"/>
          <w:szCs w:val="20"/>
        </w:rPr>
      </w:pPr>
      <w:r w:rsidRPr="00FB0CFF">
        <w:rPr>
          <w:rFonts w:ascii="Arial" w:hAnsi="Arial" w:cs="Arial"/>
          <w:sz w:val="20"/>
          <w:szCs w:val="20"/>
        </w:rPr>
        <w:t xml:space="preserve">15 volných vstupenek na koncert pro účely produkce </w:t>
      </w:r>
      <w:proofErr w:type="spellStart"/>
      <w:r w:rsidRPr="00FB0CFF">
        <w:rPr>
          <w:rFonts w:ascii="Arial" w:hAnsi="Arial" w:cs="Arial"/>
          <w:sz w:val="20"/>
          <w:szCs w:val="20"/>
        </w:rPr>
        <w:t>Czechomor</w:t>
      </w:r>
      <w:proofErr w:type="spellEnd"/>
      <w:r w:rsidRPr="00FB0CFF">
        <w:rPr>
          <w:rFonts w:ascii="Arial" w:hAnsi="Arial" w:cs="Arial"/>
          <w:sz w:val="20"/>
          <w:szCs w:val="20"/>
        </w:rPr>
        <w:t xml:space="preserve"> </w:t>
      </w:r>
      <w:proofErr w:type="spellStart"/>
      <w:r w:rsidRPr="00FB0CFF">
        <w:rPr>
          <w:rFonts w:ascii="Arial" w:hAnsi="Arial" w:cs="Arial"/>
          <w:sz w:val="20"/>
          <w:szCs w:val="20"/>
        </w:rPr>
        <w:t>Agency</w:t>
      </w:r>
      <w:proofErr w:type="spellEnd"/>
    </w:p>
    <w:p w14:paraId="00FD5C54" w14:textId="77777777" w:rsidR="00FB0CFF" w:rsidRPr="00FB0CFF" w:rsidRDefault="00FB0CFF" w:rsidP="00FB0CFF">
      <w:pPr>
        <w:pStyle w:val="Vchoz"/>
        <w:numPr>
          <w:ilvl w:val="0"/>
          <w:numId w:val="13"/>
        </w:numPr>
        <w:rPr>
          <w:rFonts w:ascii="Arial" w:eastAsia="Helvetica" w:hAnsi="Arial" w:cs="Arial"/>
          <w:sz w:val="20"/>
          <w:szCs w:val="20"/>
        </w:rPr>
      </w:pPr>
      <w:r w:rsidRPr="00FB0CFF">
        <w:rPr>
          <w:rFonts w:ascii="Arial" w:hAnsi="Arial" w:cs="Arial"/>
          <w:sz w:val="20"/>
          <w:szCs w:val="20"/>
        </w:rPr>
        <w:t xml:space="preserve">ubytování – minimálně v tříhvězdičkovém hotelu v blízkosti konání koncertu /1x jednolůžko, 3x dvoulůžko/, pozn.: 1x dvoulůžko nesmí být podkrovní a mít střešní okna, optimálně s výhledem do dvora – Děkujeme! </w:t>
      </w:r>
    </w:p>
    <w:p w14:paraId="6377D685" w14:textId="37F900AF" w:rsidR="009D0FCB" w:rsidRPr="00FB0CFF" w:rsidRDefault="00FB0CFF" w:rsidP="00FB0CFF">
      <w:pPr>
        <w:pStyle w:val="Vchoz"/>
        <w:numPr>
          <w:ilvl w:val="0"/>
          <w:numId w:val="13"/>
        </w:numPr>
        <w:rPr>
          <w:rFonts w:ascii="Arial" w:eastAsia="Helvetica" w:hAnsi="Arial" w:cs="Arial"/>
          <w:sz w:val="20"/>
          <w:szCs w:val="20"/>
        </w:rPr>
      </w:pPr>
      <w:r w:rsidRPr="00FB0CFF">
        <w:rPr>
          <w:rFonts w:ascii="Arial" w:hAnsi="Arial" w:cs="Arial"/>
          <w:sz w:val="20"/>
          <w:szCs w:val="20"/>
        </w:rPr>
        <w:t xml:space="preserve">možnost setrvání v místě ubytování až do odjezdu na koncert /v případě příjezdu den předem a obvyklého </w:t>
      </w:r>
      <w:proofErr w:type="spellStart"/>
      <w:r w:rsidRPr="00FB0CFF">
        <w:rPr>
          <w:rFonts w:ascii="Arial" w:hAnsi="Arial" w:cs="Arial"/>
          <w:sz w:val="20"/>
          <w:szCs w:val="20"/>
        </w:rPr>
        <w:t>Check-out</w:t>
      </w:r>
      <w:proofErr w:type="spellEnd"/>
      <w:r w:rsidRPr="00FB0CFF">
        <w:rPr>
          <w:rFonts w:ascii="Arial" w:hAnsi="Arial" w:cs="Arial"/>
          <w:sz w:val="20"/>
          <w:szCs w:val="20"/>
        </w:rPr>
        <w:t xml:space="preserve"> v 10 hod./ </w:t>
      </w:r>
    </w:p>
    <w:p w14:paraId="200B221D" w14:textId="77777777" w:rsidR="00D642F1" w:rsidRPr="00A95A25" w:rsidRDefault="00D642F1" w:rsidP="00121C19">
      <w:pPr>
        <w:jc w:val="both"/>
        <w:rPr>
          <w:rFonts w:ascii="Arial" w:hAnsi="Arial" w:cs="Arial"/>
          <w:b/>
          <w:bCs/>
          <w:szCs w:val="22"/>
        </w:rPr>
      </w:pPr>
    </w:p>
    <w:p w14:paraId="2E0287F3"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Autorská práva a povolení k pořádání koncertu.</w:t>
      </w:r>
    </w:p>
    <w:p w14:paraId="32263977" w14:textId="77777777" w:rsidR="00121C19" w:rsidRPr="00A95A25" w:rsidRDefault="00121C19" w:rsidP="00121C19">
      <w:pPr>
        <w:ind w:left="360"/>
        <w:jc w:val="both"/>
        <w:rPr>
          <w:rFonts w:ascii="Arial" w:hAnsi="Arial" w:cs="Arial"/>
          <w:szCs w:val="22"/>
        </w:rPr>
      </w:pPr>
      <w:r w:rsidRPr="00A95A25">
        <w:rPr>
          <w:rFonts w:ascii="Arial" w:hAnsi="Arial" w:cs="Arial"/>
          <w:szCs w:val="22"/>
          <w:lang w:eastAsia="en-US"/>
        </w:rPr>
        <w:t>Pořadatel zajistí na svou odpovědnost a na své náklady v souladu s obecně závaznými právními předpisy potřebná svolení k veřejnému nedivadelnímu provozování autorských děl, která jsou v rámci předmětného koncertu dle této smlouvy uměleckými výkony prováděna (viz přiložený repertoárový list), a zaplatí za ně příslušnou odměnu (prostřednictvím kolektivních správců práv nebo autorům přímo); získání a zaplacení těchto práv (svolení) není předmětem této smlouvy.</w:t>
      </w:r>
    </w:p>
    <w:p w14:paraId="7F7748F1" w14:textId="77777777" w:rsidR="00121C19" w:rsidRPr="00A95A25" w:rsidRDefault="00121C19" w:rsidP="00121C19">
      <w:pPr>
        <w:jc w:val="both"/>
        <w:rPr>
          <w:rFonts w:ascii="Arial" w:hAnsi="Arial" w:cs="Arial"/>
          <w:szCs w:val="22"/>
        </w:rPr>
      </w:pPr>
    </w:p>
    <w:p w14:paraId="1E364707"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Základní ustanovení</w:t>
      </w:r>
    </w:p>
    <w:p w14:paraId="234FAC97" w14:textId="77777777" w:rsidR="00121C19" w:rsidRPr="00A95A25" w:rsidRDefault="00121C19" w:rsidP="00121C19">
      <w:pPr>
        <w:pStyle w:val="Odstavecseseznamem"/>
        <w:shd w:val="clear" w:color="auto" w:fill="FFFFFF"/>
        <w:ind w:left="360"/>
        <w:jc w:val="both"/>
        <w:rPr>
          <w:rFonts w:ascii="Arial" w:hAnsi="Arial" w:cs="Arial"/>
          <w:color w:val="222222"/>
          <w:szCs w:val="22"/>
          <w:lang w:eastAsia="en-US"/>
        </w:rPr>
      </w:pPr>
      <w:r w:rsidRPr="00A95A25">
        <w:rPr>
          <w:rFonts w:ascii="Arial" w:hAnsi="Arial" w:cs="Arial"/>
          <w:color w:val="222222"/>
          <w:szCs w:val="22"/>
          <w:lang w:eastAsia="en-US"/>
        </w:rPr>
        <w:t>Agentura je povinna za podmínek touto smlouvou stanovených vytvoří </w:t>
      </w:r>
      <w:r w:rsidRPr="00A95A25">
        <w:rPr>
          <w:rFonts w:ascii="Arial" w:hAnsi="Arial" w:cs="Arial"/>
          <w:bCs/>
          <w:color w:val="222222"/>
          <w:szCs w:val="22"/>
          <w:lang w:eastAsia="en-US"/>
        </w:rPr>
        <w:t>a</w:t>
      </w:r>
      <w:r w:rsidRPr="00A95A25">
        <w:rPr>
          <w:rFonts w:ascii="Arial" w:hAnsi="Arial" w:cs="Arial"/>
          <w:b/>
          <w:bCs/>
          <w:color w:val="222222"/>
          <w:szCs w:val="22"/>
          <w:lang w:eastAsia="en-US"/>
        </w:rPr>
        <w:t xml:space="preserve"> </w:t>
      </w:r>
      <w:r w:rsidRPr="00A95A25">
        <w:rPr>
          <w:rFonts w:ascii="Arial" w:hAnsi="Arial" w:cs="Arial"/>
          <w:bCs/>
          <w:color w:val="222222"/>
          <w:szCs w:val="22"/>
          <w:lang w:eastAsia="en-US"/>
        </w:rPr>
        <w:t>provede</w:t>
      </w:r>
      <w:r w:rsidRPr="00A95A25">
        <w:rPr>
          <w:rFonts w:ascii="Arial" w:hAnsi="Arial" w:cs="Arial"/>
          <w:color w:val="222222"/>
          <w:szCs w:val="22"/>
          <w:lang w:eastAsia="en-US"/>
        </w:rPr>
        <w:t> pro pořadatele za odměnu umělecké výkony a uděluje </w:t>
      </w:r>
      <w:r w:rsidRPr="00A95A25">
        <w:rPr>
          <w:rFonts w:ascii="Arial" w:hAnsi="Arial" w:cs="Arial"/>
          <w:bCs/>
          <w:color w:val="222222"/>
          <w:szCs w:val="22"/>
          <w:lang w:eastAsia="en-US"/>
        </w:rPr>
        <w:t>pořadateli</w:t>
      </w:r>
      <w:r w:rsidRPr="00A95A25">
        <w:rPr>
          <w:rFonts w:ascii="Arial" w:hAnsi="Arial" w:cs="Arial"/>
          <w:color w:val="222222"/>
          <w:szCs w:val="22"/>
          <w:lang w:eastAsia="en-US"/>
        </w:rPr>
        <w:t> svolení tyto umělecké výkony za podmínek touto smlouvou stanovených veřejně provozovat.</w:t>
      </w:r>
    </w:p>
    <w:p w14:paraId="429CD68D" w14:textId="77777777" w:rsidR="00121C19" w:rsidRDefault="00121C19" w:rsidP="00121C19">
      <w:pPr>
        <w:pStyle w:val="Odstavecseseznamem"/>
        <w:shd w:val="clear" w:color="auto" w:fill="FFFFFF"/>
        <w:ind w:left="360"/>
        <w:jc w:val="both"/>
        <w:rPr>
          <w:rFonts w:ascii="Arial" w:hAnsi="Arial" w:cs="Arial"/>
          <w:color w:val="222222"/>
          <w:szCs w:val="22"/>
          <w:lang w:eastAsia="en-US"/>
        </w:rPr>
      </w:pPr>
      <w:r w:rsidRPr="00A95A25">
        <w:rPr>
          <w:rFonts w:ascii="Arial" w:hAnsi="Arial" w:cs="Arial"/>
          <w:color w:val="222222"/>
          <w:szCs w:val="22"/>
          <w:lang w:eastAsia="en-US"/>
        </w:rPr>
        <w:t>Pořadatel se zavazuje na svůj náklad řádně připravit koncert po stránce společenské, hygienické a bezpečnostní a zaplatit agentuře odměnu za vytvoření a provedení uměleckých výkonů a za svolení tyto výkony veřejně provozovat.</w:t>
      </w:r>
    </w:p>
    <w:p w14:paraId="4A6EE58A" w14:textId="77777777" w:rsidR="00D642F1" w:rsidRPr="00A95A25" w:rsidRDefault="00D642F1" w:rsidP="00121C19">
      <w:pPr>
        <w:pStyle w:val="Odstavecseseznamem"/>
        <w:shd w:val="clear" w:color="auto" w:fill="FFFFFF"/>
        <w:ind w:left="360"/>
        <w:jc w:val="both"/>
        <w:rPr>
          <w:rFonts w:ascii="Arial" w:hAnsi="Arial" w:cs="Arial"/>
          <w:color w:val="222222"/>
          <w:szCs w:val="22"/>
          <w:lang w:eastAsia="en-US"/>
        </w:rPr>
      </w:pPr>
    </w:p>
    <w:p w14:paraId="4202358A" w14:textId="6BB99AA7" w:rsidR="00121C19" w:rsidRPr="00A95A25" w:rsidRDefault="00121C19" w:rsidP="00B20416">
      <w:pPr>
        <w:pStyle w:val="Odstavecseseznamem"/>
        <w:numPr>
          <w:ilvl w:val="0"/>
          <w:numId w:val="1"/>
        </w:numPr>
        <w:jc w:val="both"/>
        <w:rPr>
          <w:rFonts w:ascii="Arial" w:hAnsi="Arial" w:cs="Arial"/>
          <w:szCs w:val="22"/>
        </w:rPr>
      </w:pPr>
      <w:r w:rsidRPr="00A95A25">
        <w:rPr>
          <w:rFonts w:ascii="Arial" w:hAnsi="Arial" w:cs="Arial"/>
          <w:szCs w:val="22"/>
        </w:rPr>
        <w:t>Sponzoři a partneři koncertu</w:t>
      </w:r>
    </w:p>
    <w:p w14:paraId="69CCB616" w14:textId="77777777" w:rsidR="00121C19" w:rsidRPr="00A95A25" w:rsidRDefault="00121C19" w:rsidP="00121C19">
      <w:pPr>
        <w:ind w:left="360"/>
        <w:jc w:val="both"/>
        <w:rPr>
          <w:rFonts w:ascii="Arial" w:hAnsi="Arial" w:cs="Arial"/>
          <w:szCs w:val="22"/>
        </w:rPr>
      </w:pPr>
      <w:r w:rsidRPr="00A95A25">
        <w:rPr>
          <w:rFonts w:ascii="Arial" w:hAnsi="Arial" w:cs="Arial"/>
          <w:szCs w:val="22"/>
        </w:rPr>
        <w:t xml:space="preserve">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 jeviště. Z technických důvodů nemohou být na jevišti umístěny žádné transparenty, vlajky atp. Smlouvy s rozhlasovými stanicemi a dalšími mediálními partnery o sponzorství, </w:t>
      </w:r>
      <w:proofErr w:type="spellStart"/>
      <w:r w:rsidRPr="00A95A25">
        <w:rPr>
          <w:rFonts w:ascii="Arial" w:hAnsi="Arial" w:cs="Arial"/>
          <w:szCs w:val="22"/>
        </w:rPr>
        <w:t>bártrové</w:t>
      </w:r>
      <w:proofErr w:type="spellEnd"/>
      <w:r w:rsidRPr="00A95A25">
        <w:rPr>
          <w:rFonts w:ascii="Arial" w:hAnsi="Arial" w:cs="Arial"/>
          <w:szCs w:val="22"/>
        </w:rPr>
        <w:t xml:space="preserve"> či jiné smlouvy s obdobným účelem je oprávněna uzavírat výhradně Agentura, může však k tomu udělit pořadateli jednorázové svolení.    </w:t>
      </w:r>
    </w:p>
    <w:p w14:paraId="6D726AB7" w14:textId="77777777" w:rsidR="00121C19" w:rsidRPr="00A95A25" w:rsidRDefault="00121C19" w:rsidP="00121C19">
      <w:pPr>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 xml:space="preserve">                                                                                                 </w:t>
      </w:r>
    </w:p>
    <w:p w14:paraId="5974F0EE"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b/>
          <w:bCs/>
          <w:szCs w:val="22"/>
        </w:rP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r w:rsidRPr="00A95A25">
        <w:rPr>
          <w:rFonts w:ascii="Arial" w:hAnsi="Arial" w:cs="Arial"/>
          <w:szCs w:val="22"/>
        </w:rPr>
        <w:t>.</w:t>
      </w:r>
    </w:p>
    <w:p w14:paraId="764BBD70" w14:textId="77777777" w:rsidR="00121C19" w:rsidRPr="00A95A25" w:rsidRDefault="00121C19" w:rsidP="00121C19">
      <w:pPr>
        <w:ind w:left="360"/>
        <w:jc w:val="both"/>
        <w:rPr>
          <w:rFonts w:ascii="Arial" w:hAnsi="Arial" w:cs="Arial"/>
          <w:szCs w:val="22"/>
        </w:rPr>
      </w:pPr>
    </w:p>
    <w:p w14:paraId="52AF6FDE"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Pořadatel je povinen zajistit, aby na koncertě bez předchozího souhlasu agentury nebyly pořizovány profesionální obrazové (včetně fotografických) či zvukové záznamy uměleckých výkonů, nebo prováděny jejich rozhlasové či televizní přenosy. Pořizování fotografického záznamu je povoleno oficiálnímu fotografovi pořadatele koncertu, kterým je ____________________________</w:t>
      </w:r>
      <w:r w:rsidRPr="00A95A25">
        <w:rPr>
          <w:rFonts w:ascii="Arial" w:hAnsi="Arial" w:cs="Arial"/>
          <w:szCs w:val="22"/>
        </w:rPr>
        <w:tab/>
      </w:r>
    </w:p>
    <w:p w14:paraId="2F636CFE" w14:textId="77777777" w:rsidR="00121C19" w:rsidRPr="00A95A25" w:rsidRDefault="00121C19" w:rsidP="00121C19">
      <w:pPr>
        <w:ind w:left="360"/>
        <w:jc w:val="both"/>
        <w:rPr>
          <w:rFonts w:ascii="Arial" w:hAnsi="Arial" w:cs="Arial"/>
          <w:szCs w:val="22"/>
          <w:highlight w:val="yellow"/>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145921D8"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Agentura se zavazuje dodat pořadateli podklady k plakátu ve lhůtě potřebné k dobré propagaci předmětného koncertu, nejpozději však 30 dnů před konáním koncertu – pokud jsou pořadatelem objednány.</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3A741F94"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Pořadatel se zavazuje k účinnému využití všech dodaných plakátů. Nedostatečná propagace vystoupení bude považována ze strany Agentury za nedodržení smlouvy, z něhož je možné vyvodit příslušné důsledky. Netýká se vystoupení jednotlivce v rámci jiného pořadu.</w:t>
      </w:r>
      <w:r w:rsidRPr="00A95A25">
        <w:rPr>
          <w:rFonts w:ascii="Arial" w:hAnsi="Arial" w:cs="Arial"/>
          <w:szCs w:val="22"/>
        </w:rPr>
        <w:tab/>
      </w:r>
    </w:p>
    <w:p w14:paraId="13EC4EE1" w14:textId="77777777" w:rsidR="00121C19" w:rsidRPr="00A95A25" w:rsidRDefault="00121C19" w:rsidP="00121C19">
      <w:pPr>
        <w:ind w:left="360"/>
        <w:jc w:val="both"/>
        <w:rPr>
          <w:rFonts w:ascii="Arial" w:hAnsi="Arial" w:cs="Arial"/>
          <w:szCs w:val="22"/>
        </w:rPr>
      </w:pPr>
      <w:r w:rsidRPr="00A95A25">
        <w:rPr>
          <w:rFonts w:ascii="Arial" w:hAnsi="Arial" w:cs="Arial"/>
          <w:szCs w:val="22"/>
        </w:rPr>
        <w:tab/>
      </w:r>
      <w:r w:rsidRPr="00A95A25">
        <w:rPr>
          <w:rFonts w:ascii="Arial" w:hAnsi="Arial" w:cs="Arial"/>
          <w:szCs w:val="22"/>
        </w:rPr>
        <w:tab/>
      </w:r>
    </w:p>
    <w:p w14:paraId="6B9AC69B"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zázemí</w:t>
      </w:r>
      <w:r w:rsidRPr="00A95A25">
        <w:rPr>
          <w:rFonts w:ascii="Arial" w:hAnsi="Arial" w:cs="Arial"/>
          <w:color w:val="FF0000"/>
          <w:szCs w:val="22"/>
        </w:rPr>
        <w:t xml:space="preserve"> </w:t>
      </w:r>
      <w:r w:rsidRPr="00A95A25">
        <w:rPr>
          <w:rFonts w:ascii="Arial" w:hAnsi="Arial" w:cs="Arial"/>
          <w:szCs w:val="22"/>
        </w:rPr>
        <w:t>v krytých prostorech. Nekonání koncertu z důvodu nezajištění vhodných náhradních prostor je důvodem pro agenturu od této smlouvy odstoupit, odstoupení však nezbavuje za žádných okolností pořadatele povinnosti zaplatit odměnu v plné výši podle bodu 1 této smlouvy (bod 1 – základní údaje o koncertu – odměna celkem).</w:t>
      </w:r>
    </w:p>
    <w:p w14:paraId="2BC22358" w14:textId="77777777" w:rsidR="00121C19" w:rsidRPr="00A95A25" w:rsidRDefault="00121C19" w:rsidP="00121C19">
      <w:pPr>
        <w:jc w:val="both"/>
        <w:rPr>
          <w:rFonts w:ascii="Arial" w:hAnsi="Arial" w:cs="Arial"/>
          <w:szCs w:val="22"/>
        </w:rPr>
      </w:pPr>
    </w:p>
    <w:p w14:paraId="51D2A456"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Poskytnutí rozhovorů s výkonnými umělci a podmínky pro fotografování během vystoupení musí novináři sjednat s přítomným odpovědným pracovníkem agentury (tour manažerem) nebo předem telefonicky.</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18F74805"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lastRenderedPageBreak/>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619293F3"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14:paraId="4F42AA97" w14:textId="77777777" w:rsidR="00121C19" w:rsidRPr="00A95A25" w:rsidRDefault="00121C19" w:rsidP="00121C19">
      <w:pPr>
        <w:ind w:left="360"/>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4B97507A"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Pokud se předmětné vystoupení neuskuteční z jiných důvodů než z důvodu odstoupení podle bodu 12, je pořadatel povinen zaplatit agentuře celou odměnu uvedenou v bodě 1. Neuskuteční-li se předmětné vystoupení zaviněním agentury, je tato povinna uhradit pořadateli náklady prokazatelně a účelně vynaložené v souvislosti s pořádáním předmětného vystoupení.</w:t>
      </w:r>
    </w:p>
    <w:p w14:paraId="06F72833" w14:textId="77777777" w:rsidR="00121C19" w:rsidRPr="00A95A25" w:rsidRDefault="00121C19" w:rsidP="00121C19">
      <w:pPr>
        <w:jc w:val="both"/>
        <w:rPr>
          <w:rFonts w:ascii="Arial" w:hAnsi="Arial" w:cs="Arial"/>
          <w:szCs w:val="22"/>
        </w:rPr>
      </w:pPr>
    </w:p>
    <w:p w14:paraId="52CDD1C4"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14:paraId="3CF5309C" w14:textId="77777777" w:rsidR="00121C19" w:rsidRPr="00A95A25" w:rsidRDefault="00121C19" w:rsidP="00121C19">
      <w:pPr>
        <w:jc w:val="both"/>
        <w:rPr>
          <w:rFonts w:ascii="Arial" w:hAnsi="Arial" w:cs="Arial"/>
          <w:szCs w:val="22"/>
        </w:rPr>
      </w:pPr>
      <w:r w:rsidRPr="00A95A25">
        <w:rPr>
          <w:rFonts w:ascii="Arial" w:hAnsi="Arial" w:cs="Arial"/>
          <w:szCs w:val="22"/>
        </w:rPr>
        <w:tab/>
      </w:r>
      <w:r w:rsidRPr="00A95A25">
        <w:rPr>
          <w:rFonts w:ascii="Arial" w:hAnsi="Arial" w:cs="Arial"/>
          <w:szCs w:val="22"/>
        </w:rPr>
        <w:tab/>
      </w:r>
    </w:p>
    <w:p w14:paraId="2556936F"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Veškeré platby, které je pořadatel na základě této smlouvy povinen platit agentuře, je pořadatel povinen platit agentuře na základě faktury vystavené agenturou bankovním převodem nebo v hotovosti odpovědnému zástupci agentury, pořadatel není oprávněn platit přímo výkonným umělcům, odměnu výkonným umělcům vyplatí agentura v souladu se smlouvami mezi výkonnými umělci a agenturou.</w:t>
      </w:r>
    </w:p>
    <w:p w14:paraId="0562DD19" w14:textId="77777777" w:rsidR="00121C19" w:rsidRPr="00A95A25" w:rsidRDefault="00121C19" w:rsidP="00121C19">
      <w:pPr>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3CC8BE68"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V případě prodlení se zaplacením odměny podle bodu 2 je pořadatel povinen zaplatit agentuře smluvní pokutu ve výši 0,5 % dlužné částky denně; tím není dotčeno ani omezeno právo agentury na náhradu škody.</w:t>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7C3D69B4"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Smluvní strany sjednávají jako místně příslušný soud obecný soud pořadatele.</w:t>
      </w:r>
      <w:r w:rsidRPr="00A95A25">
        <w:rPr>
          <w:rFonts w:ascii="Arial" w:hAnsi="Arial" w:cs="Arial"/>
          <w:szCs w:val="22"/>
        </w:rPr>
        <w:tab/>
      </w:r>
      <w:r w:rsidRPr="00A95A25">
        <w:rPr>
          <w:rFonts w:ascii="Arial" w:hAnsi="Arial" w:cs="Arial"/>
          <w:szCs w:val="22"/>
        </w:rPr>
        <w:tab/>
      </w:r>
    </w:p>
    <w:p w14:paraId="5B0D1AFF"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Bez registračního čísla, podpisu statutárního orgánu nebo zmocněnce agentury je tato smlouva neplatná.</w:t>
      </w:r>
      <w:r w:rsidRPr="00A95A25">
        <w:rPr>
          <w:rFonts w:ascii="Arial" w:hAnsi="Arial" w:cs="Arial"/>
          <w:szCs w:val="22"/>
        </w:rPr>
        <w:tab/>
      </w:r>
    </w:p>
    <w:p w14:paraId="009DB24A" w14:textId="77777777" w:rsidR="00A95A25" w:rsidRPr="00A95A25" w:rsidRDefault="00A95A25" w:rsidP="00A95A25">
      <w:pPr>
        <w:ind w:left="360"/>
        <w:jc w:val="both"/>
        <w:rPr>
          <w:rFonts w:ascii="Arial" w:hAnsi="Arial" w:cs="Arial"/>
          <w:szCs w:val="22"/>
        </w:rPr>
      </w:pPr>
    </w:p>
    <w:p w14:paraId="3E243B92" w14:textId="65476FED" w:rsidR="00A95A25" w:rsidRPr="00A95A25" w:rsidRDefault="00A95A25" w:rsidP="00A95A25">
      <w:pPr>
        <w:pStyle w:val="Odstavecseseznamem"/>
        <w:widowControl w:val="0"/>
        <w:numPr>
          <w:ilvl w:val="0"/>
          <w:numId w:val="1"/>
        </w:numPr>
        <w:autoSpaceDE w:val="0"/>
        <w:autoSpaceDN w:val="0"/>
        <w:adjustRightInd w:val="0"/>
        <w:jc w:val="both"/>
        <w:rPr>
          <w:rFonts w:ascii="Arial" w:eastAsiaTheme="minorEastAsia" w:hAnsi="Arial" w:cs="Arial"/>
          <w:sz w:val="16"/>
          <w:szCs w:val="24"/>
          <w:lang w:eastAsia="en-US"/>
        </w:rPr>
      </w:pPr>
      <w:r w:rsidRPr="00A95A25">
        <w:rPr>
          <w:rFonts w:ascii="Arial" w:eastAsiaTheme="minorEastAsia" w:hAnsi="Arial" w:cs="Arial"/>
          <w:bCs/>
          <w:szCs w:val="30"/>
          <w:lang w:eastAsia="en-US"/>
        </w:rPr>
        <w:t>Je-li text této smlouvy zasílán jako nabídka Promotérovi, má Agentura právo ji kdykoli odvolat, stejně jako má právo kdykoli (bez ohledu na stadium jednání) přerušit jednání o této smlouvě anebo (je-li již uzavřena) jejím dodatku. Obsah návrhu nutno považovat za důvěrný, i když k uzavření smlouvy nedojde.</w:t>
      </w:r>
    </w:p>
    <w:p w14:paraId="20D1852D" w14:textId="3CCD7688" w:rsidR="00121C19" w:rsidRPr="00A95A25" w:rsidRDefault="00121C19" w:rsidP="00A95A25">
      <w:pPr>
        <w:jc w:val="both"/>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p>
    <w:p w14:paraId="20EECF57" w14:textId="77777777" w:rsidR="00121C19" w:rsidRPr="00A95A25" w:rsidRDefault="00121C19" w:rsidP="00121C19">
      <w:pPr>
        <w:numPr>
          <w:ilvl w:val="0"/>
          <w:numId w:val="1"/>
        </w:numPr>
        <w:jc w:val="both"/>
        <w:rPr>
          <w:rFonts w:ascii="Arial" w:hAnsi="Arial" w:cs="Arial"/>
          <w:szCs w:val="22"/>
        </w:rPr>
      </w:pPr>
      <w:r w:rsidRPr="00A95A25">
        <w:rPr>
          <w:rFonts w:ascii="Arial" w:hAnsi="Arial" w:cs="Arial"/>
          <w:szCs w:val="22"/>
        </w:rPr>
        <w:t>Tato smlouva nabývá platnosti a účinnosti podpisem obou smluvních stran, její změny a doplňky musí mít písemnou formou a musí být podepsány oběma smluvními stranami.</w:t>
      </w:r>
    </w:p>
    <w:p w14:paraId="617D5F48" w14:textId="77777777" w:rsidR="00121C19" w:rsidRDefault="00121C19" w:rsidP="00121C19">
      <w:pPr>
        <w:rPr>
          <w:rFonts w:ascii="Arial" w:hAnsi="Arial" w:cs="Arial"/>
          <w:szCs w:val="22"/>
        </w:rPr>
      </w:pPr>
    </w:p>
    <w:p w14:paraId="2249437E" w14:textId="77777777" w:rsidR="00A95A25" w:rsidRPr="00A95A25" w:rsidRDefault="00A95A25" w:rsidP="00121C19">
      <w:pPr>
        <w:rPr>
          <w:rFonts w:ascii="Arial" w:hAnsi="Arial" w:cs="Arial"/>
          <w:szCs w:val="22"/>
        </w:rPr>
      </w:pPr>
    </w:p>
    <w:p w14:paraId="41CF450D" w14:textId="77777777" w:rsidR="007111A3" w:rsidRPr="00A95A25" w:rsidRDefault="007111A3" w:rsidP="00121C19">
      <w:pPr>
        <w:rPr>
          <w:rFonts w:ascii="Arial" w:hAnsi="Arial" w:cs="Arial"/>
          <w:szCs w:val="22"/>
        </w:rPr>
      </w:pPr>
    </w:p>
    <w:p w14:paraId="31491B58" w14:textId="51FEA699" w:rsidR="00A95A25" w:rsidRDefault="00121C19" w:rsidP="00121C19">
      <w:pPr>
        <w:rPr>
          <w:rFonts w:ascii="Arial" w:hAnsi="Arial" w:cs="Arial"/>
          <w:szCs w:val="22"/>
        </w:rPr>
      </w:pPr>
      <w:r w:rsidRPr="00A95A25">
        <w:rPr>
          <w:rFonts w:ascii="Arial" w:hAnsi="Arial" w:cs="Arial"/>
          <w:szCs w:val="22"/>
        </w:rPr>
        <w:t>V Praze, dne.........................</w:t>
      </w:r>
      <w:r w:rsidR="00224324">
        <w:rPr>
          <w:rFonts w:ascii="Arial" w:hAnsi="Arial" w:cs="Arial"/>
          <w:szCs w:val="22"/>
        </w:rPr>
        <w:t xml:space="preserve">...                 </w:t>
      </w:r>
      <w:r w:rsidR="00154235">
        <w:rPr>
          <w:rFonts w:ascii="Arial" w:hAnsi="Arial" w:cs="Arial"/>
          <w:szCs w:val="22"/>
        </w:rPr>
        <w:t xml:space="preserve"> </w:t>
      </w:r>
      <w:r w:rsidR="00224324">
        <w:rPr>
          <w:rFonts w:ascii="Arial" w:hAnsi="Arial" w:cs="Arial"/>
          <w:szCs w:val="22"/>
        </w:rPr>
        <w:t xml:space="preserve">    V Rožnově p. Radhoštěm, </w:t>
      </w:r>
      <w:r w:rsidR="00154235">
        <w:rPr>
          <w:rFonts w:ascii="Arial" w:hAnsi="Arial" w:cs="Arial"/>
          <w:szCs w:val="22"/>
        </w:rPr>
        <w:t>dne....</w:t>
      </w:r>
      <w:r w:rsidRPr="00A95A25">
        <w:rPr>
          <w:rFonts w:ascii="Arial" w:hAnsi="Arial" w:cs="Arial"/>
          <w:szCs w:val="22"/>
        </w:rPr>
        <w:t>.</w:t>
      </w:r>
      <w:r w:rsidR="00224324">
        <w:rPr>
          <w:rFonts w:ascii="Arial" w:hAnsi="Arial" w:cs="Arial"/>
          <w:szCs w:val="22"/>
        </w:rPr>
        <w:t>........................</w:t>
      </w:r>
      <w:r w:rsidRPr="00A95A25">
        <w:rPr>
          <w:rFonts w:ascii="Arial" w:hAnsi="Arial" w:cs="Arial"/>
          <w:szCs w:val="22"/>
        </w:rPr>
        <w:tab/>
        <w:t xml:space="preserve">                </w:t>
      </w:r>
      <w:r w:rsidRPr="00A95A25">
        <w:rPr>
          <w:rFonts w:ascii="Arial" w:hAnsi="Arial" w:cs="Arial"/>
          <w:szCs w:val="22"/>
        </w:rPr>
        <w:tab/>
      </w:r>
    </w:p>
    <w:p w14:paraId="21BD3396" w14:textId="5CAADF66" w:rsidR="00121C19" w:rsidRPr="00A95A25" w:rsidRDefault="00121C19" w:rsidP="00121C19">
      <w:pPr>
        <w:rPr>
          <w:rFonts w:ascii="Arial" w:hAnsi="Arial" w:cs="Arial"/>
          <w:szCs w:val="22"/>
        </w:rPr>
      </w:pPr>
      <w:r w:rsidRPr="00A95A25">
        <w:rPr>
          <w:rFonts w:ascii="Arial" w:hAnsi="Arial" w:cs="Arial"/>
          <w:szCs w:val="22"/>
        </w:rPr>
        <w:tab/>
      </w:r>
    </w:p>
    <w:p w14:paraId="6A98EBB8" w14:textId="77777777" w:rsidR="00121C19" w:rsidRPr="00A95A25" w:rsidRDefault="00121C19" w:rsidP="00121C19">
      <w:pPr>
        <w:rPr>
          <w:rFonts w:ascii="Arial" w:hAnsi="Arial" w:cs="Arial"/>
          <w:szCs w:val="22"/>
        </w:rPr>
      </w:pP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r>
      <w:r w:rsidRPr="00A95A25">
        <w:rPr>
          <w:rFonts w:ascii="Arial" w:hAnsi="Arial" w:cs="Arial"/>
          <w:szCs w:val="22"/>
        </w:rPr>
        <w:tab/>
        <w:t xml:space="preserve">          </w:t>
      </w:r>
      <w:r w:rsidRPr="00A95A25">
        <w:rPr>
          <w:rFonts w:ascii="Arial" w:hAnsi="Arial" w:cs="Arial"/>
          <w:b/>
          <w:szCs w:val="22"/>
        </w:rPr>
        <w:t>………………………....…………                          ………………………....………………</w:t>
      </w:r>
    </w:p>
    <w:p w14:paraId="0797D8B9" w14:textId="77777777" w:rsidR="00121C19" w:rsidRDefault="00121C19" w:rsidP="00121C19">
      <w:pPr>
        <w:rPr>
          <w:rFonts w:ascii="Arial" w:hAnsi="Arial" w:cs="Arial"/>
          <w:b/>
          <w:szCs w:val="22"/>
        </w:rPr>
      </w:pPr>
      <w:r w:rsidRPr="00A95A25">
        <w:rPr>
          <w:rFonts w:ascii="Arial" w:hAnsi="Arial" w:cs="Arial"/>
          <w:b/>
          <w:szCs w:val="22"/>
        </w:rPr>
        <w:t xml:space="preserve">   </w:t>
      </w:r>
      <w:r w:rsidRPr="00A95A25">
        <w:rPr>
          <w:rFonts w:ascii="Arial" w:hAnsi="Arial" w:cs="Arial"/>
          <w:b/>
          <w:szCs w:val="22"/>
        </w:rPr>
        <w:tab/>
        <w:t>Agentura</w:t>
      </w:r>
      <w:r w:rsidRPr="00A95A25">
        <w:rPr>
          <w:rFonts w:ascii="Arial" w:hAnsi="Arial" w:cs="Arial"/>
          <w:b/>
          <w:szCs w:val="22"/>
        </w:rPr>
        <w:tab/>
      </w:r>
      <w:r w:rsidRPr="00A95A25">
        <w:rPr>
          <w:rFonts w:ascii="Arial" w:hAnsi="Arial" w:cs="Arial"/>
          <w:b/>
          <w:szCs w:val="22"/>
        </w:rPr>
        <w:tab/>
        <w:t xml:space="preserve">                        </w:t>
      </w:r>
      <w:r w:rsidRPr="00A95A25">
        <w:rPr>
          <w:rFonts w:ascii="Arial" w:hAnsi="Arial" w:cs="Arial"/>
          <w:b/>
          <w:szCs w:val="22"/>
        </w:rPr>
        <w:tab/>
      </w:r>
      <w:r w:rsidRPr="00A95A25">
        <w:rPr>
          <w:rFonts w:ascii="Arial" w:hAnsi="Arial" w:cs="Arial"/>
          <w:b/>
          <w:szCs w:val="22"/>
        </w:rPr>
        <w:tab/>
        <w:t xml:space="preserve">Pořadatel   </w:t>
      </w:r>
    </w:p>
    <w:p w14:paraId="66CB2646" w14:textId="77777777" w:rsidR="00D16ADD" w:rsidRDefault="00D16ADD" w:rsidP="00121C19">
      <w:pPr>
        <w:rPr>
          <w:rFonts w:ascii="Arial" w:hAnsi="Arial" w:cs="Arial"/>
          <w:b/>
          <w:szCs w:val="22"/>
        </w:rPr>
      </w:pPr>
    </w:p>
    <w:p w14:paraId="1A884856" w14:textId="77777777" w:rsidR="00D16ADD" w:rsidRDefault="00D16ADD" w:rsidP="00121C19">
      <w:pPr>
        <w:rPr>
          <w:rFonts w:ascii="Arial" w:hAnsi="Arial" w:cs="Arial"/>
          <w:b/>
          <w:szCs w:val="22"/>
        </w:rPr>
      </w:pPr>
    </w:p>
    <w:tbl>
      <w:tblPr>
        <w:tblpPr w:leftFromText="141" w:rightFromText="141" w:vertAnchor="text" w:horzAnchor="margin" w:tblpX="-72" w:tblpY="1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3"/>
      </w:tblGrid>
      <w:tr w:rsidR="00D16ADD" w:rsidRPr="00D16ADD" w14:paraId="1BF7A5CC" w14:textId="77777777" w:rsidTr="00D16ADD">
        <w:trPr>
          <w:trHeight w:val="2968"/>
        </w:trPr>
        <w:tc>
          <w:tcPr>
            <w:tcW w:w="4183" w:type="dxa"/>
            <w:tcBorders>
              <w:top w:val="single" w:sz="4" w:space="0" w:color="auto"/>
              <w:left w:val="single" w:sz="4" w:space="0" w:color="auto"/>
              <w:bottom w:val="single" w:sz="4" w:space="0" w:color="auto"/>
              <w:right w:val="single" w:sz="4" w:space="0" w:color="auto"/>
            </w:tcBorders>
          </w:tcPr>
          <w:p w14:paraId="03A5073B" w14:textId="77777777" w:rsidR="00D16ADD" w:rsidRPr="00D16ADD" w:rsidRDefault="00D16ADD" w:rsidP="00D16ADD">
            <w:pPr>
              <w:ind w:left="4209" w:hanging="4209"/>
              <w:jc w:val="both"/>
              <w:rPr>
                <w:rFonts w:ascii="Calibri" w:hAnsi="Calibri" w:cs="Calibri"/>
              </w:rPr>
            </w:pPr>
            <w:r w:rsidRPr="00D16ADD">
              <w:rPr>
                <w:rFonts w:ascii="Calibri" w:hAnsi="Calibri" w:cs="Calibri"/>
              </w:rPr>
              <w:lastRenderedPageBreak/>
              <w:t xml:space="preserve">Doložka zhotovitele: </w:t>
            </w:r>
          </w:p>
          <w:p w14:paraId="6D1304D3" w14:textId="77777777" w:rsidR="00D16ADD" w:rsidRPr="00D16ADD" w:rsidRDefault="00D16ADD" w:rsidP="00D16ADD">
            <w:pPr>
              <w:tabs>
                <w:tab w:val="left" w:pos="2254"/>
              </w:tabs>
              <w:jc w:val="both"/>
              <w:rPr>
                <w:rFonts w:ascii="Calibri" w:hAnsi="Calibri" w:cs="Calibri"/>
              </w:rPr>
            </w:pPr>
          </w:p>
          <w:p w14:paraId="0DACFACE" w14:textId="77777777" w:rsidR="00D16ADD" w:rsidRPr="00D16ADD" w:rsidRDefault="00D16ADD" w:rsidP="00D16ADD">
            <w:pPr>
              <w:tabs>
                <w:tab w:val="left" w:pos="2254"/>
              </w:tabs>
              <w:jc w:val="both"/>
              <w:rPr>
                <w:rFonts w:ascii="Calibri" w:hAnsi="Calibri" w:cs="Calibri"/>
              </w:rPr>
            </w:pPr>
            <w:r w:rsidRPr="00D16ADD">
              <w:rPr>
                <w:rFonts w:ascii="Calibri" w:hAnsi="Calibri" w:cs="Calibri"/>
              </w:rPr>
              <w:t xml:space="preserve">Předběžnou řídící kontrolu dle ustanovení § 10, §11, §13 </w:t>
            </w:r>
            <w:proofErr w:type="spellStart"/>
            <w:r w:rsidRPr="00D16ADD">
              <w:rPr>
                <w:rFonts w:ascii="Calibri" w:hAnsi="Calibri" w:cs="Calibri"/>
              </w:rPr>
              <w:t>vyhl</w:t>
            </w:r>
            <w:proofErr w:type="spellEnd"/>
            <w:r w:rsidRPr="00D16ADD">
              <w:rPr>
                <w:rFonts w:ascii="Calibri" w:hAnsi="Calibri" w:cs="Calibri"/>
              </w:rPr>
              <w:t>. č. 416/2004 Sb., kterou se provádí zákon č. 320/2001 Sb., o finanční kontrole, v platném znění</w:t>
            </w:r>
          </w:p>
          <w:p w14:paraId="401E76E5" w14:textId="77777777" w:rsidR="00D16ADD" w:rsidRPr="00D16ADD" w:rsidRDefault="00D16ADD" w:rsidP="00D16ADD">
            <w:pPr>
              <w:tabs>
                <w:tab w:val="left" w:pos="2254"/>
              </w:tabs>
              <w:jc w:val="both"/>
              <w:rPr>
                <w:rFonts w:ascii="Calibri" w:hAnsi="Calibri" w:cs="Calibri"/>
              </w:rPr>
            </w:pPr>
          </w:p>
          <w:p w14:paraId="6BC402A9" w14:textId="2F9DCE3B" w:rsidR="00D16ADD" w:rsidRPr="00D16ADD" w:rsidRDefault="00D16ADD" w:rsidP="00D16ADD">
            <w:pPr>
              <w:tabs>
                <w:tab w:val="left" w:pos="2254"/>
              </w:tabs>
              <w:jc w:val="both"/>
              <w:rPr>
                <w:rFonts w:ascii="Calibri" w:hAnsi="Calibri" w:cs="Calibri"/>
              </w:rPr>
            </w:pPr>
            <w:r w:rsidRPr="00D16ADD">
              <w:rPr>
                <w:rFonts w:ascii="Calibri" w:hAnsi="Calibri" w:cs="Calibri"/>
              </w:rPr>
              <w:t>Provedl příkaz</w:t>
            </w:r>
            <w:r>
              <w:rPr>
                <w:rFonts w:ascii="Calibri" w:hAnsi="Calibri" w:cs="Calibri"/>
              </w:rPr>
              <w:t xml:space="preserve">ce operace: Ing. </w:t>
            </w:r>
            <w:r w:rsidR="00BC7FC4">
              <w:rPr>
                <w:rFonts w:ascii="Calibri" w:hAnsi="Calibri" w:cs="Calibri"/>
              </w:rPr>
              <w:t>Milan Gesierich</w:t>
            </w:r>
            <w:r w:rsidRPr="00D16ADD">
              <w:rPr>
                <w:rFonts w:ascii="Calibri" w:hAnsi="Calibri" w:cs="Calibri"/>
              </w:rPr>
              <w:t xml:space="preserve">                                    </w:t>
            </w:r>
          </w:p>
          <w:p w14:paraId="59A6F492" w14:textId="1342479D" w:rsidR="00D16ADD" w:rsidRPr="00D16ADD" w:rsidRDefault="00D16ADD" w:rsidP="00D16ADD">
            <w:pPr>
              <w:tabs>
                <w:tab w:val="left" w:pos="2254"/>
              </w:tabs>
              <w:jc w:val="both"/>
              <w:rPr>
                <w:rFonts w:ascii="Calibri" w:hAnsi="Calibri" w:cs="Calibri"/>
              </w:rPr>
            </w:pPr>
            <w:r>
              <w:rPr>
                <w:rFonts w:ascii="Calibri" w:hAnsi="Calibri" w:cs="Calibri"/>
              </w:rPr>
              <w:t xml:space="preserve">Dne : </w:t>
            </w:r>
          </w:p>
          <w:p w14:paraId="75016385" w14:textId="77777777" w:rsidR="00D16ADD" w:rsidRPr="00D16ADD" w:rsidRDefault="00D16ADD" w:rsidP="00D16ADD">
            <w:pPr>
              <w:tabs>
                <w:tab w:val="left" w:pos="2254"/>
              </w:tabs>
              <w:jc w:val="both"/>
              <w:rPr>
                <w:rFonts w:ascii="Calibri" w:hAnsi="Calibri" w:cs="Calibri"/>
              </w:rPr>
            </w:pPr>
          </w:p>
          <w:p w14:paraId="5153E764" w14:textId="77777777" w:rsidR="00D16ADD" w:rsidRPr="00D16ADD" w:rsidRDefault="00D16ADD" w:rsidP="00D16ADD">
            <w:pPr>
              <w:tabs>
                <w:tab w:val="left" w:pos="2254"/>
              </w:tabs>
              <w:ind w:hanging="709"/>
              <w:jc w:val="both"/>
              <w:rPr>
                <w:rFonts w:ascii="Calibri" w:hAnsi="Calibri" w:cs="Calibri"/>
              </w:rPr>
            </w:pPr>
            <w:proofErr w:type="spellStart"/>
            <w:r w:rsidRPr="00D16ADD">
              <w:rPr>
                <w:rFonts w:ascii="Calibri" w:hAnsi="Calibri" w:cs="Calibri"/>
              </w:rPr>
              <w:t>Předklá</w:t>
            </w:r>
            <w:proofErr w:type="spellEnd"/>
            <w:r w:rsidRPr="00D16ADD">
              <w:rPr>
                <w:rFonts w:ascii="Calibri" w:hAnsi="Calibri" w:cs="Calibri"/>
              </w:rPr>
              <w:t xml:space="preserve">  Předkládá správce rozpočtu: Ing. Věra Cábová</w:t>
            </w:r>
          </w:p>
          <w:p w14:paraId="1AE0CDC2" w14:textId="22A4145A" w:rsidR="00D16ADD" w:rsidRPr="00D16ADD" w:rsidRDefault="00D16ADD" w:rsidP="00D16ADD">
            <w:pPr>
              <w:tabs>
                <w:tab w:val="left" w:pos="2254"/>
              </w:tabs>
              <w:jc w:val="both"/>
              <w:rPr>
                <w:rFonts w:ascii="Calibri" w:hAnsi="Calibri" w:cs="Calibri"/>
              </w:rPr>
            </w:pPr>
            <w:r>
              <w:rPr>
                <w:rFonts w:ascii="Calibri" w:hAnsi="Calibri" w:cs="Calibri"/>
              </w:rPr>
              <w:t xml:space="preserve">Dne  : </w:t>
            </w:r>
          </w:p>
          <w:p w14:paraId="3D424A91" w14:textId="77777777" w:rsidR="00D16ADD" w:rsidRPr="00D16ADD" w:rsidRDefault="00D16ADD" w:rsidP="00D16ADD">
            <w:pPr>
              <w:jc w:val="both"/>
              <w:rPr>
                <w:rFonts w:ascii="Calibri" w:hAnsi="Calibri" w:cs="Calibri"/>
              </w:rPr>
            </w:pPr>
          </w:p>
          <w:p w14:paraId="2EF4BFD3" w14:textId="77777777" w:rsidR="00D16ADD" w:rsidRDefault="00D16ADD" w:rsidP="00D16ADD">
            <w:pPr>
              <w:jc w:val="both"/>
              <w:rPr>
                <w:rFonts w:ascii="Calibri" w:hAnsi="Calibri" w:cs="Calibri"/>
              </w:rPr>
            </w:pPr>
            <w:r w:rsidRPr="00D16ADD">
              <w:rPr>
                <w:rFonts w:ascii="Calibri" w:hAnsi="Calibri" w:cs="Calibri"/>
              </w:rPr>
              <w:t>Náležitosti smlou</w:t>
            </w:r>
            <w:r>
              <w:rPr>
                <w:rFonts w:ascii="Calibri" w:hAnsi="Calibri" w:cs="Calibri"/>
              </w:rPr>
              <w:t xml:space="preserve">vy kontroloval: </w:t>
            </w:r>
          </w:p>
          <w:p w14:paraId="33337445" w14:textId="661B8C5F" w:rsidR="00D16ADD" w:rsidRPr="00D16ADD" w:rsidRDefault="00D16ADD" w:rsidP="00D16ADD">
            <w:pPr>
              <w:jc w:val="both"/>
              <w:rPr>
                <w:rFonts w:ascii="Calibri" w:hAnsi="Calibri" w:cs="Calibri"/>
              </w:rPr>
            </w:pPr>
            <w:r>
              <w:rPr>
                <w:rFonts w:ascii="Calibri" w:hAnsi="Calibri" w:cs="Calibri"/>
              </w:rPr>
              <w:t xml:space="preserve">                                           JUDr. František Severin</w:t>
            </w:r>
          </w:p>
          <w:p w14:paraId="58003B81" w14:textId="2B16BED7" w:rsidR="00D16ADD" w:rsidRPr="00D16ADD" w:rsidRDefault="00D16ADD" w:rsidP="00D16ADD">
            <w:pPr>
              <w:tabs>
                <w:tab w:val="left" w:pos="2254"/>
              </w:tabs>
              <w:jc w:val="both"/>
              <w:rPr>
                <w:rFonts w:ascii="Calibri" w:hAnsi="Calibri" w:cs="Calibri"/>
                <w:sz w:val="18"/>
                <w:szCs w:val="18"/>
              </w:rPr>
            </w:pPr>
            <w:r>
              <w:rPr>
                <w:rFonts w:ascii="Calibri" w:hAnsi="Calibri" w:cs="Calibri"/>
              </w:rPr>
              <w:t xml:space="preserve">Dne : </w:t>
            </w:r>
          </w:p>
        </w:tc>
      </w:tr>
    </w:tbl>
    <w:p w14:paraId="42D7D1E2" w14:textId="76AEF200" w:rsidR="009B02D1" w:rsidRPr="00A95A25" w:rsidRDefault="009B02D1" w:rsidP="00D16ADD">
      <w:pPr>
        <w:rPr>
          <w:sz w:val="18"/>
        </w:rPr>
      </w:pPr>
    </w:p>
    <w:sectPr w:rsidR="009B02D1" w:rsidRPr="00A95A25" w:rsidSect="00121C19">
      <w:headerReference w:type="default" r:id="rId9"/>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F6CD" w14:textId="77777777" w:rsidR="00012CCD" w:rsidRDefault="00012CCD" w:rsidP="00021224">
      <w:r>
        <w:separator/>
      </w:r>
    </w:p>
  </w:endnote>
  <w:endnote w:type="continuationSeparator" w:id="0">
    <w:p w14:paraId="6EAAACC6" w14:textId="77777777" w:rsidR="00012CCD" w:rsidRDefault="00012CCD" w:rsidP="0002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Times">
    <w:altName w:val="Times Roman"/>
    <w:panose1 w:val="02020603050405020304"/>
    <w:charset w:val="EE"/>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C80A" w14:textId="77777777" w:rsidR="00012CCD" w:rsidRDefault="00012CCD" w:rsidP="00021224">
      <w:r>
        <w:separator/>
      </w:r>
    </w:p>
  </w:footnote>
  <w:footnote w:type="continuationSeparator" w:id="0">
    <w:p w14:paraId="3AD76043" w14:textId="77777777" w:rsidR="00012CCD" w:rsidRDefault="00012CCD" w:rsidP="0002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0624" w14:textId="77777777" w:rsidR="00AB28E6" w:rsidRDefault="00AB28E6" w:rsidP="00021224">
    <w:pPr>
      <w:spacing w:line="160" w:lineRule="atLeast"/>
      <w:jc w:val="center"/>
      <w:rPr>
        <w:rFonts w:ascii="Arial" w:hAnsi="Arial" w:cs="Arial"/>
        <w:b/>
        <w:bCs/>
        <w:sz w:val="24"/>
        <w:szCs w:val="24"/>
      </w:rPr>
    </w:pPr>
    <w:r>
      <w:rPr>
        <w:rFonts w:ascii="Arial" w:hAnsi="Arial" w:cs="Arial"/>
        <w:b/>
        <w:bCs/>
        <w:sz w:val="24"/>
        <w:szCs w:val="24"/>
      </w:rPr>
      <w:t>CZECHOMOR AGENCY s.r.o.</w:t>
    </w:r>
  </w:p>
  <w:p w14:paraId="7CE7EC14" w14:textId="77777777" w:rsidR="00AB28E6" w:rsidRDefault="00AB28E6" w:rsidP="00021224">
    <w:pPr>
      <w:spacing w:line="160" w:lineRule="atLeast"/>
      <w:jc w:val="center"/>
      <w:rPr>
        <w:rFonts w:ascii="Arial" w:hAnsi="Arial" w:cs="Arial"/>
        <w:sz w:val="22"/>
        <w:szCs w:val="22"/>
      </w:rPr>
    </w:pPr>
    <w:r>
      <w:rPr>
        <w:rFonts w:ascii="Arial" w:hAnsi="Arial" w:cs="Arial"/>
        <w:sz w:val="22"/>
        <w:szCs w:val="22"/>
      </w:rPr>
      <w:t>zapsána v OR, MS v Praze, oddíl C, vložka 105415</w:t>
    </w:r>
  </w:p>
  <w:p w14:paraId="0333C993" w14:textId="228E0695" w:rsidR="00AB28E6" w:rsidRPr="006C5627" w:rsidRDefault="00AB28E6" w:rsidP="00021224">
    <w:pPr>
      <w:spacing w:line="160" w:lineRule="atLeast"/>
      <w:jc w:val="center"/>
      <w:rPr>
        <w:rFonts w:ascii="Arial" w:hAnsi="Arial" w:cs="Arial"/>
        <w:b/>
        <w:bCs/>
        <w:sz w:val="22"/>
        <w:szCs w:val="22"/>
        <w:highlight w:val="lightGray"/>
      </w:rPr>
    </w:pPr>
    <w:r>
      <w:rPr>
        <w:rFonts w:ascii="Arial" w:hAnsi="Arial" w:cs="Arial"/>
        <w:sz w:val="22"/>
        <w:szCs w:val="22"/>
      </w:rPr>
      <w:t>Rudoltická 129/6, 155 00 Praha 5</w:t>
    </w:r>
  </w:p>
  <w:p w14:paraId="74C8B888" w14:textId="3004FBBD" w:rsidR="00AB28E6" w:rsidRPr="006C5627" w:rsidRDefault="00AB28E6" w:rsidP="00021224">
    <w:pPr>
      <w:spacing w:line="160" w:lineRule="atLeast"/>
      <w:jc w:val="center"/>
      <w:rPr>
        <w:rFonts w:ascii="Arial" w:hAnsi="Arial" w:cs="Arial"/>
        <w:sz w:val="22"/>
        <w:szCs w:val="22"/>
      </w:rPr>
    </w:pPr>
    <w:r w:rsidRPr="006C5627">
      <w:rPr>
        <w:rFonts w:ascii="Arial" w:hAnsi="Arial" w:cs="Arial"/>
        <w:sz w:val="22"/>
        <w:szCs w:val="22"/>
      </w:rPr>
      <w:t xml:space="preserve">IČ: </w:t>
    </w:r>
    <w:r>
      <w:rPr>
        <w:rFonts w:ascii="Arial" w:hAnsi="Arial" w:cs="Arial"/>
        <w:sz w:val="22"/>
        <w:szCs w:val="22"/>
        <w:lang w:val="en-US" w:eastAsia="en-US"/>
      </w:rPr>
      <w:t>27219844</w:t>
    </w:r>
    <w:r w:rsidRPr="006C5627">
      <w:rPr>
        <w:rFonts w:ascii="Arial" w:hAnsi="Arial" w:cs="Arial"/>
        <w:sz w:val="22"/>
        <w:szCs w:val="22"/>
      </w:rPr>
      <w:cr/>
      <w:t xml:space="preserve">DIČ: </w:t>
    </w:r>
    <w:r w:rsidRPr="006C5627">
      <w:rPr>
        <w:rFonts w:ascii="Arial" w:hAnsi="Arial" w:cs="Arial"/>
        <w:bCs/>
        <w:sz w:val="22"/>
        <w:szCs w:val="22"/>
        <w:lang w:val="en-US" w:eastAsia="en-US"/>
      </w:rPr>
      <w:t>CZ</w:t>
    </w:r>
    <w:r>
      <w:rPr>
        <w:rFonts w:ascii="Arial" w:hAnsi="Arial" w:cs="Arial"/>
        <w:bCs/>
        <w:sz w:val="22"/>
        <w:szCs w:val="22"/>
        <w:lang w:val="en-US" w:eastAsia="en-US"/>
      </w:rPr>
      <w:t>27219844</w:t>
    </w:r>
    <w:r w:rsidRPr="006C5627">
      <w:rPr>
        <w:rFonts w:ascii="Arial" w:hAnsi="Arial" w:cs="Arial"/>
        <w:sz w:val="22"/>
        <w:szCs w:val="22"/>
      </w:rPr>
      <w:t xml:space="preserve"> </w:t>
    </w:r>
  </w:p>
  <w:p w14:paraId="535C3916" w14:textId="77777777" w:rsidR="00AB28E6" w:rsidRDefault="00AB28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1642C"/>
    <w:multiLevelType w:val="hybridMultilevel"/>
    <w:tmpl w:val="71D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25AE"/>
    <w:multiLevelType w:val="hybridMultilevel"/>
    <w:tmpl w:val="15C68CFA"/>
    <w:numStyleLink w:val="Pomlka"/>
  </w:abstractNum>
  <w:abstractNum w:abstractNumId="4">
    <w:nsid w:val="08C23822"/>
    <w:multiLevelType w:val="hybridMultilevel"/>
    <w:tmpl w:val="847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53689"/>
    <w:multiLevelType w:val="hybridMultilevel"/>
    <w:tmpl w:val="B364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976C3"/>
    <w:multiLevelType w:val="hybridMultilevel"/>
    <w:tmpl w:val="E3E8EE3E"/>
    <w:lvl w:ilvl="0" w:tplc="FE768C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732A27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300A3B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59ED29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CA4DEA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894957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3C7024C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1DC617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FCC648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7">
    <w:nsid w:val="2F1C126B"/>
    <w:multiLevelType w:val="hybridMultilevel"/>
    <w:tmpl w:val="69A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F6038"/>
    <w:multiLevelType w:val="hybridMultilevel"/>
    <w:tmpl w:val="15C68CFA"/>
    <w:styleLink w:val="Pomlka"/>
    <w:lvl w:ilvl="0" w:tplc="FE768CE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E20F4E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4B18288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4D482AD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E5622C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B2C6A1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3E6DE1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688A30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760963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nsid w:val="36871462"/>
    <w:multiLevelType w:val="hybridMultilevel"/>
    <w:tmpl w:val="6DA820CE"/>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9"/>
        <w:szCs w:val="29"/>
        <w:highlight w:val="none"/>
        <w:vertAlign w:val="baseline"/>
      </w:rPr>
    </w:lvl>
    <w:lvl w:ilvl="1" w:tplc="A732A27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300A3B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59ED29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CA4DEA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894957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3C7024C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1DC617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FCC648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0">
    <w:nsid w:val="440B17F2"/>
    <w:multiLevelType w:val="hybridMultilevel"/>
    <w:tmpl w:val="BA76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85451"/>
    <w:multiLevelType w:val="hybridMultilevel"/>
    <w:tmpl w:val="EFC61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B5DEC"/>
    <w:multiLevelType w:val="singleLevel"/>
    <w:tmpl w:val="85DCEDCE"/>
    <w:lvl w:ilvl="0">
      <w:start w:val="1"/>
      <w:numFmt w:val="decimal"/>
      <w:lvlText w:val="%1."/>
      <w:lvlJc w:val="left"/>
      <w:pPr>
        <w:tabs>
          <w:tab w:val="num" w:pos="360"/>
        </w:tabs>
        <w:ind w:left="360" w:hanging="360"/>
      </w:pPr>
      <w:rPr>
        <w:rFonts w:ascii="Arial" w:hAnsi="Arial" w:hint="default"/>
        <w:sz w:val="22"/>
        <w:szCs w:val="22"/>
      </w:rPr>
    </w:lvl>
  </w:abstractNum>
  <w:num w:numId="1">
    <w:abstractNumId w:val="12"/>
  </w:num>
  <w:num w:numId="2">
    <w:abstractNumId w:val="5"/>
  </w:num>
  <w:num w:numId="3">
    <w:abstractNumId w:val="11"/>
  </w:num>
  <w:num w:numId="4">
    <w:abstractNumId w:val="4"/>
  </w:num>
  <w:num w:numId="5">
    <w:abstractNumId w:val="10"/>
  </w:num>
  <w:num w:numId="6">
    <w:abstractNumId w:val="0"/>
  </w:num>
  <w:num w:numId="7">
    <w:abstractNumId w:val="2"/>
  </w:num>
  <w:num w:numId="8">
    <w:abstractNumId w:val="1"/>
  </w:num>
  <w:num w:numId="9">
    <w:abstractNumId w:val="8"/>
  </w:num>
  <w:num w:numId="10">
    <w:abstractNumId w:val="3"/>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24"/>
    <w:rsid w:val="00012CCD"/>
    <w:rsid w:val="0001734D"/>
    <w:rsid w:val="00021224"/>
    <w:rsid w:val="000D6388"/>
    <w:rsid w:val="00121C19"/>
    <w:rsid w:val="00135FAF"/>
    <w:rsid w:val="00154235"/>
    <w:rsid w:val="001740D8"/>
    <w:rsid w:val="001946DC"/>
    <w:rsid w:val="001E62D9"/>
    <w:rsid w:val="00224324"/>
    <w:rsid w:val="00271CD2"/>
    <w:rsid w:val="002936E2"/>
    <w:rsid w:val="003B094B"/>
    <w:rsid w:val="003B51C7"/>
    <w:rsid w:val="00402219"/>
    <w:rsid w:val="00466701"/>
    <w:rsid w:val="00486767"/>
    <w:rsid w:val="004D55B6"/>
    <w:rsid w:val="004F26CD"/>
    <w:rsid w:val="0062506D"/>
    <w:rsid w:val="00645A36"/>
    <w:rsid w:val="00682B8A"/>
    <w:rsid w:val="00683472"/>
    <w:rsid w:val="007111A3"/>
    <w:rsid w:val="007B4BFF"/>
    <w:rsid w:val="0081629E"/>
    <w:rsid w:val="00896A89"/>
    <w:rsid w:val="008D36CB"/>
    <w:rsid w:val="009803CB"/>
    <w:rsid w:val="0099335B"/>
    <w:rsid w:val="009B02D1"/>
    <w:rsid w:val="009D0FCB"/>
    <w:rsid w:val="009E69BE"/>
    <w:rsid w:val="00A350C8"/>
    <w:rsid w:val="00A412B1"/>
    <w:rsid w:val="00A42CD7"/>
    <w:rsid w:val="00A51C1A"/>
    <w:rsid w:val="00A95A25"/>
    <w:rsid w:val="00AB28E6"/>
    <w:rsid w:val="00B20416"/>
    <w:rsid w:val="00BA0FA3"/>
    <w:rsid w:val="00BC7FC4"/>
    <w:rsid w:val="00C35127"/>
    <w:rsid w:val="00CB201A"/>
    <w:rsid w:val="00CF3C2D"/>
    <w:rsid w:val="00D16ADD"/>
    <w:rsid w:val="00D642F1"/>
    <w:rsid w:val="00DC5743"/>
    <w:rsid w:val="00E43900"/>
    <w:rsid w:val="00E76E4E"/>
    <w:rsid w:val="00EA02F1"/>
    <w:rsid w:val="00F90B45"/>
    <w:rsid w:val="00FB0C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7B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24"/>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21224"/>
    <w:pPr>
      <w:keepNext/>
      <w:outlineLvl w:val="0"/>
    </w:pPr>
    <w:rPr>
      <w:b/>
    </w:rPr>
  </w:style>
  <w:style w:type="paragraph" w:styleId="Nadpis2">
    <w:name w:val="heading 2"/>
    <w:basedOn w:val="Normln"/>
    <w:next w:val="Normln"/>
    <w:link w:val="Nadpis2Char"/>
    <w:qFormat/>
    <w:rsid w:val="00021224"/>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1224"/>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021224"/>
    <w:rPr>
      <w:rFonts w:ascii="Times New Roman" w:eastAsia="Times New Roman" w:hAnsi="Times New Roman" w:cs="Times New Roman"/>
      <w:b/>
      <w:sz w:val="20"/>
      <w:szCs w:val="20"/>
      <w:lang w:eastAsia="cs-CZ"/>
    </w:rPr>
  </w:style>
  <w:style w:type="paragraph" w:styleId="Zhlav">
    <w:name w:val="header"/>
    <w:basedOn w:val="Normln"/>
    <w:link w:val="ZhlavChar"/>
    <w:uiPriority w:val="99"/>
    <w:unhideWhenUsed/>
    <w:rsid w:val="00021224"/>
    <w:pPr>
      <w:tabs>
        <w:tab w:val="center" w:pos="4153"/>
        <w:tab w:val="right" w:pos="8306"/>
      </w:tabs>
    </w:pPr>
  </w:style>
  <w:style w:type="character" w:customStyle="1" w:styleId="ZhlavChar">
    <w:name w:val="Záhlaví Char"/>
    <w:basedOn w:val="Standardnpsmoodstavce"/>
    <w:link w:val="Zhlav"/>
    <w:uiPriority w:val="99"/>
    <w:rsid w:val="000212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21224"/>
    <w:pPr>
      <w:tabs>
        <w:tab w:val="center" w:pos="4153"/>
        <w:tab w:val="right" w:pos="8306"/>
      </w:tabs>
    </w:pPr>
  </w:style>
  <w:style w:type="character" w:customStyle="1" w:styleId="ZpatChar">
    <w:name w:val="Zápatí Char"/>
    <w:basedOn w:val="Standardnpsmoodstavce"/>
    <w:link w:val="Zpat"/>
    <w:uiPriority w:val="99"/>
    <w:rsid w:val="00021224"/>
    <w:rPr>
      <w:rFonts w:ascii="Times New Roman" w:eastAsia="Times New Roman" w:hAnsi="Times New Roman" w:cs="Times New Roman"/>
      <w:sz w:val="20"/>
      <w:szCs w:val="20"/>
      <w:lang w:eastAsia="cs-CZ"/>
    </w:rPr>
  </w:style>
  <w:style w:type="paragraph" w:styleId="Zkladntext">
    <w:name w:val="Body Text"/>
    <w:basedOn w:val="Normln"/>
    <w:link w:val="ZkladntextChar"/>
    <w:rsid w:val="00135FAF"/>
    <w:rPr>
      <w:sz w:val="18"/>
    </w:rPr>
  </w:style>
  <w:style w:type="character" w:customStyle="1" w:styleId="ZkladntextChar">
    <w:name w:val="Základní text Char"/>
    <w:basedOn w:val="Standardnpsmoodstavce"/>
    <w:link w:val="Zkladntext"/>
    <w:rsid w:val="00135FAF"/>
    <w:rPr>
      <w:rFonts w:ascii="Times New Roman" w:eastAsia="Times New Roman" w:hAnsi="Times New Roman" w:cs="Times New Roman"/>
      <w:sz w:val="18"/>
      <w:szCs w:val="20"/>
      <w:lang w:eastAsia="cs-CZ"/>
    </w:rPr>
  </w:style>
  <w:style w:type="character" w:customStyle="1" w:styleId="apple-converted-space">
    <w:name w:val="apple-converted-space"/>
    <w:basedOn w:val="Standardnpsmoodstavce"/>
    <w:rsid w:val="00135FAF"/>
  </w:style>
  <w:style w:type="paragraph" w:styleId="Odstavecseseznamem">
    <w:name w:val="List Paragraph"/>
    <w:basedOn w:val="Normln"/>
    <w:uiPriority w:val="34"/>
    <w:qFormat/>
    <w:rsid w:val="00135FAF"/>
    <w:pPr>
      <w:ind w:left="720"/>
      <w:contextualSpacing/>
    </w:pPr>
  </w:style>
  <w:style w:type="character" w:styleId="Hypertextovodkaz">
    <w:name w:val="Hyperlink"/>
    <w:basedOn w:val="Standardnpsmoodstavce"/>
    <w:uiPriority w:val="99"/>
    <w:unhideWhenUsed/>
    <w:rsid w:val="009E69BE"/>
    <w:rPr>
      <w:color w:val="0000FF" w:themeColor="hyperlink"/>
      <w:u w:val="single"/>
    </w:rPr>
  </w:style>
  <w:style w:type="character" w:customStyle="1" w:styleId="soundtitletitle">
    <w:name w:val="soundtitle__title"/>
    <w:basedOn w:val="Standardnpsmoodstavce"/>
    <w:rsid w:val="009D0FCB"/>
  </w:style>
  <w:style w:type="paragraph" w:customStyle="1" w:styleId="Vchoz">
    <w:name w:val="Výchozí"/>
    <w:rsid w:val="00FB0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omlka">
    <w:name w:val="Pomlčka"/>
    <w:rsid w:val="00FB0CFF"/>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24"/>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21224"/>
    <w:pPr>
      <w:keepNext/>
      <w:outlineLvl w:val="0"/>
    </w:pPr>
    <w:rPr>
      <w:b/>
    </w:rPr>
  </w:style>
  <w:style w:type="paragraph" w:styleId="Nadpis2">
    <w:name w:val="heading 2"/>
    <w:basedOn w:val="Normln"/>
    <w:next w:val="Normln"/>
    <w:link w:val="Nadpis2Char"/>
    <w:qFormat/>
    <w:rsid w:val="00021224"/>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1224"/>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021224"/>
    <w:rPr>
      <w:rFonts w:ascii="Times New Roman" w:eastAsia="Times New Roman" w:hAnsi="Times New Roman" w:cs="Times New Roman"/>
      <w:b/>
      <w:sz w:val="20"/>
      <w:szCs w:val="20"/>
      <w:lang w:eastAsia="cs-CZ"/>
    </w:rPr>
  </w:style>
  <w:style w:type="paragraph" w:styleId="Zhlav">
    <w:name w:val="header"/>
    <w:basedOn w:val="Normln"/>
    <w:link w:val="ZhlavChar"/>
    <w:uiPriority w:val="99"/>
    <w:unhideWhenUsed/>
    <w:rsid w:val="00021224"/>
    <w:pPr>
      <w:tabs>
        <w:tab w:val="center" w:pos="4153"/>
        <w:tab w:val="right" w:pos="8306"/>
      </w:tabs>
    </w:pPr>
  </w:style>
  <w:style w:type="character" w:customStyle="1" w:styleId="ZhlavChar">
    <w:name w:val="Záhlaví Char"/>
    <w:basedOn w:val="Standardnpsmoodstavce"/>
    <w:link w:val="Zhlav"/>
    <w:uiPriority w:val="99"/>
    <w:rsid w:val="000212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21224"/>
    <w:pPr>
      <w:tabs>
        <w:tab w:val="center" w:pos="4153"/>
        <w:tab w:val="right" w:pos="8306"/>
      </w:tabs>
    </w:pPr>
  </w:style>
  <w:style w:type="character" w:customStyle="1" w:styleId="ZpatChar">
    <w:name w:val="Zápatí Char"/>
    <w:basedOn w:val="Standardnpsmoodstavce"/>
    <w:link w:val="Zpat"/>
    <w:uiPriority w:val="99"/>
    <w:rsid w:val="00021224"/>
    <w:rPr>
      <w:rFonts w:ascii="Times New Roman" w:eastAsia="Times New Roman" w:hAnsi="Times New Roman" w:cs="Times New Roman"/>
      <w:sz w:val="20"/>
      <w:szCs w:val="20"/>
      <w:lang w:eastAsia="cs-CZ"/>
    </w:rPr>
  </w:style>
  <w:style w:type="paragraph" w:styleId="Zkladntext">
    <w:name w:val="Body Text"/>
    <w:basedOn w:val="Normln"/>
    <w:link w:val="ZkladntextChar"/>
    <w:rsid w:val="00135FAF"/>
    <w:rPr>
      <w:sz w:val="18"/>
    </w:rPr>
  </w:style>
  <w:style w:type="character" w:customStyle="1" w:styleId="ZkladntextChar">
    <w:name w:val="Základní text Char"/>
    <w:basedOn w:val="Standardnpsmoodstavce"/>
    <w:link w:val="Zkladntext"/>
    <w:rsid w:val="00135FAF"/>
    <w:rPr>
      <w:rFonts w:ascii="Times New Roman" w:eastAsia="Times New Roman" w:hAnsi="Times New Roman" w:cs="Times New Roman"/>
      <w:sz w:val="18"/>
      <w:szCs w:val="20"/>
      <w:lang w:eastAsia="cs-CZ"/>
    </w:rPr>
  </w:style>
  <w:style w:type="character" w:customStyle="1" w:styleId="apple-converted-space">
    <w:name w:val="apple-converted-space"/>
    <w:basedOn w:val="Standardnpsmoodstavce"/>
    <w:rsid w:val="00135FAF"/>
  </w:style>
  <w:style w:type="paragraph" w:styleId="Odstavecseseznamem">
    <w:name w:val="List Paragraph"/>
    <w:basedOn w:val="Normln"/>
    <w:uiPriority w:val="34"/>
    <w:qFormat/>
    <w:rsid w:val="00135FAF"/>
    <w:pPr>
      <w:ind w:left="720"/>
      <w:contextualSpacing/>
    </w:pPr>
  </w:style>
  <w:style w:type="character" w:styleId="Hypertextovodkaz">
    <w:name w:val="Hyperlink"/>
    <w:basedOn w:val="Standardnpsmoodstavce"/>
    <w:uiPriority w:val="99"/>
    <w:unhideWhenUsed/>
    <w:rsid w:val="009E69BE"/>
    <w:rPr>
      <w:color w:val="0000FF" w:themeColor="hyperlink"/>
      <w:u w:val="single"/>
    </w:rPr>
  </w:style>
  <w:style w:type="character" w:customStyle="1" w:styleId="soundtitletitle">
    <w:name w:val="soundtitle__title"/>
    <w:basedOn w:val="Standardnpsmoodstavce"/>
    <w:rsid w:val="009D0FCB"/>
  </w:style>
  <w:style w:type="paragraph" w:customStyle="1" w:styleId="Vchoz">
    <w:name w:val="Výchozí"/>
    <w:rsid w:val="00FB0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omlka">
    <w:name w:val="Pomlčka"/>
    <w:rsid w:val="00FB0CF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379">
      <w:bodyDiv w:val="1"/>
      <w:marLeft w:val="0"/>
      <w:marRight w:val="0"/>
      <w:marTop w:val="0"/>
      <w:marBottom w:val="0"/>
      <w:divBdr>
        <w:top w:val="none" w:sz="0" w:space="0" w:color="auto"/>
        <w:left w:val="none" w:sz="0" w:space="0" w:color="auto"/>
        <w:bottom w:val="none" w:sz="0" w:space="0" w:color="auto"/>
        <w:right w:val="none" w:sz="0" w:space="0" w:color="auto"/>
      </w:divBdr>
    </w:div>
    <w:div w:id="523598399">
      <w:bodyDiv w:val="1"/>
      <w:marLeft w:val="0"/>
      <w:marRight w:val="0"/>
      <w:marTop w:val="0"/>
      <w:marBottom w:val="0"/>
      <w:divBdr>
        <w:top w:val="none" w:sz="0" w:space="0" w:color="auto"/>
        <w:left w:val="none" w:sz="0" w:space="0" w:color="auto"/>
        <w:bottom w:val="none" w:sz="0" w:space="0" w:color="auto"/>
        <w:right w:val="none" w:sz="0" w:space="0" w:color="auto"/>
      </w:divBdr>
      <w:divsChild>
        <w:div w:id="2000308336">
          <w:marLeft w:val="0"/>
          <w:marRight w:val="0"/>
          <w:marTop w:val="0"/>
          <w:marBottom w:val="105"/>
          <w:divBdr>
            <w:top w:val="none" w:sz="0" w:space="0" w:color="auto"/>
            <w:left w:val="none" w:sz="0" w:space="0" w:color="auto"/>
            <w:bottom w:val="none" w:sz="0" w:space="0" w:color="auto"/>
            <w:right w:val="none" w:sz="0" w:space="0" w:color="auto"/>
          </w:divBdr>
        </w:div>
      </w:divsChild>
    </w:div>
    <w:div w:id="911893196">
      <w:bodyDiv w:val="1"/>
      <w:marLeft w:val="0"/>
      <w:marRight w:val="0"/>
      <w:marTop w:val="0"/>
      <w:marBottom w:val="0"/>
      <w:divBdr>
        <w:top w:val="none" w:sz="0" w:space="0" w:color="auto"/>
        <w:left w:val="none" w:sz="0" w:space="0" w:color="auto"/>
        <w:bottom w:val="none" w:sz="0" w:space="0" w:color="auto"/>
        <w:right w:val="none" w:sz="0" w:space="0" w:color="auto"/>
      </w:divBdr>
    </w:div>
    <w:div w:id="988822784">
      <w:bodyDiv w:val="1"/>
      <w:marLeft w:val="0"/>
      <w:marRight w:val="0"/>
      <w:marTop w:val="0"/>
      <w:marBottom w:val="0"/>
      <w:divBdr>
        <w:top w:val="none" w:sz="0" w:space="0" w:color="auto"/>
        <w:left w:val="none" w:sz="0" w:space="0" w:color="auto"/>
        <w:bottom w:val="none" w:sz="0" w:space="0" w:color="auto"/>
        <w:right w:val="none" w:sz="0" w:space="0" w:color="auto"/>
      </w:divBdr>
      <w:divsChild>
        <w:div w:id="1969126034">
          <w:marLeft w:val="0"/>
          <w:marRight w:val="0"/>
          <w:marTop w:val="0"/>
          <w:marBottom w:val="0"/>
          <w:divBdr>
            <w:top w:val="none" w:sz="0" w:space="0" w:color="auto"/>
            <w:left w:val="none" w:sz="0" w:space="0" w:color="auto"/>
            <w:bottom w:val="none" w:sz="0" w:space="0" w:color="auto"/>
            <w:right w:val="none" w:sz="0" w:space="0" w:color="auto"/>
          </w:divBdr>
        </w:div>
        <w:div w:id="1689065618">
          <w:marLeft w:val="0"/>
          <w:marRight w:val="0"/>
          <w:marTop w:val="0"/>
          <w:marBottom w:val="0"/>
          <w:divBdr>
            <w:top w:val="none" w:sz="0" w:space="0" w:color="auto"/>
            <w:left w:val="none" w:sz="0" w:space="0" w:color="auto"/>
            <w:bottom w:val="none" w:sz="0" w:space="0" w:color="auto"/>
            <w:right w:val="none" w:sz="0" w:space="0" w:color="auto"/>
          </w:divBdr>
        </w:div>
      </w:divsChild>
    </w:div>
    <w:div w:id="1178617963">
      <w:bodyDiv w:val="1"/>
      <w:marLeft w:val="0"/>
      <w:marRight w:val="0"/>
      <w:marTop w:val="0"/>
      <w:marBottom w:val="0"/>
      <w:divBdr>
        <w:top w:val="none" w:sz="0" w:space="0" w:color="auto"/>
        <w:left w:val="none" w:sz="0" w:space="0" w:color="auto"/>
        <w:bottom w:val="none" w:sz="0" w:space="0" w:color="auto"/>
        <w:right w:val="none" w:sz="0" w:space="0" w:color="auto"/>
      </w:divBdr>
      <w:divsChild>
        <w:div w:id="2095275545">
          <w:marLeft w:val="0"/>
          <w:marRight w:val="0"/>
          <w:marTop w:val="0"/>
          <w:marBottom w:val="0"/>
          <w:divBdr>
            <w:top w:val="none" w:sz="0" w:space="0" w:color="auto"/>
            <w:left w:val="none" w:sz="0" w:space="0" w:color="auto"/>
            <w:bottom w:val="none" w:sz="0" w:space="0" w:color="auto"/>
            <w:right w:val="none" w:sz="0" w:space="0" w:color="auto"/>
          </w:divBdr>
        </w:div>
        <w:div w:id="202407907">
          <w:marLeft w:val="0"/>
          <w:marRight w:val="0"/>
          <w:marTop w:val="0"/>
          <w:marBottom w:val="0"/>
          <w:divBdr>
            <w:top w:val="none" w:sz="0" w:space="0" w:color="auto"/>
            <w:left w:val="none" w:sz="0" w:space="0" w:color="auto"/>
            <w:bottom w:val="none" w:sz="0" w:space="0" w:color="auto"/>
            <w:right w:val="none" w:sz="0" w:space="0" w:color="auto"/>
          </w:divBdr>
        </w:div>
      </w:divsChild>
    </w:div>
    <w:div w:id="1291324827">
      <w:bodyDiv w:val="1"/>
      <w:marLeft w:val="0"/>
      <w:marRight w:val="0"/>
      <w:marTop w:val="0"/>
      <w:marBottom w:val="0"/>
      <w:divBdr>
        <w:top w:val="none" w:sz="0" w:space="0" w:color="auto"/>
        <w:left w:val="none" w:sz="0" w:space="0" w:color="auto"/>
        <w:bottom w:val="none" w:sz="0" w:space="0" w:color="auto"/>
        <w:right w:val="none" w:sz="0" w:space="0" w:color="auto"/>
      </w:divBdr>
    </w:div>
    <w:div w:id="1294092180">
      <w:bodyDiv w:val="1"/>
      <w:marLeft w:val="0"/>
      <w:marRight w:val="0"/>
      <w:marTop w:val="0"/>
      <w:marBottom w:val="0"/>
      <w:divBdr>
        <w:top w:val="none" w:sz="0" w:space="0" w:color="auto"/>
        <w:left w:val="none" w:sz="0" w:space="0" w:color="auto"/>
        <w:bottom w:val="none" w:sz="0" w:space="0" w:color="auto"/>
        <w:right w:val="none" w:sz="0" w:space="0" w:color="auto"/>
      </w:divBdr>
    </w:div>
    <w:div w:id="1680427340">
      <w:bodyDiv w:val="1"/>
      <w:marLeft w:val="0"/>
      <w:marRight w:val="0"/>
      <w:marTop w:val="0"/>
      <w:marBottom w:val="0"/>
      <w:divBdr>
        <w:top w:val="none" w:sz="0" w:space="0" w:color="auto"/>
        <w:left w:val="none" w:sz="0" w:space="0" w:color="auto"/>
        <w:bottom w:val="none" w:sz="0" w:space="0" w:color="auto"/>
        <w:right w:val="none" w:sz="0" w:space="0" w:color="auto"/>
      </w:divBdr>
    </w:div>
    <w:div w:id="1823084614">
      <w:bodyDiv w:val="1"/>
      <w:marLeft w:val="0"/>
      <w:marRight w:val="0"/>
      <w:marTop w:val="0"/>
      <w:marBottom w:val="0"/>
      <w:divBdr>
        <w:top w:val="none" w:sz="0" w:space="0" w:color="auto"/>
        <w:left w:val="none" w:sz="0" w:space="0" w:color="auto"/>
        <w:bottom w:val="none" w:sz="0" w:space="0" w:color="auto"/>
        <w:right w:val="none" w:sz="0" w:space="0" w:color="auto"/>
      </w:divBdr>
    </w:div>
    <w:div w:id="1824808991">
      <w:bodyDiv w:val="1"/>
      <w:marLeft w:val="0"/>
      <w:marRight w:val="0"/>
      <w:marTop w:val="0"/>
      <w:marBottom w:val="0"/>
      <w:divBdr>
        <w:top w:val="none" w:sz="0" w:space="0" w:color="auto"/>
        <w:left w:val="none" w:sz="0" w:space="0" w:color="auto"/>
        <w:bottom w:val="none" w:sz="0" w:space="0" w:color="auto"/>
        <w:right w:val="none" w:sz="0" w:space="0" w:color="auto"/>
      </w:divBdr>
    </w:div>
    <w:div w:id="1916280183">
      <w:bodyDiv w:val="1"/>
      <w:marLeft w:val="0"/>
      <w:marRight w:val="0"/>
      <w:marTop w:val="0"/>
      <w:marBottom w:val="0"/>
      <w:divBdr>
        <w:top w:val="none" w:sz="0" w:space="0" w:color="auto"/>
        <w:left w:val="none" w:sz="0" w:space="0" w:color="auto"/>
        <w:bottom w:val="none" w:sz="0" w:space="0" w:color="auto"/>
        <w:right w:val="none" w:sz="0" w:space="0" w:color="auto"/>
      </w:divBdr>
    </w:div>
    <w:div w:id="2127194342">
      <w:bodyDiv w:val="1"/>
      <w:marLeft w:val="0"/>
      <w:marRight w:val="0"/>
      <w:marTop w:val="0"/>
      <w:marBottom w:val="0"/>
      <w:divBdr>
        <w:top w:val="none" w:sz="0" w:space="0" w:color="auto"/>
        <w:left w:val="none" w:sz="0" w:space="0" w:color="auto"/>
        <w:bottom w:val="none" w:sz="0" w:space="0" w:color="auto"/>
        <w:right w:val="none" w:sz="0" w:space="0" w:color="auto"/>
      </w:divBdr>
      <w:divsChild>
        <w:div w:id="1428113421">
          <w:marLeft w:val="0"/>
          <w:marRight w:val="0"/>
          <w:marTop w:val="0"/>
          <w:marBottom w:val="0"/>
          <w:divBdr>
            <w:top w:val="none" w:sz="0" w:space="0" w:color="auto"/>
            <w:left w:val="none" w:sz="0" w:space="0" w:color="auto"/>
            <w:bottom w:val="none" w:sz="0" w:space="0" w:color="auto"/>
            <w:right w:val="none" w:sz="0" w:space="0" w:color="auto"/>
          </w:divBdr>
        </w:div>
        <w:div w:id="9814270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5F6C-835B-4482-9856-E1CE1ABD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1763</Words>
  <Characters>10404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Spokova</cp:lastModifiedBy>
  <cp:revision>3</cp:revision>
  <cp:lastPrinted>2018-06-28T14:01:00Z</cp:lastPrinted>
  <dcterms:created xsi:type="dcterms:W3CDTF">2018-08-13T07:45:00Z</dcterms:created>
  <dcterms:modified xsi:type="dcterms:W3CDTF">2018-08-13T07:47:00Z</dcterms:modified>
</cp:coreProperties>
</file>