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83" w:rsidRDefault="005F4A13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F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DFFFE" stroked="f"/>
            </w:pict>
          </mc:Fallback>
        </mc:AlternateContent>
      </w:r>
    </w:p>
    <w:p w:rsidR="00BC7183" w:rsidRDefault="005F4A13">
      <w:pPr>
        <w:pStyle w:val="Nadpis10"/>
        <w:keepNext/>
        <w:keepLines/>
        <w:shd w:val="clear" w:color="auto" w:fill="auto"/>
      </w:pPr>
      <w:r>
        <w:rPr>
          <w:noProof/>
          <w:lang w:bidi="ar-SA"/>
        </w:rPr>
        <w:drawing>
          <wp:anchor distT="0" distB="0" distL="0" distR="0" simplePos="0" relativeHeight="251657728" behindDoc="1" locked="0" layoutInCell="1" allowOverlap="1" wp14:anchorId="363F03A8" wp14:editId="2A7C1B06">
            <wp:simplePos x="0" y="0"/>
            <wp:positionH relativeFrom="page">
              <wp:posOffset>1449705</wp:posOffset>
            </wp:positionH>
            <wp:positionV relativeFrom="margin">
              <wp:posOffset>2346960</wp:posOffset>
            </wp:positionV>
            <wp:extent cx="2914015" cy="2572385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914015" cy="257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bookmark0"/>
      <w:r>
        <w:t>BALEO s.r.o</w:t>
      </w:r>
      <w:bookmarkEnd w:id="0"/>
    </w:p>
    <w:p w:rsidR="00BA6F3D" w:rsidRDefault="005F4A13">
      <w:pPr>
        <w:pStyle w:val="Zkladntext40"/>
        <w:shd w:val="clear" w:color="auto" w:fill="auto"/>
        <w:rPr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34"/>
          <w:szCs w:val="34"/>
        </w:rPr>
        <w:t xml:space="preserve">Blansko Lažánky 209 </w:t>
      </w:r>
      <w:r>
        <w:rPr>
          <w:sz w:val="24"/>
          <w:szCs w:val="24"/>
        </w:rPr>
        <w:t>IČO 46901329</w:t>
      </w:r>
    </w:p>
    <w:p w:rsidR="00BA6F3D" w:rsidRDefault="005F4A13">
      <w:pPr>
        <w:pStyle w:val="Zkladntext40"/>
        <w:shd w:val="clear" w:color="auto" w:fill="auto"/>
      </w:pPr>
      <w:r>
        <w:rPr>
          <w:sz w:val="24"/>
          <w:szCs w:val="24"/>
        </w:rPr>
        <w:t xml:space="preserve"> </w:t>
      </w:r>
      <w:r>
        <w:t xml:space="preserve">tel. </w:t>
      </w:r>
      <w:r w:rsidR="00BA6F3D">
        <w:rPr>
          <w:rFonts w:ascii="Arial" w:hAnsi="Arial" w:cs="Arial"/>
          <w:highlight w:val="black"/>
        </w:rPr>
        <w:t>………………………</w:t>
      </w:r>
      <w:r>
        <w:t xml:space="preserve"> </w:t>
      </w:r>
    </w:p>
    <w:p w:rsidR="00BC7183" w:rsidRDefault="005F4A13">
      <w:pPr>
        <w:pStyle w:val="Zkladntext40"/>
        <w:shd w:val="clear" w:color="auto" w:fill="auto"/>
      </w:pPr>
      <w:r>
        <w:t xml:space="preserve">tel. </w:t>
      </w:r>
      <w:r w:rsidR="00BA6F3D" w:rsidRPr="00BA6F3D">
        <w:rPr>
          <w:highlight w:val="black"/>
        </w:rPr>
        <w:t>…………………………….</w:t>
      </w:r>
    </w:p>
    <w:p w:rsidR="00BC7183" w:rsidRDefault="005F4A13">
      <w:pPr>
        <w:pStyle w:val="Zkladntext20"/>
        <w:shd w:val="clear" w:color="auto" w:fill="auto"/>
        <w:spacing w:before="0" w:after="0" w:line="218" w:lineRule="auto"/>
        <w:ind w:left="2280" w:right="0"/>
        <w:rPr>
          <w:sz w:val="34"/>
          <w:szCs w:val="34"/>
        </w:rPr>
      </w:pPr>
      <w:r>
        <w:rPr>
          <w:sz w:val="34"/>
          <w:szCs w:val="34"/>
        </w:rPr>
        <w:t>jednatel-</w:t>
      </w:r>
      <w:r w:rsidR="00BA6F3D" w:rsidRPr="00BA6F3D">
        <w:rPr>
          <w:sz w:val="34"/>
          <w:szCs w:val="34"/>
          <w:highlight w:val="black"/>
        </w:rPr>
        <w:t>…………………….</w:t>
      </w:r>
    </w:p>
    <w:p w:rsidR="00BC7183" w:rsidRDefault="005F4A13">
      <w:pPr>
        <w:pStyle w:val="Zkladntext1"/>
        <w:shd w:val="clear" w:color="auto" w:fill="auto"/>
        <w:spacing w:after="0"/>
        <w:ind w:left="1980" w:firstLine="40"/>
      </w:pPr>
      <w:r>
        <w:t xml:space="preserve">Obchodní </w:t>
      </w:r>
      <w:proofErr w:type="spellStart"/>
      <w:r>
        <w:t>rejstrík</w:t>
      </w:r>
      <w:proofErr w:type="spellEnd"/>
      <w:r>
        <w:t>-KOS oddíl C vložka 5780</w:t>
      </w:r>
    </w:p>
    <w:p w:rsidR="00BC7183" w:rsidRDefault="005F4A13">
      <w:pPr>
        <w:pStyle w:val="Zkladntext20"/>
        <w:shd w:val="clear" w:color="auto" w:fill="auto"/>
        <w:spacing w:before="120" w:after="120"/>
        <w:ind w:right="1900"/>
        <w:sectPr w:rsidR="00BC7183">
          <w:pgSz w:w="11900" w:h="16840"/>
          <w:pgMar w:top="2923" w:right="2398" w:bottom="2923" w:left="948" w:header="0" w:footer="3" w:gutter="0"/>
          <w:cols w:space="720"/>
          <w:noEndnote/>
          <w:docGrid w:linePitch="360"/>
        </w:sectPr>
      </w:pP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2730500" distB="800100" distL="114300" distR="114300" simplePos="0" relativeHeight="251658752" behindDoc="0" locked="0" layoutInCell="1" allowOverlap="1">
                <wp:simplePos x="0" y="0"/>
                <wp:positionH relativeFrom="page">
                  <wp:posOffset>1092835</wp:posOffset>
                </wp:positionH>
                <wp:positionV relativeFrom="margin">
                  <wp:posOffset>4843145</wp:posOffset>
                </wp:positionV>
                <wp:extent cx="4395470" cy="307975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547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7183" w:rsidRDefault="005F4A13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ind w:left="0" w:right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Cenová nabídka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dlaždičských,zednických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prací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left:0;text-align:left;margin-left:86.05pt;margin-top:381.35pt;width:346.1pt;height:24.25pt;z-index:251658752;visibility:visible;mso-wrap-style:square;mso-wrap-distance-left:9pt;mso-wrap-distance-top:215pt;mso-wrap-distance-right:9pt;mso-wrap-distance-bottom:63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" filled="f" stroked="f">
                <v:textbox style="mso-fit-shape-to-text:t" inset="0,0,0,0">
                  <w:txbxContent>
                    <w:p w:rsidR="00BC7183" w:rsidRDefault="005F4A13">
                      <w:pPr>
                        <w:pStyle w:val="Zkladntext20"/>
                        <w:shd w:val="clear" w:color="auto" w:fill="auto"/>
                        <w:spacing w:before="0" w:after="0"/>
                        <w:ind w:left="0" w:right="0"/>
                      </w:pPr>
                      <w:r>
                        <w:rPr>
                          <w:b/>
                          <w:bCs/>
                        </w:rPr>
                        <w:t xml:space="preserve">Cenová nabídka </w:t>
                      </w:r>
                      <w:proofErr w:type="spellStart"/>
                      <w:proofErr w:type="gramStart"/>
                      <w:r>
                        <w:rPr>
                          <w:b/>
                          <w:bCs/>
                        </w:rPr>
                        <w:t>dlaždičských,zednických</w:t>
                      </w:r>
                      <w:proofErr w:type="spellEnd"/>
                      <w:proofErr w:type="gramEnd"/>
                      <w:r>
                        <w:rPr>
                          <w:b/>
                          <w:bCs/>
                        </w:rPr>
                        <w:t xml:space="preserve"> prací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 xml:space="preserve">Zbudování nájezdových ploch nádvoří v </w:t>
      </w:r>
      <w:r>
        <w:t>areálu ÚzP Blansko Seifertova 7</w:t>
      </w:r>
    </w:p>
    <w:p w:rsidR="00BC7183" w:rsidRDefault="005F4A13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0" fillcolor="#FDFEFE" stroked="f"/>
            </w:pict>
          </mc:Fallback>
        </mc:AlternateContent>
      </w:r>
    </w:p>
    <w:p w:rsidR="00BC7183" w:rsidRDefault="005F4A13">
      <w:pPr>
        <w:pStyle w:val="Zkladntext1"/>
        <w:shd w:val="clear" w:color="auto" w:fill="auto"/>
        <w:spacing w:line="254" w:lineRule="auto"/>
        <w:ind w:right="1620"/>
      </w:pPr>
      <w:r>
        <w:t xml:space="preserve">Cenová nabídka </w:t>
      </w:r>
      <w:proofErr w:type="spellStart"/>
      <w:r>
        <w:t>dlaždíčských,zednických</w:t>
      </w:r>
      <w:proofErr w:type="spellEnd"/>
      <w:r>
        <w:t xml:space="preserve"> prací 2018/4 Zbudování dlážděných ploch nádvoří </w:t>
      </w:r>
      <w:proofErr w:type="spellStart"/>
      <w:r>
        <w:t>ŮzP</w:t>
      </w:r>
      <w:proofErr w:type="spellEnd"/>
      <w:r>
        <w:t xml:space="preserve"> .Blansko, Seifertova 7.</w:t>
      </w:r>
    </w:p>
    <w:p w:rsidR="00BC7183" w:rsidRDefault="005F4A13">
      <w:pPr>
        <w:pStyle w:val="Zkladntext1"/>
        <w:shd w:val="clear" w:color="auto" w:fill="auto"/>
        <w:spacing w:after="840"/>
      </w:pPr>
      <w:r>
        <w:t>V Blansku dne 28,4.2018</w:t>
      </w:r>
    </w:p>
    <w:p w:rsidR="00BC7183" w:rsidRDefault="005F4A13">
      <w:pPr>
        <w:pStyle w:val="Zkladntext1"/>
        <w:shd w:val="clear" w:color="auto" w:fill="auto"/>
        <w:spacing w:after="0"/>
        <w:ind w:right="800"/>
      </w:pPr>
      <w:r>
        <w:t xml:space="preserve">Na základě vaší poptávky vám předkládáme cenovou nabídku na zbudování dlážděných </w:t>
      </w:r>
      <w:r>
        <w:t>ploch nádvoří v areálu ÚzP Blansko včetně dodávky smluveného materiálu.</w:t>
      </w:r>
    </w:p>
    <w:p w:rsidR="00BC7183" w:rsidRDefault="005F4A13">
      <w:pPr>
        <w:pStyle w:val="Zkladntext1"/>
        <w:shd w:val="clear" w:color="auto" w:fill="auto"/>
      </w:pPr>
      <w:r>
        <w:t xml:space="preserve">Záruka na provedené práce </w:t>
      </w:r>
      <w:r>
        <w:rPr>
          <w:i/>
          <w:iCs/>
        </w:rPr>
        <w:t>3</w:t>
      </w:r>
      <w:r>
        <w:t xml:space="preserve"> </w:t>
      </w:r>
      <w:proofErr w:type="spellStart"/>
      <w:proofErr w:type="gramStart"/>
      <w:r>
        <w:t>roky.Termín</w:t>
      </w:r>
      <w:proofErr w:type="spellEnd"/>
      <w:proofErr w:type="gramEnd"/>
      <w:r>
        <w:t xml:space="preserve"> dokončení akce dle požadavku investora.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7"/>
        <w:gridCol w:w="946"/>
        <w:gridCol w:w="1877"/>
        <w:gridCol w:w="1934"/>
      </w:tblGrid>
      <w:tr w:rsidR="00BC718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183" w:rsidRDefault="005F4A13">
            <w:pPr>
              <w:pStyle w:val="Jin0"/>
              <w:framePr w:w="8554" w:h="7694" w:vSpace="523" w:wrap="notBeside" w:vAnchor="text" w:hAnchor="text" w:y="524"/>
              <w:shd w:val="clear" w:color="auto" w:fill="auto"/>
              <w:spacing w:after="0"/>
            </w:pPr>
            <w:proofErr w:type="spellStart"/>
            <w:r>
              <w:t>Mateiál,práce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</w:tr>
      <w:tr w:rsidR="00BC718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183" w:rsidRDefault="005F4A13">
            <w:pPr>
              <w:pStyle w:val="Jin0"/>
              <w:framePr w:w="8554" w:h="7694" w:vSpace="523" w:wrap="notBeside" w:vAnchor="text" w:hAnchor="text" w:y="524"/>
              <w:shd w:val="clear" w:color="auto" w:fill="auto"/>
              <w:spacing w:after="0"/>
            </w:pPr>
            <w:r>
              <w:t>Režie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183" w:rsidRDefault="005F4A13">
            <w:pPr>
              <w:pStyle w:val="Jin0"/>
              <w:framePr w:w="8554" w:h="7694" w:vSpace="523" w:wrap="notBeside" w:vAnchor="text" w:hAnchor="text" w:y="524"/>
              <w:shd w:val="clear" w:color="auto" w:fill="auto"/>
              <w:spacing w:after="0"/>
              <w:jc w:val="center"/>
            </w:pPr>
            <w: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183" w:rsidRDefault="005F4A13">
            <w:pPr>
              <w:pStyle w:val="Jin0"/>
              <w:framePr w:w="8554" w:h="7694" w:vSpace="523" w:wrap="notBeside" w:vAnchor="text" w:hAnchor="text" w:y="524"/>
              <w:shd w:val="clear" w:color="auto" w:fill="auto"/>
              <w:spacing w:after="0"/>
            </w:pPr>
            <w:r>
              <w:t>2000.00kč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</w:tr>
      <w:tr w:rsidR="00BC718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183" w:rsidRDefault="005F4A13">
            <w:pPr>
              <w:pStyle w:val="Jin0"/>
              <w:framePr w:w="8554" w:h="7694" w:vSpace="523" w:wrap="notBeside" w:vAnchor="text" w:hAnchor="text" w:y="524"/>
              <w:shd w:val="clear" w:color="auto" w:fill="auto"/>
              <w:spacing w:after="0"/>
            </w:pPr>
            <w:r>
              <w:t>Vyměření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183" w:rsidRDefault="005F4A13">
            <w:pPr>
              <w:pStyle w:val="Jin0"/>
              <w:framePr w:w="8554" w:h="7694" w:vSpace="523" w:wrap="notBeside" w:vAnchor="text" w:hAnchor="text" w:y="524"/>
              <w:shd w:val="clear" w:color="auto" w:fill="auto"/>
              <w:spacing w:after="0"/>
              <w:jc w:val="center"/>
            </w:pPr>
            <w:r>
              <w:t>7.5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183" w:rsidRDefault="005F4A13">
            <w:pPr>
              <w:pStyle w:val="Jin0"/>
              <w:framePr w:w="8554" w:h="7694" w:vSpace="523" w:wrap="notBeside" w:vAnchor="text" w:hAnchor="text" w:y="524"/>
              <w:shd w:val="clear" w:color="auto" w:fill="auto"/>
              <w:spacing w:after="0"/>
            </w:pPr>
            <w:r>
              <w:t>200.00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</w:tr>
      <w:tr w:rsidR="00BC718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183" w:rsidRDefault="005F4A13">
            <w:pPr>
              <w:pStyle w:val="Jin0"/>
              <w:framePr w:w="8554" w:h="7694" w:vSpace="523" w:wrap="notBeside" w:vAnchor="text" w:hAnchor="text" w:y="524"/>
              <w:shd w:val="clear" w:color="auto" w:fill="auto"/>
              <w:spacing w:after="0"/>
            </w:pPr>
            <w:r>
              <w:t>Oprava dlažeb -20x20x8-vegetační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183" w:rsidRDefault="005F4A13">
            <w:pPr>
              <w:pStyle w:val="Jin0"/>
              <w:framePr w:w="8554" w:h="7694" w:vSpace="523" w:wrap="notBeside" w:vAnchor="text" w:hAnchor="text" w:y="524"/>
              <w:shd w:val="clear" w:color="auto" w:fill="auto"/>
              <w:spacing w:after="0"/>
              <w:jc w:val="center"/>
            </w:pPr>
            <w:r>
              <w:t>200.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183" w:rsidRDefault="005F4A13">
            <w:pPr>
              <w:pStyle w:val="Jin0"/>
              <w:framePr w:w="8554" w:h="7694" w:vSpace="523" w:wrap="notBeside" w:vAnchor="text" w:hAnchor="text" w:y="524"/>
              <w:shd w:val="clear" w:color="auto" w:fill="auto"/>
              <w:spacing w:after="0"/>
            </w:pPr>
            <w:r>
              <w:t>997.00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</w:tr>
      <w:tr w:rsidR="00BC718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183" w:rsidRDefault="005F4A13">
            <w:pPr>
              <w:pStyle w:val="Jin0"/>
              <w:framePr w:w="8554" w:h="7694" w:vSpace="523" w:wrap="notBeside" w:vAnchor="text" w:hAnchor="text" w:y="524"/>
              <w:shd w:val="clear" w:color="auto" w:fill="auto"/>
              <w:spacing w:after="0"/>
            </w:pPr>
            <w:proofErr w:type="spellStart"/>
            <w:r>
              <w:t>Dořezy,broušení</w:t>
            </w:r>
            <w:proofErr w:type="spellEnd"/>
            <w:r>
              <w:t xml:space="preserve"> betonů-ostatní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183" w:rsidRDefault="005F4A13">
            <w:pPr>
              <w:pStyle w:val="Jin0"/>
              <w:framePr w:w="8554" w:h="7694" w:vSpace="523" w:wrap="notBeside" w:vAnchor="text" w:hAnchor="text" w:y="524"/>
              <w:shd w:val="clear" w:color="auto" w:fill="auto"/>
              <w:spacing w:after="0"/>
              <w:jc w:val="center"/>
            </w:pPr>
            <w:r>
              <w:t>109.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183" w:rsidRDefault="005F4A13">
            <w:pPr>
              <w:pStyle w:val="Jin0"/>
              <w:framePr w:w="8554" w:h="7694" w:vSpace="523" w:wrap="notBeside" w:vAnchor="text" w:hAnchor="text" w:y="524"/>
              <w:shd w:val="clear" w:color="auto" w:fill="auto"/>
              <w:spacing w:after="0"/>
            </w:pPr>
            <w:r>
              <w:t>110.00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</w:tr>
      <w:tr w:rsidR="00BC718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183" w:rsidRDefault="005F4A13">
            <w:pPr>
              <w:pStyle w:val="Jin0"/>
              <w:framePr w:w="8554" w:h="7694" w:vSpace="523" w:wrap="notBeside" w:vAnchor="text" w:hAnchor="text" w:y="524"/>
              <w:shd w:val="clear" w:color="auto" w:fill="auto"/>
              <w:spacing w:after="0"/>
            </w:pPr>
            <w:proofErr w:type="spellStart"/>
            <w:r>
              <w:t>Odvodríovací</w:t>
            </w:r>
            <w:proofErr w:type="spellEnd"/>
            <w:r>
              <w:t xml:space="preserve"> žlaby-úpravy-zbudování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183" w:rsidRDefault="005F4A13">
            <w:pPr>
              <w:pStyle w:val="Jin0"/>
              <w:framePr w:w="8554" w:h="7694" w:vSpace="523" w:wrap="notBeside" w:vAnchor="text" w:hAnchor="text" w:y="524"/>
              <w:shd w:val="clear" w:color="auto" w:fill="auto"/>
              <w:spacing w:after="0"/>
              <w:jc w:val="center"/>
            </w:pPr>
            <w:r>
              <w:t>4.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183" w:rsidRDefault="005F4A13">
            <w:pPr>
              <w:pStyle w:val="Jin0"/>
              <w:framePr w:w="8554" w:h="7694" w:vSpace="523" w:wrap="notBeside" w:vAnchor="text" w:hAnchor="text" w:y="524"/>
              <w:shd w:val="clear" w:color="auto" w:fill="auto"/>
              <w:spacing w:after="0"/>
            </w:pPr>
            <w:r>
              <w:t>800.00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</w:tr>
      <w:tr w:rsidR="00BC718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183" w:rsidRDefault="005F4A13">
            <w:pPr>
              <w:pStyle w:val="Jin0"/>
              <w:framePr w:w="8554" w:h="7694" w:vSpace="523" w:wrap="notBeside" w:vAnchor="text" w:hAnchor="text" w:y="524"/>
              <w:shd w:val="clear" w:color="auto" w:fill="auto"/>
              <w:spacing w:after="0"/>
            </w:pPr>
            <w:r>
              <w:t>Propojení na řad-zbudování nového odpadu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183" w:rsidRDefault="005F4A13">
            <w:pPr>
              <w:pStyle w:val="Jin0"/>
              <w:framePr w:w="8554" w:h="7694" w:vSpace="523" w:wrap="notBeside" w:vAnchor="text" w:hAnchor="text" w:y="524"/>
              <w:shd w:val="clear" w:color="auto" w:fill="auto"/>
              <w:spacing w:after="0"/>
              <w:jc w:val="center"/>
            </w:pPr>
            <w:r>
              <w:t>10.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183" w:rsidRDefault="005F4A13">
            <w:pPr>
              <w:pStyle w:val="Jin0"/>
              <w:framePr w:w="8554" w:h="7694" w:vSpace="523" w:wrap="notBeside" w:vAnchor="text" w:hAnchor="text" w:y="524"/>
              <w:shd w:val="clear" w:color="auto" w:fill="auto"/>
              <w:spacing w:after="0"/>
            </w:pPr>
            <w:r>
              <w:t>450.00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</w:tr>
      <w:tr w:rsidR="00BC718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</w:tr>
      <w:tr w:rsidR="00BC718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</w:tr>
      <w:tr w:rsidR="00BC718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</w:tr>
      <w:tr w:rsidR="00BC718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</w:tr>
      <w:tr w:rsidR="00BC718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</w:tr>
      <w:tr w:rsidR="00BC718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</w:tr>
      <w:tr w:rsidR="00BC718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6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183" w:rsidRDefault="005F4A13">
            <w:pPr>
              <w:pStyle w:val="Jin0"/>
              <w:framePr w:w="8554" w:h="7694" w:vSpace="523" w:wrap="notBeside" w:vAnchor="text" w:hAnchor="text" w:y="524"/>
              <w:shd w:val="clear" w:color="auto" w:fill="auto"/>
              <w:spacing w:after="0"/>
            </w:pPr>
            <w:r>
              <w:t>STÁVAJÍCÍ DLAŽBY NEDOPORUČUJI POUŽÍT NA PŘÍPADNOU REKOSTRUKCI.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</w:tr>
      <w:tr w:rsidR="00BC718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6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183" w:rsidRDefault="005F4A13">
            <w:pPr>
              <w:pStyle w:val="Jin0"/>
              <w:framePr w:w="8554" w:h="7694" w:vSpace="523" w:wrap="notBeside" w:vAnchor="text" w:hAnchor="text" w:y="524"/>
              <w:shd w:val="clear" w:color="auto" w:fill="auto"/>
              <w:spacing w:after="0"/>
            </w:pPr>
            <w:r>
              <w:t xml:space="preserve">DOPORUČUJI </w:t>
            </w:r>
            <w:r>
              <w:t>POUŽÍT NOVOU DLAŽBU 20X20X8-VEGETAČNÍ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</w:tr>
      <w:tr w:rsidR="00BC718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</w:tr>
      <w:tr w:rsidR="00BC718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</w:tr>
      <w:tr w:rsidR="00BC718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</w:tr>
      <w:tr w:rsidR="00BC718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</w:tr>
      <w:tr w:rsidR="00BC718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</w:tr>
      <w:tr w:rsidR="00BC718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</w:tr>
      <w:tr w:rsidR="00BC718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</w:tr>
      <w:tr w:rsidR="00BC718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</w:tr>
      <w:tr w:rsidR="00BC718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</w:tr>
      <w:tr w:rsidR="00BC718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</w:tr>
      <w:tr w:rsidR="00BC718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</w:tr>
      <w:tr w:rsidR="00BC718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</w:tr>
      <w:tr w:rsidR="00BC718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</w:tr>
      <w:tr w:rsidR="00BC718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7183" w:rsidRDefault="005F4A13">
            <w:pPr>
              <w:pStyle w:val="Jin0"/>
              <w:framePr w:w="8554" w:h="7694" w:vSpace="523" w:wrap="notBeside" w:vAnchor="text" w:hAnchor="text" w:y="524"/>
              <w:shd w:val="clear" w:color="auto" w:fill="auto"/>
              <w:spacing w:after="0"/>
            </w:pPr>
            <w:r>
              <w:t>Cena celkem s DPH }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183" w:rsidRDefault="00BC7183">
            <w:pPr>
              <w:framePr w:w="8554" w:h="7694" w:vSpace="523" w:wrap="notBeside" w:vAnchor="text" w:hAnchor="text" w:y="524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183" w:rsidRDefault="005F4A13">
            <w:pPr>
              <w:pStyle w:val="Jin0"/>
              <w:framePr w:w="8554" w:h="7694" w:vSpace="523" w:wrap="notBeside" w:vAnchor="text" w:hAnchor="text" w:y="524"/>
              <w:shd w:val="clear" w:color="auto" w:fill="auto"/>
              <w:spacing w:after="0"/>
            </w:pPr>
            <w:r>
              <w:t>222 590.00Kč</w:t>
            </w:r>
          </w:p>
        </w:tc>
      </w:tr>
    </w:tbl>
    <w:p w:rsidR="00BC7183" w:rsidRDefault="005F4A13">
      <w:pPr>
        <w:pStyle w:val="Titulektabulky0"/>
        <w:framePr w:w="1843" w:h="283" w:wrap="notBeside" w:vAnchor="text" w:hAnchor="text" w:x="73" w:y="1"/>
        <w:shd w:val="clear" w:color="auto" w:fill="auto"/>
      </w:pPr>
      <w:r>
        <w:t>Popis práce a materiál</w:t>
      </w:r>
    </w:p>
    <w:p w:rsidR="00BC7183" w:rsidRDefault="005F4A13">
      <w:pPr>
        <w:pStyle w:val="Titulektabulky0"/>
        <w:framePr w:w="1363" w:h="283" w:hSpace="1738" w:wrap="notBeside" w:vAnchor="text" w:hAnchor="text" w:x="3846" w:y="6"/>
        <w:shd w:val="clear" w:color="auto" w:fill="auto"/>
      </w:pPr>
      <w:r>
        <w:t>množství cena</w:t>
      </w:r>
    </w:p>
    <w:p w:rsidR="00BC7183" w:rsidRDefault="005F4A13">
      <w:pPr>
        <w:pStyle w:val="Titulektabulky0"/>
        <w:framePr w:w="1066" w:h="283" w:hSpace="3226" w:wrap="notBeside" w:vAnchor="text" w:hAnchor="text" w:x="6668" w:y="6"/>
        <w:shd w:val="clear" w:color="auto" w:fill="auto"/>
      </w:pPr>
      <w:r>
        <w:t>cena celkem</w:t>
      </w:r>
    </w:p>
    <w:p w:rsidR="00BC7183" w:rsidRDefault="005F4A13">
      <w:pPr>
        <w:spacing w:line="14" w:lineRule="exact"/>
      </w:pPr>
      <w:r>
        <w:lastRenderedPageBreak/>
        <w:br w:type="page"/>
      </w:r>
    </w:p>
    <w:p w:rsidR="00BC7183" w:rsidRDefault="005F4A13">
      <w:pPr>
        <w:pStyle w:val="Zkladntext1"/>
        <w:shd w:val="clear" w:color="auto" w:fill="auto"/>
        <w:spacing w:after="1300" w:line="257" w:lineRule="auto"/>
        <w:ind w:right="1680"/>
      </w:pPr>
      <w:r>
        <w:lastRenderedPageBreak/>
        <w:t xml:space="preserve">Nabídková cena na zbudování dlážděných ploch v areálu </w:t>
      </w:r>
      <w:proofErr w:type="spellStart"/>
      <w:r>
        <w:t>ÚzP,</w:t>
      </w:r>
      <w:proofErr w:type="gramStart"/>
      <w:r>
        <w:t>Blansko,Seifertova</w:t>
      </w:r>
      <w:proofErr w:type="spellEnd"/>
      <w:proofErr w:type="gramEnd"/>
      <w:r>
        <w:t xml:space="preserve"> 7, včetně dodávky smluveného materiálu dle požadavku investora.</w:t>
      </w:r>
    </w:p>
    <w:p w:rsidR="00BC7183" w:rsidRDefault="005F4A13">
      <w:pPr>
        <w:pStyle w:val="Zkladntext1"/>
        <w:shd w:val="clear" w:color="auto" w:fill="auto"/>
        <w:tabs>
          <w:tab w:val="left" w:leader="underscore" w:pos="2264"/>
          <w:tab w:val="left" w:leader="underscore" w:pos="2701"/>
        </w:tabs>
        <w:spacing w:after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667385" distL="114300" distR="114300" simplePos="0" relativeHeight="251659776" behindDoc="0" locked="0" layoutInCell="1" allowOverlap="1">
                <wp:simplePos x="0" y="0"/>
                <wp:positionH relativeFrom="page">
                  <wp:posOffset>3546475</wp:posOffset>
                </wp:positionH>
                <wp:positionV relativeFrom="paragraph">
                  <wp:posOffset>25400</wp:posOffset>
                </wp:positionV>
                <wp:extent cx="1368425" cy="332105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8425" cy="332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7183" w:rsidRDefault="005F4A13">
                            <w:pPr>
                              <w:pStyle w:val="Zkladntext30"/>
                              <w:shd w:val="clear" w:color="auto" w:fill="auto"/>
                              <w:tabs>
                                <w:tab w:val="left" w:leader="dot" w:pos="34"/>
                                <w:tab w:val="left" w:leader="dot" w:pos="658"/>
                              </w:tabs>
                              <w:spacing w:line="240" w:lineRule="auto"/>
                              <w:ind w:left="0" w:right="0"/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......183 959.00Kč</w:t>
                            </w:r>
                            <w:proofErr w:type="gramEnd"/>
                          </w:p>
                          <w:p w:rsidR="00BC7183" w:rsidRDefault="005F4A13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547"/>
                                <w:tab w:val="left" w:leader="dot" w:pos="595"/>
                                <w:tab w:val="left" w:pos="835"/>
                              </w:tabs>
                              <w:spacing w:after="0"/>
                              <w:jc w:val="both"/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>38 631.00kč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left:0;text-align:left;margin-left:279.25pt;margin-top:2pt;width:107.75pt;height:26.15pt;z-index:251659776;visibility:visible;mso-wrap-style:square;mso-wrap-distance-left:9pt;mso-wrap-distance-top:0;mso-wrap-distance-right:9pt;mso-wrap-distance-bottom:52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" filled="f" stroked="f">
                <v:textbox style="mso-fit-shape-to-text:t" inset="0,0,0,0">
                  <w:txbxContent>
                    <w:p w:rsidR="00BC7183" w:rsidRDefault="005F4A13">
                      <w:pPr>
                        <w:pStyle w:val="Zkladntext30"/>
                        <w:shd w:val="clear" w:color="auto" w:fill="auto"/>
                        <w:tabs>
                          <w:tab w:val="left" w:leader="dot" w:pos="34"/>
                          <w:tab w:val="left" w:leader="dot" w:pos="658"/>
                        </w:tabs>
                        <w:spacing w:line="240" w:lineRule="auto"/>
                        <w:ind w:left="0" w:right="0"/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......183 959.00Kč</w:t>
                      </w:r>
                      <w:proofErr w:type="gramEnd"/>
                    </w:p>
                    <w:p w:rsidR="00BC7183" w:rsidRDefault="005F4A13">
                      <w:pPr>
                        <w:pStyle w:val="Zkladntext1"/>
                        <w:shd w:val="clear" w:color="auto" w:fill="auto"/>
                        <w:tabs>
                          <w:tab w:val="left" w:leader="dot" w:pos="547"/>
                          <w:tab w:val="left" w:leader="dot" w:pos="595"/>
                          <w:tab w:val="left" w:pos="835"/>
                        </w:tabs>
                        <w:spacing w:after="0"/>
                        <w:jc w:val="both"/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>38 631.00kč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50265" distB="0" distL="745490" distR="117475" simplePos="0" relativeHeight="251660800" behindDoc="0" locked="0" layoutInCell="1" allowOverlap="1">
                <wp:simplePos x="0" y="0"/>
                <wp:positionH relativeFrom="page">
                  <wp:posOffset>4177030</wp:posOffset>
                </wp:positionH>
                <wp:positionV relativeFrom="paragraph">
                  <wp:posOffset>875665</wp:posOffset>
                </wp:positionV>
                <wp:extent cx="734695" cy="149225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69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7183" w:rsidRDefault="005F4A13">
                            <w:pPr>
                              <w:pStyle w:val="Zkladntext3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spacing w:line="240" w:lineRule="auto"/>
                              <w:ind w:left="0" w:right="0"/>
                            </w:pPr>
                            <w:r>
                              <w:t>222 590.00Kč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1028" type="#_x0000_t202" style="position:absolute;left:0;text-align:left;margin-left:328.9pt;margin-top:68.95pt;width:57.85pt;height:11.75pt;z-index:251660800;visibility:visible;mso-wrap-style:square;mso-wrap-distance-left:58.7pt;mso-wrap-distance-top:66.95pt;mso-wrap-distance-right:9.2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" filled="f" stroked="f">
                <v:textbox style="mso-fit-shape-to-text:t" inset="0,0,0,0">
                  <w:txbxContent>
                    <w:p w:rsidR="00BC7183" w:rsidRDefault="005F4A13">
                      <w:pPr>
                        <w:pStyle w:val="Zkladntext30"/>
                        <w:pBdr>
                          <w:bottom w:val="single" w:sz="4" w:space="0" w:color="auto"/>
                        </w:pBdr>
                        <w:shd w:val="clear" w:color="auto" w:fill="auto"/>
                        <w:spacing w:line="240" w:lineRule="auto"/>
                        <w:ind w:left="0" w:right="0"/>
                      </w:pPr>
                      <w:r>
                        <w:t>222 590.00Kč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Celková cena bez </w:t>
      </w:r>
      <w:proofErr w:type="gramStart"/>
      <w:r>
        <w:t>DPH...,</w:t>
      </w:r>
      <w:r>
        <w:tab/>
        <w:t>.....</w:t>
      </w:r>
      <w:proofErr w:type="gramEnd"/>
      <w:r>
        <w:tab/>
      </w:r>
    </w:p>
    <w:p w:rsidR="00BC7183" w:rsidRDefault="005F4A13">
      <w:pPr>
        <w:pStyle w:val="Zkladntext1"/>
        <w:shd w:val="clear" w:color="auto" w:fill="auto"/>
        <w:tabs>
          <w:tab w:val="left" w:pos="1999"/>
          <w:tab w:val="left" w:leader="dot" w:pos="2182"/>
          <w:tab w:val="left" w:leader="dot" w:pos="2617"/>
          <w:tab w:val="left" w:leader="dot" w:pos="2715"/>
          <w:tab w:val="left" w:leader="dot" w:pos="2894"/>
        </w:tabs>
        <w:spacing w:after="840"/>
        <w:jc w:val="both"/>
      </w:pPr>
      <w:r>
        <w:t>DPH 21%</w:t>
      </w:r>
      <w:r>
        <w:tab/>
      </w:r>
      <w:r>
        <w:tab/>
      </w:r>
      <w:r>
        <w:tab/>
      </w:r>
      <w:r>
        <w:tab/>
      </w:r>
      <w:r>
        <w:tab/>
      </w:r>
    </w:p>
    <w:p w:rsidR="00BC7183" w:rsidRDefault="005F4A13">
      <w:pPr>
        <w:pStyle w:val="Zkladntext1"/>
        <w:shd w:val="clear" w:color="auto" w:fill="auto"/>
        <w:spacing w:after="1880"/>
        <w:jc w:val="both"/>
      </w:pPr>
      <w:r>
        <w:t>Cena včetně DPH 21%</w:t>
      </w:r>
    </w:p>
    <w:p w:rsidR="00BC7183" w:rsidRDefault="005F4A13">
      <w:pPr>
        <w:pStyle w:val="Zkladntext1"/>
        <w:shd w:val="clear" w:color="auto" w:fill="auto"/>
        <w:spacing w:after="240" w:line="262" w:lineRule="auto"/>
        <w:ind w:right="2500"/>
      </w:pPr>
      <w:r>
        <w:t xml:space="preserve">Práce bude provedena dle předložené projektové </w:t>
      </w:r>
      <w:r>
        <w:t>dokumentace s garancí odborně provedené práce.</w:t>
      </w:r>
    </w:p>
    <w:p w:rsidR="00BC7183" w:rsidRDefault="005F4A13">
      <w:pPr>
        <w:pStyle w:val="Zkladntext1"/>
        <w:shd w:val="clear" w:color="auto" w:fill="auto"/>
        <w:spacing w:after="840"/>
        <w:jc w:val="both"/>
      </w:pPr>
      <w:r>
        <w:t>Děkujeme za vaši nabídku a těšíme se na další spolupráci.</w:t>
      </w:r>
    </w:p>
    <w:p w:rsidR="00BC7183" w:rsidRDefault="00BA6F3D">
      <w:pPr>
        <w:pStyle w:val="Zkladntext50"/>
        <w:shd w:val="clear" w:color="auto" w:fill="auto"/>
      </w:pPr>
      <w:r w:rsidRPr="00BA6F3D">
        <w:rPr>
          <w:highlight w:val="black"/>
        </w:rPr>
        <w:t>……………………….</w:t>
      </w:r>
    </w:p>
    <w:p w:rsidR="00BC7183" w:rsidRDefault="005F4A13">
      <w:pPr>
        <w:pStyle w:val="Zkladntext1"/>
        <w:shd w:val="clear" w:color="auto" w:fill="auto"/>
        <w:tabs>
          <w:tab w:val="left" w:pos="3319"/>
          <w:tab w:val="left" w:leader="dot" w:pos="3435"/>
        </w:tabs>
        <w:spacing w:after="0"/>
        <w:jc w:val="both"/>
      </w:pPr>
      <w:r>
        <w:t xml:space="preserve">Lažánky </w:t>
      </w:r>
      <w:proofErr w:type="gramStart"/>
      <w:r>
        <w:t>209,Blansko</w:t>
      </w:r>
      <w:proofErr w:type="gramEnd"/>
      <w:r>
        <w:tab/>
      </w:r>
      <w:r>
        <w:tab/>
      </w:r>
    </w:p>
    <w:p w:rsidR="00BC7183" w:rsidRDefault="005F4A13" w:rsidP="00BA6F3D">
      <w:pPr>
        <w:pStyle w:val="Zkladntext1"/>
        <w:shd w:val="clear" w:color="auto" w:fill="auto"/>
        <w:tabs>
          <w:tab w:val="left" w:pos="2617"/>
        </w:tabs>
        <w:spacing w:after="100" w:line="180" w:lineRule="auto"/>
        <w:jc w:val="both"/>
      </w:pPr>
      <w:r>
        <w:t>jednatel</w:t>
      </w:r>
      <w:r>
        <w:tab/>
      </w:r>
    </w:p>
    <w:bookmarkStart w:id="1" w:name="_GoBack"/>
    <w:p w:rsidR="00BC7183" w:rsidRDefault="005F4A13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F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9" fillcolor="#FDFFFE" stroked="f"/>
            </w:pict>
          </mc:Fallback>
        </mc:AlternateContent>
      </w:r>
      <w:bookmarkEnd w:id="1"/>
    </w:p>
    <w:sectPr w:rsidR="00BC7183">
      <w:pgSz w:w="11900" w:h="16840"/>
      <w:pgMar w:top="2471" w:right="2451" w:bottom="2256" w:left="8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A13" w:rsidRDefault="005F4A13">
      <w:r>
        <w:separator/>
      </w:r>
    </w:p>
  </w:endnote>
  <w:endnote w:type="continuationSeparator" w:id="0">
    <w:p w:rsidR="005F4A13" w:rsidRDefault="005F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A13" w:rsidRDefault="005F4A13"/>
  </w:footnote>
  <w:footnote w:type="continuationSeparator" w:id="0">
    <w:p w:rsidR="005F4A13" w:rsidRDefault="005F4A1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C7183"/>
    <w:rsid w:val="005F4A13"/>
    <w:rsid w:val="00BA6F3D"/>
    <w:rsid w:val="00BC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E4B56"/>
      <w:sz w:val="36"/>
      <w:szCs w:val="36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E4B56"/>
      <w:sz w:val="86"/>
      <w:szCs w:val="8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mbria" w:eastAsia="Cambria" w:hAnsi="Cambria" w:cs="Cambria"/>
      <w:b/>
      <w:bCs/>
      <w:i w:val="0"/>
      <w:iCs w:val="0"/>
      <w:smallCaps w:val="0"/>
      <w:strike w:val="0"/>
      <w:color w:val="4E4B56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E4B56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4E4B56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E4B56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E4B56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4E4B56"/>
      <w:sz w:val="18"/>
      <w:szCs w:val="18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60"/>
      <w:ind w:left="900" w:right="950"/>
    </w:pPr>
    <w:rPr>
      <w:rFonts w:ascii="Calibri" w:eastAsia="Calibri" w:hAnsi="Calibri" w:cs="Calibri"/>
      <w:color w:val="4E4B56"/>
      <w:sz w:val="36"/>
      <w:szCs w:val="36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440"/>
      <w:jc w:val="center"/>
      <w:outlineLvl w:val="0"/>
    </w:pPr>
    <w:rPr>
      <w:rFonts w:ascii="Calibri" w:eastAsia="Calibri" w:hAnsi="Calibri" w:cs="Calibri"/>
      <w:color w:val="4E4B56"/>
      <w:sz w:val="86"/>
      <w:szCs w:val="8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76" w:lineRule="auto"/>
      <w:ind w:left="2800" w:right="3280" w:hanging="400"/>
    </w:pPr>
    <w:rPr>
      <w:rFonts w:ascii="Cambria" w:eastAsia="Cambria" w:hAnsi="Cambria" w:cs="Cambria"/>
      <w:b/>
      <w:bCs/>
      <w:color w:val="4E4B56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520"/>
    </w:pPr>
    <w:rPr>
      <w:rFonts w:ascii="Calibri" w:eastAsia="Calibri" w:hAnsi="Calibri" w:cs="Calibri"/>
      <w:color w:val="4E4B56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26" w:lineRule="auto"/>
      <w:ind w:left="2440" w:right="2250"/>
    </w:pPr>
    <w:rPr>
      <w:rFonts w:ascii="Arial" w:eastAsia="Arial" w:hAnsi="Arial" w:cs="Arial"/>
      <w:b/>
      <w:bCs/>
      <w:color w:val="4E4B56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520"/>
    </w:pPr>
    <w:rPr>
      <w:rFonts w:ascii="Calibri" w:eastAsia="Calibri" w:hAnsi="Calibri" w:cs="Calibri"/>
      <w:color w:val="4E4B56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color w:val="4E4B56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92" w:lineRule="auto"/>
      <w:jc w:val="both"/>
    </w:pPr>
    <w:rPr>
      <w:rFonts w:ascii="Tahoma" w:eastAsia="Tahoma" w:hAnsi="Tahoma" w:cs="Tahoma"/>
      <w:color w:val="4E4B5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E4B56"/>
      <w:sz w:val="36"/>
      <w:szCs w:val="36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E4B56"/>
      <w:sz w:val="86"/>
      <w:szCs w:val="8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mbria" w:eastAsia="Cambria" w:hAnsi="Cambria" w:cs="Cambria"/>
      <w:b/>
      <w:bCs/>
      <w:i w:val="0"/>
      <w:iCs w:val="0"/>
      <w:smallCaps w:val="0"/>
      <w:strike w:val="0"/>
      <w:color w:val="4E4B56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E4B56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4E4B56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E4B56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E4B56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4E4B56"/>
      <w:sz w:val="18"/>
      <w:szCs w:val="18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60"/>
      <w:ind w:left="900" w:right="950"/>
    </w:pPr>
    <w:rPr>
      <w:rFonts w:ascii="Calibri" w:eastAsia="Calibri" w:hAnsi="Calibri" w:cs="Calibri"/>
      <w:color w:val="4E4B56"/>
      <w:sz w:val="36"/>
      <w:szCs w:val="36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440"/>
      <w:jc w:val="center"/>
      <w:outlineLvl w:val="0"/>
    </w:pPr>
    <w:rPr>
      <w:rFonts w:ascii="Calibri" w:eastAsia="Calibri" w:hAnsi="Calibri" w:cs="Calibri"/>
      <w:color w:val="4E4B56"/>
      <w:sz w:val="86"/>
      <w:szCs w:val="8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76" w:lineRule="auto"/>
      <w:ind w:left="2800" w:right="3280" w:hanging="400"/>
    </w:pPr>
    <w:rPr>
      <w:rFonts w:ascii="Cambria" w:eastAsia="Cambria" w:hAnsi="Cambria" w:cs="Cambria"/>
      <w:b/>
      <w:bCs/>
      <w:color w:val="4E4B56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520"/>
    </w:pPr>
    <w:rPr>
      <w:rFonts w:ascii="Calibri" w:eastAsia="Calibri" w:hAnsi="Calibri" w:cs="Calibri"/>
      <w:color w:val="4E4B56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26" w:lineRule="auto"/>
      <w:ind w:left="2440" w:right="2250"/>
    </w:pPr>
    <w:rPr>
      <w:rFonts w:ascii="Arial" w:eastAsia="Arial" w:hAnsi="Arial" w:cs="Arial"/>
      <w:b/>
      <w:bCs/>
      <w:color w:val="4E4B56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520"/>
    </w:pPr>
    <w:rPr>
      <w:rFonts w:ascii="Calibri" w:eastAsia="Calibri" w:hAnsi="Calibri" w:cs="Calibri"/>
      <w:color w:val="4E4B56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color w:val="4E4B56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92" w:lineRule="auto"/>
      <w:jc w:val="both"/>
    </w:pPr>
    <w:rPr>
      <w:rFonts w:ascii="Tahoma" w:eastAsia="Tahoma" w:hAnsi="Tahoma" w:cs="Tahoma"/>
      <w:color w:val="4E4B5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Janátová Petra Mgr. (GFŘ)</cp:lastModifiedBy>
  <cp:revision>2</cp:revision>
  <dcterms:created xsi:type="dcterms:W3CDTF">2018-08-10T13:18:00Z</dcterms:created>
  <dcterms:modified xsi:type="dcterms:W3CDTF">2018-08-10T13:18:00Z</dcterms:modified>
</cp:coreProperties>
</file>