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B8" w:rsidRPr="006A1393" w:rsidRDefault="00F956A6" w:rsidP="006A1393">
      <w:pPr>
        <w:pStyle w:val="Zkladntextodsazen"/>
        <w:ind w:left="1200" w:hanging="12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VODÁRNA PLZEŇ a.s.</w:t>
      </w:r>
    </w:p>
    <w:p w:rsidR="006A1393" w:rsidRPr="006A1393" w:rsidRDefault="006A1393" w:rsidP="006A1393">
      <w:pPr>
        <w:pStyle w:val="Zkladntextodsazen"/>
        <w:ind w:left="1200" w:hanging="1200"/>
        <w:rPr>
          <w:rFonts w:asciiTheme="minorHAnsi" w:hAnsiTheme="minorHAnsi" w:cstheme="minorHAnsi"/>
          <w:sz w:val="22"/>
          <w:szCs w:val="22"/>
        </w:rPr>
      </w:pPr>
      <w:r w:rsidRPr="006A1393">
        <w:rPr>
          <w:rFonts w:asciiTheme="minorHAnsi" w:hAnsiTheme="minorHAnsi" w:cstheme="minorHAnsi"/>
          <w:sz w:val="22"/>
          <w:szCs w:val="22"/>
        </w:rPr>
        <w:t xml:space="preserve">IČ: </w:t>
      </w:r>
      <w:r w:rsidR="00AE4F59">
        <w:rPr>
          <w:rFonts w:asciiTheme="minorHAnsi" w:hAnsiTheme="minorHAnsi" w:cstheme="minorHAnsi"/>
          <w:sz w:val="22"/>
          <w:szCs w:val="22"/>
        </w:rPr>
        <w:t>25205625</w:t>
      </w:r>
    </w:p>
    <w:p w:rsidR="00C77804" w:rsidRDefault="006A1393" w:rsidP="00AE4F59">
      <w:pPr>
        <w:pStyle w:val="Zkladntextodsazen"/>
        <w:rPr>
          <w:rFonts w:asciiTheme="minorHAnsi" w:hAnsiTheme="minorHAnsi" w:cstheme="minorHAnsi"/>
          <w:sz w:val="22"/>
          <w:szCs w:val="22"/>
        </w:rPr>
      </w:pPr>
      <w:r w:rsidRPr="006A1393">
        <w:rPr>
          <w:rFonts w:asciiTheme="minorHAnsi" w:hAnsiTheme="minorHAnsi" w:cstheme="minorHAnsi"/>
          <w:sz w:val="22"/>
          <w:szCs w:val="22"/>
        </w:rPr>
        <w:t xml:space="preserve">DIČ: </w:t>
      </w:r>
      <w:r w:rsidR="00171C97">
        <w:rPr>
          <w:rFonts w:asciiTheme="minorHAnsi" w:hAnsiTheme="minorHAnsi" w:cstheme="minorHAnsi"/>
          <w:sz w:val="22"/>
          <w:szCs w:val="22"/>
        </w:rPr>
        <w:t>C</w:t>
      </w:r>
      <w:r w:rsidR="00F956A6">
        <w:rPr>
          <w:rFonts w:asciiTheme="minorHAnsi" w:hAnsiTheme="minorHAnsi" w:cstheme="minorHAnsi"/>
          <w:sz w:val="22"/>
          <w:szCs w:val="22"/>
        </w:rPr>
        <w:t>Z</w:t>
      </w:r>
      <w:r w:rsidR="00AE4F59">
        <w:rPr>
          <w:rFonts w:asciiTheme="minorHAnsi" w:hAnsiTheme="minorHAnsi" w:cstheme="minorHAnsi"/>
          <w:sz w:val="22"/>
          <w:szCs w:val="22"/>
        </w:rPr>
        <w:t>25205625</w:t>
      </w:r>
    </w:p>
    <w:p w:rsidR="006A1393" w:rsidRPr="006A1393" w:rsidRDefault="006A1393" w:rsidP="00AE4F59">
      <w:pPr>
        <w:pStyle w:val="Zkladntextodsazen"/>
        <w:rPr>
          <w:rFonts w:asciiTheme="minorHAnsi" w:hAnsiTheme="minorHAnsi" w:cstheme="minorHAnsi"/>
          <w:bCs/>
          <w:sz w:val="22"/>
          <w:szCs w:val="22"/>
        </w:rPr>
      </w:pPr>
      <w:r w:rsidRPr="006A1393">
        <w:rPr>
          <w:rFonts w:asciiTheme="minorHAnsi" w:hAnsiTheme="minorHAnsi" w:cstheme="minorHAnsi"/>
          <w:sz w:val="22"/>
          <w:szCs w:val="22"/>
          <w:lang w:val="pt-BR" w:eastAsia="en-US"/>
        </w:rPr>
        <w:t xml:space="preserve">se </w:t>
      </w:r>
      <w:r w:rsidRPr="006A1393">
        <w:rPr>
          <w:rFonts w:asciiTheme="minorHAnsi" w:hAnsiTheme="minorHAnsi" w:cstheme="minorHAnsi"/>
          <w:sz w:val="22"/>
          <w:szCs w:val="22"/>
          <w:lang w:eastAsia="en-US"/>
        </w:rPr>
        <w:t xml:space="preserve">sídlem: </w:t>
      </w:r>
      <w:r w:rsidR="00AE4F59">
        <w:rPr>
          <w:rFonts w:asciiTheme="minorHAnsi" w:hAnsiTheme="minorHAnsi" w:cstheme="minorHAnsi"/>
          <w:sz w:val="22"/>
          <w:szCs w:val="22"/>
          <w:lang w:eastAsia="en-US"/>
        </w:rPr>
        <w:t xml:space="preserve">Malostranská 143/2, </w:t>
      </w:r>
      <w:r w:rsidR="00C97617">
        <w:rPr>
          <w:rFonts w:asciiTheme="minorHAnsi" w:hAnsiTheme="minorHAnsi" w:cstheme="minorHAnsi"/>
          <w:sz w:val="22"/>
          <w:szCs w:val="22"/>
          <w:lang w:eastAsia="en-US"/>
        </w:rPr>
        <w:t>32600</w:t>
      </w:r>
      <w:r w:rsidR="00AE4F59">
        <w:rPr>
          <w:rFonts w:asciiTheme="minorHAnsi" w:hAnsiTheme="minorHAnsi" w:cstheme="minorHAnsi"/>
          <w:sz w:val="22"/>
          <w:szCs w:val="22"/>
          <w:lang w:eastAsia="en-US"/>
        </w:rPr>
        <w:t xml:space="preserve"> Plzeň</w:t>
      </w:r>
    </w:p>
    <w:p w:rsidR="006A1393" w:rsidRDefault="00C77804" w:rsidP="006A1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zastoupená</w:t>
      </w:r>
      <w:r w:rsidR="006A1393" w:rsidRPr="006A1393">
        <w:rPr>
          <w:rFonts w:asciiTheme="minorHAnsi" w:hAnsiTheme="minorHAnsi" w:cstheme="minorHAnsi"/>
          <w:sz w:val="22"/>
          <w:szCs w:val="22"/>
        </w:rPr>
        <w:t>:</w:t>
      </w:r>
      <w:r w:rsidR="006002D5">
        <w:rPr>
          <w:rFonts w:asciiTheme="minorHAnsi" w:hAnsiTheme="minorHAnsi" w:cstheme="minorHAnsi"/>
          <w:sz w:val="22"/>
          <w:szCs w:val="22"/>
        </w:rPr>
        <w:t>, předsed</w:t>
      </w:r>
      <w:r>
        <w:rPr>
          <w:rFonts w:asciiTheme="minorHAnsi" w:hAnsiTheme="minorHAnsi" w:cstheme="minorHAnsi"/>
          <w:sz w:val="22"/>
          <w:szCs w:val="22"/>
        </w:rPr>
        <w:t>ou</w:t>
      </w:r>
      <w:proofErr w:type="gramEnd"/>
      <w:r w:rsidR="006002D5">
        <w:rPr>
          <w:rFonts w:asciiTheme="minorHAnsi" w:hAnsiTheme="minorHAnsi" w:cstheme="minorHAnsi"/>
          <w:sz w:val="22"/>
          <w:szCs w:val="22"/>
        </w:rPr>
        <w:t xml:space="preserve"> představenstva a, člen</w:t>
      </w:r>
      <w:r>
        <w:rPr>
          <w:rFonts w:asciiTheme="minorHAnsi" w:hAnsiTheme="minorHAnsi" w:cstheme="minorHAnsi"/>
          <w:sz w:val="22"/>
          <w:szCs w:val="22"/>
        </w:rPr>
        <w:t>em</w:t>
      </w:r>
      <w:r w:rsidR="006002D5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:rsidR="00AE4F59" w:rsidRPr="00D30FCB" w:rsidRDefault="00AE4F59" w:rsidP="006A1393">
      <w:pPr>
        <w:pStyle w:val="Zkladntextodsazen"/>
        <w:ind w:left="0" w:firstLine="0"/>
        <w:rPr>
          <w:rFonts w:asciiTheme="minorHAnsi" w:hAnsiTheme="minorHAnsi"/>
          <w:b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 xml:space="preserve">bankovní spojení č. </w:t>
      </w:r>
      <w:proofErr w:type="spellStart"/>
      <w:r w:rsidRPr="00902F5F">
        <w:rPr>
          <w:rFonts w:asciiTheme="minorHAnsi" w:hAnsiTheme="minorHAnsi"/>
          <w:sz w:val="22"/>
          <w:szCs w:val="22"/>
        </w:rPr>
        <w:t>ú.</w:t>
      </w:r>
      <w:proofErr w:type="spellEnd"/>
      <w:r w:rsidRPr="00902F5F">
        <w:rPr>
          <w:rFonts w:asciiTheme="minorHAnsi" w:hAnsiTheme="minorHAnsi"/>
          <w:sz w:val="22"/>
          <w:szCs w:val="22"/>
        </w:rPr>
        <w:t xml:space="preserve">: </w:t>
      </w:r>
      <w:r w:rsidR="006002D5">
        <w:rPr>
          <w:rFonts w:asciiTheme="minorHAnsi" w:hAnsiTheme="minorHAnsi"/>
          <w:sz w:val="22"/>
          <w:szCs w:val="22"/>
        </w:rPr>
        <w:t>6500311/0100</w:t>
      </w:r>
      <w:r w:rsidRPr="00902F5F">
        <w:rPr>
          <w:rFonts w:asciiTheme="minorHAnsi" w:hAnsiTheme="minorHAnsi"/>
          <w:sz w:val="22"/>
          <w:szCs w:val="22"/>
        </w:rPr>
        <w:t xml:space="preserve">, vedený u </w:t>
      </w:r>
      <w:r w:rsidR="006002D5">
        <w:rPr>
          <w:rFonts w:ascii="Arial" w:hAnsi="Arial" w:cs="Arial"/>
        </w:rPr>
        <w:t>KB Plzeň-město</w:t>
      </w:r>
    </w:p>
    <w:p w:rsidR="006A1393" w:rsidRDefault="00105807" w:rsidP="006A1393">
      <w:pPr>
        <w:pStyle w:val="Zkladntextodsazen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</w:t>
      </w:r>
      <w:r w:rsidR="00AE4F59" w:rsidRPr="00902F5F">
        <w:rPr>
          <w:rFonts w:asciiTheme="minorHAnsi" w:hAnsiTheme="minorHAnsi"/>
          <w:sz w:val="22"/>
          <w:szCs w:val="22"/>
        </w:rPr>
        <w:t xml:space="preserve">Krajského soudu v Plzni, oddíl B, vložka </w:t>
      </w:r>
      <w:r w:rsidR="00AE4F59">
        <w:rPr>
          <w:rFonts w:asciiTheme="minorHAnsi" w:hAnsiTheme="minorHAnsi"/>
          <w:sz w:val="22"/>
          <w:szCs w:val="22"/>
        </w:rPr>
        <w:t>574</w:t>
      </w:r>
    </w:p>
    <w:p w:rsidR="0054737F" w:rsidRDefault="007C47EE" w:rsidP="006A1393">
      <w:pPr>
        <w:pStyle w:val="Zkladntextodsazen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Kontaktní osoba ve věci plnění smlouvy:</w:t>
      </w:r>
    </w:p>
    <w:p w:rsidR="00C065AA" w:rsidRDefault="007B00DE" w:rsidP="006A1393">
      <w:pPr>
        <w:pStyle w:val="Zkladntextodsazen"/>
        <w:ind w:left="0" w:firstLine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856E4">
        <w:rPr>
          <w:rFonts w:asciiTheme="minorHAnsi" w:hAnsiTheme="minorHAnsi"/>
          <w:sz w:val="22"/>
          <w:szCs w:val="22"/>
        </w:rPr>
        <w:t xml:space="preserve">, email: </w:t>
      </w:r>
      <w:r w:rsidR="00C065AA">
        <w:rPr>
          <w:rFonts w:asciiTheme="minorHAnsi" w:hAnsiTheme="minorHAnsi"/>
          <w:sz w:val="22"/>
          <w:szCs w:val="22"/>
        </w:rPr>
        <w:t>@vodarna.cz</w:t>
      </w:r>
      <w:r w:rsidRPr="00F856E4">
        <w:rPr>
          <w:rFonts w:asciiTheme="minorHAnsi" w:hAnsiTheme="minorHAnsi"/>
          <w:sz w:val="22"/>
          <w:szCs w:val="22"/>
        </w:rPr>
        <w:t xml:space="preserve">, </w:t>
      </w:r>
    </w:p>
    <w:p w:rsidR="007C47EE" w:rsidRPr="006A1393" w:rsidRDefault="007B00DE" w:rsidP="006A1393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F856E4">
        <w:rPr>
          <w:rFonts w:asciiTheme="minorHAnsi" w:hAnsiTheme="minorHAnsi"/>
          <w:sz w:val="22"/>
          <w:szCs w:val="22"/>
        </w:rPr>
        <w:t xml:space="preserve">tel.: </w:t>
      </w:r>
      <w:r w:rsidR="00C065AA">
        <w:rPr>
          <w:rFonts w:asciiTheme="minorHAnsi" w:hAnsiTheme="minorHAnsi"/>
          <w:sz w:val="22"/>
          <w:szCs w:val="22"/>
        </w:rPr>
        <w:t>+420</w:t>
      </w:r>
      <w:r w:rsidR="007844B8">
        <w:rPr>
          <w:rFonts w:asciiTheme="minorHAnsi" w:hAnsiTheme="minorHAnsi"/>
          <w:sz w:val="22"/>
          <w:szCs w:val="22"/>
        </w:rPr>
        <w:t> </w:t>
      </w:r>
    </w:p>
    <w:p w:rsidR="006A1393" w:rsidRPr="006A1393" w:rsidRDefault="006A1393" w:rsidP="006A1393">
      <w:pPr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6A1393">
        <w:rPr>
          <w:rFonts w:asciiTheme="minorHAnsi" w:hAnsiTheme="minorHAnsi" w:cstheme="minorHAnsi"/>
          <w:sz w:val="22"/>
          <w:szCs w:val="22"/>
        </w:rPr>
        <w:t>(dále jen „</w:t>
      </w:r>
      <w:r w:rsidRPr="006A1393">
        <w:rPr>
          <w:rFonts w:asciiTheme="minorHAnsi" w:hAnsiTheme="minorHAnsi" w:cstheme="minorHAnsi"/>
          <w:bCs/>
          <w:i/>
          <w:sz w:val="22"/>
          <w:szCs w:val="22"/>
        </w:rPr>
        <w:t>Partner</w:t>
      </w:r>
      <w:r w:rsidRPr="006A1393">
        <w:rPr>
          <w:rFonts w:asciiTheme="minorHAnsi" w:hAnsiTheme="minorHAnsi" w:cstheme="minorHAnsi"/>
          <w:sz w:val="22"/>
          <w:szCs w:val="22"/>
        </w:rPr>
        <w:t>“)</w:t>
      </w:r>
    </w:p>
    <w:p w:rsidR="007D065A" w:rsidRDefault="007D065A" w:rsidP="00EE49DD">
      <w:pPr>
        <w:jc w:val="both"/>
        <w:rPr>
          <w:rFonts w:asciiTheme="minorHAnsi" w:hAnsiTheme="minorHAnsi" w:cs="Times"/>
          <w:sz w:val="22"/>
          <w:szCs w:val="22"/>
        </w:rPr>
      </w:pPr>
    </w:p>
    <w:p w:rsidR="000E20D2" w:rsidRPr="00902F5F" w:rsidRDefault="000E20D2" w:rsidP="00EE49DD">
      <w:pPr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> </w:t>
      </w:r>
    </w:p>
    <w:p w:rsidR="000E20D2" w:rsidRPr="00902F5F" w:rsidRDefault="000E20D2" w:rsidP="00EE49DD">
      <w:pPr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>a</w:t>
      </w:r>
    </w:p>
    <w:p w:rsidR="007D065A" w:rsidRDefault="007D065A" w:rsidP="00EE49DD">
      <w:pPr>
        <w:jc w:val="both"/>
        <w:rPr>
          <w:rFonts w:asciiTheme="minorHAnsi" w:hAnsiTheme="minorHAnsi" w:cs="Times"/>
          <w:sz w:val="22"/>
          <w:szCs w:val="22"/>
        </w:rPr>
      </w:pPr>
    </w:p>
    <w:p w:rsidR="000E20D2" w:rsidRPr="00902F5F" w:rsidRDefault="000E20D2" w:rsidP="00EE49DD">
      <w:pPr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> </w:t>
      </w:r>
    </w:p>
    <w:p w:rsidR="000E20D2" w:rsidRPr="00902F5F" w:rsidRDefault="000E20D2" w:rsidP="00EE49DD">
      <w:pPr>
        <w:jc w:val="both"/>
        <w:rPr>
          <w:rFonts w:asciiTheme="minorHAnsi" w:hAnsiTheme="minorHAnsi"/>
          <w:b/>
          <w:sz w:val="22"/>
          <w:szCs w:val="22"/>
        </w:rPr>
      </w:pPr>
      <w:r w:rsidRPr="00902F5F">
        <w:rPr>
          <w:rFonts w:asciiTheme="minorHAnsi" w:hAnsiTheme="minorHAnsi"/>
          <w:b/>
          <w:sz w:val="22"/>
          <w:szCs w:val="22"/>
        </w:rPr>
        <w:t>FC Viktoria Plzeň, a. s.</w:t>
      </w:r>
    </w:p>
    <w:p w:rsidR="000E20D2" w:rsidRPr="00902F5F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>IČ:</w:t>
      </w:r>
      <w:r w:rsidR="0040510E">
        <w:rPr>
          <w:rFonts w:asciiTheme="minorHAnsi" w:hAnsiTheme="minorHAnsi"/>
          <w:sz w:val="22"/>
          <w:szCs w:val="22"/>
        </w:rPr>
        <w:t xml:space="preserve"> </w:t>
      </w:r>
      <w:r w:rsidRPr="00902F5F">
        <w:rPr>
          <w:rFonts w:asciiTheme="minorHAnsi" w:hAnsiTheme="minorHAnsi"/>
          <w:sz w:val="22"/>
          <w:szCs w:val="22"/>
        </w:rPr>
        <w:t>25226720</w:t>
      </w:r>
    </w:p>
    <w:p w:rsidR="000E20D2" w:rsidRPr="00902F5F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>DIČ:</w:t>
      </w:r>
      <w:r w:rsidR="0040510E">
        <w:rPr>
          <w:rFonts w:asciiTheme="minorHAnsi" w:hAnsiTheme="minorHAnsi"/>
          <w:sz w:val="22"/>
          <w:szCs w:val="22"/>
        </w:rPr>
        <w:t xml:space="preserve"> </w:t>
      </w:r>
      <w:r w:rsidRPr="00902F5F">
        <w:rPr>
          <w:rFonts w:asciiTheme="minorHAnsi" w:hAnsiTheme="minorHAnsi"/>
          <w:sz w:val="22"/>
          <w:szCs w:val="22"/>
        </w:rPr>
        <w:t>CZ25226720</w:t>
      </w:r>
    </w:p>
    <w:p w:rsidR="000E20D2" w:rsidRPr="00902F5F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>se sídlem: Štruncovy sady 3, 301 12, Plzeň</w:t>
      </w:r>
    </w:p>
    <w:p w:rsidR="000E20D2" w:rsidRPr="00902F5F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 xml:space="preserve">zastoupená: Adolfem Šádkem, </w:t>
      </w:r>
      <w:r w:rsidR="000D08BF">
        <w:rPr>
          <w:rFonts w:asciiTheme="minorHAnsi" w:hAnsiTheme="minorHAnsi"/>
          <w:sz w:val="22"/>
          <w:szCs w:val="22"/>
        </w:rPr>
        <w:t>statutárním ředitelem</w:t>
      </w:r>
      <w:r w:rsidRPr="00902F5F">
        <w:rPr>
          <w:rFonts w:asciiTheme="minorHAnsi" w:hAnsiTheme="minorHAnsi"/>
          <w:sz w:val="22"/>
          <w:szCs w:val="22"/>
        </w:rPr>
        <w:t xml:space="preserve"> </w:t>
      </w:r>
    </w:p>
    <w:p w:rsidR="000E20D2" w:rsidRPr="00902F5F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 xml:space="preserve">bankovní spojení č. </w:t>
      </w:r>
      <w:proofErr w:type="spellStart"/>
      <w:r w:rsidRPr="00902F5F">
        <w:rPr>
          <w:rFonts w:asciiTheme="minorHAnsi" w:hAnsiTheme="minorHAnsi"/>
          <w:sz w:val="22"/>
          <w:szCs w:val="22"/>
        </w:rPr>
        <w:t>ú.</w:t>
      </w:r>
      <w:proofErr w:type="spellEnd"/>
      <w:r w:rsidRPr="00902F5F">
        <w:rPr>
          <w:rFonts w:asciiTheme="minorHAnsi" w:hAnsiTheme="minorHAnsi"/>
          <w:sz w:val="22"/>
          <w:szCs w:val="22"/>
        </w:rPr>
        <w:t>: 192057975/0300, vedený u ČSOB Plzeň</w:t>
      </w:r>
    </w:p>
    <w:p w:rsidR="000E20D2" w:rsidRDefault="000E20D2" w:rsidP="00EE49DD">
      <w:pPr>
        <w:jc w:val="both"/>
        <w:rPr>
          <w:rFonts w:asciiTheme="minorHAnsi" w:hAnsiTheme="minorHAnsi"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 xml:space="preserve">zapsaná v obchodním rejstříku Krajského soudu v Plzni, oddíl B, vložka 763 </w:t>
      </w:r>
    </w:p>
    <w:p w:rsidR="007C47EE" w:rsidRPr="006A1393" w:rsidRDefault="007C47EE" w:rsidP="007C47EE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BE3BE2">
        <w:rPr>
          <w:rFonts w:asciiTheme="minorHAnsi" w:hAnsiTheme="minorHAnsi"/>
          <w:sz w:val="22"/>
          <w:szCs w:val="22"/>
        </w:rPr>
        <w:t xml:space="preserve">Kontaktní osoba ve věci plnění </w:t>
      </w:r>
      <w:proofErr w:type="gramStart"/>
      <w:r w:rsidRPr="00BE3BE2">
        <w:rPr>
          <w:rFonts w:asciiTheme="minorHAnsi" w:hAnsiTheme="minorHAnsi"/>
          <w:sz w:val="22"/>
          <w:szCs w:val="22"/>
        </w:rPr>
        <w:t>smlouvy:, email</w:t>
      </w:r>
      <w:proofErr w:type="gramEnd"/>
      <w:r w:rsidRPr="00BE3BE2">
        <w:rPr>
          <w:rFonts w:asciiTheme="minorHAnsi" w:hAnsiTheme="minorHAnsi"/>
          <w:sz w:val="22"/>
          <w:szCs w:val="22"/>
        </w:rPr>
        <w:t xml:space="preserve">: </w:t>
      </w:r>
      <w:r w:rsidR="00BE3BE2" w:rsidRPr="00BE3BE2">
        <w:rPr>
          <w:rFonts w:asciiTheme="minorHAnsi" w:hAnsiTheme="minorHAnsi"/>
          <w:sz w:val="22"/>
          <w:szCs w:val="22"/>
        </w:rPr>
        <w:t>@fcviktoria.cz</w:t>
      </w:r>
      <w:r w:rsidRPr="00BE3BE2">
        <w:rPr>
          <w:rFonts w:asciiTheme="minorHAnsi" w:hAnsiTheme="minorHAnsi"/>
          <w:sz w:val="22"/>
          <w:szCs w:val="22"/>
        </w:rPr>
        <w:t xml:space="preserve"> </w:t>
      </w:r>
      <w:r w:rsidR="00BE3BE2">
        <w:rPr>
          <w:rFonts w:asciiTheme="minorHAnsi" w:hAnsiTheme="minorHAnsi"/>
          <w:sz w:val="22"/>
          <w:szCs w:val="22"/>
        </w:rPr>
        <w:t xml:space="preserve">          </w:t>
      </w:r>
      <w:r w:rsidRPr="00BE3BE2">
        <w:rPr>
          <w:rFonts w:asciiTheme="minorHAnsi" w:hAnsiTheme="minorHAnsi"/>
          <w:sz w:val="22"/>
          <w:szCs w:val="22"/>
        </w:rPr>
        <w:t xml:space="preserve">tel.: </w:t>
      </w:r>
      <w:r w:rsidR="00BE3BE2" w:rsidRPr="00BE3BE2">
        <w:rPr>
          <w:rFonts w:asciiTheme="minorHAnsi" w:hAnsiTheme="minorHAnsi"/>
          <w:sz w:val="22"/>
          <w:szCs w:val="22"/>
        </w:rPr>
        <w:t xml:space="preserve">+420 </w:t>
      </w:r>
    </w:p>
    <w:p w:rsidR="000E20D2" w:rsidRPr="00902F5F" w:rsidRDefault="000E20D2" w:rsidP="00EE49DD">
      <w:pPr>
        <w:jc w:val="both"/>
        <w:rPr>
          <w:rFonts w:asciiTheme="minorHAnsi" w:hAnsiTheme="minorHAnsi"/>
          <w:b/>
          <w:sz w:val="22"/>
          <w:szCs w:val="22"/>
        </w:rPr>
      </w:pPr>
      <w:r w:rsidRPr="00902F5F">
        <w:rPr>
          <w:rFonts w:asciiTheme="minorHAnsi" w:hAnsiTheme="minorHAnsi"/>
          <w:sz w:val="22"/>
          <w:szCs w:val="22"/>
        </w:rPr>
        <w:t>(dále jen „</w:t>
      </w:r>
      <w:r w:rsidRPr="0040510E">
        <w:rPr>
          <w:rFonts w:asciiTheme="minorHAnsi" w:hAnsiTheme="minorHAnsi"/>
          <w:i/>
          <w:sz w:val="22"/>
          <w:szCs w:val="22"/>
        </w:rPr>
        <w:t>Klub</w:t>
      </w:r>
      <w:r w:rsidRPr="00902F5F">
        <w:rPr>
          <w:rFonts w:asciiTheme="minorHAnsi" w:hAnsiTheme="minorHAnsi"/>
          <w:sz w:val="22"/>
          <w:szCs w:val="22"/>
        </w:rPr>
        <w:t>“)</w:t>
      </w:r>
    </w:p>
    <w:p w:rsidR="000E20D2" w:rsidRDefault="000E20D2" w:rsidP="00EE49D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D065A" w:rsidRPr="009E038C" w:rsidRDefault="009E038C" w:rsidP="00EE49DD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</w:t>
      </w:r>
      <w:r w:rsidRPr="009E038C">
        <w:rPr>
          <w:rFonts w:asciiTheme="minorHAnsi" w:hAnsiTheme="minorHAnsi"/>
          <w:bCs/>
          <w:sz w:val="22"/>
          <w:szCs w:val="22"/>
        </w:rPr>
        <w:t>zavírají t</w:t>
      </w:r>
      <w:r w:rsidR="0040510E">
        <w:rPr>
          <w:rFonts w:asciiTheme="minorHAnsi" w:hAnsiTheme="minorHAnsi"/>
          <w:bCs/>
          <w:sz w:val="22"/>
          <w:szCs w:val="22"/>
        </w:rPr>
        <w:t>ento</w:t>
      </w:r>
      <w:r w:rsidRPr="009E038C">
        <w:rPr>
          <w:rFonts w:asciiTheme="minorHAnsi" w:hAnsiTheme="minorHAnsi"/>
          <w:bCs/>
          <w:sz w:val="22"/>
          <w:szCs w:val="22"/>
        </w:rPr>
        <w:t>:</w:t>
      </w:r>
    </w:p>
    <w:p w:rsidR="0008614E" w:rsidRDefault="0008614E" w:rsidP="00EE49DD">
      <w:pPr>
        <w:jc w:val="both"/>
        <w:rPr>
          <w:rFonts w:asciiTheme="minorHAnsi" w:hAnsiTheme="minorHAnsi" w:cs="Times"/>
          <w:b/>
          <w:bCs/>
          <w:sz w:val="22"/>
          <w:szCs w:val="22"/>
        </w:rPr>
      </w:pPr>
    </w:p>
    <w:p w:rsidR="009E038C" w:rsidRDefault="009E038C" w:rsidP="00EE49DD">
      <w:pPr>
        <w:jc w:val="both"/>
        <w:rPr>
          <w:rFonts w:asciiTheme="minorHAnsi" w:hAnsiTheme="minorHAnsi" w:cs="Times"/>
          <w:b/>
          <w:bCs/>
          <w:sz w:val="22"/>
          <w:szCs w:val="22"/>
        </w:rPr>
      </w:pPr>
    </w:p>
    <w:p w:rsidR="0040510E" w:rsidRDefault="0040510E" w:rsidP="009E03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Dodatek č. 1 ke</w:t>
      </w:r>
    </w:p>
    <w:p w:rsidR="009E038C" w:rsidRPr="009E038C" w:rsidRDefault="009E038C" w:rsidP="009E03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38C">
        <w:rPr>
          <w:rFonts w:asciiTheme="minorHAnsi" w:hAnsiTheme="minorHAnsi" w:cstheme="minorHAnsi"/>
          <w:b/>
          <w:bCs/>
          <w:sz w:val="22"/>
          <w:szCs w:val="22"/>
        </w:rPr>
        <w:t>Smlouv</w:t>
      </w:r>
      <w:r w:rsidR="0040510E"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Pr="009E038C">
        <w:rPr>
          <w:rFonts w:asciiTheme="minorHAnsi" w:hAnsiTheme="minorHAnsi" w:cstheme="minorHAnsi"/>
          <w:b/>
          <w:bCs/>
          <w:sz w:val="22"/>
          <w:szCs w:val="22"/>
        </w:rPr>
        <w:t xml:space="preserve"> o poskytnutí reklamy</w:t>
      </w:r>
    </w:p>
    <w:p w:rsidR="009E038C" w:rsidRDefault="009E038C" w:rsidP="009E038C">
      <w:pPr>
        <w:jc w:val="center"/>
        <w:rPr>
          <w:rFonts w:asciiTheme="minorHAnsi" w:hAnsiTheme="minorHAnsi" w:cs="Times"/>
          <w:b/>
          <w:bCs/>
          <w:sz w:val="22"/>
          <w:szCs w:val="22"/>
        </w:rPr>
      </w:pPr>
      <w:r w:rsidRPr="009E038C">
        <w:rPr>
          <w:rFonts w:asciiTheme="minorHAnsi" w:hAnsiTheme="minorHAnsi" w:cs="Times"/>
          <w:b/>
          <w:bCs/>
          <w:sz w:val="22"/>
          <w:szCs w:val="22"/>
        </w:rPr>
        <w:t>v souladu s § 1746 odst. 2 zákona č. 89/2012 Sb. Občanského zákoníku</w:t>
      </w:r>
    </w:p>
    <w:p w:rsidR="009E038C" w:rsidRPr="009E038C" w:rsidRDefault="009E038C" w:rsidP="009E038C">
      <w:pPr>
        <w:jc w:val="center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(dále jen „smlouva“)</w:t>
      </w:r>
    </w:p>
    <w:p w:rsidR="009E038C" w:rsidRDefault="009E038C" w:rsidP="00EE49DD">
      <w:pPr>
        <w:pStyle w:val="Styl1"/>
        <w:numPr>
          <w:ilvl w:val="0"/>
          <w:numId w:val="0"/>
        </w:numPr>
        <w:jc w:val="center"/>
        <w:rPr>
          <w:rFonts w:asciiTheme="minorHAnsi" w:hAnsiTheme="minorHAnsi" w:cs="Times"/>
          <w:b/>
          <w:bCs/>
          <w:sz w:val="22"/>
          <w:szCs w:val="22"/>
        </w:rPr>
      </w:pPr>
    </w:p>
    <w:p w:rsidR="009E038C" w:rsidRPr="00902F5F" w:rsidRDefault="009E038C" w:rsidP="00EE49DD">
      <w:pPr>
        <w:pStyle w:val="Styl1"/>
        <w:numPr>
          <w:ilvl w:val="0"/>
          <w:numId w:val="0"/>
        </w:numPr>
        <w:jc w:val="center"/>
        <w:rPr>
          <w:rFonts w:asciiTheme="minorHAnsi" w:hAnsiTheme="minorHAnsi" w:cs="Times"/>
          <w:b/>
          <w:bCs/>
          <w:sz w:val="22"/>
          <w:szCs w:val="22"/>
        </w:rPr>
      </w:pPr>
    </w:p>
    <w:p w:rsidR="000E20D2" w:rsidRPr="00902F5F" w:rsidRDefault="000E20D2" w:rsidP="00EE49DD">
      <w:pPr>
        <w:jc w:val="center"/>
        <w:rPr>
          <w:rFonts w:asciiTheme="minorHAnsi" w:hAnsiTheme="minorHAnsi" w:cs="Times"/>
          <w:b/>
          <w:bCs/>
          <w:sz w:val="22"/>
          <w:szCs w:val="22"/>
        </w:rPr>
      </w:pPr>
      <w:r w:rsidRPr="00902F5F">
        <w:rPr>
          <w:rFonts w:asciiTheme="minorHAnsi" w:hAnsiTheme="minorHAnsi" w:cs="Times"/>
          <w:b/>
          <w:bCs/>
          <w:sz w:val="22"/>
          <w:szCs w:val="22"/>
        </w:rPr>
        <w:t>Preambule</w:t>
      </w:r>
    </w:p>
    <w:p w:rsidR="00902F5F" w:rsidRDefault="00902F5F" w:rsidP="00902F5F">
      <w:pPr>
        <w:pStyle w:val="JednaJedna"/>
        <w:numPr>
          <w:ilvl w:val="0"/>
          <w:numId w:val="0"/>
        </w:numPr>
        <w:ind w:left="680"/>
        <w:rPr>
          <w:rFonts w:asciiTheme="minorHAnsi" w:hAnsiTheme="minorHAnsi"/>
          <w:sz w:val="22"/>
          <w:szCs w:val="22"/>
        </w:rPr>
      </w:pPr>
    </w:p>
    <w:p w:rsidR="000E20D2" w:rsidRPr="00902F5F" w:rsidRDefault="0040510E" w:rsidP="0038003E">
      <w:pPr>
        <w:pStyle w:val="JednaJedn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spolu dne 4. května 2016 uzavřely Smlouvu o poskytnutí reklamy, na jejímž základě Klub poskytuje Partnerovi reklamu v rámci sportovní činnosti vyvíjené Klubem.</w:t>
      </w:r>
      <w:r w:rsidR="000E20D2" w:rsidRPr="00902F5F">
        <w:rPr>
          <w:rFonts w:asciiTheme="minorHAnsi" w:hAnsiTheme="minorHAnsi"/>
          <w:sz w:val="22"/>
          <w:szCs w:val="22"/>
        </w:rPr>
        <w:t> </w:t>
      </w:r>
    </w:p>
    <w:p w:rsidR="00EE49DD" w:rsidRPr="00902F5F" w:rsidRDefault="00EE49DD" w:rsidP="00EE49DD">
      <w:pPr>
        <w:pStyle w:val="JednaJedna"/>
        <w:numPr>
          <w:ilvl w:val="0"/>
          <w:numId w:val="0"/>
        </w:numPr>
        <w:jc w:val="both"/>
        <w:rPr>
          <w:rFonts w:asciiTheme="minorHAnsi" w:hAnsiTheme="minorHAnsi" w:cs="Times"/>
          <w:color w:val="000000"/>
          <w:sz w:val="22"/>
          <w:szCs w:val="22"/>
        </w:rPr>
      </w:pPr>
    </w:p>
    <w:p w:rsidR="00C77804" w:rsidRPr="00C77804" w:rsidRDefault="0040510E" w:rsidP="00C77804">
      <w:pPr>
        <w:pStyle w:val="JednaJedn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 na změně </w:t>
      </w:r>
      <w:r w:rsidR="00C7710A">
        <w:rPr>
          <w:rFonts w:asciiTheme="minorHAnsi" w:hAnsiTheme="minorHAnsi"/>
          <w:sz w:val="22"/>
          <w:szCs w:val="22"/>
        </w:rPr>
        <w:t>trvání s</w:t>
      </w:r>
      <w:r>
        <w:rPr>
          <w:rFonts w:asciiTheme="minorHAnsi" w:hAnsiTheme="minorHAnsi"/>
          <w:sz w:val="22"/>
          <w:szCs w:val="22"/>
        </w:rPr>
        <w:t>mlouvy a rozsahu poskytované reklamy, a to tak, jak je níže v tomto dodatku uvedeno.</w:t>
      </w:r>
    </w:p>
    <w:p w:rsidR="00C77804" w:rsidRPr="00C77804" w:rsidRDefault="00C77804" w:rsidP="00C77804">
      <w:pPr>
        <w:pStyle w:val="Odstavecseseznamem"/>
        <w:rPr>
          <w:rFonts w:asciiTheme="minorHAnsi" w:hAnsiTheme="minorHAnsi"/>
          <w:sz w:val="22"/>
          <w:szCs w:val="22"/>
        </w:rPr>
      </w:pPr>
    </w:p>
    <w:p w:rsidR="007D065A" w:rsidRDefault="007D065A" w:rsidP="00EE49DD">
      <w:pPr>
        <w:pStyle w:val="Styl1"/>
        <w:numPr>
          <w:ilvl w:val="0"/>
          <w:numId w:val="0"/>
        </w:numPr>
        <w:jc w:val="center"/>
        <w:rPr>
          <w:rFonts w:asciiTheme="minorHAnsi" w:hAnsiTheme="minorHAnsi"/>
          <w:b/>
          <w:sz w:val="22"/>
          <w:szCs w:val="22"/>
        </w:rPr>
      </w:pPr>
      <w:bookmarkStart w:id="1" w:name="_Ref276390653"/>
    </w:p>
    <w:bookmarkEnd w:id="1"/>
    <w:p w:rsidR="000E20D2" w:rsidRPr="00902F5F" w:rsidRDefault="0008614E" w:rsidP="00EE49DD">
      <w:pPr>
        <w:pStyle w:val="Styl1"/>
        <w:numPr>
          <w:ilvl w:val="0"/>
          <w:numId w:val="0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0E20D2" w:rsidRPr="00902F5F" w:rsidRDefault="000E20D2" w:rsidP="00EE49DD">
      <w:pPr>
        <w:jc w:val="center"/>
        <w:rPr>
          <w:rFonts w:asciiTheme="minorHAnsi" w:hAnsiTheme="minorHAnsi" w:cs="Times"/>
          <w:b/>
          <w:bCs/>
          <w:sz w:val="22"/>
          <w:szCs w:val="22"/>
        </w:rPr>
      </w:pPr>
      <w:r w:rsidRPr="00902F5F">
        <w:rPr>
          <w:rFonts w:asciiTheme="minorHAnsi" w:hAnsiTheme="minorHAnsi" w:cs="Times"/>
          <w:b/>
          <w:bCs/>
          <w:sz w:val="22"/>
          <w:szCs w:val="22"/>
        </w:rPr>
        <w:t xml:space="preserve">Předmět </w:t>
      </w:r>
      <w:r w:rsidR="0040510E">
        <w:rPr>
          <w:rFonts w:asciiTheme="minorHAnsi" w:hAnsiTheme="minorHAnsi" w:cs="Times"/>
          <w:b/>
          <w:bCs/>
          <w:sz w:val="22"/>
          <w:szCs w:val="22"/>
        </w:rPr>
        <w:t>dodatku</w:t>
      </w:r>
    </w:p>
    <w:p w:rsidR="00EE49DD" w:rsidRPr="00902F5F" w:rsidRDefault="00EE49DD" w:rsidP="00EE49DD">
      <w:pPr>
        <w:pStyle w:val="JednaJedna"/>
        <w:numPr>
          <w:ilvl w:val="0"/>
          <w:numId w:val="0"/>
        </w:numPr>
        <w:ind w:left="360"/>
        <w:jc w:val="both"/>
        <w:rPr>
          <w:rFonts w:asciiTheme="minorHAnsi" w:hAnsiTheme="minorHAnsi"/>
          <w:sz w:val="22"/>
          <w:szCs w:val="22"/>
        </w:rPr>
      </w:pPr>
    </w:p>
    <w:p w:rsidR="0040510E" w:rsidRDefault="0040510E" w:rsidP="00936AF8">
      <w:pPr>
        <w:pStyle w:val="JednaJedna"/>
        <w:numPr>
          <w:ilvl w:val="1"/>
          <w:numId w:val="22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Článek V. odst. </w:t>
      </w:r>
      <w:r w:rsidR="00C7710A">
        <w:rPr>
          <w:rFonts w:asciiTheme="minorHAnsi" w:hAnsiTheme="minorHAnsi"/>
          <w:sz w:val="22"/>
          <w:szCs w:val="22"/>
        </w:rPr>
        <w:t>5.2 s</w:t>
      </w:r>
      <w:r>
        <w:rPr>
          <w:rFonts w:asciiTheme="minorHAnsi" w:hAnsiTheme="minorHAnsi"/>
          <w:sz w:val="22"/>
          <w:szCs w:val="22"/>
        </w:rPr>
        <w:t>mlouvy se mění tak, že se stávající znění nahrazuje následujícím novým zněním:</w:t>
      </w:r>
    </w:p>
    <w:p w:rsidR="000E20D2" w:rsidRDefault="0040510E" w:rsidP="007844B8">
      <w:pPr>
        <w:pStyle w:val="JednaJedna"/>
        <w:numPr>
          <w:ilvl w:val="1"/>
          <w:numId w:val="42"/>
        </w:numPr>
        <w:jc w:val="both"/>
        <w:rPr>
          <w:rFonts w:asciiTheme="minorHAnsi" w:hAnsiTheme="minorHAnsi"/>
          <w:b/>
          <w:sz w:val="22"/>
          <w:szCs w:val="22"/>
        </w:rPr>
      </w:pPr>
      <w:r w:rsidRPr="0040510E">
        <w:rPr>
          <w:rFonts w:asciiTheme="minorHAnsi" w:hAnsiTheme="minorHAnsi"/>
          <w:b/>
          <w:sz w:val="22"/>
          <w:szCs w:val="22"/>
        </w:rPr>
        <w:t>Tato smlouva je uzavřena na dobu určitou, a to do 30. 6. 2022.</w:t>
      </w:r>
      <w:r w:rsidR="000E20D2" w:rsidRPr="0040510E">
        <w:rPr>
          <w:rFonts w:asciiTheme="minorHAnsi" w:hAnsiTheme="minorHAnsi"/>
          <w:b/>
          <w:sz w:val="22"/>
          <w:szCs w:val="22"/>
        </w:rPr>
        <w:t xml:space="preserve"> </w:t>
      </w:r>
    </w:p>
    <w:p w:rsidR="00F55D0D" w:rsidRPr="0040510E" w:rsidRDefault="00F55D0D" w:rsidP="00F55D0D">
      <w:pPr>
        <w:pStyle w:val="JednaJedna"/>
        <w:numPr>
          <w:ilvl w:val="0"/>
          <w:numId w:val="0"/>
        </w:numPr>
        <w:ind w:left="1776"/>
        <w:jc w:val="both"/>
        <w:rPr>
          <w:rFonts w:asciiTheme="minorHAnsi" w:hAnsiTheme="minorHAnsi"/>
          <w:b/>
          <w:sz w:val="22"/>
          <w:szCs w:val="22"/>
        </w:rPr>
      </w:pPr>
    </w:p>
    <w:p w:rsidR="0008614E" w:rsidRDefault="00F55D0D" w:rsidP="00F55D0D">
      <w:pPr>
        <w:pStyle w:val="JednaJedna"/>
        <w:numPr>
          <w:ilvl w:val="0"/>
          <w:numId w:val="0"/>
        </w:numPr>
        <w:ind w:left="705" w:hanging="705"/>
        <w:jc w:val="both"/>
        <w:rPr>
          <w:rFonts w:asciiTheme="minorHAnsi" w:hAnsiTheme="minorHAnsi" w:cs="Times"/>
          <w:iCs/>
          <w:sz w:val="22"/>
          <w:szCs w:val="22"/>
        </w:rPr>
      </w:pPr>
      <w:r w:rsidRPr="00F55D0D">
        <w:rPr>
          <w:rFonts w:asciiTheme="minorHAnsi" w:hAnsiTheme="minorHAnsi" w:cs="Times"/>
          <w:iCs/>
          <w:sz w:val="22"/>
          <w:szCs w:val="22"/>
        </w:rPr>
        <w:lastRenderedPageBreak/>
        <w:t>1.</w:t>
      </w:r>
      <w:r>
        <w:rPr>
          <w:rFonts w:asciiTheme="minorHAnsi" w:hAnsiTheme="minorHAnsi" w:cs="Times"/>
          <w:iCs/>
          <w:sz w:val="22"/>
          <w:szCs w:val="22"/>
        </w:rPr>
        <w:t>2</w:t>
      </w:r>
      <w:r w:rsidRPr="00F55D0D">
        <w:rPr>
          <w:rFonts w:asciiTheme="minorHAnsi" w:hAnsiTheme="minorHAnsi" w:cs="Times"/>
          <w:iCs/>
          <w:sz w:val="22"/>
          <w:szCs w:val="22"/>
        </w:rPr>
        <w:tab/>
      </w:r>
      <w:r>
        <w:rPr>
          <w:rFonts w:asciiTheme="minorHAnsi" w:hAnsiTheme="minorHAnsi" w:cs="Times"/>
          <w:iCs/>
          <w:sz w:val="22"/>
          <w:szCs w:val="22"/>
        </w:rPr>
        <w:t xml:space="preserve">Příloha č. 1 ke Smlouvě o poskytnutí reklamy se tímto dodatkem mění tak, že s účinností od sezony 2018/2019 se rozsah poskytované reklamy mění a Příloha č. 1 se </w:t>
      </w:r>
      <w:r w:rsidRPr="00F55D0D">
        <w:rPr>
          <w:rFonts w:asciiTheme="minorHAnsi" w:hAnsiTheme="minorHAnsi" w:cs="Times"/>
          <w:iCs/>
          <w:sz w:val="22"/>
          <w:szCs w:val="22"/>
        </w:rPr>
        <w:t>nahrazuje následujícím novým zněním:</w:t>
      </w:r>
    </w:p>
    <w:p w:rsidR="00F55D0D" w:rsidRPr="00F55D0D" w:rsidRDefault="00F55D0D" w:rsidP="00F55D0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55D0D" w:rsidRPr="00F55D0D" w:rsidRDefault="00F55D0D" w:rsidP="00F55D0D">
      <w:pPr>
        <w:jc w:val="center"/>
        <w:rPr>
          <w:rFonts w:ascii="Calibri" w:hAnsi="Calibri"/>
          <w:b/>
          <w:bCs/>
          <w:sz w:val="22"/>
          <w:szCs w:val="22"/>
        </w:rPr>
      </w:pPr>
      <w:r w:rsidRPr="00F55D0D">
        <w:rPr>
          <w:rFonts w:ascii="Calibri" w:hAnsi="Calibri"/>
          <w:b/>
          <w:bCs/>
          <w:sz w:val="22"/>
          <w:szCs w:val="22"/>
        </w:rPr>
        <w:t>I.</w:t>
      </w:r>
    </w:p>
    <w:p w:rsidR="00F55D0D" w:rsidRPr="00F55D0D" w:rsidRDefault="00F55D0D" w:rsidP="00F55D0D">
      <w:pPr>
        <w:jc w:val="center"/>
        <w:rPr>
          <w:rFonts w:ascii="Calibri" w:hAnsi="Calibri"/>
          <w:b/>
          <w:bCs/>
          <w:sz w:val="22"/>
          <w:szCs w:val="22"/>
        </w:rPr>
      </w:pPr>
      <w:r w:rsidRPr="00F55D0D">
        <w:rPr>
          <w:rFonts w:ascii="Calibri" w:hAnsi="Calibri"/>
          <w:b/>
          <w:bCs/>
          <w:sz w:val="22"/>
          <w:szCs w:val="22"/>
        </w:rPr>
        <w:t>Reklama</w:t>
      </w:r>
    </w:p>
    <w:p w:rsidR="00F55D0D" w:rsidRPr="00F55D0D" w:rsidRDefault="00F55D0D" w:rsidP="00F55D0D">
      <w:pPr>
        <w:jc w:val="both"/>
        <w:rPr>
          <w:rFonts w:ascii="Calibri" w:hAnsi="Calibri"/>
          <w:b/>
          <w:sz w:val="22"/>
          <w:szCs w:val="22"/>
        </w:rPr>
      </w:pPr>
    </w:p>
    <w:p w:rsidR="00F55D0D" w:rsidRPr="00F55D0D" w:rsidRDefault="00F55D0D" w:rsidP="00F55D0D">
      <w:pPr>
        <w:jc w:val="both"/>
        <w:rPr>
          <w:rFonts w:ascii="Calibri" w:hAnsi="Calibri" w:cs="Times"/>
          <w:b/>
          <w:sz w:val="22"/>
          <w:szCs w:val="22"/>
        </w:rPr>
      </w:pPr>
      <w:r w:rsidRPr="00F55D0D">
        <w:rPr>
          <w:rFonts w:ascii="Calibri" w:hAnsi="Calibri" w:cs="Times"/>
          <w:b/>
          <w:sz w:val="22"/>
          <w:szCs w:val="22"/>
        </w:rPr>
        <w:t>Pro účely smlouvy o poskytnutí reklamy uzavírané mezi společnostmi VODÁRNA PLZEŇ a.s., coby Partnerem, a FC Viktoria Plzeň, a.s., coby Klubem, je rozsah poskytované reklamy specifikován následovně:</w:t>
      </w:r>
    </w:p>
    <w:p w:rsidR="00F55D0D" w:rsidRDefault="00F55D0D" w:rsidP="00C7710A">
      <w:pPr>
        <w:jc w:val="both"/>
        <w:rPr>
          <w:rFonts w:ascii="Calibri" w:hAnsi="Calibri" w:cs="Times"/>
          <w:sz w:val="22"/>
          <w:szCs w:val="22"/>
        </w:rPr>
      </w:pP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>ogo Partnera umístěné n</w:t>
      </w:r>
      <w:r w:rsidRPr="00C7710A">
        <w:rPr>
          <w:rFonts w:ascii="Calibri" w:hAnsi="Calibri"/>
          <w:b/>
          <w:sz w:val="22"/>
          <w:szCs w:val="22"/>
        </w:rPr>
        <w:t>a zádech dresu Juniorského týmu.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>ogo Partnera umístěné na zádech dresů týmů juniorských kategorií (U 8 – U 15)</w:t>
      </w:r>
      <w:r w:rsidRPr="00C7710A">
        <w:rPr>
          <w:rFonts w:ascii="Calibri" w:hAnsi="Calibri"/>
          <w:b/>
          <w:sz w:val="22"/>
          <w:szCs w:val="22"/>
        </w:rPr>
        <w:t>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>ogo Partnera umístěné na zádech dresu v utkání YOUTH LEAGUE (Liga mistrů kategorie U 19)</w:t>
      </w:r>
      <w:r w:rsidRPr="00C7710A">
        <w:rPr>
          <w:rFonts w:ascii="Calibri" w:hAnsi="Calibri"/>
          <w:b/>
          <w:sz w:val="22"/>
          <w:szCs w:val="22"/>
        </w:rPr>
        <w:t>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R</w:t>
      </w:r>
      <w:r w:rsidR="00F55D0D" w:rsidRPr="00C7710A">
        <w:rPr>
          <w:rFonts w:ascii="Calibri" w:hAnsi="Calibri"/>
          <w:b/>
          <w:sz w:val="22"/>
          <w:szCs w:val="22"/>
        </w:rPr>
        <w:t>e</w:t>
      </w:r>
      <w:r w:rsidRPr="00C7710A">
        <w:rPr>
          <w:rFonts w:ascii="Calibri" w:hAnsi="Calibri"/>
          <w:b/>
          <w:sz w:val="22"/>
          <w:szCs w:val="22"/>
        </w:rPr>
        <w:t>klama na LED panelech v délce 200 m</w:t>
      </w:r>
      <w:r w:rsidR="00F55D0D" w:rsidRPr="00C7710A">
        <w:rPr>
          <w:rFonts w:ascii="Calibri" w:hAnsi="Calibri"/>
          <w:b/>
          <w:sz w:val="22"/>
          <w:szCs w:val="22"/>
        </w:rPr>
        <w:t xml:space="preserve"> u hrací plochy v záběru TV kamer v celkovém čase 2 minuty/utkání</w:t>
      </w:r>
      <w:r w:rsidRPr="00C7710A">
        <w:rPr>
          <w:rFonts w:ascii="Calibri" w:hAnsi="Calibri"/>
          <w:b/>
          <w:sz w:val="22"/>
          <w:szCs w:val="22"/>
        </w:rPr>
        <w:t>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 xml:space="preserve">ogo Partnera umístěné 1x na tabuli </w:t>
      </w:r>
      <w:proofErr w:type="gramStart"/>
      <w:r w:rsidR="00F55D0D" w:rsidRPr="00C7710A">
        <w:rPr>
          <w:rFonts w:ascii="Calibri" w:hAnsi="Calibri"/>
          <w:b/>
          <w:sz w:val="22"/>
          <w:szCs w:val="22"/>
        </w:rPr>
        <w:t>ve V.I.P.</w:t>
      </w:r>
      <w:proofErr w:type="gramEnd"/>
      <w:r w:rsidR="00F55D0D" w:rsidRPr="00C7710A">
        <w:rPr>
          <w:rFonts w:ascii="Calibri" w:hAnsi="Calibri"/>
          <w:b/>
          <w:sz w:val="22"/>
          <w:szCs w:val="22"/>
        </w:rPr>
        <w:t xml:space="preserve"> místnosti Klubu na stadionu </w:t>
      </w:r>
      <w:r w:rsidRPr="00C7710A">
        <w:rPr>
          <w:rFonts w:ascii="Calibri" w:hAnsi="Calibri"/>
          <w:b/>
          <w:sz w:val="22"/>
          <w:szCs w:val="22"/>
        </w:rPr>
        <w:t>jako „Generální partner mládeže“.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>ogo Partnera umístěné 1x na tabuli v tiskov</w:t>
      </w:r>
      <w:r w:rsidRPr="00C7710A">
        <w:rPr>
          <w:rFonts w:ascii="Calibri" w:hAnsi="Calibri"/>
          <w:b/>
          <w:sz w:val="22"/>
          <w:szCs w:val="22"/>
        </w:rPr>
        <w:t>ém středisku Klubu na stadionu jako</w:t>
      </w:r>
      <w:r w:rsidR="00F55D0D" w:rsidRPr="00C7710A">
        <w:rPr>
          <w:rFonts w:ascii="Calibri" w:hAnsi="Calibri"/>
          <w:b/>
          <w:sz w:val="22"/>
          <w:szCs w:val="22"/>
        </w:rPr>
        <w:t xml:space="preserve"> „</w:t>
      </w:r>
      <w:r w:rsidRPr="00C7710A">
        <w:rPr>
          <w:rFonts w:ascii="Calibri" w:hAnsi="Calibri"/>
          <w:b/>
          <w:sz w:val="22"/>
          <w:szCs w:val="22"/>
        </w:rPr>
        <w:t>Generální partner mládeže“.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 xml:space="preserve">ogo Partnera v programu LED obrazovek na stadionu </w:t>
      </w:r>
      <w:r w:rsidRPr="00C7710A">
        <w:rPr>
          <w:rFonts w:ascii="Calibri" w:hAnsi="Calibri"/>
          <w:b/>
          <w:sz w:val="22"/>
          <w:szCs w:val="22"/>
        </w:rPr>
        <w:t>jako</w:t>
      </w:r>
      <w:r w:rsidR="00F55D0D" w:rsidRPr="00C7710A">
        <w:rPr>
          <w:rFonts w:ascii="Calibri" w:hAnsi="Calibri"/>
          <w:b/>
          <w:sz w:val="22"/>
          <w:szCs w:val="22"/>
        </w:rPr>
        <w:t xml:space="preserve"> „</w:t>
      </w:r>
      <w:r w:rsidRPr="00C7710A">
        <w:rPr>
          <w:rFonts w:ascii="Calibri" w:hAnsi="Calibri"/>
          <w:b/>
          <w:sz w:val="22"/>
          <w:szCs w:val="22"/>
        </w:rPr>
        <w:t>Generální partner mládeže</w:t>
      </w:r>
      <w:r w:rsidR="00F55D0D" w:rsidRPr="00C7710A">
        <w:rPr>
          <w:rFonts w:ascii="Calibri" w:hAnsi="Calibri"/>
          <w:b/>
          <w:sz w:val="22"/>
          <w:szCs w:val="22"/>
        </w:rPr>
        <w:t>“</w:t>
      </w:r>
      <w:r w:rsidRPr="00C7710A">
        <w:rPr>
          <w:rFonts w:ascii="Calibri" w:hAnsi="Calibri"/>
          <w:b/>
          <w:sz w:val="22"/>
          <w:szCs w:val="22"/>
        </w:rPr>
        <w:t>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P</w:t>
      </w:r>
      <w:r w:rsidR="00F55D0D" w:rsidRPr="00C7710A">
        <w:rPr>
          <w:rFonts w:ascii="Calibri" w:hAnsi="Calibri"/>
          <w:b/>
          <w:sz w:val="22"/>
          <w:szCs w:val="22"/>
        </w:rPr>
        <w:t>rezentace firemního spotu Partnera na LED obrazovkách na stadionu před utkáním a v poločase utkání v délce 10 až 20 s</w:t>
      </w:r>
      <w:r w:rsidRPr="00C7710A">
        <w:rPr>
          <w:rFonts w:ascii="Calibri" w:hAnsi="Calibri"/>
          <w:b/>
          <w:sz w:val="22"/>
          <w:szCs w:val="22"/>
        </w:rPr>
        <w:t>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 xml:space="preserve">ogo Partnera na oficiálních webových stránkách, </w:t>
      </w:r>
      <w:r w:rsidRPr="00C7710A">
        <w:rPr>
          <w:rFonts w:ascii="Calibri" w:hAnsi="Calibri"/>
          <w:b/>
          <w:sz w:val="22"/>
          <w:szCs w:val="22"/>
        </w:rPr>
        <w:t>jako</w:t>
      </w:r>
      <w:r w:rsidR="00F55D0D" w:rsidRPr="00C7710A">
        <w:rPr>
          <w:rFonts w:ascii="Calibri" w:hAnsi="Calibri"/>
          <w:b/>
          <w:sz w:val="22"/>
          <w:szCs w:val="22"/>
        </w:rPr>
        <w:t xml:space="preserve"> „</w:t>
      </w:r>
      <w:r w:rsidRPr="00C7710A">
        <w:rPr>
          <w:rFonts w:ascii="Calibri" w:hAnsi="Calibri"/>
          <w:b/>
          <w:sz w:val="22"/>
          <w:szCs w:val="22"/>
        </w:rPr>
        <w:t>Generální partner mládeže“.</w:t>
      </w:r>
    </w:p>
    <w:p w:rsidR="00F55D0D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L</w:t>
      </w:r>
      <w:r w:rsidR="00F55D0D" w:rsidRPr="00C7710A">
        <w:rPr>
          <w:rFonts w:ascii="Calibri" w:hAnsi="Calibri"/>
          <w:b/>
          <w:sz w:val="22"/>
          <w:szCs w:val="22"/>
        </w:rPr>
        <w:t xml:space="preserve">ogo Partnera v bulletinu Viktorián </w:t>
      </w:r>
      <w:r w:rsidRPr="00C7710A">
        <w:rPr>
          <w:rFonts w:ascii="Calibri" w:hAnsi="Calibri"/>
          <w:b/>
          <w:sz w:val="22"/>
          <w:szCs w:val="22"/>
        </w:rPr>
        <w:t>jako</w:t>
      </w:r>
      <w:r w:rsidR="00F55D0D" w:rsidRPr="00C7710A">
        <w:rPr>
          <w:rFonts w:ascii="Calibri" w:hAnsi="Calibri"/>
          <w:b/>
          <w:sz w:val="22"/>
          <w:szCs w:val="22"/>
        </w:rPr>
        <w:t xml:space="preserve"> „</w:t>
      </w:r>
      <w:r w:rsidRPr="00C7710A">
        <w:rPr>
          <w:rFonts w:ascii="Calibri" w:hAnsi="Calibri"/>
          <w:b/>
          <w:sz w:val="22"/>
          <w:szCs w:val="22"/>
        </w:rPr>
        <w:t>Generální partner mládeže</w:t>
      </w:r>
      <w:r w:rsidR="00F55D0D" w:rsidRPr="00C7710A">
        <w:rPr>
          <w:rFonts w:ascii="Calibri" w:hAnsi="Calibri"/>
          <w:b/>
          <w:sz w:val="22"/>
          <w:szCs w:val="22"/>
        </w:rPr>
        <w:t xml:space="preserve">“. </w:t>
      </w:r>
    </w:p>
    <w:p w:rsidR="00C7710A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Prezentace Partnera v mládežnickém centru v Luční ulici (60 m² - bannery, cedule).</w:t>
      </w:r>
    </w:p>
    <w:p w:rsidR="00C7710A" w:rsidRPr="00C7710A" w:rsidRDefault="00C7710A" w:rsidP="00C7710A">
      <w:pPr>
        <w:pStyle w:val="Odsazenzaa"/>
        <w:numPr>
          <w:ilvl w:val="2"/>
          <w:numId w:val="44"/>
        </w:numPr>
        <w:jc w:val="both"/>
        <w:rPr>
          <w:rFonts w:ascii="Calibri" w:hAnsi="Calibri"/>
          <w:b/>
          <w:sz w:val="22"/>
          <w:szCs w:val="22"/>
        </w:rPr>
      </w:pPr>
      <w:r w:rsidRPr="00C7710A">
        <w:rPr>
          <w:rFonts w:ascii="Calibri" w:hAnsi="Calibri"/>
          <w:b/>
          <w:sz w:val="22"/>
          <w:szCs w:val="22"/>
        </w:rPr>
        <w:t>Prezentace Partnera na LED obrazovkách umístěných na plášti stadionu.</w:t>
      </w:r>
    </w:p>
    <w:p w:rsidR="00F55D0D" w:rsidRPr="00902F5F" w:rsidRDefault="00F55D0D" w:rsidP="00F55D0D">
      <w:pPr>
        <w:pStyle w:val="JednaJedna"/>
        <w:numPr>
          <w:ilvl w:val="0"/>
          <w:numId w:val="0"/>
        </w:numPr>
        <w:ind w:left="705" w:hanging="705"/>
        <w:jc w:val="both"/>
        <w:rPr>
          <w:rFonts w:asciiTheme="minorHAnsi" w:hAnsiTheme="minorHAnsi" w:cs="Times"/>
          <w:iCs/>
          <w:sz w:val="22"/>
          <w:szCs w:val="22"/>
        </w:rPr>
      </w:pPr>
    </w:p>
    <w:p w:rsidR="00C7710A" w:rsidRDefault="00C7710A" w:rsidP="00C7710A">
      <w:pPr>
        <w:pStyle w:val="JednaJedna"/>
        <w:numPr>
          <w:ilvl w:val="0"/>
          <w:numId w:val="0"/>
        </w:numPr>
        <w:ind w:left="705" w:hanging="705"/>
        <w:jc w:val="both"/>
        <w:rPr>
          <w:rFonts w:asciiTheme="minorHAnsi" w:hAnsiTheme="minorHAnsi" w:cs="Times"/>
          <w:iCs/>
          <w:sz w:val="22"/>
          <w:szCs w:val="22"/>
        </w:rPr>
      </w:pPr>
      <w:r w:rsidRPr="00F55D0D">
        <w:rPr>
          <w:rFonts w:asciiTheme="minorHAnsi" w:hAnsiTheme="minorHAnsi" w:cs="Times"/>
          <w:iCs/>
          <w:sz w:val="22"/>
          <w:szCs w:val="22"/>
        </w:rPr>
        <w:t>1.</w:t>
      </w:r>
      <w:r>
        <w:rPr>
          <w:rFonts w:asciiTheme="minorHAnsi" w:hAnsiTheme="minorHAnsi" w:cs="Times"/>
          <w:iCs/>
          <w:sz w:val="22"/>
          <w:szCs w:val="22"/>
        </w:rPr>
        <w:t>3</w:t>
      </w:r>
      <w:r w:rsidRPr="00F55D0D">
        <w:rPr>
          <w:rFonts w:asciiTheme="minorHAnsi" w:hAnsiTheme="minorHAnsi" w:cs="Times"/>
          <w:iCs/>
          <w:sz w:val="22"/>
          <w:szCs w:val="22"/>
        </w:rPr>
        <w:tab/>
      </w:r>
      <w:r>
        <w:rPr>
          <w:rFonts w:asciiTheme="minorHAnsi" w:hAnsiTheme="minorHAnsi" w:cs="Times"/>
          <w:iCs/>
          <w:sz w:val="22"/>
          <w:szCs w:val="22"/>
        </w:rPr>
        <w:t>Veškerá ostatní ustanovení smlouvy nejsou tímto dodatkem nijak změněna.</w:t>
      </w:r>
    </w:p>
    <w:p w:rsidR="00EE49DD" w:rsidRDefault="00EE49DD" w:rsidP="00EE49DD">
      <w:pPr>
        <w:pStyle w:val="JednaJedna"/>
        <w:numPr>
          <w:ilvl w:val="0"/>
          <w:numId w:val="0"/>
        </w:numPr>
        <w:rPr>
          <w:rFonts w:asciiTheme="minorHAnsi" w:hAnsiTheme="minorHAnsi" w:cs="Times"/>
          <w:iCs/>
          <w:sz w:val="22"/>
          <w:szCs w:val="22"/>
        </w:rPr>
      </w:pPr>
    </w:p>
    <w:p w:rsidR="000E20D2" w:rsidRPr="00902F5F" w:rsidRDefault="00F3319D" w:rsidP="00EE49DD">
      <w:pPr>
        <w:pStyle w:val="Styl1"/>
        <w:numPr>
          <w:ilvl w:val="0"/>
          <w:numId w:val="0"/>
        </w:numPr>
        <w:jc w:val="center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II.</w:t>
      </w:r>
    </w:p>
    <w:p w:rsidR="000E20D2" w:rsidRPr="00902F5F" w:rsidRDefault="000E20D2" w:rsidP="00EE49DD">
      <w:pPr>
        <w:jc w:val="center"/>
        <w:rPr>
          <w:rFonts w:asciiTheme="minorHAnsi" w:hAnsiTheme="minorHAnsi" w:cs="Times"/>
          <w:b/>
          <w:bCs/>
          <w:sz w:val="22"/>
          <w:szCs w:val="22"/>
        </w:rPr>
      </w:pPr>
      <w:r w:rsidRPr="00902F5F">
        <w:rPr>
          <w:rFonts w:asciiTheme="minorHAnsi" w:hAnsiTheme="minorHAnsi" w:cs="Times"/>
          <w:b/>
          <w:bCs/>
          <w:sz w:val="22"/>
          <w:szCs w:val="22"/>
        </w:rPr>
        <w:t>Společná a závěrečná ustanovení </w:t>
      </w:r>
    </w:p>
    <w:p w:rsidR="00902F5F" w:rsidRPr="00902F5F" w:rsidRDefault="00902F5F" w:rsidP="00902F5F">
      <w:pPr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2F5F" w:rsidRPr="00902F5F" w:rsidRDefault="0040510E" w:rsidP="0040510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2.1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902F5F" w:rsidRPr="00902F5F">
        <w:rPr>
          <w:rFonts w:asciiTheme="minorHAnsi" w:hAnsiTheme="minorHAnsi" w:cs="Arial"/>
          <w:color w:val="000000"/>
          <w:sz w:val="22"/>
          <w:szCs w:val="22"/>
        </w:rPr>
        <w:t>Je-li nebo stane-li se jakékoliv ustanovení t</w:t>
      </w:r>
      <w:r>
        <w:rPr>
          <w:rFonts w:asciiTheme="minorHAnsi" w:hAnsiTheme="minorHAnsi" w:cs="Arial"/>
          <w:color w:val="000000"/>
          <w:sz w:val="22"/>
          <w:szCs w:val="22"/>
        </w:rPr>
        <w:t>ohoto dodatku</w:t>
      </w:r>
      <w:r w:rsidR="00902F5F" w:rsidRPr="00902F5F">
        <w:rPr>
          <w:rFonts w:asciiTheme="minorHAnsi" w:hAnsiTheme="minorHAnsi" w:cs="Arial"/>
          <w:color w:val="000000"/>
          <w:sz w:val="22"/>
          <w:szCs w:val="22"/>
        </w:rPr>
        <w:t xml:space="preserve"> neplatné, relativně neúčinné, zdánlivé nebo nevynutitelné, nebude to mít vliv na platnost, účinnost a vynutitelnost dalších ustanovení </w:t>
      </w:r>
      <w:r>
        <w:rPr>
          <w:rFonts w:asciiTheme="minorHAnsi" w:hAnsiTheme="minorHAnsi" w:cs="Arial"/>
          <w:color w:val="000000"/>
          <w:sz w:val="22"/>
          <w:szCs w:val="22"/>
        </w:rPr>
        <w:t>dodatku</w:t>
      </w:r>
      <w:r w:rsidR="00902F5F" w:rsidRPr="00902F5F">
        <w:rPr>
          <w:rFonts w:asciiTheme="minorHAnsi" w:hAnsiTheme="minorHAnsi" w:cs="Arial"/>
          <w:color w:val="000000"/>
          <w:sz w:val="22"/>
          <w:szCs w:val="22"/>
        </w:rPr>
        <w:t>, lze-li toto ustanovení oddělit od t</w:t>
      </w:r>
      <w:r w:rsidR="00F55D0D">
        <w:rPr>
          <w:rFonts w:asciiTheme="minorHAnsi" w:hAnsiTheme="minorHAnsi" w:cs="Arial"/>
          <w:color w:val="000000"/>
          <w:sz w:val="22"/>
          <w:szCs w:val="22"/>
        </w:rPr>
        <w:t>ohoto dodatku</w:t>
      </w:r>
      <w:r w:rsidR="00902F5F" w:rsidRPr="00902F5F">
        <w:rPr>
          <w:rFonts w:asciiTheme="minorHAnsi" w:hAnsiTheme="minorHAnsi" w:cs="Arial"/>
          <w:color w:val="000000"/>
          <w:sz w:val="22"/>
          <w:szCs w:val="22"/>
        </w:rPr>
        <w:t xml:space="preserve"> jako celku. Smluvní strany vyvinou veškeré úsilí nahradit takové neplatné, relativně neúčinné, zdánlivé nebo </w:t>
      </w:r>
      <w:r w:rsidR="00902F5F" w:rsidRPr="00902F5F">
        <w:rPr>
          <w:rFonts w:asciiTheme="minorHAnsi" w:hAnsiTheme="minorHAnsi" w:cs="Arial"/>
          <w:sz w:val="22"/>
          <w:szCs w:val="22"/>
        </w:rPr>
        <w:t>nevynutitelné ustanovení novým, které bude svým obsahem a účinkem co nejvíce podobné neplatnému, relativně neúčinnému, zdánlivému nebo nevynutitelnému ustanovení, zejména s přihlédnutím k účelu, který smluvní strany zjevně sledovaly.</w:t>
      </w:r>
    </w:p>
    <w:p w:rsidR="00902F5F" w:rsidRPr="00902F5F" w:rsidRDefault="00902F5F" w:rsidP="00766C4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F4748" w:rsidRPr="00F55D0D" w:rsidRDefault="009F4748" w:rsidP="00F55D0D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5D0D">
        <w:rPr>
          <w:rFonts w:asciiTheme="minorHAnsi" w:hAnsiTheme="minorHAnsi" w:cs="Arial"/>
          <w:color w:val="000000"/>
          <w:sz w:val="22"/>
          <w:szCs w:val="22"/>
        </w:rPr>
        <w:t xml:space="preserve">Jakékoli změny </w:t>
      </w:r>
      <w:r w:rsidR="00F55D0D">
        <w:rPr>
          <w:rFonts w:asciiTheme="minorHAnsi" w:hAnsiTheme="minorHAnsi" w:cs="Arial"/>
          <w:color w:val="000000"/>
          <w:sz w:val="22"/>
          <w:szCs w:val="22"/>
        </w:rPr>
        <w:t>tohoto dodatku</w:t>
      </w:r>
      <w:r w:rsidRPr="00F55D0D">
        <w:rPr>
          <w:rFonts w:asciiTheme="minorHAnsi" w:hAnsiTheme="minorHAnsi" w:cs="Arial"/>
          <w:color w:val="000000"/>
          <w:sz w:val="22"/>
          <w:szCs w:val="22"/>
        </w:rPr>
        <w:t xml:space="preserve"> musí být provedeny</w:t>
      </w:r>
      <w:r w:rsidR="00F55D0D">
        <w:rPr>
          <w:rFonts w:asciiTheme="minorHAnsi" w:hAnsiTheme="minorHAnsi" w:cs="Arial"/>
          <w:color w:val="000000"/>
          <w:sz w:val="22"/>
          <w:szCs w:val="22"/>
        </w:rPr>
        <w:t xml:space="preserve"> v písemné podobě</w:t>
      </w:r>
      <w:r w:rsidRPr="00F55D0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902F5F" w:rsidRPr="00902F5F" w:rsidRDefault="00902F5F" w:rsidP="00766C4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F4748" w:rsidRPr="00902F5F" w:rsidRDefault="000E20D2" w:rsidP="00F55D0D">
      <w:pPr>
        <w:pStyle w:val="JednaJedna"/>
        <w:numPr>
          <w:ilvl w:val="1"/>
          <w:numId w:val="43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>T</w:t>
      </w:r>
      <w:r w:rsidR="00F55D0D">
        <w:rPr>
          <w:rFonts w:asciiTheme="minorHAnsi" w:hAnsiTheme="minorHAnsi" w:cs="Times"/>
          <w:sz w:val="22"/>
          <w:szCs w:val="22"/>
        </w:rPr>
        <w:t>ento</w:t>
      </w:r>
      <w:r w:rsidRPr="00902F5F">
        <w:rPr>
          <w:rFonts w:asciiTheme="minorHAnsi" w:hAnsiTheme="minorHAnsi" w:cs="Times"/>
          <w:sz w:val="22"/>
          <w:szCs w:val="22"/>
        </w:rPr>
        <w:t xml:space="preserve"> </w:t>
      </w:r>
      <w:r w:rsidR="00F55D0D">
        <w:rPr>
          <w:rFonts w:asciiTheme="minorHAnsi" w:hAnsiTheme="minorHAnsi" w:cs="Times"/>
          <w:sz w:val="22"/>
          <w:szCs w:val="22"/>
        </w:rPr>
        <w:t>dodatek</w:t>
      </w:r>
      <w:r w:rsidRPr="00902F5F">
        <w:rPr>
          <w:rFonts w:asciiTheme="minorHAnsi" w:hAnsiTheme="minorHAnsi" w:cs="Times"/>
          <w:sz w:val="22"/>
          <w:szCs w:val="22"/>
        </w:rPr>
        <w:t xml:space="preserve"> nahrazuje jakékoli předchozí písemné nebo ústní dohody mezi stranami, které se týkají předmětu t</w:t>
      </w:r>
      <w:r w:rsidR="00F55D0D">
        <w:rPr>
          <w:rFonts w:asciiTheme="minorHAnsi" w:hAnsiTheme="minorHAnsi" w:cs="Times"/>
          <w:sz w:val="22"/>
          <w:szCs w:val="22"/>
        </w:rPr>
        <w:t>ohoto dodatku</w:t>
      </w:r>
      <w:r w:rsidRPr="00902F5F">
        <w:rPr>
          <w:rFonts w:asciiTheme="minorHAnsi" w:hAnsiTheme="minorHAnsi" w:cs="Times"/>
          <w:sz w:val="22"/>
          <w:szCs w:val="22"/>
        </w:rPr>
        <w:t>.</w:t>
      </w:r>
    </w:p>
    <w:p w:rsidR="00902F5F" w:rsidRPr="00902F5F" w:rsidRDefault="00902F5F" w:rsidP="00766C43">
      <w:pPr>
        <w:pStyle w:val="JednaJedna"/>
        <w:numPr>
          <w:ilvl w:val="0"/>
          <w:numId w:val="0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</w:p>
    <w:p w:rsidR="009F4748" w:rsidRPr="00902F5F" w:rsidRDefault="000E20D2" w:rsidP="00F55D0D">
      <w:pPr>
        <w:pStyle w:val="JednaJedna"/>
        <w:numPr>
          <w:ilvl w:val="1"/>
          <w:numId w:val="43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 xml:space="preserve">Smluvní strany souhlasí s tím, že </w:t>
      </w:r>
      <w:r w:rsidR="00F55D0D">
        <w:rPr>
          <w:rFonts w:asciiTheme="minorHAnsi" w:hAnsiTheme="minorHAnsi" w:cs="Times"/>
          <w:sz w:val="22"/>
          <w:szCs w:val="22"/>
        </w:rPr>
        <w:t>dodatek</w:t>
      </w:r>
      <w:r w:rsidRPr="00902F5F">
        <w:rPr>
          <w:rFonts w:asciiTheme="minorHAnsi" w:hAnsiTheme="minorHAnsi" w:cs="Times"/>
          <w:sz w:val="22"/>
          <w:szCs w:val="22"/>
        </w:rPr>
        <w:t xml:space="preserve"> je závazn</w:t>
      </w:r>
      <w:r w:rsidR="00F55D0D">
        <w:rPr>
          <w:rFonts w:asciiTheme="minorHAnsi" w:hAnsiTheme="minorHAnsi" w:cs="Times"/>
          <w:sz w:val="22"/>
          <w:szCs w:val="22"/>
        </w:rPr>
        <w:t>ý</w:t>
      </w:r>
      <w:r w:rsidRPr="00902F5F">
        <w:rPr>
          <w:rFonts w:asciiTheme="minorHAnsi" w:hAnsiTheme="minorHAnsi" w:cs="Times"/>
          <w:sz w:val="22"/>
          <w:szCs w:val="22"/>
        </w:rPr>
        <w:t xml:space="preserve"> rovněž pro právní nástupce smluvních stran.</w:t>
      </w:r>
    </w:p>
    <w:p w:rsidR="00902F5F" w:rsidRPr="00902F5F" w:rsidRDefault="00902F5F" w:rsidP="00766C43">
      <w:pPr>
        <w:pStyle w:val="JednaJedna"/>
        <w:numPr>
          <w:ilvl w:val="0"/>
          <w:numId w:val="0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</w:p>
    <w:p w:rsidR="00902F5F" w:rsidRPr="00902F5F" w:rsidRDefault="000E20D2" w:rsidP="00F55D0D">
      <w:pPr>
        <w:pStyle w:val="JednaJedna"/>
        <w:numPr>
          <w:ilvl w:val="1"/>
          <w:numId w:val="43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lastRenderedPageBreak/>
        <w:t>Práva a povinnosti smluvních stran t</w:t>
      </w:r>
      <w:r w:rsidR="00F55D0D">
        <w:rPr>
          <w:rFonts w:asciiTheme="minorHAnsi" w:hAnsiTheme="minorHAnsi" w:cs="Times"/>
          <w:sz w:val="22"/>
          <w:szCs w:val="22"/>
        </w:rPr>
        <w:t>ímto dodatkem</w:t>
      </w:r>
      <w:r w:rsidRPr="00902F5F">
        <w:rPr>
          <w:rFonts w:asciiTheme="minorHAnsi" w:hAnsiTheme="minorHAnsi" w:cs="Times"/>
          <w:sz w:val="22"/>
          <w:szCs w:val="22"/>
        </w:rPr>
        <w:t xml:space="preserve"> výslovně neupravené se řídí příslušnými ustanoveními zákona č. 89/2012 Sb. občanského zákoníku ve znění pozdějších předpisů.</w:t>
      </w:r>
    </w:p>
    <w:p w:rsidR="00902F5F" w:rsidRPr="00902F5F" w:rsidRDefault="00902F5F" w:rsidP="00766C43">
      <w:pPr>
        <w:pStyle w:val="Odstavecseseznamem"/>
        <w:ind w:left="709" w:hanging="709"/>
        <w:jc w:val="both"/>
        <w:rPr>
          <w:rFonts w:asciiTheme="minorHAnsi" w:hAnsiTheme="minorHAnsi" w:cs="Times"/>
          <w:sz w:val="22"/>
          <w:szCs w:val="22"/>
        </w:rPr>
      </w:pPr>
    </w:p>
    <w:p w:rsidR="00902F5F" w:rsidRPr="00902F5F" w:rsidRDefault="000E20D2" w:rsidP="00F55D0D">
      <w:pPr>
        <w:pStyle w:val="JednaJedna"/>
        <w:numPr>
          <w:ilvl w:val="1"/>
          <w:numId w:val="43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  <w:r w:rsidRPr="00902F5F">
        <w:rPr>
          <w:rFonts w:asciiTheme="minorHAnsi" w:hAnsiTheme="minorHAnsi" w:cs="Times"/>
          <w:sz w:val="22"/>
          <w:szCs w:val="22"/>
        </w:rPr>
        <w:t>Obě smluvní strany potvrzují autentičnost t</w:t>
      </w:r>
      <w:r w:rsidR="00F55D0D">
        <w:rPr>
          <w:rFonts w:asciiTheme="minorHAnsi" w:hAnsiTheme="minorHAnsi" w:cs="Times"/>
          <w:sz w:val="22"/>
          <w:szCs w:val="22"/>
        </w:rPr>
        <w:t>ohoto dodatku</w:t>
      </w:r>
      <w:r w:rsidRPr="00902F5F">
        <w:rPr>
          <w:rFonts w:asciiTheme="minorHAnsi" w:hAnsiTheme="minorHAnsi" w:cs="Times"/>
          <w:sz w:val="22"/>
          <w:szCs w:val="22"/>
        </w:rPr>
        <w:t xml:space="preserve"> svým podpisem. Zároveň smluvní strany prohlašují, že si t</w:t>
      </w:r>
      <w:r w:rsidR="00F55D0D">
        <w:rPr>
          <w:rFonts w:asciiTheme="minorHAnsi" w:hAnsiTheme="minorHAnsi" w:cs="Times"/>
          <w:sz w:val="22"/>
          <w:szCs w:val="22"/>
        </w:rPr>
        <w:t>ento dodatek</w:t>
      </w:r>
      <w:r w:rsidRPr="00902F5F">
        <w:rPr>
          <w:rFonts w:asciiTheme="minorHAnsi" w:hAnsiTheme="minorHAnsi" w:cs="Times"/>
          <w:sz w:val="22"/>
          <w:szCs w:val="22"/>
        </w:rPr>
        <w:t xml:space="preserve"> přečetly, že t</w:t>
      </w:r>
      <w:r w:rsidR="00F55D0D">
        <w:rPr>
          <w:rFonts w:asciiTheme="minorHAnsi" w:hAnsiTheme="minorHAnsi" w:cs="Times"/>
          <w:sz w:val="22"/>
          <w:szCs w:val="22"/>
        </w:rPr>
        <w:t>ento</w:t>
      </w:r>
      <w:r w:rsidRPr="00902F5F">
        <w:rPr>
          <w:rFonts w:asciiTheme="minorHAnsi" w:hAnsiTheme="minorHAnsi" w:cs="Times"/>
          <w:sz w:val="22"/>
          <w:szCs w:val="22"/>
        </w:rPr>
        <w:t xml:space="preserve"> nebyl</w:t>
      </w:r>
      <w:r w:rsidR="00F55D0D">
        <w:rPr>
          <w:rFonts w:asciiTheme="minorHAnsi" w:hAnsiTheme="minorHAnsi" w:cs="Times"/>
          <w:sz w:val="22"/>
          <w:szCs w:val="22"/>
        </w:rPr>
        <w:t xml:space="preserve"> ujednán</w:t>
      </w:r>
      <w:r w:rsidRPr="00902F5F">
        <w:rPr>
          <w:rFonts w:asciiTheme="minorHAnsi" w:hAnsiTheme="minorHAnsi" w:cs="Times"/>
          <w:sz w:val="22"/>
          <w:szCs w:val="22"/>
        </w:rPr>
        <w:t xml:space="preserve"> v tísni ani za jinak jednostranně nevýhodných podmínek.</w:t>
      </w:r>
      <w:r w:rsidRPr="00902F5F">
        <w:rPr>
          <w:rFonts w:asciiTheme="minorHAnsi" w:hAnsiTheme="minorHAnsi"/>
          <w:sz w:val="22"/>
          <w:szCs w:val="22"/>
        </w:rPr>
        <w:t> </w:t>
      </w:r>
    </w:p>
    <w:p w:rsidR="00902F5F" w:rsidRPr="00902F5F" w:rsidRDefault="00902F5F" w:rsidP="00766C43">
      <w:pPr>
        <w:pStyle w:val="Odstavecseseznamem"/>
        <w:ind w:left="709" w:hanging="709"/>
        <w:jc w:val="both"/>
        <w:rPr>
          <w:rFonts w:asciiTheme="minorHAnsi" w:hAnsiTheme="minorHAnsi" w:cs="Times"/>
          <w:sz w:val="22"/>
          <w:szCs w:val="22"/>
        </w:rPr>
      </w:pPr>
    </w:p>
    <w:p w:rsidR="000E20D2" w:rsidRPr="00C7710A" w:rsidRDefault="00F55D0D" w:rsidP="00F55D0D">
      <w:pPr>
        <w:pStyle w:val="JednaJedna"/>
        <w:numPr>
          <w:ilvl w:val="1"/>
          <w:numId w:val="43"/>
        </w:numPr>
        <w:ind w:left="709" w:hanging="709"/>
        <w:jc w:val="both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Dodatek</w:t>
      </w:r>
      <w:r w:rsidR="000E20D2" w:rsidRPr="00902F5F">
        <w:rPr>
          <w:rFonts w:asciiTheme="minorHAnsi" w:hAnsiTheme="minorHAnsi" w:cs="Times"/>
          <w:sz w:val="22"/>
          <w:szCs w:val="22"/>
        </w:rPr>
        <w:t xml:space="preserve"> byl vyhotoven v českém jazyce ve dvou vyhotoveních. Každá ze stran obdrží po </w:t>
      </w:r>
      <w:r w:rsidR="000E20D2" w:rsidRPr="00C7710A">
        <w:rPr>
          <w:rFonts w:asciiTheme="minorHAnsi" w:hAnsiTheme="minorHAnsi" w:cs="Times"/>
          <w:sz w:val="22"/>
          <w:szCs w:val="22"/>
        </w:rPr>
        <w:t>jednom výtisku.</w:t>
      </w:r>
    </w:p>
    <w:p w:rsidR="00367EB8" w:rsidRPr="00C7710A" w:rsidRDefault="00367EB8" w:rsidP="00902F5F">
      <w:pPr>
        <w:jc w:val="both"/>
        <w:rPr>
          <w:rFonts w:asciiTheme="minorHAnsi" w:hAnsiTheme="minorHAnsi" w:cs="Times"/>
          <w:sz w:val="22"/>
          <w:szCs w:val="22"/>
        </w:rPr>
      </w:pPr>
    </w:p>
    <w:p w:rsidR="00C81C14" w:rsidRPr="00C7710A" w:rsidRDefault="00C81C14" w:rsidP="00902F5F">
      <w:pPr>
        <w:jc w:val="both"/>
        <w:rPr>
          <w:rFonts w:asciiTheme="minorHAnsi" w:hAnsiTheme="minorHAnsi" w:cs="Times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7"/>
        <w:gridCol w:w="3960"/>
        <w:gridCol w:w="559"/>
        <w:gridCol w:w="4509"/>
        <w:gridCol w:w="43"/>
      </w:tblGrid>
      <w:tr w:rsidR="000E20D2" w:rsidRPr="00C7710A" w:rsidTr="00C7710A">
        <w:trPr>
          <w:trHeight w:val="408"/>
        </w:trPr>
        <w:tc>
          <w:tcPr>
            <w:tcW w:w="4067" w:type="dxa"/>
            <w:gridSpan w:val="2"/>
          </w:tcPr>
          <w:p w:rsidR="007C47EE" w:rsidRPr="00C7710A" w:rsidRDefault="000E20D2" w:rsidP="005015CA">
            <w:pPr>
              <w:jc w:val="both"/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V Plzni dne ……………</w:t>
            </w:r>
            <w:r w:rsidR="00451E5A" w:rsidRPr="00C7710A">
              <w:rPr>
                <w:rFonts w:asciiTheme="minorHAnsi" w:hAnsiTheme="minorHAnsi" w:cs="Times"/>
                <w:sz w:val="22"/>
                <w:szCs w:val="22"/>
              </w:rPr>
              <w:t>…………</w:t>
            </w:r>
            <w:r w:rsidR="005015CA" w:rsidRPr="00C7710A">
              <w:rPr>
                <w:rFonts w:asciiTheme="minorHAnsi" w:hAnsiTheme="minorHAnsi" w:cs="Times"/>
                <w:sz w:val="22"/>
                <w:szCs w:val="22"/>
              </w:rPr>
              <w:t>.</w:t>
            </w:r>
          </w:p>
          <w:p w:rsidR="007C47EE" w:rsidRPr="00C7710A" w:rsidRDefault="007C47EE" w:rsidP="007C47EE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7C47EE" w:rsidRPr="00C7710A" w:rsidRDefault="007C47EE" w:rsidP="007C47EE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0E20D2" w:rsidRPr="00C7710A" w:rsidRDefault="007C47EE" w:rsidP="007C47EE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Za Partnera:</w:t>
            </w:r>
          </w:p>
        </w:tc>
        <w:tc>
          <w:tcPr>
            <w:tcW w:w="5111" w:type="dxa"/>
            <w:gridSpan w:val="3"/>
          </w:tcPr>
          <w:p w:rsidR="000E20D2" w:rsidRPr="00C7710A" w:rsidRDefault="000E20D2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 xml:space="preserve">         V Plzni dne …………………</w:t>
            </w:r>
            <w:r w:rsidR="00451E5A" w:rsidRPr="00C7710A">
              <w:rPr>
                <w:rFonts w:asciiTheme="minorHAnsi" w:hAnsiTheme="minorHAnsi" w:cs="Times"/>
                <w:sz w:val="22"/>
                <w:szCs w:val="22"/>
              </w:rPr>
              <w:t>….</w:t>
            </w:r>
          </w:p>
          <w:p w:rsidR="006B1578" w:rsidRPr="00C7710A" w:rsidRDefault="006B1578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6B1578" w:rsidRPr="00C7710A" w:rsidRDefault="006B1578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6B1578" w:rsidRPr="00C7710A" w:rsidRDefault="007C47EE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 xml:space="preserve">        </w:t>
            </w:r>
            <w:r w:rsidR="006B1578" w:rsidRPr="00C7710A">
              <w:rPr>
                <w:rFonts w:asciiTheme="minorHAnsi" w:hAnsiTheme="minorHAnsi" w:cs="Times"/>
                <w:sz w:val="22"/>
                <w:szCs w:val="22"/>
              </w:rPr>
              <w:t>Za Klub</w:t>
            </w:r>
            <w:r w:rsidRPr="00C7710A">
              <w:rPr>
                <w:rFonts w:asciiTheme="minorHAnsi" w:hAnsiTheme="minorHAnsi" w:cs="Times"/>
                <w:sz w:val="22"/>
                <w:szCs w:val="22"/>
              </w:rPr>
              <w:t>:</w:t>
            </w:r>
          </w:p>
          <w:p w:rsidR="000E20D2" w:rsidRPr="00C7710A" w:rsidRDefault="000E20D2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</w:p>
        </w:tc>
      </w:tr>
      <w:tr w:rsidR="000E20D2" w:rsidRPr="00C7710A" w:rsidTr="00C7710A">
        <w:trPr>
          <w:gridBefore w:val="1"/>
          <w:gridAfter w:val="1"/>
          <w:wBefore w:w="107" w:type="dxa"/>
          <w:wAfter w:w="43" w:type="dxa"/>
          <w:trHeight w:val="832"/>
        </w:trPr>
        <w:tc>
          <w:tcPr>
            <w:tcW w:w="4519" w:type="dxa"/>
            <w:gridSpan w:val="2"/>
          </w:tcPr>
          <w:p w:rsidR="00C81C14" w:rsidRPr="00C7710A" w:rsidRDefault="00C81C14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ED16DB" w:rsidRPr="00C7710A" w:rsidRDefault="00ED16DB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0E20D2" w:rsidRPr="00C7710A" w:rsidRDefault="000E20D2" w:rsidP="00902F5F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………………………</w:t>
            </w:r>
            <w:r w:rsidR="00451E5A" w:rsidRPr="00C7710A">
              <w:rPr>
                <w:rFonts w:asciiTheme="minorHAnsi" w:hAnsiTheme="minorHAnsi" w:cs="Times"/>
                <w:sz w:val="22"/>
                <w:szCs w:val="22"/>
              </w:rPr>
              <w:t>…………</w:t>
            </w:r>
            <w:r w:rsidR="005015CA" w:rsidRPr="00C7710A">
              <w:rPr>
                <w:rFonts w:asciiTheme="minorHAnsi" w:hAnsiTheme="minorHAnsi" w:cs="Times"/>
                <w:sz w:val="22"/>
                <w:szCs w:val="22"/>
              </w:rPr>
              <w:t>……..</w:t>
            </w:r>
            <w:r w:rsidR="00451E5A" w:rsidRPr="00C7710A">
              <w:rPr>
                <w:rFonts w:asciiTheme="minorHAnsi" w:hAnsiTheme="minorHAnsi" w:cs="Times"/>
                <w:sz w:val="22"/>
                <w:szCs w:val="22"/>
              </w:rPr>
              <w:t>.</w:t>
            </w:r>
          </w:p>
          <w:p w:rsidR="000E20D2" w:rsidRPr="00C7710A" w:rsidRDefault="000E20D2" w:rsidP="00367EB8">
            <w:pPr>
              <w:rPr>
                <w:rFonts w:asciiTheme="minorHAnsi" w:hAnsiTheme="minorHAnsi" w:cs="Times"/>
                <w:sz w:val="22"/>
                <w:szCs w:val="22"/>
              </w:rPr>
            </w:pPr>
          </w:p>
        </w:tc>
        <w:tc>
          <w:tcPr>
            <w:tcW w:w="4509" w:type="dxa"/>
          </w:tcPr>
          <w:p w:rsidR="00367EB8" w:rsidRPr="00C7710A" w:rsidRDefault="00367EB8" w:rsidP="00902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D16DB" w:rsidRPr="00C7710A" w:rsidRDefault="00ED16DB" w:rsidP="00902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E20D2" w:rsidRPr="00C7710A" w:rsidRDefault="00987A07" w:rsidP="00902F5F">
            <w:pPr>
              <w:rPr>
                <w:rFonts w:asciiTheme="minorHAnsi" w:hAnsiTheme="minorHAnsi"/>
                <w:sz w:val="22"/>
                <w:szCs w:val="22"/>
              </w:rPr>
            </w:pPr>
            <w:r w:rsidRPr="00C7710A">
              <w:rPr>
                <w:rFonts w:asciiTheme="minorHAnsi" w:hAnsiTheme="minorHAnsi"/>
                <w:sz w:val="22"/>
                <w:szCs w:val="22"/>
              </w:rPr>
              <w:t>…………………………………….</w:t>
            </w:r>
          </w:p>
          <w:p w:rsidR="000E20D2" w:rsidRPr="00C7710A" w:rsidRDefault="0011711F" w:rsidP="00902F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E20D2" w:rsidRPr="00C7710A" w:rsidTr="00C7710A">
        <w:trPr>
          <w:gridBefore w:val="1"/>
          <w:gridAfter w:val="1"/>
          <w:wBefore w:w="107" w:type="dxa"/>
          <w:wAfter w:w="43" w:type="dxa"/>
          <w:trHeight w:val="273"/>
        </w:trPr>
        <w:tc>
          <w:tcPr>
            <w:tcW w:w="4519" w:type="dxa"/>
            <w:gridSpan w:val="2"/>
          </w:tcPr>
          <w:p w:rsidR="000E20D2" w:rsidRPr="00C7710A" w:rsidRDefault="00451E5A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předseda představenstva</w:t>
            </w:r>
          </w:p>
        </w:tc>
        <w:tc>
          <w:tcPr>
            <w:tcW w:w="4509" w:type="dxa"/>
          </w:tcPr>
          <w:p w:rsidR="000E20D2" w:rsidRPr="00C7710A" w:rsidRDefault="00987A07" w:rsidP="00902F5F">
            <w:pPr>
              <w:rPr>
                <w:rFonts w:asciiTheme="minorHAnsi" w:hAnsiTheme="minorHAnsi"/>
                <w:sz w:val="22"/>
                <w:szCs w:val="22"/>
              </w:rPr>
            </w:pPr>
            <w:r w:rsidRPr="00C7710A">
              <w:rPr>
                <w:rFonts w:asciiTheme="minorHAnsi" w:hAnsiTheme="minorHAnsi"/>
                <w:sz w:val="22"/>
                <w:szCs w:val="22"/>
              </w:rPr>
              <w:t>statutární ředitel</w:t>
            </w:r>
          </w:p>
        </w:tc>
      </w:tr>
      <w:tr w:rsidR="00451E5A" w:rsidRPr="00C7710A" w:rsidTr="00C7710A">
        <w:trPr>
          <w:gridBefore w:val="1"/>
          <w:gridAfter w:val="1"/>
          <w:wBefore w:w="107" w:type="dxa"/>
          <w:wAfter w:w="43" w:type="dxa"/>
          <w:trHeight w:val="273"/>
        </w:trPr>
        <w:tc>
          <w:tcPr>
            <w:tcW w:w="4519" w:type="dxa"/>
            <w:gridSpan w:val="2"/>
          </w:tcPr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VODÁRNA PLZEŇ a.s.</w:t>
            </w:r>
          </w:p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451E5A" w:rsidRPr="00C7710A" w:rsidRDefault="00451E5A" w:rsidP="00451E5A">
            <w:pPr>
              <w:rPr>
                <w:rFonts w:asciiTheme="minorHAnsi" w:hAnsiTheme="minorHAnsi" w:cs="Times"/>
                <w:sz w:val="22"/>
                <w:szCs w:val="22"/>
              </w:rPr>
            </w:pPr>
          </w:p>
          <w:p w:rsidR="00987A07" w:rsidRPr="00C7710A" w:rsidRDefault="00987A07" w:rsidP="00987A07">
            <w:pPr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………………………</w:t>
            </w:r>
            <w:r w:rsidR="00451E5A" w:rsidRPr="00C7710A">
              <w:rPr>
                <w:rFonts w:asciiTheme="minorHAnsi" w:hAnsiTheme="minorHAnsi" w:cs="Times"/>
                <w:sz w:val="22"/>
                <w:szCs w:val="22"/>
              </w:rPr>
              <w:t>………</w:t>
            </w:r>
            <w:r w:rsidR="005015CA" w:rsidRPr="00C7710A">
              <w:rPr>
                <w:rFonts w:asciiTheme="minorHAnsi" w:hAnsiTheme="minorHAnsi" w:cs="Times"/>
                <w:sz w:val="22"/>
                <w:szCs w:val="22"/>
              </w:rPr>
              <w:t>……</w:t>
            </w:r>
          </w:p>
          <w:p w:rsidR="007F513C" w:rsidRDefault="00987A07" w:rsidP="00451E5A">
            <w:pPr>
              <w:pStyle w:val="Zkladntextodsazen"/>
              <w:ind w:left="1200" w:hanging="1200"/>
              <w:rPr>
                <w:rFonts w:asciiTheme="minorHAnsi" w:hAnsiTheme="minorHAnsi" w:cs="Times"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člen představenstva</w:t>
            </w:r>
            <w:r w:rsidR="005015CA" w:rsidRPr="00C7710A">
              <w:rPr>
                <w:rFonts w:asciiTheme="minorHAnsi" w:hAnsiTheme="minorHAnsi" w:cs="Times"/>
                <w:sz w:val="22"/>
                <w:szCs w:val="22"/>
              </w:rPr>
              <w:t xml:space="preserve"> </w:t>
            </w:r>
          </w:p>
          <w:p w:rsidR="00451E5A" w:rsidRPr="00C7710A" w:rsidRDefault="00987A07" w:rsidP="00451E5A">
            <w:pPr>
              <w:pStyle w:val="Zkladntextodsazen"/>
              <w:ind w:left="1200" w:hanging="12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710A">
              <w:rPr>
                <w:rFonts w:asciiTheme="minorHAnsi" w:hAnsiTheme="minorHAnsi" w:cs="Times"/>
                <w:sz w:val="22"/>
                <w:szCs w:val="22"/>
              </w:rPr>
              <w:t>VODÁRNA PLZEŇ a.s.</w:t>
            </w:r>
          </w:p>
          <w:p w:rsidR="00451E5A" w:rsidRPr="00C7710A" w:rsidRDefault="00451E5A" w:rsidP="00451E5A">
            <w:pPr>
              <w:pStyle w:val="Odsazenzaa"/>
              <w:numPr>
                <w:ilvl w:val="0"/>
                <w:numId w:val="0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4509" w:type="dxa"/>
          </w:tcPr>
          <w:p w:rsidR="00451E5A" w:rsidRPr="00C7710A" w:rsidRDefault="00987A07" w:rsidP="00451E5A">
            <w:pPr>
              <w:rPr>
                <w:rFonts w:asciiTheme="minorHAnsi" w:hAnsiTheme="minorHAnsi"/>
                <w:sz w:val="22"/>
                <w:szCs w:val="22"/>
              </w:rPr>
            </w:pPr>
            <w:r w:rsidRPr="00C7710A">
              <w:rPr>
                <w:rFonts w:asciiTheme="minorHAnsi" w:hAnsiTheme="minorHAnsi"/>
                <w:sz w:val="22"/>
                <w:szCs w:val="22"/>
              </w:rPr>
              <w:t>FC Viktoria Plzeň, a.s.</w:t>
            </w:r>
          </w:p>
        </w:tc>
      </w:tr>
      <w:tr w:rsidR="00451E5A" w:rsidRPr="00C7710A" w:rsidTr="00C7710A">
        <w:trPr>
          <w:gridBefore w:val="1"/>
          <w:gridAfter w:val="1"/>
          <w:wBefore w:w="107" w:type="dxa"/>
          <w:wAfter w:w="43" w:type="dxa"/>
          <w:trHeight w:val="273"/>
        </w:trPr>
        <w:tc>
          <w:tcPr>
            <w:tcW w:w="4519" w:type="dxa"/>
            <w:gridSpan w:val="2"/>
          </w:tcPr>
          <w:p w:rsidR="00451E5A" w:rsidRPr="00C7710A" w:rsidRDefault="00451E5A" w:rsidP="00451E5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509" w:type="dxa"/>
          </w:tcPr>
          <w:p w:rsidR="00451E5A" w:rsidRPr="00C7710A" w:rsidRDefault="00451E5A" w:rsidP="00451E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1E5A" w:rsidRPr="00C7710A" w:rsidRDefault="00451E5A" w:rsidP="00C81C14">
      <w:pPr>
        <w:tabs>
          <w:tab w:val="left" w:pos="2784"/>
        </w:tabs>
        <w:rPr>
          <w:rFonts w:asciiTheme="minorHAnsi" w:hAnsiTheme="minorHAnsi" w:cs="Times"/>
          <w:sz w:val="22"/>
          <w:szCs w:val="22"/>
        </w:rPr>
      </w:pPr>
    </w:p>
    <w:p w:rsidR="00451E5A" w:rsidRPr="00C7710A" w:rsidRDefault="00451E5A" w:rsidP="00C81C14">
      <w:pPr>
        <w:tabs>
          <w:tab w:val="left" w:pos="2784"/>
        </w:tabs>
        <w:rPr>
          <w:rFonts w:asciiTheme="minorHAnsi" w:hAnsiTheme="minorHAnsi" w:cs="Times"/>
          <w:sz w:val="22"/>
          <w:szCs w:val="22"/>
        </w:rPr>
      </w:pPr>
    </w:p>
    <w:p w:rsidR="00451E5A" w:rsidRPr="00C7710A" w:rsidRDefault="00451E5A" w:rsidP="00C81C14">
      <w:pPr>
        <w:tabs>
          <w:tab w:val="left" w:pos="2784"/>
        </w:tabs>
        <w:rPr>
          <w:rFonts w:asciiTheme="minorHAnsi" w:hAnsiTheme="minorHAnsi" w:cs="Times"/>
          <w:sz w:val="22"/>
          <w:szCs w:val="22"/>
        </w:rPr>
      </w:pPr>
    </w:p>
    <w:sectPr w:rsidR="00451E5A" w:rsidRPr="00C7710A" w:rsidSect="009236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C4" w:rsidRDefault="003226C4">
      <w:r>
        <w:separator/>
      </w:r>
    </w:p>
  </w:endnote>
  <w:endnote w:type="continuationSeparator" w:id="0">
    <w:p w:rsidR="003226C4" w:rsidRDefault="0032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D2" w:rsidRPr="0028515B" w:rsidRDefault="000E20D2" w:rsidP="0028515B">
    <w:pPr>
      <w:pStyle w:val="Zpat"/>
      <w:framePr w:wrap="auto" w:vAnchor="text" w:hAnchor="margin" w:xAlign="right" w:y="1"/>
      <w:widowControl w:val="0"/>
      <w:rPr>
        <w:b/>
        <w:bCs/>
        <w:i/>
        <w:iCs/>
        <w:sz w:val="16"/>
        <w:szCs w:val="16"/>
      </w:rPr>
    </w:pPr>
    <w:r>
      <w:rPr>
        <w:rStyle w:val="slostrnky"/>
        <w:b/>
        <w:bCs/>
        <w:i/>
        <w:iCs/>
        <w:sz w:val="16"/>
        <w:szCs w:val="16"/>
      </w:rPr>
      <w:t xml:space="preserve">Strana </w: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begin"/>
    </w:r>
    <w:r w:rsidRPr="0028515B">
      <w:rPr>
        <w:rStyle w:val="slostrnky"/>
        <w:b/>
        <w:bCs/>
        <w:i/>
        <w:iCs/>
        <w:sz w:val="16"/>
        <w:szCs w:val="16"/>
      </w:rPr>
      <w:instrText xml:space="preserve">PAGE  </w:instrTex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separate"/>
    </w:r>
    <w:r w:rsidR="0011711F">
      <w:rPr>
        <w:rStyle w:val="slostrnky"/>
        <w:b/>
        <w:bCs/>
        <w:i/>
        <w:iCs/>
        <w:noProof/>
        <w:sz w:val="16"/>
        <w:szCs w:val="16"/>
      </w:rPr>
      <w:t>3</w: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end"/>
    </w:r>
    <w:r>
      <w:rPr>
        <w:rStyle w:val="slostrnky"/>
        <w:b/>
        <w:bCs/>
        <w:i/>
        <w:iCs/>
        <w:sz w:val="16"/>
        <w:szCs w:val="16"/>
      </w:rPr>
      <w:t xml:space="preserve"> </w:t>
    </w:r>
    <w:proofErr w:type="gramStart"/>
    <w:r>
      <w:rPr>
        <w:rStyle w:val="slostrnky"/>
        <w:b/>
        <w:bCs/>
        <w:i/>
        <w:iCs/>
        <w:sz w:val="16"/>
        <w:szCs w:val="16"/>
      </w:rPr>
      <w:t>ze</w:t>
    </w:r>
    <w:proofErr w:type="gramEnd"/>
    <w:r>
      <w:rPr>
        <w:rStyle w:val="slostrnky"/>
        <w:b/>
        <w:bCs/>
        <w:i/>
        <w:iCs/>
        <w:sz w:val="16"/>
        <w:szCs w:val="16"/>
      </w:rPr>
      <w:t xml:space="preserve"> </w: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begin"/>
    </w:r>
    <w:r w:rsidRPr="0028515B">
      <w:rPr>
        <w:rStyle w:val="slostrnky"/>
        <w:b/>
        <w:bCs/>
        <w:i/>
        <w:iCs/>
        <w:sz w:val="16"/>
        <w:szCs w:val="16"/>
      </w:rPr>
      <w:instrText xml:space="preserve"> NUMPAGES </w:instrTex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separate"/>
    </w:r>
    <w:r w:rsidR="0011711F">
      <w:rPr>
        <w:rStyle w:val="slostrnky"/>
        <w:b/>
        <w:bCs/>
        <w:i/>
        <w:iCs/>
        <w:noProof/>
        <w:sz w:val="16"/>
        <w:szCs w:val="16"/>
      </w:rPr>
      <w:t>3</w:t>
    </w:r>
    <w:r w:rsidR="007757A3" w:rsidRPr="0028515B">
      <w:rPr>
        <w:rStyle w:val="slostrnky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C4" w:rsidRDefault="003226C4">
      <w:r>
        <w:separator/>
      </w:r>
    </w:p>
  </w:footnote>
  <w:footnote w:type="continuationSeparator" w:id="0">
    <w:p w:rsidR="003226C4" w:rsidRDefault="0032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84D"/>
    <w:multiLevelType w:val="multilevel"/>
    <w:tmpl w:val="AF061EBA"/>
    <w:lvl w:ilvl="0">
      <w:start w:val="2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1" w15:restartNumberingAfterBreak="0">
    <w:nsid w:val="09146858"/>
    <w:multiLevelType w:val="multilevel"/>
    <w:tmpl w:val="052485BE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ascii="Tunga" w:hAnsi="Tunga" w:cs="Tunga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unga" w:hAnsi="Tunga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2" w15:restartNumberingAfterBreak="0">
    <w:nsid w:val="0AC438AB"/>
    <w:multiLevelType w:val="hybridMultilevel"/>
    <w:tmpl w:val="6882E19E"/>
    <w:lvl w:ilvl="0" w:tplc="FA9261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60D3"/>
    <w:multiLevelType w:val="multilevel"/>
    <w:tmpl w:val="BEAA30B8"/>
    <w:lvl w:ilvl="0">
      <w:start w:val="4"/>
      <w:numFmt w:val="decimal"/>
      <w:lvlText w:val="%1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" w:hAnsi="Times" w:hint="default"/>
      </w:rPr>
    </w:lvl>
  </w:abstractNum>
  <w:abstractNum w:abstractNumId="4" w15:restartNumberingAfterBreak="0">
    <w:nsid w:val="29C36A8F"/>
    <w:multiLevelType w:val="hybridMultilevel"/>
    <w:tmpl w:val="5008D20E"/>
    <w:lvl w:ilvl="0" w:tplc="FFEA5FA8">
      <w:start w:val="1"/>
      <w:numFmt w:val="lowerLetter"/>
      <w:lvlText w:val="%1)"/>
      <w:lvlJc w:val="left"/>
      <w:pPr>
        <w:ind w:left="2062" w:hanging="1211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202E21"/>
    <w:multiLevelType w:val="multilevel"/>
    <w:tmpl w:val="BC56C8D4"/>
    <w:lvl w:ilvl="0">
      <w:start w:val="1"/>
      <w:numFmt w:val="decimal"/>
      <w:pStyle w:val="Textodst1sl"/>
      <w:suff w:val="nothing"/>
      <w:lvlText w:val="Článek %1."/>
      <w:lvlJc w:val="left"/>
      <w:pPr>
        <w:ind w:left="18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extodst3psmena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Zkladntext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Zkladntext2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296CED"/>
    <w:multiLevelType w:val="multilevel"/>
    <w:tmpl w:val="12EAFE4A"/>
    <w:lvl w:ilvl="0">
      <w:start w:val="2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eastAsia="Times New Roman" w:hAnsiTheme="minorHAnsi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7" w15:restartNumberingAfterBreak="0">
    <w:nsid w:val="31182216"/>
    <w:multiLevelType w:val="multilevel"/>
    <w:tmpl w:val="AF061EBA"/>
    <w:lvl w:ilvl="0">
      <w:start w:val="2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8" w15:restartNumberingAfterBreak="0">
    <w:nsid w:val="322F6828"/>
    <w:multiLevelType w:val="multilevel"/>
    <w:tmpl w:val="14F20EF8"/>
    <w:lvl w:ilvl="0">
      <w:start w:val="3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Theme="minorHAnsi" w:eastAsia="Times New Roman" w:hAnsiTheme="minorHAnsi" w:cs="Times"/>
        <w:b w:val="0"/>
        <w:bCs w:val="0"/>
        <w:i w:val="0"/>
        <w:iCs w:val="0"/>
        <w:sz w:val="22"/>
        <w:szCs w:val="22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9" w15:restartNumberingAfterBreak="0">
    <w:nsid w:val="3B27132C"/>
    <w:multiLevelType w:val="multilevel"/>
    <w:tmpl w:val="2A9ADC6E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ascii="Tunga" w:hAnsi="Tunga" w:cs="Tunga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10" w15:restartNumberingAfterBreak="0">
    <w:nsid w:val="3C1113C5"/>
    <w:multiLevelType w:val="multilevel"/>
    <w:tmpl w:val="2CF299C2"/>
    <w:lvl w:ilvl="0">
      <w:start w:val="3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11" w15:restartNumberingAfterBreak="0">
    <w:nsid w:val="3DB87265"/>
    <w:multiLevelType w:val="multilevel"/>
    <w:tmpl w:val="9C8E6C9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pStyle w:val="Textodst2slovan"/>
      <w:lvlText w:val="%1.%2.%3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F8B7CF0"/>
    <w:multiLevelType w:val="hybridMultilevel"/>
    <w:tmpl w:val="B66CF5E6"/>
    <w:lvl w:ilvl="0" w:tplc="F6BC20F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53B5"/>
    <w:multiLevelType w:val="hybridMultilevel"/>
    <w:tmpl w:val="1794D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0A48"/>
    <w:multiLevelType w:val="multilevel"/>
    <w:tmpl w:val="51F20278"/>
    <w:lvl w:ilvl="0">
      <w:start w:val="2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15" w15:restartNumberingAfterBreak="0">
    <w:nsid w:val="462E04A2"/>
    <w:multiLevelType w:val="multilevel"/>
    <w:tmpl w:val="FFFFFFFF"/>
    <w:lvl w:ilvl="0">
      <w:start w:val="3"/>
      <w:numFmt w:val="decimal"/>
      <w:suff w:val="nothing"/>
      <w:lvlText w:val="Článek %1"/>
      <w:lvlJc w:val="center"/>
      <w:pPr>
        <w:ind w:left="720" w:firstLine="288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3">
      <w:start w:val="1"/>
      <w:numFmt w:val="none"/>
      <w:suff w:val="nothing"/>
      <w:lvlText w:val="-"/>
      <w:lvlJc w:val="left"/>
      <w:pPr>
        <w:tabs>
          <w:tab w:val="num" w:pos="1474"/>
        </w:tabs>
        <w:ind w:left="1474" w:hanging="397"/>
      </w:pPr>
      <w:rPr>
        <w:rFonts w:cs="Times New Roman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righ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600" w:hanging="360"/>
      </w:pPr>
      <w:rPr>
        <w:rFonts w:cs="Times New Roman"/>
      </w:rPr>
    </w:lvl>
  </w:abstractNum>
  <w:abstractNum w:abstractNumId="16" w15:restartNumberingAfterBreak="0">
    <w:nsid w:val="4A0F69A4"/>
    <w:multiLevelType w:val="multilevel"/>
    <w:tmpl w:val="2CCE4A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7" w15:restartNumberingAfterBreak="0">
    <w:nsid w:val="4CA76365"/>
    <w:multiLevelType w:val="multilevel"/>
    <w:tmpl w:val="EC8418FC"/>
    <w:lvl w:ilvl="0">
      <w:start w:val="1"/>
      <w:numFmt w:val="decimal"/>
      <w:pStyle w:val="Styl1"/>
      <w:suff w:val="nothing"/>
      <w:lvlText w:val="Článek %1"/>
      <w:lvlJc w:val="center"/>
      <w:pPr>
        <w:ind w:firstLine="288"/>
      </w:pPr>
      <w:rPr>
        <w:rFonts w:ascii="Tunga" w:hAnsi="Tunga" w:cs="Tunga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JednaJedna"/>
      <w:lvlText w:val="%2."/>
      <w:lvlJc w:val="left"/>
      <w:pPr>
        <w:tabs>
          <w:tab w:val="num" w:pos="680"/>
        </w:tabs>
        <w:ind w:left="680" w:hanging="680"/>
      </w:pPr>
      <w:rPr>
        <w:rFonts w:asciiTheme="minorHAnsi" w:eastAsia="Times New Roman" w:hAnsiTheme="minorHAnsi" w:cs="Times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pStyle w:val="Odsazenzaa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none"/>
      <w:pStyle w:val="Pomlka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18" w15:restartNumberingAfterBreak="0">
    <w:nsid w:val="4D393E43"/>
    <w:multiLevelType w:val="multilevel"/>
    <w:tmpl w:val="C50861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A2B08"/>
    <w:multiLevelType w:val="multilevel"/>
    <w:tmpl w:val="5D0AC6FC"/>
    <w:lvl w:ilvl="0">
      <w:start w:val="3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unga" w:hAnsi="Tunga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20" w15:restartNumberingAfterBreak="0">
    <w:nsid w:val="52B53550"/>
    <w:multiLevelType w:val="multilevel"/>
    <w:tmpl w:val="F1A01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4B7F41"/>
    <w:multiLevelType w:val="multilevel"/>
    <w:tmpl w:val="8F4A8C64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22" w15:restartNumberingAfterBreak="0">
    <w:nsid w:val="59914CE8"/>
    <w:multiLevelType w:val="multilevel"/>
    <w:tmpl w:val="5DACF0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2"/>
        </w:tabs>
        <w:ind w:left="722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/>
      </w:rPr>
    </w:lvl>
  </w:abstractNum>
  <w:abstractNum w:abstractNumId="23" w15:restartNumberingAfterBreak="0">
    <w:nsid w:val="5A5076EA"/>
    <w:multiLevelType w:val="multilevel"/>
    <w:tmpl w:val="713A16E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4" w15:restartNumberingAfterBreak="0">
    <w:nsid w:val="60195891"/>
    <w:multiLevelType w:val="multilevel"/>
    <w:tmpl w:val="5F1AB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" w:eastAsia="Times New Roman" w:hAnsi="Times" w:cs="Times New Roman"/>
      </w:rPr>
    </w:lvl>
    <w:lvl w:ilvl="1">
      <w:start w:val="1"/>
      <w:numFmt w:val="decimal"/>
      <w:lvlText w:val="%1.%2"/>
      <w:lvlJc w:val="left"/>
      <w:pPr>
        <w:tabs>
          <w:tab w:val="num" w:pos="721"/>
        </w:tabs>
        <w:ind w:left="721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2"/>
        </w:tabs>
        <w:ind w:left="7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/>
      </w:rPr>
    </w:lvl>
  </w:abstractNum>
  <w:abstractNum w:abstractNumId="25" w15:restartNumberingAfterBreak="0">
    <w:nsid w:val="6155488C"/>
    <w:multiLevelType w:val="multilevel"/>
    <w:tmpl w:val="FFFFFFFF"/>
    <w:lvl w:ilvl="0">
      <w:start w:val="1"/>
      <w:numFmt w:val="decimal"/>
      <w:suff w:val="nothing"/>
      <w:lvlText w:val="Článek %1"/>
      <w:lvlJc w:val="center"/>
      <w:pPr>
        <w:ind w:left="-288" w:firstLine="288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3">
      <w:start w:val="1"/>
      <w:numFmt w:val="none"/>
      <w:suff w:val="nothing"/>
      <w:lvlText w:val="-"/>
      <w:lvlJc w:val="left"/>
      <w:pPr>
        <w:tabs>
          <w:tab w:val="num" w:pos="1474"/>
        </w:tabs>
        <w:ind w:left="1474" w:hanging="397"/>
      </w:pPr>
      <w:rPr>
        <w:rFonts w:cs="Times New Roman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righ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600" w:hanging="360"/>
      </w:pPr>
      <w:rPr>
        <w:rFonts w:cs="Times New Roman"/>
      </w:rPr>
    </w:lvl>
  </w:abstractNum>
  <w:abstractNum w:abstractNumId="26" w15:restartNumberingAfterBreak="0">
    <w:nsid w:val="64251C83"/>
    <w:multiLevelType w:val="hybridMultilevel"/>
    <w:tmpl w:val="F8489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E6112"/>
    <w:multiLevelType w:val="hybridMultilevel"/>
    <w:tmpl w:val="7966D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D34C4"/>
    <w:multiLevelType w:val="multilevel"/>
    <w:tmpl w:val="DF4ACF92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9" w15:restartNumberingAfterBreak="0">
    <w:nsid w:val="6D454C65"/>
    <w:multiLevelType w:val="multilevel"/>
    <w:tmpl w:val="10642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0856F9"/>
    <w:multiLevelType w:val="multilevel"/>
    <w:tmpl w:val="8A4E4BD0"/>
    <w:lvl w:ilvl="0">
      <w:start w:val="3"/>
      <w:numFmt w:val="decimal"/>
      <w:suff w:val="nothing"/>
      <w:lvlText w:val="Článek %1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none"/>
      <w:lvlText w:val="-"/>
      <w:lvlJc w:val="left"/>
      <w:pPr>
        <w:tabs>
          <w:tab w:val="num" w:pos="1474"/>
        </w:tabs>
        <w:ind w:left="1474" w:hanging="397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rPr>
        <w:rFonts w:cs="Times New Roman" w:hint="default"/>
      </w:rPr>
    </w:lvl>
  </w:abstractNum>
  <w:abstractNum w:abstractNumId="31" w15:restartNumberingAfterBreak="0">
    <w:nsid w:val="7A241A8C"/>
    <w:multiLevelType w:val="multilevel"/>
    <w:tmpl w:val="49E8B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550FB3"/>
    <w:multiLevelType w:val="multilevel"/>
    <w:tmpl w:val="16CA90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B571A5"/>
    <w:multiLevelType w:val="multilevel"/>
    <w:tmpl w:val="1DBC0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916613"/>
    <w:multiLevelType w:val="multilevel"/>
    <w:tmpl w:val="A42E1A52"/>
    <w:lvl w:ilvl="0">
      <w:start w:val="3"/>
      <w:numFmt w:val="decimal"/>
      <w:suff w:val="nothing"/>
      <w:lvlText w:val="Článek %1"/>
      <w:lvlJc w:val="center"/>
      <w:pPr>
        <w:ind w:left="0"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2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Theme="minorHAnsi" w:eastAsia="Times New Roman" w:hAnsiTheme="minorHAnsi" w:cs="Times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righ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8"/>
  </w:num>
  <w:num w:numId="11">
    <w:abstractNumId w:val="10"/>
  </w:num>
  <w:num w:numId="12">
    <w:abstractNumId w:val="30"/>
  </w:num>
  <w:num w:numId="13">
    <w:abstractNumId w:val="1"/>
  </w:num>
  <w:num w:numId="14">
    <w:abstractNumId w:val="9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9"/>
  </w:num>
  <w:num w:numId="23">
    <w:abstractNumId w:val="3"/>
  </w:num>
  <w:num w:numId="24">
    <w:abstractNumId w:val="31"/>
  </w:num>
  <w:num w:numId="25">
    <w:abstractNumId w:val="32"/>
  </w:num>
  <w:num w:numId="26">
    <w:abstractNumId w:val="18"/>
  </w:num>
  <w:num w:numId="27">
    <w:abstractNumId w:val="23"/>
  </w:num>
  <w:num w:numId="28">
    <w:abstractNumId w:val="28"/>
  </w:num>
  <w:num w:numId="29">
    <w:abstractNumId w:val="13"/>
  </w:num>
  <w:num w:numId="30">
    <w:abstractNumId w:val="26"/>
  </w:num>
  <w:num w:numId="31">
    <w:abstractNumId w:val="27"/>
  </w:num>
  <w:num w:numId="32">
    <w:abstractNumId w:val="0"/>
  </w:num>
  <w:num w:numId="33">
    <w:abstractNumId w:val="7"/>
  </w:num>
  <w:num w:numId="34">
    <w:abstractNumId w:val="15"/>
  </w:num>
  <w:num w:numId="35">
    <w:abstractNumId w:val="2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7"/>
  </w:num>
  <w:num w:numId="39">
    <w:abstractNumId w:val="12"/>
  </w:num>
  <w:num w:numId="40">
    <w:abstractNumId w:val="34"/>
  </w:num>
  <w:num w:numId="41">
    <w:abstractNumId w:val="2"/>
  </w:num>
  <w:num w:numId="42">
    <w:abstractNumId w:val="16"/>
  </w:num>
  <w:num w:numId="43">
    <w:abstractNumId w:val="33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4"/>
    <w:rsid w:val="00002316"/>
    <w:rsid w:val="00003539"/>
    <w:rsid w:val="000043AF"/>
    <w:rsid w:val="000177D8"/>
    <w:rsid w:val="00022CDA"/>
    <w:rsid w:val="00023577"/>
    <w:rsid w:val="00031A5D"/>
    <w:rsid w:val="00033BFA"/>
    <w:rsid w:val="00036078"/>
    <w:rsid w:val="00041746"/>
    <w:rsid w:val="00043448"/>
    <w:rsid w:val="000440CA"/>
    <w:rsid w:val="00051735"/>
    <w:rsid w:val="00051FB9"/>
    <w:rsid w:val="00060F48"/>
    <w:rsid w:val="00067796"/>
    <w:rsid w:val="00077DC2"/>
    <w:rsid w:val="00080A3B"/>
    <w:rsid w:val="00084FC1"/>
    <w:rsid w:val="0008614E"/>
    <w:rsid w:val="00087F2B"/>
    <w:rsid w:val="000A3C5F"/>
    <w:rsid w:val="000A41E4"/>
    <w:rsid w:val="000A552D"/>
    <w:rsid w:val="000C06D6"/>
    <w:rsid w:val="000C5B31"/>
    <w:rsid w:val="000C6071"/>
    <w:rsid w:val="000D08BF"/>
    <w:rsid w:val="000D2960"/>
    <w:rsid w:val="000D5AEE"/>
    <w:rsid w:val="000E04F5"/>
    <w:rsid w:val="000E1516"/>
    <w:rsid w:val="000E20D2"/>
    <w:rsid w:val="000E4A99"/>
    <w:rsid w:val="000F10D3"/>
    <w:rsid w:val="000F20A1"/>
    <w:rsid w:val="000F72B3"/>
    <w:rsid w:val="000F754F"/>
    <w:rsid w:val="00104249"/>
    <w:rsid w:val="00105807"/>
    <w:rsid w:val="00106C28"/>
    <w:rsid w:val="00107685"/>
    <w:rsid w:val="0011687F"/>
    <w:rsid w:val="0011711F"/>
    <w:rsid w:val="00120F1E"/>
    <w:rsid w:val="00121157"/>
    <w:rsid w:val="00121F18"/>
    <w:rsid w:val="00123964"/>
    <w:rsid w:val="0013771A"/>
    <w:rsid w:val="00144CB4"/>
    <w:rsid w:val="001478E7"/>
    <w:rsid w:val="00153569"/>
    <w:rsid w:val="00156E0B"/>
    <w:rsid w:val="00160B94"/>
    <w:rsid w:val="001612EE"/>
    <w:rsid w:val="00171C97"/>
    <w:rsid w:val="00181029"/>
    <w:rsid w:val="0019360C"/>
    <w:rsid w:val="00195874"/>
    <w:rsid w:val="00197279"/>
    <w:rsid w:val="001A44F9"/>
    <w:rsid w:val="001A44FF"/>
    <w:rsid w:val="001B5820"/>
    <w:rsid w:val="001B5822"/>
    <w:rsid w:val="001B64DE"/>
    <w:rsid w:val="001C4810"/>
    <w:rsid w:val="001C5339"/>
    <w:rsid w:val="001C5F86"/>
    <w:rsid w:val="001D0820"/>
    <w:rsid w:val="001D2AA2"/>
    <w:rsid w:val="001D2B83"/>
    <w:rsid w:val="001E0E7A"/>
    <w:rsid w:val="001E3E31"/>
    <w:rsid w:val="001F4496"/>
    <w:rsid w:val="001F69D7"/>
    <w:rsid w:val="001F74E0"/>
    <w:rsid w:val="001F77BE"/>
    <w:rsid w:val="002029F4"/>
    <w:rsid w:val="00212704"/>
    <w:rsid w:val="00213541"/>
    <w:rsid w:val="00217A42"/>
    <w:rsid w:val="00217ECB"/>
    <w:rsid w:val="002225C4"/>
    <w:rsid w:val="0022390C"/>
    <w:rsid w:val="002249C2"/>
    <w:rsid w:val="00225CDE"/>
    <w:rsid w:val="00232C10"/>
    <w:rsid w:val="00236556"/>
    <w:rsid w:val="0024104D"/>
    <w:rsid w:val="00241483"/>
    <w:rsid w:val="002436C1"/>
    <w:rsid w:val="002539F2"/>
    <w:rsid w:val="002739DE"/>
    <w:rsid w:val="0028515B"/>
    <w:rsid w:val="00291B7A"/>
    <w:rsid w:val="00297DAD"/>
    <w:rsid w:val="002A576A"/>
    <w:rsid w:val="002B0490"/>
    <w:rsid w:val="002B359B"/>
    <w:rsid w:val="002C128D"/>
    <w:rsid w:val="002C239F"/>
    <w:rsid w:val="002C3651"/>
    <w:rsid w:val="002C3BC7"/>
    <w:rsid w:val="002C538F"/>
    <w:rsid w:val="002D0EDE"/>
    <w:rsid w:val="002D36CC"/>
    <w:rsid w:val="002D59D1"/>
    <w:rsid w:val="002E0F10"/>
    <w:rsid w:val="002E17F1"/>
    <w:rsid w:val="002E25A3"/>
    <w:rsid w:val="002F0EB9"/>
    <w:rsid w:val="002F3906"/>
    <w:rsid w:val="002F7E5A"/>
    <w:rsid w:val="00305097"/>
    <w:rsid w:val="003109A7"/>
    <w:rsid w:val="00311AE1"/>
    <w:rsid w:val="00321AFF"/>
    <w:rsid w:val="003226C4"/>
    <w:rsid w:val="003414EB"/>
    <w:rsid w:val="00347EF6"/>
    <w:rsid w:val="00353876"/>
    <w:rsid w:val="00365C56"/>
    <w:rsid w:val="00367EB8"/>
    <w:rsid w:val="00371F6C"/>
    <w:rsid w:val="00375AEC"/>
    <w:rsid w:val="00376228"/>
    <w:rsid w:val="00376B1E"/>
    <w:rsid w:val="0038003E"/>
    <w:rsid w:val="0038153D"/>
    <w:rsid w:val="003839CE"/>
    <w:rsid w:val="00386F8C"/>
    <w:rsid w:val="00392A57"/>
    <w:rsid w:val="00393815"/>
    <w:rsid w:val="00395783"/>
    <w:rsid w:val="003A3616"/>
    <w:rsid w:val="003B0805"/>
    <w:rsid w:val="003B4E67"/>
    <w:rsid w:val="003B79F8"/>
    <w:rsid w:val="003C7918"/>
    <w:rsid w:val="003D57D6"/>
    <w:rsid w:val="003F4859"/>
    <w:rsid w:val="00401487"/>
    <w:rsid w:val="00402058"/>
    <w:rsid w:val="0040510E"/>
    <w:rsid w:val="0040718A"/>
    <w:rsid w:val="00414CE3"/>
    <w:rsid w:val="004315FB"/>
    <w:rsid w:val="00435DDE"/>
    <w:rsid w:val="00441965"/>
    <w:rsid w:val="00442983"/>
    <w:rsid w:val="0044449C"/>
    <w:rsid w:val="00444FF1"/>
    <w:rsid w:val="0044519D"/>
    <w:rsid w:val="004464BA"/>
    <w:rsid w:val="00451E5A"/>
    <w:rsid w:val="00456679"/>
    <w:rsid w:val="00475FEB"/>
    <w:rsid w:val="00497AF3"/>
    <w:rsid w:val="004A212C"/>
    <w:rsid w:val="004A35D7"/>
    <w:rsid w:val="004A52EA"/>
    <w:rsid w:val="004B2388"/>
    <w:rsid w:val="004C62DE"/>
    <w:rsid w:val="004C71F0"/>
    <w:rsid w:val="004E16EA"/>
    <w:rsid w:val="004F3D15"/>
    <w:rsid w:val="004F487B"/>
    <w:rsid w:val="004F4BAF"/>
    <w:rsid w:val="004F6EA4"/>
    <w:rsid w:val="004F7C1D"/>
    <w:rsid w:val="005015CA"/>
    <w:rsid w:val="00503D32"/>
    <w:rsid w:val="005041CF"/>
    <w:rsid w:val="00504F26"/>
    <w:rsid w:val="00510820"/>
    <w:rsid w:val="005177A6"/>
    <w:rsid w:val="00520823"/>
    <w:rsid w:val="00523833"/>
    <w:rsid w:val="00527C29"/>
    <w:rsid w:val="00531082"/>
    <w:rsid w:val="00537D5E"/>
    <w:rsid w:val="00542447"/>
    <w:rsid w:val="00542A4A"/>
    <w:rsid w:val="005453FB"/>
    <w:rsid w:val="0054737F"/>
    <w:rsid w:val="005528A7"/>
    <w:rsid w:val="00562760"/>
    <w:rsid w:val="00565145"/>
    <w:rsid w:val="00565307"/>
    <w:rsid w:val="00567B61"/>
    <w:rsid w:val="005758FE"/>
    <w:rsid w:val="005773D1"/>
    <w:rsid w:val="00580FA0"/>
    <w:rsid w:val="00586699"/>
    <w:rsid w:val="005905CF"/>
    <w:rsid w:val="00591D23"/>
    <w:rsid w:val="005929AF"/>
    <w:rsid w:val="005A2028"/>
    <w:rsid w:val="005A3CD4"/>
    <w:rsid w:val="005C0491"/>
    <w:rsid w:val="005C0F5C"/>
    <w:rsid w:val="005C3ECF"/>
    <w:rsid w:val="005D7F84"/>
    <w:rsid w:val="005E2DA5"/>
    <w:rsid w:val="005E7FD0"/>
    <w:rsid w:val="005F4A48"/>
    <w:rsid w:val="005F550A"/>
    <w:rsid w:val="006002D5"/>
    <w:rsid w:val="006054C1"/>
    <w:rsid w:val="006113C5"/>
    <w:rsid w:val="00613E5D"/>
    <w:rsid w:val="00617008"/>
    <w:rsid w:val="0062304D"/>
    <w:rsid w:val="00623064"/>
    <w:rsid w:val="0062687E"/>
    <w:rsid w:val="006367A7"/>
    <w:rsid w:val="00650916"/>
    <w:rsid w:val="00650F0D"/>
    <w:rsid w:val="00652E28"/>
    <w:rsid w:val="006623B3"/>
    <w:rsid w:val="00662752"/>
    <w:rsid w:val="00673391"/>
    <w:rsid w:val="006908B6"/>
    <w:rsid w:val="006908E1"/>
    <w:rsid w:val="00692439"/>
    <w:rsid w:val="006A1393"/>
    <w:rsid w:val="006A6158"/>
    <w:rsid w:val="006A7D55"/>
    <w:rsid w:val="006B09C7"/>
    <w:rsid w:val="006B1578"/>
    <w:rsid w:val="006B2887"/>
    <w:rsid w:val="006C3B86"/>
    <w:rsid w:val="006C57E5"/>
    <w:rsid w:val="006D18DB"/>
    <w:rsid w:val="006F1BD3"/>
    <w:rsid w:val="006F2EAC"/>
    <w:rsid w:val="006F5897"/>
    <w:rsid w:val="006F762D"/>
    <w:rsid w:val="00700B93"/>
    <w:rsid w:val="00700BA5"/>
    <w:rsid w:val="007026C9"/>
    <w:rsid w:val="00706093"/>
    <w:rsid w:val="00712FD0"/>
    <w:rsid w:val="00713BDD"/>
    <w:rsid w:val="00716A12"/>
    <w:rsid w:val="00734C14"/>
    <w:rsid w:val="00735BB5"/>
    <w:rsid w:val="007407B5"/>
    <w:rsid w:val="00743324"/>
    <w:rsid w:val="00746679"/>
    <w:rsid w:val="00757EC3"/>
    <w:rsid w:val="007617F5"/>
    <w:rsid w:val="00766C43"/>
    <w:rsid w:val="00770610"/>
    <w:rsid w:val="00774183"/>
    <w:rsid w:val="007757A3"/>
    <w:rsid w:val="00776C38"/>
    <w:rsid w:val="007844B8"/>
    <w:rsid w:val="00786CD6"/>
    <w:rsid w:val="00790491"/>
    <w:rsid w:val="00790AE2"/>
    <w:rsid w:val="007911D0"/>
    <w:rsid w:val="0079210C"/>
    <w:rsid w:val="007A6AD0"/>
    <w:rsid w:val="007B0051"/>
    <w:rsid w:val="007B00DE"/>
    <w:rsid w:val="007B177C"/>
    <w:rsid w:val="007B1959"/>
    <w:rsid w:val="007B57FC"/>
    <w:rsid w:val="007C47EE"/>
    <w:rsid w:val="007D065A"/>
    <w:rsid w:val="007D12D1"/>
    <w:rsid w:val="007D147A"/>
    <w:rsid w:val="007D1AFA"/>
    <w:rsid w:val="007D1FC6"/>
    <w:rsid w:val="007F068A"/>
    <w:rsid w:val="007F513C"/>
    <w:rsid w:val="007F667E"/>
    <w:rsid w:val="007F6832"/>
    <w:rsid w:val="00800461"/>
    <w:rsid w:val="00800710"/>
    <w:rsid w:val="00802B0B"/>
    <w:rsid w:val="00806612"/>
    <w:rsid w:val="00807B54"/>
    <w:rsid w:val="00810ADC"/>
    <w:rsid w:val="00816185"/>
    <w:rsid w:val="00817682"/>
    <w:rsid w:val="00821FB3"/>
    <w:rsid w:val="008231EE"/>
    <w:rsid w:val="008329F1"/>
    <w:rsid w:val="0083445F"/>
    <w:rsid w:val="008360FB"/>
    <w:rsid w:val="00841C3F"/>
    <w:rsid w:val="00842442"/>
    <w:rsid w:val="00843472"/>
    <w:rsid w:val="00855E45"/>
    <w:rsid w:val="00857EB4"/>
    <w:rsid w:val="00860674"/>
    <w:rsid w:val="00861217"/>
    <w:rsid w:val="00872ADE"/>
    <w:rsid w:val="00873327"/>
    <w:rsid w:val="0087380D"/>
    <w:rsid w:val="00873FDA"/>
    <w:rsid w:val="00875A54"/>
    <w:rsid w:val="008827AF"/>
    <w:rsid w:val="00893653"/>
    <w:rsid w:val="008A04CB"/>
    <w:rsid w:val="008A269C"/>
    <w:rsid w:val="008A2D7F"/>
    <w:rsid w:val="008A5BAF"/>
    <w:rsid w:val="008B7895"/>
    <w:rsid w:val="008C0258"/>
    <w:rsid w:val="008D3EFE"/>
    <w:rsid w:val="008D40E1"/>
    <w:rsid w:val="008D49E8"/>
    <w:rsid w:val="008D55DE"/>
    <w:rsid w:val="008D76D2"/>
    <w:rsid w:val="008E1F46"/>
    <w:rsid w:val="008E36AE"/>
    <w:rsid w:val="008F336E"/>
    <w:rsid w:val="00902F5F"/>
    <w:rsid w:val="009236D1"/>
    <w:rsid w:val="00930C7A"/>
    <w:rsid w:val="0093128D"/>
    <w:rsid w:val="00932F90"/>
    <w:rsid w:val="00936AF8"/>
    <w:rsid w:val="009407B4"/>
    <w:rsid w:val="00942D12"/>
    <w:rsid w:val="0094374E"/>
    <w:rsid w:val="009523C3"/>
    <w:rsid w:val="009632CF"/>
    <w:rsid w:val="009633F4"/>
    <w:rsid w:val="00965069"/>
    <w:rsid w:val="00970130"/>
    <w:rsid w:val="009704C0"/>
    <w:rsid w:val="00971039"/>
    <w:rsid w:val="00982CB5"/>
    <w:rsid w:val="00984339"/>
    <w:rsid w:val="00985B04"/>
    <w:rsid w:val="009872DC"/>
    <w:rsid w:val="00987A07"/>
    <w:rsid w:val="0099480F"/>
    <w:rsid w:val="009E038C"/>
    <w:rsid w:val="009F1416"/>
    <w:rsid w:val="009F3438"/>
    <w:rsid w:val="009F4748"/>
    <w:rsid w:val="00A060C1"/>
    <w:rsid w:val="00A1164B"/>
    <w:rsid w:val="00A20053"/>
    <w:rsid w:val="00A412CB"/>
    <w:rsid w:val="00A448EE"/>
    <w:rsid w:val="00A46F36"/>
    <w:rsid w:val="00A6352A"/>
    <w:rsid w:val="00A74F54"/>
    <w:rsid w:val="00A778D6"/>
    <w:rsid w:val="00A826F1"/>
    <w:rsid w:val="00A82730"/>
    <w:rsid w:val="00A85BA4"/>
    <w:rsid w:val="00A9626E"/>
    <w:rsid w:val="00AA2E44"/>
    <w:rsid w:val="00AB1E0A"/>
    <w:rsid w:val="00AC5103"/>
    <w:rsid w:val="00AC67F8"/>
    <w:rsid w:val="00AD06AB"/>
    <w:rsid w:val="00AD771F"/>
    <w:rsid w:val="00AE4F59"/>
    <w:rsid w:val="00AF0C2F"/>
    <w:rsid w:val="00AF1CE3"/>
    <w:rsid w:val="00B01CE6"/>
    <w:rsid w:val="00B1146F"/>
    <w:rsid w:val="00B129FE"/>
    <w:rsid w:val="00B134FC"/>
    <w:rsid w:val="00B17481"/>
    <w:rsid w:val="00B272AC"/>
    <w:rsid w:val="00B2772E"/>
    <w:rsid w:val="00B549FB"/>
    <w:rsid w:val="00B740F7"/>
    <w:rsid w:val="00B750C7"/>
    <w:rsid w:val="00B77B88"/>
    <w:rsid w:val="00B90357"/>
    <w:rsid w:val="00BA1AC3"/>
    <w:rsid w:val="00BA2F65"/>
    <w:rsid w:val="00BA492C"/>
    <w:rsid w:val="00BA6545"/>
    <w:rsid w:val="00BB3C0D"/>
    <w:rsid w:val="00BB4325"/>
    <w:rsid w:val="00BE24DA"/>
    <w:rsid w:val="00BE3BE2"/>
    <w:rsid w:val="00BF10A6"/>
    <w:rsid w:val="00C048A6"/>
    <w:rsid w:val="00C04A05"/>
    <w:rsid w:val="00C04CA7"/>
    <w:rsid w:val="00C05605"/>
    <w:rsid w:val="00C057D9"/>
    <w:rsid w:val="00C065AA"/>
    <w:rsid w:val="00C13560"/>
    <w:rsid w:val="00C2449D"/>
    <w:rsid w:val="00C34DF7"/>
    <w:rsid w:val="00C42EC7"/>
    <w:rsid w:val="00C432EF"/>
    <w:rsid w:val="00C442B7"/>
    <w:rsid w:val="00C523DE"/>
    <w:rsid w:val="00C60497"/>
    <w:rsid w:val="00C70AE8"/>
    <w:rsid w:val="00C768FA"/>
    <w:rsid w:val="00C7710A"/>
    <w:rsid w:val="00C77804"/>
    <w:rsid w:val="00C81C14"/>
    <w:rsid w:val="00C93A05"/>
    <w:rsid w:val="00C97617"/>
    <w:rsid w:val="00CA0686"/>
    <w:rsid w:val="00CA5027"/>
    <w:rsid w:val="00CC49A1"/>
    <w:rsid w:val="00CD3424"/>
    <w:rsid w:val="00CD3A9B"/>
    <w:rsid w:val="00CD7184"/>
    <w:rsid w:val="00CE26C9"/>
    <w:rsid w:val="00CF45E8"/>
    <w:rsid w:val="00D006B1"/>
    <w:rsid w:val="00D0259E"/>
    <w:rsid w:val="00D06B5F"/>
    <w:rsid w:val="00D275A6"/>
    <w:rsid w:val="00D30FCB"/>
    <w:rsid w:val="00D4084E"/>
    <w:rsid w:val="00D4287D"/>
    <w:rsid w:val="00D4366F"/>
    <w:rsid w:val="00D439C4"/>
    <w:rsid w:val="00D44369"/>
    <w:rsid w:val="00D51C43"/>
    <w:rsid w:val="00D6077E"/>
    <w:rsid w:val="00D60A8A"/>
    <w:rsid w:val="00D63F0D"/>
    <w:rsid w:val="00D7126C"/>
    <w:rsid w:val="00D71FF4"/>
    <w:rsid w:val="00D727E7"/>
    <w:rsid w:val="00D74C64"/>
    <w:rsid w:val="00D765C0"/>
    <w:rsid w:val="00D82FC5"/>
    <w:rsid w:val="00D85130"/>
    <w:rsid w:val="00D854FF"/>
    <w:rsid w:val="00D87E72"/>
    <w:rsid w:val="00D93158"/>
    <w:rsid w:val="00D95702"/>
    <w:rsid w:val="00DA1C77"/>
    <w:rsid w:val="00DB7435"/>
    <w:rsid w:val="00DC5059"/>
    <w:rsid w:val="00DD127C"/>
    <w:rsid w:val="00DD7C7A"/>
    <w:rsid w:val="00DE073E"/>
    <w:rsid w:val="00DE3447"/>
    <w:rsid w:val="00DF2D4E"/>
    <w:rsid w:val="00E03F37"/>
    <w:rsid w:val="00E13B54"/>
    <w:rsid w:val="00E212EC"/>
    <w:rsid w:val="00E23A9D"/>
    <w:rsid w:val="00E272D1"/>
    <w:rsid w:val="00E34F97"/>
    <w:rsid w:val="00E426DE"/>
    <w:rsid w:val="00E51996"/>
    <w:rsid w:val="00E5340E"/>
    <w:rsid w:val="00E57DE9"/>
    <w:rsid w:val="00E714FB"/>
    <w:rsid w:val="00E8222E"/>
    <w:rsid w:val="00E84DA8"/>
    <w:rsid w:val="00E923B9"/>
    <w:rsid w:val="00E929C1"/>
    <w:rsid w:val="00EA7761"/>
    <w:rsid w:val="00EB058A"/>
    <w:rsid w:val="00EB5195"/>
    <w:rsid w:val="00EC421D"/>
    <w:rsid w:val="00EC4DFC"/>
    <w:rsid w:val="00ED0B1A"/>
    <w:rsid w:val="00ED16DB"/>
    <w:rsid w:val="00EE0884"/>
    <w:rsid w:val="00EE49DD"/>
    <w:rsid w:val="00EF5A43"/>
    <w:rsid w:val="00EF7451"/>
    <w:rsid w:val="00EF755B"/>
    <w:rsid w:val="00F01D7D"/>
    <w:rsid w:val="00F05D73"/>
    <w:rsid w:val="00F1108F"/>
    <w:rsid w:val="00F1344E"/>
    <w:rsid w:val="00F13E2C"/>
    <w:rsid w:val="00F154CF"/>
    <w:rsid w:val="00F1579D"/>
    <w:rsid w:val="00F20873"/>
    <w:rsid w:val="00F269E5"/>
    <w:rsid w:val="00F26EB7"/>
    <w:rsid w:val="00F3319D"/>
    <w:rsid w:val="00F35622"/>
    <w:rsid w:val="00F40A63"/>
    <w:rsid w:val="00F41662"/>
    <w:rsid w:val="00F43269"/>
    <w:rsid w:val="00F442F9"/>
    <w:rsid w:val="00F543AC"/>
    <w:rsid w:val="00F55D0D"/>
    <w:rsid w:val="00F55F22"/>
    <w:rsid w:val="00F56077"/>
    <w:rsid w:val="00F57586"/>
    <w:rsid w:val="00F60A4F"/>
    <w:rsid w:val="00F71E95"/>
    <w:rsid w:val="00F8428D"/>
    <w:rsid w:val="00F856E4"/>
    <w:rsid w:val="00F9086A"/>
    <w:rsid w:val="00F90E06"/>
    <w:rsid w:val="00F94394"/>
    <w:rsid w:val="00F956A6"/>
    <w:rsid w:val="00FA72BF"/>
    <w:rsid w:val="00FA76A4"/>
    <w:rsid w:val="00FB13FF"/>
    <w:rsid w:val="00FB52BD"/>
    <w:rsid w:val="00FC1FE2"/>
    <w:rsid w:val="00FC236B"/>
    <w:rsid w:val="00FC4E25"/>
    <w:rsid w:val="00FC784A"/>
    <w:rsid w:val="00FD1D4A"/>
    <w:rsid w:val="00FE0E9B"/>
    <w:rsid w:val="00FE218F"/>
    <w:rsid w:val="00FE6CCB"/>
    <w:rsid w:val="00FF0FDF"/>
    <w:rsid w:val="00FF3723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013DE3-23BF-4472-AF51-5F435508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6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90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0B94"/>
    <w:rPr>
      <w:rFonts w:cs="Times New Roman"/>
      <w:sz w:val="2"/>
      <w:szCs w:val="2"/>
    </w:rPr>
  </w:style>
  <w:style w:type="paragraph" w:styleId="Zkladntext">
    <w:name w:val="Body Text"/>
    <w:basedOn w:val="Normln"/>
    <w:link w:val="ZkladntextChar"/>
    <w:rsid w:val="00860674"/>
    <w:pPr>
      <w:widowControl w:val="0"/>
      <w:numPr>
        <w:ilvl w:val="2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60674"/>
    <w:pPr>
      <w:ind w:left="2124" w:hanging="2124"/>
      <w:outlineLvl w:val="0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860674"/>
    <w:pPr>
      <w:widowControl w:val="0"/>
      <w:numPr>
        <w:ilvl w:val="3"/>
        <w:numId w:val="1"/>
      </w:numPr>
      <w:tabs>
        <w:tab w:val="left" w:pos="-1438"/>
        <w:tab w:val="left" w:pos="-718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</w:tabs>
      <w:overflowPunct w:val="0"/>
      <w:autoSpaceDE w:val="0"/>
      <w:autoSpaceDN w:val="0"/>
      <w:adjustRightInd w:val="0"/>
      <w:jc w:val="both"/>
    </w:pPr>
    <w:rPr>
      <w:b/>
      <w:bCs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0B94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606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0B94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6067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60B94"/>
    <w:rPr>
      <w:rFonts w:cs="Times New Roman"/>
      <w:sz w:val="16"/>
      <w:szCs w:val="16"/>
    </w:rPr>
  </w:style>
  <w:style w:type="paragraph" w:customStyle="1" w:styleId="Textodst1sl">
    <w:name w:val="Text odst.1čísl"/>
    <w:basedOn w:val="Normln"/>
    <w:rsid w:val="00860674"/>
    <w:pPr>
      <w:numPr>
        <w:numId w:val="1"/>
      </w:numPr>
      <w:tabs>
        <w:tab w:val="left" w:pos="0"/>
        <w:tab w:val="left" w:pos="284"/>
        <w:tab w:val="num" w:pos="720"/>
      </w:tabs>
      <w:spacing w:before="80"/>
      <w:ind w:left="720" w:hanging="720"/>
      <w:jc w:val="both"/>
      <w:outlineLvl w:val="1"/>
    </w:pPr>
  </w:style>
  <w:style w:type="paragraph" w:customStyle="1" w:styleId="Textodst2slovan">
    <w:name w:val="Text odst.2 číslovaný"/>
    <w:basedOn w:val="Textodst1sl"/>
    <w:uiPriority w:val="99"/>
    <w:rsid w:val="00860674"/>
    <w:pPr>
      <w:numPr>
        <w:ilvl w:val="2"/>
        <w:numId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860674"/>
    <w:pPr>
      <w:numPr>
        <w:ilvl w:val="1"/>
      </w:numPr>
      <w:tabs>
        <w:tab w:val="num" w:pos="2778"/>
      </w:tabs>
      <w:spacing w:before="0"/>
      <w:ind w:left="2778" w:hanging="618"/>
      <w:outlineLvl w:val="3"/>
    </w:pPr>
  </w:style>
  <w:style w:type="paragraph" w:styleId="Rozloendokumentu">
    <w:name w:val="Document Map"/>
    <w:basedOn w:val="Normln"/>
    <w:link w:val="RozloendokumentuChar"/>
    <w:uiPriority w:val="99"/>
    <w:semiHidden/>
    <w:rsid w:val="006908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0B94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E822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22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0B9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2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0B94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7D1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0B9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D1FC6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523833"/>
    <w:pPr>
      <w:ind w:left="720"/>
    </w:pPr>
  </w:style>
  <w:style w:type="paragraph" w:customStyle="1" w:styleId="Styl1">
    <w:name w:val="Styl1"/>
    <w:basedOn w:val="Normln"/>
    <w:uiPriority w:val="99"/>
    <w:rsid w:val="00F154CF"/>
    <w:pPr>
      <w:numPr>
        <w:numId w:val="4"/>
      </w:numPr>
    </w:pPr>
  </w:style>
  <w:style w:type="paragraph" w:customStyle="1" w:styleId="JednaJedna">
    <w:name w:val="Jedna.Jedna"/>
    <w:basedOn w:val="Normln"/>
    <w:rsid w:val="00F154CF"/>
    <w:pPr>
      <w:numPr>
        <w:ilvl w:val="1"/>
        <w:numId w:val="4"/>
      </w:numPr>
    </w:pPr>
  </w:style>
  <w:style w:type="paragraph" w:customStyle="1" w:styleId="Odsazenzaa">
    <w:name w:val="Odsazení za a)"/>
    <w:basedOn w:val="Normln"/>
    <w:uiPriority w:val="99"/>
    <w:rsid w:val="00F154CF"/>
    <w:pPr>
      <w:numPr>
        <w:ilvl w:val="2"/>
        <w:numId w:val="4"/>
      </w:numPr>
    </w:pPr>
  </w:style>
  <w:style w:type="paragraph" w:customStyle="1" w:styleId="Pomlka">
    <w:name w:val="Pomlčka"/>
    <w:basedOn w:val="Normln"/>
    <w:uiPriority w:val="99"/>
    <w:rsid w:val="00F154CF"/>
    <w:pPr>
      <w:numPr>
        <w:ilvl w:val="3"/>
        <w:numId w:val="4"/>
      </w:numPr>
    </w:pPr>
  </w:style>
  <w:style w:type="table" w:styleId="Mkatabulky">
    <w:name w:val="Table Grid"/>
    <w:basedOn w:val="Normlntabulka"/>
    <w:uiPriority w:val="99"/>
    <w:locked/>
    <w:rsid w:val="00241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739D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72A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0B94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76D2"/>
    <w:pPr>
      <w:ind w:left="720"/>
    </w:pPr>
  </w:style>
  <w:style w:type="paragraph" w:styleId="Prosttext">
    <w:name w:val="Plain Text"/>
    <w:basedOn w:val="Normln"/>
    <w:link w:val="ProsttextChar"/>
    <w:uiPriority w:val="99"/>
    <w:rsid w:val="006C57E5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C57E5"/>
    <w:rPr>
      <w:rFonts w:ascii="Consolas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76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56B-807A-4C18-B75C-5499EB9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8B7D33EB</Template>
  <TotalTime>2</TotalTime>
  <Pages>3</Pages>
  <Words>698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Interwetten AG</vt:lpstr>
    </vt:vector>
  </TitlesOfParts>
  <Company>Plzeňská sportovní, a.s.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Interwetten AG</dc:title>
  <dc:creator>Jaromír Hamouz</dc:creator>
  <cp:lastModifiedBy>CHMELÍČKOVÁ Kateřina  Ing.</cp:lastModifiedBy>
  <cp:revision>3</cp:revision>
  <cp:lastPrinted>2016-05-03T08:08:00Z</cp:lastPrinted>
  <dcterms:created xsi:type="dcterms:W3CDTF">2018-08-10T09:16:00Z</dcterms:created>
  <dcterms:modified xsi:type="dcterms:W3CDTF">2018-08-10T09:18:00Z</dcterms:modified>
</cp:coreProperties>
</file>