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BE" w:rsidRDefault="00B62DBE">
      <w:pPr>
        <w:widowControl w:val="0"/>
        <w:autoSpaceDE w:val="0"/>
        <w:jc w:val="right"/>
      </w:pPr>
    </w:p>
    <w:p w:rsidR="00EA4108" w:rsidRDefault="00EA4108">
      <w:pPr>
        <w:widowControl w:val="0"/>
        <w:autoSpaceDE w:val="0"/>
        <w:jc w:val="right"/>
        <w:rPr>
          <w:b/>
        </w:rPr>
      </w:pPr>
      <w:r>
        <w:t>Evidenční č. sml</w:t>
      </w:r>
      <w:r>
        <w:rPr>
          <w:b/>
        </w:rPr>
        <w:t>.</w:t>
      </w:r>
    </w:p>
    <w:p w:rsidR="00EA4108" w:rsidRDefault="00C33B4B">
      <w:pPr>
        <w:widowControl w:val="0"/>
        <w:autoSpaceDE w:val="0"/>
        <w:jc w:val="center"/>
        <w:rPr>
          <w:b/>
          <w:sz w:val="32"/>
        </w:rPr>
      </w:pPr>
      <w:r>
        <w:rPr>
          <w:b/>
          <w:sz w:val="32"/>
        </w:rPr>
        <w:t>Dohoda o ukončení ve</w:t>
      </w:r>
      <w:r w:rsidR="004A4F23">
        <w:rPr>
          <w:b/>
          <w:sz w:val="32"/>
        </w:rPr>
        <w:t>řejnoprávní s</w:t>
      </w:r>
      <w:r w:rsidR="00EA4108">
        <w:rPr>
          <w:b/>
          <w:sz w:val="32"/>
        </w:rPr>
        <w:t>mlouv</w:t>
      </w:r>
      <w:r>
        <w:rPr>
          <w:b/>
          <w:sz w:val="32"/>
        </w:rPr>
        <w:t xml:space="preserve">y </w:t>
      </w:r>
      <w:r w:rsidR="00EA4108">
        <w:rPr>
          <w:b/>
          <w:sz w:val="32"/>
        </w:rPr>
        <w:t xml:space="preserve">o poskytnutí </w:t>
      </w:r>
      <w:r w:rsidR="00A40633">
        <w:rPr>
          <w:b/>
          <w:sz w:val="32"/>
        </w:rPr>
        <w:t>dotace</w:t>
      </w:r>
      <w:r w:rsidR="005150EC">
        <w:rPr>
          <w:b/>
          <w:sz w:val="32"/>
        </w:rPr>
        <w:t xml:space="preserve"> </w:t>
      </w:r>
      <w:r w:rsidR="009A6E34">
        <w:rPr>
          <w:b/>
          <w:sz w:val="32"/>
        </w:rPr>
        <w:t xml:space="preserve">evidenční </w:t>
      </w:r>
      <w:r w:rsidR="005150EC">
        <w:rPr>
          <w:b/>
          <w:sz w:val="32"/>
        </w:rPr>
        <w:t xml:space="preserve">číslo </w:t>
      </w:r>
      <w:r w:rsidR="005150EC" w:rsidRPr="005150EC">
        <w:rPr>
          <w:b/>
          <w:sz w:val="32"/>
        </w:rPr>
        <w:t>KK00</w:t>
      </w:r>
      <w:r w:rsidR="00F607FA">
        <w:rPr>
          <w:b/>
          <w:sz w:val="32"/>
        </w:rPr>
        <w:t>396</w:t>
      </w:r>
      <w:r w:rsidR="005150EC" w:rsidRPr="005150EC">
        <w:rPr>
          <w:b/>
          <w:sz w:val="32"/>
        </w:rPr>
        <w:t>/201</w:t>
      </w:r>
      <w:r w:rsidR="00F607FA">
        <w:rPr>
          <w:b/>
          <w:sz w:val="32"/>
        </w:rPr>
        <w:t>8</w:t>
      </w:r>
    </w:p>
    <w:p w:rsidR="00196237" w:rsidRDefault="00196237">
      <w:pPr>
        <w:widowControl w:val="0"/>
        <w:autoSpaceDE w:val="0"/>
        <w:jc w:val="center"/>
        <w:rPr>
          <w:b/>
          <w:sz w:val="32"/>
        </w:rPr>
      </w:pPr>
    </w:p>
    <w:p w:rsidR="004541FA" w:rsidRDefault="003267EC" w:rsidP="009A6E34">
      <w:pPr>
        <w:tabs>
          <w:tab w:val="left" w:pos="3600"/>
        </w:tabs>
        <w:spacing w:line="276" w:lineRule="auto"/>
        <w:jc w:val="center"/>
      </w:pPr>
      <w:r>
        <w:rPr>
          <w:sz w:val="22"/>
          <w:szCs w:val="22"/>
        </w:rPr>
        <w:t>z rozpočtu Karlovarského kraje</w:t>
      </w:r>
      <w:r w:rsidR="00023CC8">
        <w:rPr>
          <w:sz w:val="22"/>
          <w:szCs w:val="22"/>
        </w:rPr>
        <w:t xml:space="preserve"> </w:t>
      </w:r>
      <w:r w:rsidR="00F607FA">
        <w:rPr>
          <w:sz w:val="22"/>
          <w:szCs w:val="22"/>
        </w:rPr>
        <w:t>Kotec o.p.s.</w:t>
      </w:r>
      <w:r w:rsidR="00613331" w:rsidRPr="00E13319">
        <w:rPr>
          <w:sz w:val="22"/>
          <w:szCs w:val="22"/>
        </w:rPr>
        <w:t>.</w:t>
      </w:r>
      <w:r w:rsidR="00E13319">
        <w:rPr>
          <w:sz w:val="22"/>
          <w:szCs w:val="22"/>
        </w:rPr>
        <w:t xml:space="preserve"> </w:t>
      </w:r>
    </w:p>
    <w:p w:rsidR="003267EC" w:rsidRPr="00D91866" w:rsidRDefault="00BE6086" w:rsidP="009A6E34">
      <w:pPr>
        <w:tabs>
          <w:tab w:val="left" w:pos="360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mzdové náklady </w:t>
      </w:r>
      <w:r>
        <w:rPr>
          <w:sz w:val="22"/>
        </w:rPr>
        <w:t xml:space="preserve">spojené s obsazením dotovaného pracovního místa účastníkem </w:t>
      </w:r>
      <w:r>
        <w:rPr>
          <w:sz w:val="22"/>
          <w:szCs w:val="22"/>
        </w:rPr>
        <w:t xml:space="preserve">projektu </w:t>
      </w:r>
      <w:r w:rsidR="00E13319">
        <w:rPr>
          <w:sz w:val="22"/>
          <w:szCs w:val="22"/>
        </w:rPr>
        <w:br/>
      </w:r>
      <w:r w:rsidR="003267EC">
        <w:rPr>
          <w:sz w:val="22"/>
          <w:szCs w:val="22"/>
        </w:rPr>
        <w:t xml:space="preserve">„Nestůj a pojď II“ financovaného v rámci </w:t>
      </w:r>
      <w:r w:rsidR="003267EC" w:rsidRPr="00A36514">
        <w:rPr>
          <w:sz w:val="22"/>
          <w:szCs w:val="22"/>
        </w:rPr>
        <w:t>Operační</w:t>
      </w:r>
      <w:r w:rsidR="003267EC">
        <w:rPr>
          <w:sz w:val="22"/>
          <w:szCs w:val="22"/>
        </w:rPr>
        <w:t>ho</w:t>
      </w:r>
      <w:r w:rsidR="003267EC" w:rsidRPr="00A36514">
        <w:rPr>
          <w:sz w:val="22"/>
          <w:szCs w:val="22"/>
        </w:rPr>
        <w:t xml:space="preserve"> program</w:t>
      </w:r>
      <w:r w:rsidR="003267EC">
        <w:rPr>
          <w:sz w:val="22"/>
          <w:szCs w:val="22"/>
        </w:rPr>
        <w:t>u Zaměstnanost</w:t>
      </w:r>
    </w:p>
    <w:p w:rsidR="00EA4108" w:rsidRDefault="00EA4108" w:rsidP="009A6E34">
      <w:pPr>
        <w:widowControl w:val="0"/>
        <w:autoSpaceDE w:val="0"/>
        <w:spacing w:line="276" w:lineRule="auto"/>
        <w:rPr>
          <w:sz w:val="22"/>
        </w:rPr>
      </w:pPr>
    </w:p>
    <w:p w:rsidR="00C33B4B" w:rsidRDefault="00C33B4B" w:rsidP="009A6E34">
      <w:pPr>
        <w:spacing w:line="276" w:lineRule="auto"/>
        <w:jc w:val="both"/>
        <w:rPr>
          <w:sz w:val="22"/>
        </w:rPr>
      </w:pPr>
    </w:p>
    <w:p w:rsidR="00C33B4B" w:rsidRDefault="00C33B4B" w:rsidP="009A6E34">
      <w:pPr>
        <w:spacing w:line="276" w:lineRule="auto"/>
        <w:jc w:val="both"/>
        <w:rPr>
          <w:sz w:val="22"/>
        </w:rPr>
      </w:pPr>
      <w:r>
        <w:rPr>
          <w:sz w:val="22"/>
        </w:rPr>
        <w:t>Tato dohoda o ukončení smlouvy (dále jen „</w:t>
      </w:r>
      <w:r w:rsidRPr="00E13319">
        <w:rPr>
          <w:i/>
          <w:sz w:val="22"/>
        </w:rPr>
        <w:t>dohoda</w:t>
      </w:r>
      <w:r>
        <w:rPr>
          <w:sz w:val="22"/>
        </w:rPr>
        <w:t>“) byla uzavřena níže uvedeného dne, měsíce a roku mezi následujícími stranami:</w:t>
      </w:r>
    </w:p>
    <w:p w:rsidR="00C33B4B" w:rsidRDefault="00C33B4B">
      <w:pPr>
        <w:jc w:val="both"/>
        <w:rPr>
          <w:sz w:val="22"/>
        </w:rPr>
      </w:pPr>
    </w:p>
    <w:p w:rsidR="00EA4108" w:rsidRDefault="00EA4108" w:rsidP="009A6E34">
      <w:pPr>
        <w:widowControl w:val="0"/>
        <w:autoSpaceDE w:val="0"/>
        <w:spacing w:line="276" w:lineRule="auto"/>
        <w:rPr>
          <w:sz w:val="22"/>
        </w:rPr>
      </w:pPr>
    </w:p>
    <w:p w:rsidR="00EA4108" w:rsidRDefault="00EA4108" w:rsidP="009A6E34">
      <w:pPr>
        <w:pStyle w:val="Nadpis1"/>
        <w:spacing w:line="276" w:lineRule="auto"/>
      </w:pPr>
      <w:r>
        <w:t>Karlovarský kraj</w:t>
      </w:r>
    </w:p>
    <w:p w:rsidR="00EA4108" w:rsidRDefault="00EA4108" w:rsidP="009A6E34">
      <w:pPr>
        <w:tabs>
          <w:tab w:val="left" w:pos="2340"/>
        </w:tabs>
        <w:spacing w:line="276" w:lineRule="auto"/>
        <w:jc w:val="both"/>
        <w:rPr>
          <w:sz w:val="22"/>
        </w:rPr>
      </w:pPr>
      <w:r>
        <w:rPr>
          <w:sz w:val="22"/>
        </w:rPr>
        <w:t>Sídlo:</w:t>
      </w:r>
      <w:r>
        <w:rPr>
          <w:sz w:val="22"/>
        </w:rPr>
        <w:tab/>
        <w:t xml:space="preserve">Závodní 353/88, 360 </w:t>
      </w:r>
      <w:r w:rsidR="000B4A44">
        <w:rPr>
          <w:sz w:val="22"/>
        </w:rPr>
        <w:t>06</w:t>
      </w:r>
      <w:r>
        <w:rPr>
          <w:sz w:val="22"/>
        </w:rPr>
        <w:t xml:space="preserve"> Karlovy Vary</w:t>
      </w:r>
    </w:p>
    <w:p w:rsidR="000833BE" w:rsidRDefault="00EA4108" w:rsidP="009A6E34">
      <w:pPr>
        <w:tabs>
          <w:tab w:val="left" w:pos="2340"/>
        </w:tabs>
        <w:spacing w:line="276" w:lineRule="auto"/>
        <w:jc w:val="both"/>
        <w:rPr>
          <w:sz w:val="22"/>
        </w:rPr>
      </w:pPr>
      <w:r>
        <w:rPr>
          <w:sz w:val="22"/>
        </w:rPr>
        <w:t>IČ</w:t>
      </w:r>
      <w:r w:rsidR="004A4F23">
        <w:rPr>
          <w:sz w:val="22"/>
        </w:rPr>
        <w:t>O</w:t>
      </w:r>
      <w:r>
        <w:rPr>
          <w:sz w:val="22"/>
        </w:rPr>
        <w:t>:</w:t>
      </w:r>
      <w:r>
        <w:rPr>
          <w:sz w:val="22"/>
        </w:rPr>
        <w:tab/>
        <w:t>70891168</w:t>
      </w:r>
    </w:p>
    <w:p w:rsidR="00EA4108" w:rsidRDefault="00EA4108" w:rsidP="009A6E34">
      <w:pPr>
        <w:tabs>
          <w:tab w:val="left" w:pos="2340"/>
        </w:tabs>
        <w:spacing w:line="276" w:lineRule="auto"/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  <w:t xml:space="preserve">CZ70891168 </w:t>
      </w:r>
    </w:p>
    <w:p w:rsidR="00EA4108" w:rsidRDefault="004A4F23" w:rsidP="009A6E34">
      <w:pPr>
        <w:tabs>
          <w:tab w:val="left" w:pos="2340"/>
        </w:tabs>
        <w:spacing w:line="276" w:lineRule="auto"/>
        <w:jc w:val="both"/>
        <w:rPr>
          <w:sz w:val="22"/>
        </w:rPr>
      </w:pPr>
      <w:r>
        <w:rPr>
          <w:sz w:val="22"/>
        </w:rPr>
        <w:t>Z</w:t>
      </w:r>
      <w:r w:rsidR="00EA4108">
        <w:rPr>
          <w:sz w:val="22"/>
        </w:rPr>
        <w:t>astoupený:</w:t>
      </w:r>
      <w:r w:rsidR="00EA4108">
        <w:rPr>
          <w:sz w:val="22"/>
        </w:rPr>
        <w:tab/>
      </w:r>
      <w:r w:rsidR="00436940">
        <w:rPr>
          <w:sz w:val="22"/>
        </w:rPr>
        <w:t>Ing. Josef Janů</w:t>
      </w:r>
      <w:r w:rsidR="000833BE">
        <w:rPr>
          <w:sz w:val="22"/>
        </w:rPr>
        <w:t>,</w:t>
      </w:r>
      <w:r w:rsidR="00EA4108">
        <w:rPr>
          <w:sz w:val="22"/>
        </w:rPr>
        <w:t xml:space="preserve"> </w:t>
      </w:r>
      <w:r w:rsidR="00436940">
        <w:rPr>
          <w:sz w:val="22"/>
        </w:rPr>
        <w:t>člen Rady Karlovarského kraje</w:t>
      </w:r>
      <w:r w:rsidR="00EA4108">
        <w:rPr>
          <w:sz w:val="22"/>
        </w:rPr>
        <w:t xml:space="preserve">                             </w:t>
      </w:r>
    </w:p>
    <w:p w:rsidR="00EA4108" w:rsidRDefault="00EA4108" w:rsidP="009A6E34">
      <w:pPr>
        <w:tabs>
          <w:tab w:val="left" w:pos="2340"/>
        </w:tabs>
        <w:spacing w:line="276" w:lineRule="auto"/>
        <w:jc w:val="both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 w:rsidR="00036BDF">
        <w:rPr>
          <w:sz w:val="22"/>
          <w:szCs w:val="22"/>
        </w:rPr>
        <w:t>Česká národní banka</w:t>
      </w:r>
    </w:p>
    <w:p w:rsidR="00EA4108" w:rsidRDefault="00EA4108" w:rsidP="009A6E34">
      <w:pPr>
        <w:tabs>
          <w:tab w:val="left" w:pos="2340"/>
        </w:tabs>
        <w:spacing w:line="276" w:lineRule="auto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9F2BDD">
        <w:rPr>
          <w:sz w:val="22"/>
        </w:rPr>
        <w:t>xxxxxxxxxxxxxxxxxx</w:t>
      </w:r>
    </w:p>
    <w:p w:rsidR="00151519" w:rsidRDefault="00151519" w:rsidP="009A6E34">
      <w:pPr>
        <w:spacing w:line="276" w:lineRule="auto"/>
        <w:jc w:val="both"/>
        <w:rPr>
          <w:sz w:val="22"/>
        </w:rPr>
      </w:pPr>
    </w:p>
    <w:p w:rsidR="00EA4108" w:rsidRDefault="00EA4108" w:rsidP="009A6E34">
      <w:pPr>
        <w:spacing w:line="276" w:lineRule="auto"/>
        <w:jc w:val="both"/>
        <w:rPr>
          <w:sz w:val="22"/>
        </w:rPr>
      </w:pPr>
      <w:r>
        <w:rPr>
          <w:sz w:val="22"/>
        </w:rPr>
        <w:t>(dále jen „</w:t>
      </w:r>
      <w:r w:rsidR="00521D61" w:rsidRPr="00E13319">
        <w:rPr>
          <w:i/>
          <w:sz w:val="22"/>
        </w:rPr>
        <w:t>poskytovatel</w:t>
      </w:r>
      <w:r>
        <w:rPr>
          <w:sz w:val="22"/>
        </w:rPr>
        <w:t>“)</w:t>
      </w:r>
    </w:p>
    <w:p w:rsidR="00EA4108" w:rsidRDefault="00EA4108" w:rsidP="009A6E34">
      <w:pPr>
        <w:widowControl w:val="0"/>
        <w:autoSpaceDE w:val="0"/>
        <w:spacing w:line="276" w:lineRule="auto"/>
        <w:rPr>
          <w:sz w:val="22"/>
        </w:rPr>
      </w:pPr>
    </w:p>
    <w:p w:rsidR="00EA4108" w:rsidRDefault="00EA4108" w:rsidP="009A6E34">
      <w:pPr>
        <w:widowControl w:val="0"/>
        <w:autoSpaceDE w:val="0"/>
        <w:spacing w:line="276" w:lineRule="auto"/>
        <w:rPr>
          <w:sz w:val="22"/>
        </w:rPr>
      </w:pPr>
      <w:r>
        <w:rPr>
          <w:sz w:val="22"/>
        </w:rPr>
        <w:t>a</w:t>
      </w:r>
    </w:p>
    <w:p w:rsidR="00EA4108" w:rsidRDefault="00EA4108" w:rsidP="009A6E34">
      <w:pPr>
        <w:widowControl w:val="0"/>
        <w:autoSpaceDE w:val="0"/>
        <w:spacing w:line="276" w:lineRule="auto"/>
        <w:rPr>
          <w:sz w:val="22"/>
        </w:rPr>
      </w:pPr>
    </w:p>
    <w:p w:rsidR="00F607FA" w:rsidRPr="00C237B9" w:rsidRDefault="00F607FA" w:rsidP="00F607FA">
      <w:pPr>
        <w:tabs>
          <w:tab w:val="left" w:pos="2340"/>
        </w:tabs>
        <w:jc w:val="both"/>
        <w:rPr>
          <w:b/>
          <w:sz w:val="22"/>
        </w:rPr>
      </w:pPr>
      <w:r w:rsidRPr="00C237B9">
        <w:rPr>
          <w:b/>
          <w:sz w:val="22"/>
        </w:rPr>
        <w:t>KOTEC o. p. s.</w:t>
      </w:r>
    </w:p>
    <w:p w:rsidR="00F607FA" w:rsidRPr="00C237B9" w:rsidRDefault="00F607FA" w:rsidP="00F607FA">
      <w:pPr>
        <w:tabs>
          <w:tab w:val="left" w:pos="2340"/>
        </w:tabs>
        <w:jc w:val="both"/>
        <w:rPr>
          <w:sz w:val="22"/>
        </w:rPr>
      </w:pPr>
      <w:r w:rsidRPr="00C237B9">
        <w:rPr>
          <w:sz w:val="22"/>
        </w:rPr>
        <w:t xml:space="preserve">Sídlo: </w:t>
      </w:r>
      <w:r>
        <w:rPr>
          <w:sz w:val="22"/>
        </w:rPr>
        <w:tab/>
      </w:r>
      <w:r w:rsidRPr="00C237B9">
        <w:rPr>
          <w:sz w:val="22"/>
        </w:rPr>
        <w:t xml:space="preserve">Nádražní náměstí 299/8, 353 01 Mariánské Lázně                                                </w:t>
      </w:r>
    </w:p>
    <w:p w:rsidR="00F607FA" w:rsidRPr="00C237B9" w:rsidRDefault="00F607FA" w:rsidP="00F607FA">
      <w:pPr>
        <w:tabs>
          <w:tab w:val="left" w:pos="2340"/>
        </w:tabs>
        <w:jc w:val="both"/>
        <w:rPr>
          <w:sz w:val="22"/>
        </w:rPr>
      </w:pPr>
      <w:r w:rsidRPr="00C237B9">
        <w:rPr>
          <w:sz w:val="22"/>
        </w:rPr>
        <w:t xml:space="preserve">IČO:   </w:t>
      </w:r>
      <w:r>
        <w:rPr>
          <w:sz w:val="22"/>
        </w:rPr>
        <w:tab/>
      </w:r>
      <w:r w:rsidRPr="00C237B9">
        <w:rPr>
          <w:sz w:val="22"/>
        </w:rPr>
        <w:t xml:space="preserve">26648415                     </w:t>
      </w:r>
    </w:p>
    <w:p w:rsidR="00F607FA" w:rsidRPr="00C237B9" w:rsidRDefault="00F607FA" w:rsidP="00F607FA">
      <w:pPr>
        <w:tabs>
          <w:tab w:val="left" w:pos="2340"/>
        </w:tabs>
        <w:jc w:val="both"/>
        <w:rPr>
          <w:sz w:val="22"/>
        </w:rPr>
      </w:pPr>
      <w:r w:rsidRPr="00C237B9">
        <w:rPr>
          <w:sz w:val="22"/>
        </w:rPr>
        <w:t xml:space="preserve">Zastoupený: </w:t>
      </w:r>
      <w:r>
        <w:rPr>
          <w:sz w:val="22"/>
        </w:rPr>
        <w:tab/>
      </w:r>
      <w:r w:rsidRPr="00C237B9">
        <w:rPr>
          <w:sz w:val="22"/>
        </w:rPr>
        <w:t xml:space="preserve">Mgr. Markétou Blažek Černou                   </w:t>
      </w:r>
    </w:p>
    <w:p w:rsidR="00F607FA" w:rsidRPr="00C237B9" w:rsidRDefault="00F607FA" w:rsidP="00F607FA">
      <w:pPr>
        <w:tabs>
          <w:tab w:val="left" w:pos="2340"/>
        </w:tabs>
        <w:jc w:val="both"/>
        <w:rPr>
          <w:sz w:val="22"/>
        </w:rPr>
      </w:pPr>
      <w:r w:rsidRPr="00C237B9">
        <w:rPr>
          <w:sz w:val="22"/>
        </w:rPr>
        <w:t xml:space="preserve">Bankovní spojení: </w:t>
      </w:r>
      <w:r>
        <w:rPr>
          <w:sz w:val="22"/>
        </w:rPr>
        <w:tab/>
      </w:r>
      <w:r w:rsidRPr="00C237B9">
        <w:rPr>
          <w:sz w:val="22"/>
        </w:rPr>
        <w:t xml:space="preserve">Fio banka, a. s.        </w:t>
      </w:r>
    </w:p>
    <w:p w:rsidR="00D82164" w:rsidRDefault="00F607FA" w:rsidP="00D82164">
      <w:pPr>
        <w:tabs>
          <w:tab w:val="left" w:pos="2340"/>
        </w:tabs>
        <w:jc w:val="both"/>
        <w:rPr>
          <w:sz w:val="22"/>
        </w:rPr>
      </w:pPr>
      <w:r w:rsidRPr="00C237B9">
        <w:rPr>
          <w:sz w:val="22"/>
        </w:rPr>
        <w:t xml:space="preserve">Číslo účtu: </w:t>
      </w:r>
      <w:r>
        <w:rPr>
          <w:sz w:val="22"/>
        </w:rPr>
        <w:tab/>
      </w:r>
      <w:r w:rsidR="009F2BDD">
        <w:rPr>
          <w:sz w:val="22"/>
        </w:rPr>
        <w:t>xxxxxxxxxxxxxxxxxxx</w:t>
      </w:r>
      <w:bookmarkStart w:id="0" w:name="_GoBack"/>
      <w:bookmarkEnd w:id="0"/>
      <w:r w:rsidRPr="00C237B9">
        <w:rPr>
          <w:sz w:val="22"/>
        </w:rPr>
        <w:tab/>
      </w:r>
    </w:p>
    <w:p w:rsidR="00D82164" w:rsidRDefault="00D82164" w:rsidP="00D82164">
      <w:pPr>
        <w:jc w:val="both"/>
        <w:rPr>
          <w:sz w:val="22"/>
        </w:rPr>
      </w:pPr>
      <w:r>
        <w:rPr>
          <w:sz w:val="22"/>
        </w:rPr>
        <w:t>(dále jen „příjemce“)</w:t>
      </w:r>
    </w:p>
    <w:p w:rsidR="00EA4108" w:rsidRDefault="00EA4108">
      <w:pPr>
        <w:jc w:val="both"/>
        <w:rPr>
          <w:b/>
          <w:sz w:val="22"/>
        </w:rPr>
      </w:pPr>
    </w:p>
    <w:p w:rsidR="00C33B4B" w:rsidRDefault="00C33B4B">
      <w:pPr>
        <w:jc w:val="center"/>
        <w:rPr>
          <w:b/>
          <w:sz w:val="22"/>
        </w:rPr>
      </w:pPr>
    </w:p>
    <w:p w:rsidR="00C33B4B" w:rsidRDefault="005150EC" w:rsidP="00C33B4B">
      <w:pPr>
        <w:rPr>
          <w:b/>
          <w:sz w:val="22"/>
        </w:rPr>
      </w:pPr>
      <w:r>
        <w:rPr>
          <w:b/>
          <w:sz w:val="22"/>
        </w:rPr>
        <w:t>Smluvní strany ujedná</w:t>
      </w:r>
      <w:r w:rsidR="00C33B4B">
        <w:rPr>
          <w:b/>
          <w:sz w:val="22"/>
        </w:rPr>
        <w:t>vají následující:</w:t>
      </w:r>
    </w:p>
    <w:p w:rsidR="009A6E34" w:rsidRDefault="009A6E34" w:rsidP="00C33B4B">
      <w:pPr>
        <w:rPr>
          <w:b/>
          <w:sz w:val="22"/>
        </w:rPr>
      </w:pPr>
    </w:p>
    <w:p w:rsidR="00EA4108" w:rsidRDefault="00C33B4B" w:rsidP="00C33B4B">
      <w:pPr>
        <w:pStyle w:val="Odstavecseseznamem"/>
        <w:numPr>
          <w:ilvl w:val="0"/>
          <w:numId w:val="28"/>
        </w:numPr>
        <w:rPr>
          <w:b/>
          <w:sz w:val="22"/>
        </w:rPr>
      </w:pPr>
      <w:r w:rsidRPr="005150EC">
        <w:rPr>
          <w:b/>
          <w:sz w:val="22"/>
        </w:rPr>
        <w:t>Ukončení</w:t>
      </w:r>
    </w:p>
    <w:p w:rsidR="009A6E34" w:rsidRPr="005150EC" w:rsidRDefault="009A6E34" w:rsidP="009A6E34">
      <w:pPr>
        <w:pStyle w:val="Odstavecseseznamem"/>
        <w:ind w:left="360"/>
        <w:rPr>
          <w:b/>
          <w:sz w:val="22"/>
        </w:rPr>
      </w:pPr>
    </w:p>
    <w:p w:rsidR="00C33B4B" w:rsidRDefault="005150EC" w:rsidP="009A6E34">
      <w:pPr>
        <w:spacing w:line="276" w:lineRule="auto"/>
        <w:rPr>
          <w:sz w:val="22"/>
        </w:rPr>
      </w:pPr>
      <w:r w:rsidRPr="009A6E34">
        <w:rPr>
          <w:sz w:val="22"/>
        </w:rPr>
        <w:t xml:space="preserve">Smluvní strany se na základě Článku VII. </w:t>
      </w:r>
      <w:r w:rsidR="00E13319">
        <w:rPr>
          <w:sz w:val="22"/>
        </w:rPr>
        <w:t>odst.</w:t>
      </w:r>
      <w:r w:rsidR="00E13319" w:rsidRPr="009A6E34">
        <w:rPr>
          <w:sz w:val="22"/>
        </w:rPr>
        <w:t xml:space="preserve"> </w:t>
      </w:r>
      <w:r w:rsidRPr="009A6E34">
        <w:rPr>
          <w:sz w:val="22"/>
        </w:rPr>
        <w:t xml:space="preserve">1 dohodly na ukončení veřejnoprávní smlouvy č. </w:t>
      </w:r>
      <w:r w:rsidR="00F607FA" w:rsidRPr="00F607FA">
        <w:rPr>
          <w:sz w:val="22"/>
        </w:rPr>
        <w:t>KK00396/2018</w:t>
      </w:r>
      <w:r w:rsidRPr="009A6E34">
        <w:rPr>
          <w:sz w:val="22"/>
        </w:rPr>
        <w:t xml:space="preserve">, </w:t>
      </w:r>
      <w:r w:rsidR="00E13319">
        <w:rPr>
          <w:sz w:val="22"/>
        </w:rPr>
        <w:t xml:space="preserve">uzavřené </w:t>
      </w:r>
      <w:r w:rsidRPr="009A6E34">
        <w:rPr>
          <w:sz w:val="22"/>
        </w:rPr>
        <w:t xml:space="preserve">dne </w:t>
      </w:r>
      <w:r w:rsidR="00F607FA">
        <w:rPr>
          <w:sz w:val="22"/>
        </w:rPr>
        <w:t>22</w:t>
      </w:r>
      <w:r w:rsidRPr="009A6E34">
        <w:rPr>
          <w:sz w:val="22"/>
        </w:rPr>
        <w:t>.</w:t>
      </w:r>
      <w:r w:rsidR="001522A1">
        <w:rPr>
          <w:sz w:val="22"/>
        </w:rPr>
        <w:t xml:space="preserve"> </w:t>
      </w:r>
      <w:r w:rsidR="00F607FA">
        <w:rPr>
          <w:sz w:val="22"/>
        </w:rPr>
        <w:t>2.</w:t>
      </w:r>
      <w:r w:rsidR="001522A1">
        <w:rPr>
          <w:sz w:val="22"/>
        </w:rPr>
        <w:t xml:space="preserve"> </w:t>
      </w:r>
      <w:r w:rsidR="00F607FA">
        <w:rPr>
          <w:sz w:val="22"/>
        </w:rPr>
        <w:t>2018</w:t>
      </w:r>
      <w:r w:rsidR="00D82164">
        <w:rPr>
          <w:sz w:val="22"/>
        </w:rPr>
        <w:t>.</w:t>
      </w:r>
    </w:p>
    <w:p w:rsidR="00E13319" w:rsidRDefault="00E13319" w:rsidP="009A6E34">
      <w:pPr>
        <w:spacing w:line="276" w:lineRule="auto"/>
        <w:rPr>
          <w:sz w:val="22"/>
        </w:rPr>
      </w:pPr>
      <w:r>
        <w:rPr>
          <w:sz w:val="22"/>
        </w:rPr>
        <w:t xml:space="preserve">Smlouva bude ukončena ke dni </w:t>
      </w:r>
      <w:r w:rsidR="00387B9E">
        <w:rPr>
          <w:sz w:val="22"/>
        </w:rPr>
        <w:t>3</w:t>
      </w:r>
      <w:r w:rsidR="00F607FA">
        <w:rPr>
          <w:sz w:val="22"/>
        </w:rPr>
        <w:t>0</w:t>
      </w:r>
      <w:r w:rsidR="00387B9E">
        <w:rPr>
          <w:sz w:val="22"/>
        </w:rPr>
        <w:t xml:space="preserve">. </w:t>
      </w:r>
      <w:r w:rsidR="00F607FA">
        <w:rPr>
          <w:sz w:val="22"/>
        </w:rPr>
        <w:t>června</w:t>
      </w:r>
      <w:r w:rsidR="00387B9E">
        <w:rPr>
          <w:sz w:val="22"/>
        </w:rPr>
        <w:t xml:space="preserve"> </w:t>
      </w:r>
      <w:r w:rsidR="00D82164">
        <w:rPr>
          <w:sz w:val="22"/>
        </w:rPr>
        <w:t>2018</w:t>
      </w:r>
      <w:r>
        <w:rPr>
          <w:sz w:val="22"/>
        </w:rPr>
        <w:t>.</w:t>
      </w:r>
    </w:p>
    <w:p w:rsidR="00E4792B" w:rsidRDefault="00E4792B" w:rsidP="009A6E34">
      <w:pPr>
        <w:spacing w:line="276" w:lineRule="auto"/>
        <w:rPr>
          <w:sz w:val="22"/>
        </w:rPr>
      </w:pPr>
    </w:p>
    <w:p w:rsidR="00E4792B" w:rsidRPr="009A6E34" w:rsidRDefault="00E4792B" w:rsidP="009A6E34">
      <w:pPr>
        <w:spacing w:line="276" w:lineRule="auto"/>
        <w:rPr>
          <w:sz w:val="22"/>
        </w:rPr>
      </w:pPr>
    </w:p>
    <w:p w:rsidR="005150EC" w:rsidRDefault="005150EC" w:rsidP="00C33B4B">
      <w:pPr>
        <w:pStyle w:val="Odstavecseseznamem"/>
        <w:ind w:left="720"/>
        <w:rPr>
          <w:b/>
          <w:sz w:val="22"/>
        </w:rPr>
      </w:pPr>
    </w:p>
    <w:p w:rsidR="00E13319" w:rsidRDefault="00E13319" w:rsidP="00C33B4B">
      <w:pPr>
        <w:pStyle w:val="Odstavecseseznamem"/>
        <w:ind w:left="720"/>
        <w:rPr>
          <w:b/>
          <w:sz w:val="22"/>
        </w:rPr>
      </w:pPr>
    </w:p>
    <w:p w:rsidR="00E13319" w:rsidRDefault="00E13319" w:rsidP="00C33B4B">
      <w:pPr>
        <w:pStyle w:val="Odstavecseseznamem"/>
        <w:ind w:left="720"/>
        <w:rPr>
          <w:b/>
          <w:sz w:val="22"/>
        </w:rPr>
      </w:pPr>
    </w:p>
    <w:p w:rsidR="005150EC" w:rsidRDefault="005150EC" w:rsidP="005150EC">
      <w:pPr>
        <w:pStyle w:val="Odstavecseseznamem"/>
        <w:numPr>
          <w:ilvl w:val="0"/>
          <w:numId w:val="28"/>
        </w:numPr>
        <w:rPr>
          <w:b/>
          <w:sz w:val="22"/>
        </w:rPr>
      </w:pPr>
      <w:r>
        <w:rPr>
          <w:b/>
          <w:sz w:val="22"/>
        </w:rPr>
        <w:lastRenderedPageBreak/>
        <w:t>Finanční narovnání</w:t>
      </w:r>
    </w:p>
    <w:p w:rsidR="009A6E34" w:rsidRDefault="009A6E34" w:rsidP="009A6E34">
      <w:pPr>
        <w:pStyle w:val="Odstavecseseznamem"/>
        <w:ind w:left="360"/>
        <w:rPr>
          <w:b/>
          <w:sz w:val="22"/>
        </w:rPr>
      </w:pPr>
    </w:p>
    <w:p w:rsidR="005150EC" w:rsidRDefault="005150EC" w:rsidP="009A6E34">
      <w:pPr>
        <w:rPr>
          <w:sz w:val="22"/>
        </w:rPr>
      </w:pPr>
      <w:r w:rsidRPr="009A6E34">
        <w:rPr>
          <w:sz w:val="22"/>
        </w:rPr>
        <w:t>Všechna vzájemná práva a povinnosti byla vypořádána před uzavřením této dohody.</w:t>
      </w:r>
    </w:p>
    <w:p w:rsidR="009A6E34" w:rsidRDefault="009A6E34" w:rsidP="009A6E34">
      <w:pPr>
        <w:rPr>
          <w:sz w:val="22"/>
        </w:rPr>
      </w:pPr>
    </w:p>
    <w:p w:rsidR="005150EC" w:rsidRDefault="005150EC" w:rsidP="005150EC">
      <w:pPr>
        <w:pStyle w:val="Odstavecseseznamem"/>
        <w:ind w:left="720"/>
        <w:rPr>
          <w:b/>
          <w:sz w:val="22"/>
        </w:rPr>
      </w:pPr>
    </w:p>
    <w:p w:rsidR="005150EC" w:rsidRDefault="005150EC" w:rsidP="005150EC">
      <w:pPr>
        <w:pStyle w:val="Odstavecseseznamem"/>
        <w:numPr>
          <w:ilvl w:val="0"/>
          <w:numId w:val="28"/>
        </w:numPr>
        <w:rPr>
          <w:b/>
          <w:sz w:val="22"/>
        </w:rPr>
      </w:pPr>
      <w:r>
        <w:rPr>
          <w:b/>
          <w:sz w:val="22"/>
        </w:rPr>
        <w:t>Závěrečná ustanovení</w:t>
      </w:r>
    </w:p>
    <w:p w:rsidR="009A6E34" w:rsidRDefault="009A6E34" w:rsidP="009A6E34">
      <w:pPr>
        <w:pStyle w:val="Odstavecseseznamem"/>
        <w:ind w:left="360"/>
        <w:rPr>
          <w:b/>
          <w:sz w:val="22"/>
        </w:rPr>
      </w:pPr>
    </w:p>
    <w:p w:rsidR="005150EC" w:rsidRDefault="0030349B" w:rsidP="009A6E34">
      <w:pPr>
        <w:spacing w:line="276" w:lineRule="auto"/>
        <w:ind w:left="426" w:hanging="426"/>
        <w:rPr>
          <w:sz w:val="22"/>
        </w:rPr>
      </w:pPr>
      <w:r w:rsidRPr="0030349B">
        <w:rPr>
          <w:sz w:val="22"/>
        </w:rPr>
        <w:t>3.1</w:t>
      </w:r>
      <w:r>
        <w:rPr>
          <w:b/>
          <w:sz w:val="22"/>
        </w:rPr>
        <w:t xml:space="preserve">  </w:t>
      </w:r>
      <w:r w:rsidRPr="0030349B">
        <w:rPr>
          <w:sz w:val="22"/>
        </w:rPr>
        <w:t>T</w:t>
      </w:r>
      <w:r>
        <w:rPr>
          <w:sz w:val="22"/>
        </w:rPr>
        <w:t>ato dohoda představuje úplné</w:t>
      </w:r>
      <w:r w:rsidR="005150EC" w:rsidRPr="0030349B">
        <w:rPr>
          <w:sz w:val="22"/>
        </w:rPr>
        <w:t xml:space="preserve"> ujednání mezi oběma smluvními stranami ve vztahu k předmětu této Dohody a nahrazuje veškerá předchozí ujednání ohledně předmětu této Dohody.</w:t>
      </w:r>
    </w:p>
    <w:p w:rsidR="0030349B" w:rsidRDefault="0030349B" w:rsidP="009A6E34">
      <w:pPr>
        <w:spacing w:line="276" w:lineRule="auto"/>
        <w:ind w:left="426" w:hanging="426"/>
        <w:rPr>
          <w:sz w:val="22"/>
        </w:rPr>
      </w:pPr>
    </w:p>
    <w:p w:rsidR="009A6E34" w:rsidRDefault="0030349B" w:rsidP="009A6E34">
      <w:pPr>
        <w:pStyle w:val="Odstavecseseznamem"/>
        <w:numPr>
          <w:ilvl w:val="1"/>
          <w:numId w:val="29"/>
        </w:numPr>
        <w:spacing w:line="276" w:lineRule="auto"/>
        <w:rPr>
          <w:sz w:val="22"/>
        </w:rPr>
      </w:pPr>
      <w:r w:rsidRPr="009A6E34">
        <w:rPr>
          <w:b/>
          <w:sz w:val="22"/>
        </w:rPr>
        <w:t xml:space="preserve"> </w:t>
      </w:r>
      <w:r w:rsidRPr="009A6E34">
        <w:rPr>
          <w:sz w:val="22"/>
        </w:rPr>
        <w:t>Tato dohoda je vyhotovena ve 4 stejnopisech, z nichž každá strana obdrží dva</w:t>
      </w:r>
      <w:r w:rsidR="00E13319">
        <w:rPr>
          <w:sz w:val="22"/>
        </w:rPr>
        <w:t xml:space="preserve"> stejnopisy</w:t>
      </w:r>
      <w:r w:rsidRPr="009A6E34">
        <w:rPr>
          <w:sz w:val="22"/>
        </w:rPr>
        <w:t>.</w:t>
      </w:r>
    </w:p>
    <w:p w:rsidR="009A6E34" w:rsidRDefault="009A6E34" w:rsidP="009A6E34">
      <w:pPr>
        <w:pStyle w:val="Odstavecseseznamem"/>
        <w:spacing w:line="276" w:lineRule="auto"/>
        <w:ind w:left="360"/>
        <w:rPr>
          <w:sz w:val="22"/>
        </w:rPr>
      </w:pPr>
    </w:p>
    <w:p w:rsidR="009A6E34" w:rsidRPr="009A6E34" w:rsidRDefault="000C521B" w:rsidP="009A6E34">
      <w:pPr>
        <w:pStyle w:val="Odstavecseseznamem"/>
        <w:numPr>
          <w:ilvl w:val="1"/>
          <w:numId w:val="29"/>
        </w:numPr>
        <w:spacing w:line="276" w:lineRule="auto"/>
        <w:rPr>
          <w:sz w:val="22"/>
        </w:rPr>
      </w:pPr>
      <w:r>
        <w:rPr>
          <w:sz w:val="22"/>
          <w:szCs w:val="22"/>
        </w:rPr>
        <w:t xml:space="preserve">Tato dohoda </w:t>
      </w:r>
      <w:r w:rsidR="009A6E34" w:rsidRPr="009A6E34">
        <w:rPr>
          <w:sz w:val="22"/>
          <w:szCs w:val="22"/>
        </w:rPr>
        <w:t xml:space="preserve">nabývá platnosti </w:t>
      </w:r>
      <w:r w:rsidR="004313C7">
        <w:rPr>
          <w:sz w:val="22"/>
          <w:szCs w:val="22"/>
        </w:rPr>
        <w:t xml:space="preserve">a účinnosti </w:t>
      </w:r>
      <w:r w:rsidR="009A6E34" w:rsidRPr="009A6E34">
        <w:rPr>
          <w:sz w:val="22"/>
          <w:szCs w:val="22"/>
        </w:rPr>
        <w:t>podpisem smluvních stran</w:t>
      </w:r>
      <w:r w:rsidR="00B5308C">
        <w:rPr>
          <w:sz w:val="22"/>
          <w:szCs w:val="22"/>
        </w:rPr>
        <w:t>.</w:t>
      </w:r>
      <w:r w:rsidR="009A6E34" w:rsidRPr="009A6E34">
        <w:rPr>
          <w:sz w:val="22"/>
          <w:szCs w:val="22"/>
        </w:rPr>
        <w:t xml:space="preserve"> </w:t>
      </w:r>
    </w:p>
    <w:p w:rsidR="009A6E34" w:rsidRPr="009A6E34" w:rsidRDefault="009A6E34" w:rsidP="009A6E34">
      <w:pPr>
        <w:spacing w:line="276" w:lineRule="auto"/>
        <w:rPr>
          <w:sz w:val="22"/>
        </w:rPr>
      </w:pPr>
    </w:p>
    <w:p w:rsidR="0030349B" w:rsidRDefault="0030349B" w:rsidP="00196237">
      <w:pPr>
        <w:pStyle w:val="Odstavecseseznamem"/>
        <w:numPr>
          <w:ilvl w:val="1"/>
          <w:numId w:val="29"/>
        </w:numPr>
        <w:rPr>
          <w:sz w:val="22"/>
          <w:szCs w:val="22"/>
        </w:rPr>
      </w:pPr>
      <w:r w:rsidRPr="00196237">
        <w:rPr>
          <w:sz w:val="22"/>
        </w:rPr>
        <w:t>Smluvní strany si tuto dohodu přečetly, souhlasí s jejím obsahem a prohlašují, že je ujednána svobodně</w:t>
      </w:r>
      <w:r w:rsidRPr="00196237">
        <w:rPr>
          <w:b/>
          <w:sz w:val="22"/>
        </w:rPr>
        <w:t xml:space="preserve"> </w:t>
      </w:r>
      <w:r w:rsidRPr="00196237">
        <w:rPr>
          <w:sz w:val="22"/>
          <w:szCs w:val="22"/>
        </w:rPr>
        <w:t>a na důkaz toho připojují své vlastnoruční podpisy.</w:t>
      </w:r>
    </w:p>
    <w:p w:rsidR="00196237" w:rsidRPr="00196237" w:rsidRDefault="00196237" w:rsidP="00196237">
      <w:pPr>
        <w:pStyle w:val="Odstavecseseznamem"/>
        <w:rPr>
          <w:sz w:val="22"/>
          <w:szCs w:val="22"/>
        </w:rPr>
      </w:pPr>
    </w:p>
    <w:p w:rsidR="0030349B" w:rsidRPr="00196237" w:rsidRDefault="00196237" w:rsidP="00472A29">
      <w:pPr>
        <w:pStyle w:val="Odstavecseseznamem"/>
        <w:numPr>
          <w:ilvl w:val="1"/>
          <w:numId w:val="29"/>
        </w:numPr>
        <w:suppressAutoHyphens w:val="0"/>
        <w:jc w:val="both"/>
        <w:rPr>
          <w:sz w:val="22"/>
          <w:szCs w:val="22"/>
        </w:rPr>
      </w:pPr>
      <w:r w:rsidRPr="00196237">
        <w:rPr>
          <w:sz w:val="22"/>
          <w:szCs w:val="22"/>
        </w:rPr>
        <w:t xml:space="preserve"> O </w:t>
      </w:r>
      <w:r w:rsidR="00256465" w:rsidRPr="00196237">
        <w:rPr>
          <w:sz w:val="22"/>
          <w:szCs w:val="22"/>
        </w:rPr>
        <w:t xml:space="preserve">uzavření </w:t>
      </w:r>
      <w:r w:rsidR="0030349B" w:rsidRPr="00196237">
        <w:rPr>
          <w:sz w:val="22"/>
          <w:szCs w:val="22"/>
        </w:rPr>
        <w:t xml:space="preserve">dohody </w:t>
      </w:r>
      <w:r w:rsidR="00256465" w:rsidRPr="00196237">
        <w:rPr>
          <w:sz w:val="22"/>
          <w:szCs w:val="22"/>
        </w:rPr>
        <w:t>rozhodl</w:t>
      </w:r>
      <w:r w:rsidR="0052117C" w:rsidRPr="00196237">
        <w:rPr>
          <w:sz w:val="22"/>
          <w:szCs w:val="22"/>
        </w:rPr>
        <w:t>a</w:t>
      </w:r>
      <w:r w:rsidR="00256465" w:rsidRPr="00196237">
        <w:rPr>
          <w:sz w:val="22"/>
          <w:szCs w:val="22"/>
        </w:rPr>
        <w:t xml:space="preserve"> </w:t>
      </w:r>
      <w:r w:rsidR="0052117C" w:rsidRPr="00196237">
        <w:rPr>
          <w:sz w:val="22"/>
          <w:szCs w:val="22"/>
        </w:rPr>
        <w:t>Rada</w:t>
      </w:r>
      <w:r w:rsidR="00256465" w:rsidRPr="00196237">
        <w:rPr>
          <w:sz w:val="22"/>
          <w:szCs w:val="22"/>
        </w:rPr>
        <w:t xml:space="preserve"> Karlovarského kraje usnesením č. </w:t>
      </w:r>
      <w:r w:rsidR="009E55C8" w:rsidRPr="00972A61">
        <w:rPr>
          <w:sz w:val="22"/>
          <w:szCs w:val="22"/>
        </w:rPr>
        <w:t>RK</w:t>
      </w:r>
      <w:r w:rsidR="009E55C8" w:rsidRPr="0055634E">
        <w:rPr>
          <w:sz w:val="22"/>
          <w:szCs w:val="22"/>
        </w:rPr>
        <w:t xml:space="preserve"> </w:t>
      </w:r>
      <w:r w:rsidR="001522A1">
        <w:rPr>
          <w:sz w:val="22"/>
          <w:szCs w:val="22"/>
        </w:rPr>
        <w:t>……………</w:t>
      </w:r>
      <w:r w:rsidR="009E55C8" w:rsidRPr="00972A61">
        <w:rPr>
          <w:sz w:val="22"/>
          <w:szCs w:val="22"/>
        </w:rPr>
        <w:t xml:space="preserve"> </w:t>
      </w:r>
      <w:r w:rsidR="009E55C8">
        <w:rPr>
          <w:sz w:val="22"/>
          <w:szCs w:val="22"/>
        </w:rPr>
        <w:t xml:space="preserve"> </w:t>
      </w:r>
      <w:r w:rsidR="009E55C8" w:rsidRPr="00256465">
        <w:rPr>
          <w:sz w:val="22"/>
          <w:szCs w:val="22"/>
        </w:rPr>
        <w:t>ze dne</w:t>
      </w:r>
      <w:r w:rsidR="009E55C8">
        <w:rPr>
          <w:sz w:val="22"/>
          <w:szCs w:val="22"/>
        </w:rPr>
        <w:t xml:space="preserve"> </w:t>
      </w:r>
      <w:r w:rsidR="001522A1">
        <w:rPr>
          <w:sz w:val="22"/>
          <w:szCs w:val="22"/>
        </w:rPr>
        <w:t>…………………………………..</w:t>
      </w:r>
    </w:p>
    <w:p w:rsidR="00256465" w:rsidRDefault="00256465" w:rsidP="0030349B">
      <w:pPr>
        <w:suppressAutoHyphens w:val="0"/>
        <w:ind w:left="360"/>
        <w:jc w:val="both"/>
        <w:rPr>
          <w:sz w:val="22"/>
          <w:szCs w:val="22"/>
        </w:rPr>
      </w:pPr>
    </w:p>
    <w:p w:rsidR="001E3E44" w:rsidRDefault="001E3E44" w:rsidP="00196237">
      <w:pPr>
        <w:suppressAutoHyphens w:val="0"/>
        <w:jc w:val="both"/>
        <w:rPr>
          <w:sz w:val="22"/>
          <w:szCs w:val="22"/>
        </w:rPr>
      </w:pPr>
    </w:p>
    <w:p w:rsidR="00256465" w:rsidRDefault="00256465" w:rsidP="000828FE">
      <w:pPr>
        <w:rPr>
          <w:b/>
          <w:sz w:val="22"/>
        </w:rPr>
      </w:pPr>
    </w:p>
    <w:tbl>
      <w:tblPr>
        <w:tblW w:w="917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26"/>
        <w:gridCol w:w="4552"/>
      </w:tblGrid>
      <w:tr w:rsidR="00EA4108" w:rsidTr="00196237">
        <w:tc>
          <w:tcPr>
            <w:tcW w:w="4626" w:type="dxa"/>
          </w:tcPr>
          <w:p w:rsidR="00D41BBF" w:rsidRDefault="00D41BBF" w:rsidP="00256465">
            <w:pPr>
              <w:jc w:val="center"/>
              <w:rPr>
                <w:sz w:val="22"/>
              </w:rPr>
            </w:pPr>
          </w:p>
          <w:p w:rsidR="00EA4108" w:rsidRDefault="00146176" w:rsidP="00BF5132">
            <w:pPr>
              <w:rPr>
                <w:sz w:val="22"/>
              </w:rPr>
            </w:pPr>
            <w:r>
              <w:rPr>
                <w:sz w:val="22"/>
              </w:rPr>
              <w:t>Karlov</w:t>
            </w:r>
            <w:r w:rsidR="00256465">
              <w:rPr>
                <w:sz w:val="22"/>
              </w:rPr>
              <w:t>y</w:t>
            </w:r>
            <w:r>
              <w:rPr>
                <w:sz w:val="22"/>
              </w:rPr>
              <w:t xml:space="preserve"> Var</w:t>
            </w:r>
            <w:r w:rsidR="00256465">
              <w:rPr>
                <w:sz w:val="22"/>
              </w:rPr>
              <w:t>y</w:t>
            </w:r>
            <w:r>
              <w:rPr>
                <w:sz w:val="22"/>
              </w:rPr>
              <w:t xml:space="preserve"> dne …………</w:t>
            </w:r>
            <w:r w:rsidR="00BF5132">
              <w:rPr>
                <w:sz w:val="22"/>
              </w:rPr>
              <w:t>……</w:t>
            </w:r>
          </w:p>
        </w:tc>
        <w:tc>
          <w:tcPr>
            <w:tcW w:w="4552" w:type="dxa"/>
          </w:tcPr>
          <w:p w:rsidR="00EA4108" w:rsidRDefault="00EA4108">
            <w:pPr>
              <w:jc w:val="center"/>
              <w:rPr>
                <w:sz w:val="22"/>
              </w:rPr>
            </w:pPr>
          </w:p>
          <w:p w:rsidR="00EA4108" w:rsidRDefault="00146176" w:rsidP="00BF51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…………………. dne ……………</w:t>
            </w:r>
            <w:r w:rsidR="00BF5132">
              <w:rPr>
                <w:sz w:val="22"/>
              </w:rPr>
              <w:t>….</w:t>
            </w:r>
          </w:p>
        </w:tc>
      </w:tr>
      <w:tr w:rsidR="00EA4108" w:rsidTr="00196237">
        <w:trPr>
          <w:trHeight w:val="497"/>
        </w:trPr>
        <w:tc>
          <w:tcPr>
            <w:tcW w:w="4626" w:type="dxa"/>
          </w:tcPr>
          <w:p w:rsidR="00EA4108" w:rsidRDefault="00EA4108" w:rsidP="000828FE">
            <w:pPr>
              <w:rPr>
                <w:sz w:val="22"/>
              </w:rPr>
            </w:pPr>
          </w:p>
          <w:p w:rsidR="00151519" w:rsidRDefault="00151519" w:rsidP="00023CC8">
            <w:pPr>
              <w:rPr>
                <w:sz w:val="22"/>
              </w:rPr>
            </w:pPr>
          </w:p>
          <w:p w:rsidR="00151519" w:rsidRDefault="00151519" w:rsidP="00023CC8">
            <w:pPr>
              <w:rPr>
                <w:sz w:val="22"/>
              </w:rPr>
            </w:pPr>
          </w:p>
          <w:p w:rsidR="00EA4108" w:rsidRDefault="00EA4108" w:rsidP="00023CC8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</w:t>
            </w:r>
          </w:p>
          <w:p w:rsidR="00EA4108" w:rsidRDefault="000828FE" w:rsidP="000828F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</w:t>
            </w:r>
            <w:r w:rsidR="00256465">
              <w:rPr>
                <w:sz w:val="22"/>
              </w:rPr>
              <w:t>poskytovatel</w:t>
            </w:r>
          </w:p>
          <w:p w:rsidR="00EA4108" w:rsidRDefault="00EA4108">
            <w:pPr>
              <w:jc w:val="center"/>
              <w:rPr>
                <w:sz w:val="22"/>
              </w:rPr>
            </w:pPr>
          </w:p>
        </w:tc>
        <w:tc>
          <w:tcPr>
            <w:tcW w:w="4552" w:type="dxa"/>
          </w:tcPr>
          <w:p w:rsidR="00EA4108" w:rsidRDefault="00EA4108" w:rsidP="00151519">
            <w:pPr>
              <w:rPr>
                <w:sz w:val="22"/>
              </w:rPr>
            </w:pPr>
          </w:p>
          <w:p w:rsidR="00151519" w:rsidRDefault="000828FE" w:rsidP="000828FE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  <w:p w:rsidR="00151519" w:rsidRDefault="00151519" w:rsidP="000828FE">
            <w:pPr>
              <w:rPr>
                <w:sz w:val="22"/>
              </w:rPr>
            </w:pPr>
          </w:p>
          <w:p w:rsidR="00EA4108" w:rsidRDefault="000828FE" w:rsidP="000828FE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EA4108">
              <w:rPr>
                <w:sz w:val="22"/>
              </w:rPr>
              <w:t>………………………………………</w:t>
            </w:r>
          </w:p>
          <w:p w:rsidR="00EA4108" w:rsidRDefault="00D41B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  <w:r w:rsidR="00EA4108">
              <w:rPr>
                <w:sz w:val="22"/>
              </w:rPr>
              <w:t>říjemce</w:t>
            </w:r>
          </w:p>
        </w:tc>
      </w:tr>
      <w:tr w:rsidR="00196237" w:rsidTr="00196237">
        <w:trPr>
          <w:trHeight w:val="497"/>
        </w:trPr>
        <w:tc>
          <w:tcPr>
            <w:tcW w:w="4626" w:type="dxa"/>
          </w:tcPr>
          <w:p w:rsidR="00196237" w:rsidRDefault="00196237" w:rsidP="000828FE">
            <w:pPr>
              <w:rPr>
                <w:sz w:val="22"/>
              </w:rPr>
            </w:pPr>
          </w:p>
        </w:tc>
        <w:tc>
          <w:tcPr>
            <w:tcW w:w="4552" w:type="dxa"/>
          </w:tcPr>
          <w:p w:rsidR="00196237" w:rsidRDefault="00196237" w:rsidP="00151519">
            <w:pPr>
              <w:rPr>
                <w:sz w:val="22"/>
              </w:rPr>
            </w:pPr>
          </w:p>
        </w:tc>
      </w:tr>
    </w:tbl>
    <w:p w:rsidR="00B5793D" w:rsidRDefault="00B5793D" w:rsidP="00B5793D"/>
    <w:p w:rsidR="00B5793D" w:rsidRDefault="00B5793D" w:rsidP="00D41BBF">
      <w:pPr>
        <w:jc w:val="both"/>
      </w:pPr>
    </w:p>
    <w:sectPr w:rsidR="00B5793D" w:rsidSect="007D05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A6D" w:rsidRDefault="00F21A6D" w:rsidP="00C308F8">
      <w:r>
        <w:separator/>
      </w:r>
    </w:p>
  </w:endnote>
  <w:endnote w:type="continuationSeparator" w:id="0">
    <w:p w:rsidR="00F21A6D" w:rsidRDefault="00F21A6D" w:rsidP="00C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F22" w:rsidRPr="00DE4CA2" w:rsidRDefault="00AD3F22" w:rsidP="00E016DC">
    <w:pPr>
      <w:pStyle w:val="Zpat"/>
      <w:jc w:val="right"/>
    </w:pPr>
  </w:p>
  <w:p w:rsidR="00AD3F22" w:rsidRPr="00DE4CA2" w:rsidRDefault="00AD3F22" w:rsidP="00E016DC">
    <w:pPr>
      <w:pStyle w:val="Zpat"/>
      <w:jc w:val="center"/>
      <w:rPr>
        <w:rFonts w:ascii="Calibri" w:hAnsi="Calibri"/>
        <w:sz w:val="20"/>
        <w:szCs w:val="20"/>
      </w:rPr>
    </w:pPr>
    <w:r w:rsidRPr="00DE4CA2">
      <w:rPr>
        <w:rFonts w:ascii="Calibri" w:hAnsi="Calibri"/>
        <w:sz w:val="20"/>
        <w:szCs w:val="20"/>
      </w:rPr>
      <w:t>Projekt Nestůj a pojď II. registrační číslo CZ.03.1.49/0.0/0.0/15_116/0001769 je realizován Karlovarským krajem</w:t>
    </w:r>
  </w:p>
  <w:p w:rsidR="00AD3F22" w:rsidRPr="00E016DC" w:rsidRDefault="00AD3F22">
    <w:pPr>
      <w:pStyle w:val="Zpat"/>
      <w:jc w:val="right"/>
      <w:rPr>
        <w:sz w:val="22"/>
        <w:szCs w:val="22"/>
      </w:rPr>
    </w:pPr>
    <w:r w:rsidRPr="00E016DC">
      <w:rPr>
        <w:sz w:val="22"/>
        <w:szCs w:val="22"/>
      </w:rPr>
      <w:t xml:space="preserve">Stránka </w:t>
    </w:r>
    <w:r w:rsidRPr="00E016DC">
      <w:rPr>
        <w:b/>
        <w:bCs/>
        <w:sz w:val="22"/>
        <w:szCs w:val="22"/>
      </w:rPr>
      <w:fldChar w:fldCharType="begin"/>
    </w:r>
    <w:r w:rsidRPr="00E016DC">
      <w:rPr>
        <w:b/>
        <w:bCs/>
        <w:sz w:val="22"/>
        <w:szCs w:val="22"/>
      </w:rPr>
      <w:instrText>PAGE</w:instrText>
    </w:r>
    <w:r w:rsidRPr="00E016DC">
      <w:rPr>
        <w:b/>
        <w:bCs/>
        <w:sz w:val="22"/>
        <w:szCs w:val="22"/>
      </w:rPr>
      <w:fldChar w:fldCharType="separate"/>
    </w:r>
    <w:r w:rsidR="009F2BDD">
      <w:rPr>
        <w:b/>
        <w:bCs/>
        <w:noProof/>
        <w:sz w:val="22"/>
        <w:szCs w:val="22"/>
      </w:rPr>
      <w:t>1</w:t>
    </w:r>
    <w:r w:rsidRPr="00E016DC">
      <w:rPr>
        <w:b/>
        <w:bCs/>
        <w:sz w:val="22"/>
        <w:szCs w:val="22"/>
      </w:rPr>
      <w:fldChar w:fldCharType="end"/>
    </w:r>
    <w:r w:rsidRPr="00E016DC">
      <w:rPr>
        <w:sz w:val="22"/>
        <w:szCs w:val="22"/>
      </w:rPr>
      <w:t xml:space="preserve"> z </w:t>
    </w:r>
    <w:r w:rsidRPr="00E016DC">
      <w:rPr>
        <w:b/>
        <w:bCs/>
        <w:sz w:val="22"/>
        <w:szCs w:val="22"/>
      </w:rPr>
      <w:fldChar w:fldCharType="begin"/>
    </w:r>
    <w:r w:rsidRPr="00E016DC">
      <w:rPr>
        <w:b/>
        <w:bCs/>
        <w:sz w:val="22"/>
        <w:szCs w:val="22"/>
      </w:rPr>
      <w:instrText>NUMPAGES</w:instrText>
    </w:r>
    <w:r w:rsidRPr="00E016DC">
      <w:rPr>
        <w:b/>
        <w:bCs/>
        <w:sz w:val="22"/>
        <w:szCs w:val="22"/>
      </w:rPr>
      <w:fldChar w:fldCharType="separate"/>
    </w:r>
    <w:r w:rsidR="009F2BDD">
      <w:rPr>
        <w:b/>
        <w:bCs/>
        <w:noProof/>
        <w:sz w:val="22"/>
        <w:szCs w:val="22"/>
      </w:rPr>
      <w:t>2</w:t>
    </w:r>
    <w:r w:rsidRPr="00E016DC">
      <w:rPr>
        <w:b/>
        <w:bCs/>
        <w:sz w:val="22"/>
        <w:szCs w:val="22"/>
      </w:rPr>
      <w:fldChar w:fldCharType="end"/>
    </w:r>
  </w:p>
  <w:p w:rsidR="00AD3F22" w:rsidRDefault="00AD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A6D" w:rsidRDefault="00F21A6D" w:rsidP="00C308F8">
      <w:r>
        <w:separator/>
      </w:r>
    </w:p>
  </w:footnote>
  <w:footnote w:type="continuationSeparator" w:id="0">
    <w:p w:rsidR="00F21A6D" w:rsidRDefault="00F21A6D" w:rsidP="00C3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F22" w:rsidRDefault="00AD3F22">
    <w:pPr>
      <w:pStyle w:val="Zhlav"/>
    </w:pPr>
    <w:r w:rsidRPr="00481945">
      <w:rPr>
        <w:noProof/>
        <w:lang w:eastAsia="cs-CZ"/>
      </w:rPr>
      <w:drawing>
        <wp:inline distT="0" distB="0" distL="0" distR="0">
          <wp:extent cx="5760720" cy="570832"/>
          <wp:effectExtent l="1905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esf_kk_nap_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51"/>
    <w:multiLevelType w:val="hybridMultilevel"/>
    <w:tmpl w:val="7BCEF89A"/>
    <w:lvl w:ilvl="0" w:tplc="6DC6DC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3039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2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09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89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46E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16F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AA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F4D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572C5"/>
    <w:multiLevelType w:val="multilevel"/>
    <w:tmpl w:val="DCBE02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5065FA0"/>
    <w:multiLevelType w:val="hybridMultilevel"/>
    <w:tmpl w:val="AD40F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0323"/>
    <w:multiLevelType w:val="hybridMultilevel"/>
    <w:tmpl w:val="9FA277A0"/>
    <w:lvl w:ilvl="0" w:tplc="D32A683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571EBF"/>
    <w:multiLevelType w:val="hybridMultilevel"/>
    <w:tmpl w:val="7EDAF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02A48"/>
    <w:multiLevelType w:val="hybridMultilevel"/>
    <w:tmpl w:val="B190862E"/>
    <w:lvl w:ilvl="0" w:tplc="FB8E0794">
      <w:start w:val="1"/>
      <w:numFmt w:val="decimal"/>
      <w:pStyle w:val="Odstavec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CE036D"/>
    <w:multiLevelType w:val="hybridMultilevel"/>
    <w:tmpl w:val="6A38877E"/>
    <w:lvl w:ilvl="0" w:tplc="E8D4A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84066" w:tentative="1">
      <w:start w:val="1"/>
      <w:numFmt w:val="lowerLetter"/>
      <w:lvlText w:val="%2."/>
      <w:lvlJc w:val="left"/>
      <w:pPr>
        <w:ind w:left="1440" w:hanging="360"/>
      </w:pPr>
    </w:lvl>
    <w:lvl w:ilvl="2" w:tplc="F01886BA" w:tentative="1">
      <w:start w:val="1"/>
      <w:numFmt w:val="lowerRoman"/>
      <w:lvlText w:val="%3."/>
      <w:lvlJc w:val="right"/>
      <w:pPr>
        <w:ind w:left="2160" w:hanging="180"/>
      </w:pPr>
    </w:lvl>
    <w:lvl w:ilvl="3" w:tplc="F722760E" w:tentative="1">
      <w:start w:val="1"/>
      <w:numFmt w:val="decimal"/>
      <w:lvlText w:val="%4."/>
      <w:lvlJc w:val="left"/>
      <w:pPr>
        <w:ind w:left="2880" w:hanging="360"/>
      </w:pPr>
    </w:lvl>
    <w:lvl w:ilvl="4" w:tplc="568228B6" w:tentative="1">
      <w:start w:val="1"/>
      <w:numFmt w:val="lowerLetter"/>
      <w:lvlText w:val="%5."/>
      <w:lvlJc w:val="left"/>
      <w:pPr>
        <w:ind w:left="3600" w:hanging="360"/>
      </w:pPr>
    </w:lvl>
    <w:lvl w:ilvl="5" w:tplc="2D161ED4" w:tentative="1">
      <w:start w:val="1"/>
      <w:numFmt w:val="lowerRoman"/>
      <w:lvlText w:val="%6."/>
      <w:lvlJc w:val="right"/>
      <w:pPr>
        <w:ind w:left="4320" w:hanging="180"/>
      </w:pPr>
    </w:lvl>
    <w:lvl w:ilvl="6" w:tplc="ED348086" w:tentative="1">
      <w:start w:val="1"/>
      <w:numFmt w:val="decimal"/>
      <w:lvlText w:val="%7."/>
      <w:lvlJc w:val="left"/>
      <w:pPr>
        <w:ind w:left="5040" w:hanging="360"/>
      </w:pPr>
    </w:lvl>
    <w:lvl w:ilvl="7" w:tplc="FFD41786" w:tentative="1">
      <w:start w:val="1"/>
      <w:numFmt w:val="lowerLetter"/>
      <w:lvlText w:val="%8."/>
      <w:lvlJc w:val="left"/>
      <w:pPr>
        <w:ind w:left="5760" w:hanging="360"/>
      </w:pPr>
    </w:lvl>
    <w:lvl w:ilvl="8" w:tplc="C26EA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E47"/>
    <w:multiLevelType w:val="hybridMultilevel"/>
    <w:tmpl w:val="6A38877E"/>
    <w:lvl w:ilvl="0" w:tplc="18D27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7C31CE" w:tentative="1">
      <w:start w:val="1"/>
      <w:numFmt w:val="lowerLetter"/>
      <w:lvlText w:val="%2."/>
      <w:lvlJc w:val="left"/>
      <w:pPr>
        <w:ind w:left="1440" w:hanging="360"/>
      </w:pPr>
    </w:lvl>
    <w:lvl w:ilvl="2" w:tplc="08B0A914" w:tentative="1">
      <w:start w:val="1"/>
      <w:numFmt w:val="lowerRoman"/>
      <w:lvlText w:val="%3."/>
      <w:lvlJc w:val="right"/>
      <w:pPr>
        <w:ind w:left="2160" w:hanging="180"/>
      </w:pPr>
    </w:lvl>
    <w:lvl w:ilvl="3" w:tplc="F7062F24" w:tentative="1">
      <w:start w:val="1"/>
      <w:numFmt w:val="decimal"/>
      <w:lvlText w:val="%4."/>
      <w:lvlJc w:val="left"/>
      <w:pPr>
        <w:ind w:left="2880" w:hanging="360"/>
      </w:pPr>
    </w:lvl>
    <w:lvl w:ilvl="4" w:tplc="DAD22886" w:tentative="1">
      <w:start w:val="1"/>
      <w:numFmt w:val="lowerLetter"/>
      <w:lvlText w:val="%5."/>
      <w:lvlJc w:val="left"/>
      <w:pPr>
        <w:ind w:left="3600" w:hanging="360"/>
      </w:pPr>
    </w:lvl>
    <w:lvl w:ilvl="5" w:tplc="04DE3B3A" w:tentative="1">
      <w:start w:val="1"/>
      <w:numFmt w:val="lowerRoman"/>
      <w:lvlText w:val="%6."/>
      <w:lvlJc w:val="right"/>
      <w:pPr>
        <w:ind w:left="4320" w:hanging="180"/>
      </w:pPr>
    </w:lvl>
    <w:lvl w:ilvl="6" w:tplc="A5AE94EA" w:tentative="1">
      <w:start w:val="1"/>
      <w:numFmt w:val="decimal"/>
      <w:lvlText w:val="%7."/>
      <w:lvlJc w:val="left"/>
      <w:pPr>
        <w:ind w:left="5040" w:hanging="360"/>
      </w:pPr>
    </w:lvl>
    <w:lvl w:ilvl="7" w:tplc="7B200EBA" w:tentative="1">
      <w:start w:val="1"/>
      <w:numFmt w:val="lowerLetter"/>
      <w:lvlText w:val="%8."/>
      <w:lvlJc w:val="left"/>
      <w:pPr>
        <w:ind w:left="5760" w:hanging="360"/>
      </w:pPr>
    </w:lvl>
    <w:lvl w:ilvl="8" w:tplc="42DEC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15EB3"/>
    <w:multiLevelType w:val="hybridMultilevel"/>
    <w:tmpl w:val="8C925C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E00B97"/>
    <w:multiLevelType w:val="hybridMultilevel"/>
    <w:tmpl w:val="F9525152"/>
    <w:lvl w:ilvl="0" w:tplc="79A42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ED4EFA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97369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C8C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44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B0E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B68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89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81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510218"/>
    <w:multiLevelType w:val="hybridMultilevel"/>
    <w:tmpl w:val="FBF46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A4A11"/>
    <w:multiLevelType w:val="hybridMultilevel"/>
    <w:tmpl w:val="CDCEE028"/>
    <w:lvl w:ilvl="0" w:tplc="C66E1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AD6D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706049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8016C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E4A1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F4821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2A484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F498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126E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85D53"/>
    <w:multiLevelType w:val="hybridMultilevel"/>
    <w:tmpl w:val="CDCEE028"/>
    <w:lvl w:ilvl="0" w:tplc="023E73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8A227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942841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EC3AA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82D4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5B666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BB4A1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CCB8C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F8ED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E51664"/>
    <w:multiLevelType w:val="hybridMultilevel"/>
    <w:tmpl w:val="714265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4D7934"/>
    <w:multiLevelType w:val="hybridMultilevel"/>
    <w:tmpl w:val="B2D8A6CA"/>
    <w:lvl w:ilvl="0" w:tplc="3ED629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14179"/>
    <w:multiLevelType w:val="hybridMultilevel"/>
    <w:tmpl w:val="05FE637A"/>
    <w:lvl w:ilvl="0" w:tplc="78E8D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5360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50C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C6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86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764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F0E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8D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289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551058"/>
    <w:multiLevelType w:val="hybridMultilevel"/>
    <w:tmpl w:val="76621EB2"/>
    <w:lvl w:ilvl="0" w:tplc="1748A2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</w:rPr>
    </w:lvl>
    <w:lvl w:ilvl="1" w:tplc="B9069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5A7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2C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81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EC1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CD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FAD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D01DB"/>
    <w:multiLevelType w:val="hybridMultilevel"/>
    <w:tmpl w:val="9FD2A8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F3559"/>
    <w:multiLevelType w:val="hybridMultilevel"/>
    <w:tmpl w:val="A26A67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3C5696"/>
    <w:multiLevelType w:val="hybridMultilevel"/>
    <w:tmpl w:val="43101478"/>
    <w:lvl w:ilvl="0" w:tplc="C290864A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96AE2"/>
    <w:multiLevelType w:val="multilevel"/>
    <w:tmpl w:val="F9525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DF613F"/>
    <w:multiLevelType w:val="hybridMultilevel"/>
    <w:tmpl w:val="BE4CFD36"/>
    <w:lvl w:ilvl="0" w:tplc="CB562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033C91"/>
    <w:multiLevelType w:val="hybridMultilevel"/>
    <w:tmpl w:val="9280A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D59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144766"/>
    <w:multiLevelType w:val="hybridMultilevel"/>
    <w:tmpl w:val="C58E8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6797F"/>
    <w:multiLevelType w:val="hybridMultilevel"/>
    <w:tmpl w:val="1C960BC6"/>
    <w:lvl w:ilvl="0" w:tplc="149E3448">
      <w:start w:val="1"/>
      <w:numFmt w:val="decimal"/>
      <w:lvlText w:val="%1."/>
      <w:lvlJc w:val="left"/>
      <w:pPr>
        <w:tabs>
          <w:tab w:val="num" w:pos="927"/>
        </w:tabs>
        <w:ind w:left="924" w:hanging="357"/>
      </w:pPr>
      <w:rPr>
        <w:rFonts w:ascii="Times New Roman" w:eastAsia="Times New Roman" w:hAnsi="Times New Roman" w:cs="Times New Roman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764B6D12"/>
    <w:multiLevelType w:val="hybridMultilevel"/>
    <w:tmpl w:val="91E226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A20876A2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8720C71"/>
    <w:multiLevelType w:val="hybridMultilevel"/>
    <w:tmpl w:val="E9609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D5383"/>
    <w:multiLevelType w:val="hybridMultilevel"/>
    <w:tmpl w:val="057842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0"/>
  </w:num>
  <w:num w:numId="5">
    <w:abstractNumId w:val="20"/>
  </w:num>
  <w:num w:numId="6">
    <w:abstractNumId w:val="11"/>
  </w:num>
  <w:num w:numId="7">
    <w:abstractNumId w:val="15"/>
  </w:num>
  <w:num w:numId="8">
    <w:abstractNumId w:val="6"/>
  </w:num>
  <w:num w:numId="9">
    <w:abstractNumId w:val="7"/>
  </w:num>
  <w:num w:numId="10">
    <w:abstractNumId w:val="8"/>
  </w:num>
  <w:num w:numId="11">
    <w:abstractNumId w:val="27"/>
  </w:num>
  <w:num w:numId="12">
    <w:abstractNumId w:val="2"/>
  </w:num>
  <w:num w:numId="13">
    <w:abstractNumId w:val="24"/>
  </w:num>
  <w:num w:numId="14">
    <w:abstractNumId w:val="4"/>
  </w:num>
  <w:num w:numId="15">
    <w:abstractNumId w:val="10"/>
  </w:num>
  <w:num w:numId="16">
    <w:abstractNumId w:val="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6"/>
  </w:num>
  <w:num w:numId="20">
    <w:abstractNumId w:val="28"/>
  </w:num>
  <w:num w:numId="21">
    <w:abstractNumId w:val="21"/>
  </w:num>
  <w:num w:numId="22">
    <w:abstractNumId w:val="14"/>
  </w:num>
  <w:num w:numId="23">
    <w:abstractNumId w:val="22"/>
  </w:num>
  <w:num w:numId="24">
    <w:abstractNumId w:val="13"/>
  </w:num>
  <w:num w:numId="25">
    <w:abstractNumId w:val="18"/>
  </w:num>
  <w:num w:numId="26">
    <w:abstractNumId w:val="12"/>
  </w:num>
  <w:num w:numId="27">
    <w:abstractNumId w:val="3"/>
  </w:num>
  <w:num w:numId="28">
    <w:abstractNumId w:val="2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E70"/>
    <w:rsid w:val="00002C55"/>
    <w:rsid w:val="000153CA"/>
    <w:rsid w:val="000158BF"/>
    <w:rsid w:val="00023CC8"/>
    <w:rsid w:val="000250CA"/>
    <w:rsid w:val="0002522F"/>
    <w:rsid w:val="00025AC5"/>
    <w:rsid w:val="000306A3"/>
    <w:rsid w:val="00036BDF"/>
    <w:rsid w:val="00041D29"/>
    <w:rsid w:val="0004753D"/>
    <w:rsid w:val="000509CC"/>
    <w:rsid w:val="00055C9D"/>
    <w:rsid w:val="00055E46"/>
    <w:rsid w:val="00076E39"/>
    <w:rsid w:val="000828FE"/>
    <w:rsid w:val="000833BE"/>
    <w:rsid w:val="0008411F"/>
    <w:rsid w:val="00090545"/>
    <w:rsid w:val="00092D4F"/>
    <w:rsid w:val="00095607"/>
    <w:rsid w:val="000966CA"/>
    <w:rsid w:val="000A07A5"/>
    <w:rsid w:val="000A11F3"/>
    <w:rsid w:val="000A152C"/>
    <w:rsid w:val="000B4A44"/>
    <w:rsid w:val="000B6D38"/>
    <w:rsid w:val="000C521B"/>
    <w:rsid w:val="000C5D6D"/>
    <w:rsid w:val="000C635B"/>
    <w:rsid w:val="000E03F3"/>
    <w:rsid w:val="000E3935"/>
    <w:rsid w:val="000E3F1A"/>
    <w:rsid w:val="000E413B"/>
    <w:rsid w:val="000F1696"/>
    <w:rsid w:val="00102476"/>
    <w:rsid w:val="0010782E"/>
    <w:rsid w:val="00120F02"/>
    <w:rsid w:val="00123C54"/>
    <w:rsid w:val="001253B6"/>
    <w:rsid w:val="00125C88"/>
    <w:rsid w:val="00126C2A"/>
    <w:rsid w:val="001308BD"/>
    <w:rsid w:val="001349CD"/>
    <w:rsid w:val="00146150"/>
    <w:rsid w:val="00146176"/>
    <w:rsid w:val="00146596"/>
    <w:rsid w:val="00151519"/>
    <w:rsid w:val="001522A1"/>
    <w:rsid w:val="00152850"/>
    <w:rsid w:val="00161503"/>
    <w:rsid w:val="00170FE8"/>
    <w:rsid w:val="001830D8"/>
    <w:rsid w:val="00196237"/>
    <w:rsid w:val="001A477F"/>
    <w:rsid w:val="001A6B9E"/>
    <w:rsid w:val="001B3D13"/>
    <w:rsid w:val="001B3FE7"/>
    <w:rsid w:val="001C0945"/>
    <w:rsid w:val="001C3699"/>
    <w:rsid w:val="001C5B27"/>
    <w:rsid w:val="001D0CFB"/>
    <w:rsid w:val="001D6D97"/>
    <w:rsid w:val="001E3E44"/>
    <w:rsid w:val="001F57CA"/>
    <w:rsid w:val="001F6E3B"/>
    <w:rsid w:val="001F740B"/>
    <w:rsid w:val="0020228A"/>
    <w:rsid w:val="00213EC3"/>
    <w:rsid w:val="00216C53"/>
    <w:rsid w:val="0023445E"/>
    <w:rsid w:val="002443E6"/>
    <w:rsid w:val="00246C5C"/>
    <w:rsid w:val="00250C06"/>
    <w:rsid w:val="00256465"/>
    <w:rsid w:val="002565E2"/>
    <w:rsid w:val="0026781B"/>
    <w:rsid w:val="00284E07"/>
    <w:rsid w:val="002A0A04"/>
    <w:rsid w:val="002A793B"/>
    <w:rsid w:val="002D3FF0"/>
    <w:rsid w:val="002D59AC"/>
    <w:rsid w:val="002E1288"/>
    <w:rsid w:val="002F24D3"/>
    <w:rsid w:val="002F48A7"/>
    <w:rsid w:val="0030349B"/>
    <w:rsid w:val="00305CF2"/>
    <w:rsid w:val="003146D8"/>
    <w:rsid w:val="0031493F"/>
    <w:rsid w:val="003219A4"/>
    <w:rsid w:val="003267EC"/>
    <w:rsid w:val="00336D18"/>
    <w:rsid w:val="00346D88"/>
    <w:rsid w:val="003555DE"/>
    <w:rsid w:val="003640F2"/>
    <w:rsid w:val="00364345"/>
    <w:rsid w:val="00366420"/>
    <w:rsid w:val="00370B52"/>
    <w:rsid w:val="003730CC"/>
    <w:rsid w:val="003842F5"/>
    <w:rsid w:val="00387B9E"/>
    <w:rsid w:val="003A4088"/>
    <w:rsid w:val="003A5C31"/>
    <w:rsid w:val="003A7353"/>
    <w:rsid w:val="003A76D5"/>
    <w:rsid w:val="003C6AB1"/>
    <w:rsid w:val="003D5AA8"/>
    <w:rsid w:val="003F2B96"/>
    <w:rsid w:val="00414C16"/>
    <w:rsid w:val="004252E4"/>
    <w:rsid w:val="00425C6A"/>
    <w:rsid w:val="004313C7"/>
    <w:rsid w:val="004326B1"/>
    <w:rsid w:val="004333BF"/>
    <w:rsid w:val="004366EE"/>
    <w:rsid w:val="00436940"/>
    <w:rsid w:val="00443BEE"/>
    <w:rsid w:val="004447DE"/>
    <w:rsid w:val="004541FA"/>
    <w:rsid w:val="00472A29"/>
    <w:rsid w:val="004746D3"/>
    <w:rsid w:val="004812CF"/>
    <w:rsid w:val="00481945"/>
    <w:rsid w:val="00481D8F"/>
    <w:rsid w:val="00483D60"/>
    <w:rsid w:val="00487CD4"/>
    <w:rsid w:val="00493038"/>
    <w:rsid w:val="004A170D"/>
    <w:rsid w:val="004A4F23"/>
    <w:rsid w:val="004B5462"/>
    <w:rsid w:val="004B7064"/>
    <w:rsid w:val="004D535D"/>
    <w:rsid w:val="004D5BD9"/>
    <w:rsid w:val="004E6E4D"/>
    <w:rsid w:val="004F6668"/>
    <w:rsid w:val="005115B1"/>
    <w:rsid w:val="00513683"/>
    <w:rsid w:val="005150EC"/>
    <w:rsid w:val="00515118"/>
    <w:rsid w:val="00515F7F"/>
    <w:rsid w:val="0052117C"/>
    <w:rsid w:val="00521D61"/>
    <w:rsid w:val="005605F8"/>
    <w:rsid w:val="00562E35"/>
    <w:rsid w:val="005736C3"/>
    <w:rsid w:val="00574BA1"/>
    <w:rsid w:val="00577F76"/>
    <w:rsid w:val="00585A2E"/>
    <w:rsid w:val="0059106B"/>
    <w:rsid w:val="00593ED2"/>
    <w:rsid w:val="00596A53"/>
    <w:rsid w:val="005978B9"/>
    <w:rsid w:val="005A5C1A"/>
    <w:rsid w:val="005C50CA"/>
    <w:rsid w:val="005E7C1C"/>
    <w:rsid w:val="005F3D47"/>
    <w:rsid w:val="00603408"/>
    <w:rsid w:val="00613331"/>
    <w:rsid w:val="00632621"/>
    <w:rsid w:val="00635C31"/>
    <w:rsid w:val="00641FD1"/>
    <w:rsid w:val="00676A64"/>
    <w:rsid w:val="0068476C"/>
    <w:rsid w:val="006965BE"/>
    <w:rsid w:val="006A0321"/>
    <w:rsid w:val="006A7BF3"/>
    <w:rsid w:val="006B53C1"/>
    <w:rsid w:val="006B768F"/>
    <w:rsid w:val="006C4147"/>
    <w:rsid w:val="006D4409"/>
    <w:rsid w:val="006F529F"/>
    <w:rsid w:val="00700F0C"/>
    <w:rsid w:val="007145F6"/>
    <w:rsid w:val="007277AD"/>
    <w:rsid w:val="00742ACB"/>
    <w:rsid w:val="007474BF"/>
    <w:rsid w:val="00763E0E"/>
    <w:rsid w:val="00771886"/>
    <w:rsid w:val="00774447"/>
    <w:rsid w:val="007758C3"/>
    <w:rsid w:val="007822FF"/>
    <w:rsid w:val="007B12EA"/>
    <w:rsid w:val="007B3AB2"/>
    <w:rsid w:val="007B3C3E"/>
    <w:rsid w:val="007D0524"/>
    <w:rsid w:val="007E1614"/>
    <w:rsid w:val="007E5293"/>
    <w:rsid w:val="007F3D76"/>
    <w:rsid w:val="008002F0"/>
    <w:rsid w:val="00810CB2"/>
    <w:rsid w:val="00840E91"/>
    <w:rsid w:val="00843EF7"/>
    <w:rsid w:val="00845732"/>
    <w:rsid w:val="00845766"/>
    <w:rsid w:val="00864814"/>
    <w:rsid w:val="0086795E"/>
    <w:rsid w:val="008975A0"/>
    <w:rsid w:val="008A1262"/>
    <w:rsid w:val="008A51D7"/>
    <w:rsid w:val="008A5E70"/>
    <w:rsid w:val="008A7E85"/>
    <w:rsid w:val="008D1E60"/>
    <w:rsid w:val="008E2449"/>
    <w:rsid w:val="008E3840"/>
    <w:rsid w:val="008F16AF"/>
    <w:rsid w:val="00900D91"/>
    <w:rsid w:val="00902F50"/>
    <w:rsid w:val="0092249B"/>
    <w:rsid w:val="009336B7"/>
    <w:rsid w:val="00946835"/>
    <w:rsid w:val="00954F52"/>
    <w:rsid w:val="00997FAD"/>
    <w:rsid w:val="009A6E34"/>
    <w:rsid w:val="009D49A0"/>
    <w:rsid w:val="009D4AB2"/>
    <w:rsid w:val="009E55C8"/>
    <w:rsid w:val="009F2BDD"/>
    <w:rsid w:val="00A13C2B"/>
    <w:rsid w:val="00A17FEC"/>
    <w:rsid w:val="00A24D5E"/>
    <w:rsid w:val="00A26001"/>
    <w:rsid w:val="00A40633"/>
    <w:rsid w:val="00A40933"/>
    <w:rsid w:val="00A4649C"/>
    <w:rsid w:val="00A46AF1"/>
    <w:rsid w:val="00A526E6"/>
    <w:rsid w:val="00A54184"/>
    <w:rsid w:val="00A56730"/>
    <w:rsid w:val="00A862B9"/>
    <w:rsid w:val="00AB6431"/>
    <w:rsid w:val="00AD3F22"/>
    <w:rsid w:val="00AD4465"/>
    <w:rsid w:val="00AE0120"/>
    <w:rsid w:val="00AE489D"/>
    <w:rsid w:val="00AF14D5"/>
    <w:rsid w:val="00B04C35"/>
    <w:rsid w:val="00B10067"/>
    <w:rsid w:val="00B11503"/>
    <w:rsid w:val="00B12516"/>
    <w:rsid w:val="00B16D57"/>
    <w:rsid w:val="00B24D27"/>
    <w:rsid w:val="00B31130"/>
    <w:rsid w:val="00B35F19"/>
    <w:rsid w:val="00B40575"/>
    <w:rsid w:val="00B43997"/>
    <w:rsid w:val="00B43CC6"/>
    <w:rsid w:val="00B45F26"/>
    <w:rsid w:val="00B47840"/>
    <w:rsid w:val="00B5308C"/>
    <w:rsid w:val="00B545E4"/>
    <w:rsid w:val="00B54B32"/>
    <w:rsid w:val="00B5793D"/>
    <w:rsid w:val="00B61825"/>
    <w:rsid w:val="00B62DBE"/>
    <w:rsid w:val="00B70BDA"/>
    <w:rsid w:val="00B84D79"/>
    <w:rsid w:val="00BA628F"/>
    <w:rsid w:val="00BB6AEB"/>
    <w:rsid w:val="00BC0CF6"/>
    <w:rsid w:val="00BC42D5"/>
    <w:rsid w:val="00BD0CFA"/>
    <w:rsid w:val="00BD30EB"/>
    <w:rsid w:val="00BE6086"/>
    <w:rsid w:val="00BE6175"/>
    <w:rsid w:val="00BF02FB"/>
    <w:rsid w:val="00BF16E8"/>
    <w:rsid w:val="00BF5132"/>
    <w:rsid w:val="00C03DA0"/>
    <w:rsid w:val="00C06424"/>
    <w:rsid w:val="00C26A62"/>
    <w:rsid w:val="00C308F8"/>
    <w:rsid w:val="00C33B4B"/>
    <w:rsid w:val="00C3598C"/>
    <w:rsid w:val="00C4590B"/>
    <w:rsid w:val="00C504D4"/>
    <w:rsid w:val="00C50A6C"/>
    <w:rsid w:val="00C51FA1"/>
    <w:rsid w:val="00C54B50"/>
    <w:rsid w:val="00C6196E"/>
    <w:rsid w:val="00C6427F"/>
    <w:rsid w:val="00C740BE"/>
    <w:rsid w:val="00CA4A2D"/>
    <w:rsid w:val="00CB1A52"/>
    <w:rsid w:val="00CB4194"/>
    <w:rsid w:val="00CC4C90"/>
    <w:rsid w:val="00CC70F8"/>
    <w:rsid w:val="00CD360E"/>
    <w:rsid w:val="00CD3B96"/>
    <w:rsid w:val="00D019C5"/>
    <w:rsid w:val="00D0623B"/>
    <w:rsid w:val="00D07553"/>
    <w:rsid w:val="00D07AE1"/>
    <w:rsid w:val="00D13E39"/>
    <w:rsid w:val="00D16176"/>
    <w:rsid w:val="00D20F34"/>
    <w:rsid w:val="00D27933"/>
    <w:rsid w:val="00D36CA1"/>
    <w:rsid w:val="00D41BBF"/>
    <w:rsid w:val="00D51042"/>
    <w:rsid w:val="00D547EA"/>
    <w:rsid w:val="00D54D4E"/>
    <w:rsid w:val="00D57403"/>
    <w:rsid w:val="00D57FC5"/>
    <w:rsid w:val="00D60200"/>
    <w:rsid w:val="00D62298"/>
    <w:rsid w:val="00D73E1F"/>
    <w:rsid w:val="00D82164"/>
    <w:rsid w:val="00D9031D"/>
    <w:rsid w:val="00DB7E48"/>
    <w:rsid w:val="00DC0AD7"/>
    <w:rsid w:val="00DD2EF3"/>
    <w:rsid w:val="00DE3548"/>
    <w:rsid w:val="00E000D1"/>
    <w:rsid w:val="00E016DC"/>
    <w:rsid w:val="00E01801"/>
    <w:rsid w:val="00E01CF8"/>
    <w:rsid w:val="00E02F83"/>
    <w:rsid w:val="00E13319"/>
    <w:rsid w:val="00E24CE3"/>
    <w:rsid w:val="00E36F44"/>
    <w:rsid w:val="00E4792B"/>
    <w:rsid w:val="00E52BD8"/>
    <w:rsid w:val="00E609B0"/>
    <w:rsid w:val="00E77DD1"/>
    <w:rsid w:val="00E913C0"/>
    <w:rsid w:val="00E92C1D"/>
    <w:rsid w:val="00EA096F"/>
    <w:rsid w:val="00EA4108"/>
    <w:rsid w:val="00EA4C77"/>
    <w:rsid w:val="00EB3309"/>
    <w:rsid w:val="00EB3407"/>
    <w:rsid w:val="00ED1047"/>
    <w:rsid w:val="00ED3A27"/>
    <w:rsid w:val="00EE58DD"/>
    <w:rsid w:val="00EF4766"/>
    <w:rsid w:val="00F15484"/>
    <w:rsid w:val="00F21033"/>
    <w:rsid w:val="00F21A6D"/>
    <w:rsid w:val="00F227DF"/>
    <w:rsid w:val="00F33BE1"/>
    <w:rsid w:val="00F34451"/>
    <w:rsid w:val="00F41B44"/>
    <w:rsid w:val="00F607FA"/>
    <w:rsid w:val="00F60B68"/>
    <w:rsid w:val="00F61888"/>
    <w:rsid w:val="00F7151B"/>
    <w:rsid w:val="00F7508B"/>
    <w:rsid w:val="00FA358D"/>
    <w:rsid w:val="00FA6343"/>
    <w:rsid w:val="00FC436E"/>
    <w:rsid w:val="00FC498F"/>
    <w:rsid w:val="00FC6299"/>
    <w:rsid w:val="00FD791E"/>
    <w:rsid w:val="00FE7086"/>
    <w:rsid w:val="00FF22B1"/>
    <w:rsid w:val="00FF3F56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B30D"/>
  <w15:docId w15:val="{27E11C26-EA8E-41AF-A324-557B4258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052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7D0524"/>
    <w:pPr>
      <w:keepNext/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7D052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7D052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character" w:styleId="Odkaznakoment">
    <w:name w:val="annotation reference"/>
    <w:semiHidden/>
    <w:rsid w:val="007D05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D05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D0524"/>
    <w:rPr>
      <w:b/>
      <w:bCs/>
    </w:rPr>
  </w:style>
  <w:style w:type="paragraph" w:styleId="Textbubliny">
    <w:name w:val="Balloon Text"/>
    <w:basedOn w:val="Normln"/>
    <w:semiHidden/>
    <w:rsid w:val="007D0524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rsid w:val="007D052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D0524"/>
    <w:pPr>
      <w:ind w:left="708"/>
    </w:pPr>
  </w:style>
  <w:style w:type="character" w:customStyle="1" w:styleId="TextkomenteChar">
    <w:name w:val="Text komentáře Char"/>
    <w:link w:val="Textkomente"/>
    <w:uiPriority w:val="99"/>
    <w:semiHidden/>
    <w:rsid w:val="00521D61"/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3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08F8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C308F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308F8"/>
    <w:rPr>
      <w:sz w:val="24"/>
      <w:szCs w:val="24"/>
      <w:lang w:eastAsia="ar-SA"/>
    </w:rPr>
  </w:style>
  <w:style w:type="paragraph" w:customStyle="1" w:styleId="Odstavec">
    <w:name w:val="Odstavec"/>
    <w:basedOn w:val="Normln"/>
    <w:link w:val="OdstavecChar"/>
    <w:qFormat/>
    <w:rsid w:val="00146596"/>
    <w:pPr>
      <w:keepNext/>
      <w:numPr>
        <w:numId w:val="16"/>
      </w:numPr>
      <w:tabs>
        <w:tab w:val="left" w:pos="284"/>
      </w:tabs>
      <w:spacing w:before="60" w:after="60"/>
      <w:ind w:left="284" w:hanging="284"/>
      <w:jc w:val="both"/>
    </w:pPr>
    <w:rPr>
      <w:bCs/>
      <w:iCs/>
      <w:sz w:val="22"/>
      <w:szCs w:val="22"/>
      <w:lang w:eastAsia="cs-CZ"/>
    </w:rPr>
  </w:style>
  <w:style w:type="character" w:customStyle="1" w:styleId="OdstavecChar">
    <w:name w:val="Odstavec Char"/>
    <w:link w:val="Odstavec"/>
    <w:rsid w:val="00146596"/>
    <w:rPr>
      <w:bCs/>
      <w:iCs/>
      <w:sz w:val="22"/>
      <w:szCs w:val="22"/>
    </w:rPr>
  </w:style>
  <w:style w:type="character" w:customStyle="1" w:styleId="NormlnwebChar">
    <w:name w:val="Normální (web) Char"/>
    <w:link w:val="Normlnweb"/>
    <w:uiPriority w:val="99"/>
    <w:rsid w:val="00146596"/>
    <w:rPr>
      <w:rFonts w:ascii="Arial Unicode MS" w:eastAsia="Arial Unicode MS" w:hAnsi="Arial Unicode MS" w:cs="Arial Unicode MS"/>
      <w:sz w:val="24"/>
      <w:szCs w:val="24"/>
    </w:rPr>
  </w:style>
  <w:style w:type="character" w:styleId="Hypertextovodkaz">
    <w:name w:val="Hyperlink"/>
    <w:uiPriority w:val="99"/>
    <w:rsid w:val="005F3D47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D51042"/>
    <w:pPr>
      <w:suppressAutoHyphens w:val="0"/>
      <w:spacing w:after="120"/>
      <w:jc w:val="both"/>
    </w:pPr>
    <w:rPr>
      <w:rFonts w:ascii="Arial" w:hAnsi="Arial"/>
      <w:sz w:val="20"/>
      <w:lang w:eastAsia="cs-CZ"/>
    </w:rPr>
  </w:style>
  <w:style w:type="character" w:customStyle="1" w:styleId="ZkladntextChar">
    <w:name w:val="Základní text Char"/>
    <w:aliases w:val="Standard paragraph Char"/>
    <w:link w:val="Zkladntext"/>
    <w:rsid w:val="00D5104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8C57-8F90-4617-A254-F17DCFD4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účelového úvěru</vt:lpstr>
      <vt:lpstr>Smlouva o poskytnutí účelového úvěru</vt:lpstr>
    </vt:vector>
  </TitlesOfParts>
  <Company>Karlovarský kraj Krajský úřad</Company>
  <LinksUpToDate>false</LinksUpToDate>
  <CharactersWithSpaces>2136</CharactersWithSpaces>
  <SharedDoc>false</SharedDoc>
  <HLinks>
    <vt:vector size="18" baseType="variant"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393272</vt:i4>
      </vt:variant>
      <vt:variant>
        <vt:i4>0</vt:i4>
      </vt:variant>
      <vt:variant>
        <vt:i4>0</vt:i4>
      </vt:variant>
      <vt:variant>
        <vt:i4>5</vt:i4>
      </vt:variant>
      <vt:variant>
        <vt:lpwstr>mailto:hana.snajdrova@kr-karlovarsky.cz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účelového úvěru</dc:title>
  <dc:creator>Lubomír Modrovič</dc:creator>
  <cp:lastModifiedBy>Bauer Martin</cp:lastModifiedBy>
  <cp:revision>4</cp:revision>
  <cp:lastPrinted>2017-08-09T08:59:00Z</cp:lastPrinted>
  <dcterms:created xsi:type="dcterms:W3CDTF">2018-05-23T14:40:00Z</dcterms:created>
  <dcterms:modified xsi:type="dcterms:W3CDTF">2018-08-08T12:17:00Z</dcterms:modified>
</cp:coreProperties>
</file>