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C30" w:rsidRPr="00B160D3" w:rsidRDefault="0087385A" w:rsidP="008E25E1">
      <w:pPr>
        <w:spacing w:before="240" w:after="240"/>
        <w:contextualSpacing/>
        <w:jc w:val="center"/>
        <w:rPr>
          <w:b/>
          <w:sz w:val="28"/>
          <w:szCs w:val="28"/>
          <w:lang w:eastAsia="en-US" w:bidi="en-US"/>
        </w:rPr>
      </w:pPr>
      <w:bookmarkStart w:id="0" w:name="_Toc380671098"/>
      <w:r>
        <w:rPr>
          <w:b/>
          <w:noProof/>
          <w:sz w:val="28"/>
          <w:szCs w:val="22"/>
        </w:rPr>
        <mc:AlternateContent>
          <mc:Choice Requires="wpg">
            <w:drawing>
              <wp:anchor distT="0" distB="360045" distL="114300" distR="114300" simplePos="0" relativeHeight="251659264" behindDoc="1" locked="0" layoutInCell="1" allowOverlap="1" wp14:anchorId="5D4AEAF7" wp14:editId="1E24E963">
                <wp:simplePos x="0" y="0"/>
                <wp:positionH relativeFrom="margin">
                  <wp:align>center</wp:align>
                </wp:positionH>
                <wp:positionV relativeFrom="page">
                  <wp:align>top</wp:align>
                </wp:positionV>
                <wp:extent cx="5273040" cy="1979930"/>
                <wp:effectExtent l="0" t="0" r="3810" b="1270"/>
                <wp:wrapTopAndBottom/>
                <wp:docPr id="1" name="Skupina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273040" cy="1979930"/>
                          <a:chOff x="0" y="0"/>
                          <a:chExt cx="56375" cy="21177"/>
                        </a:xfrm>
                      </wpg:grpSpPr>
                      <pic:pic xmlns:pic="http://schemas.openxmlformats.org/drawingml/2006/picture">
                        <pic:nvPicPr>
                          <pic:cNvPr id="3" name="Obrázek 74" descr="IROP_CZ_RO_B_C RGB_malý"/>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75" cy="92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obrázek 1" descr="sokolská"/>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2939" y="14319"/>
                            <a:ext cx="30480" cy="685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24C268CD" id="Skupina 1" o:spid="_x0000_s1026" style="position:absolute;margin-left:0;margin-top:0;width:415.2pt;height:155.9pt;z-index:-251657216;mso-wrap-distance-bottom:28.35pt;mso-position-horizontal:center;mso-position-horizontal-relative:margin;mso-position-vertical:top;mso-position-vertical-relative:page;mso-width-relative:margin;mso-height-relative:margin" coordsize="56375,211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gnAyaACik3L60u4etABRRuHrRuHrQAUUbh60bh60AFFG4etG4etABRRuHrR&#10;uHrQAUUbh60bh60AFFG4etG4etABRRuHrRuHrQAUUbh60bh60AFFG4etG4etABRRuHrRuHrQAUUb&#10;h60bh60AFFN3r3NO3D1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2VBLAwQKAAAAAAAAACEA&#10;DTSrK6OIAACjiAAAFQAAAGRycy9tZWRpYS9pbWFnZTIuanBlZ//Y/+AAEEpGSUYAAQEBANwA3AAA&#10;/9sAQwACAQEBAQECAQEBAgICAgIEAwICAgIFBAQDBAYFBgYGBQYGBgcJCAYHCQcGBggLCAkKCgoK&#10;CgYICwwLCgwJCgoK/9sAQwECAgICAgIFAwMFCgcGBwoKCgoKCgoKCgoKCgoKCgoKCgoKCgoKCgoK&#10;CgoKCgoKCgoKCgoKCgoKCgoKCgoKCgoK/8AAEQgAmgKu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74" o:spid="_x0000_s1027" type="#_x0000_t75" alt="IROP_CZ_RO_B_C RGB_malý" style="position:absolute;width:56375;height:9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">
                  <v:imagedata r:id="rId10" o:title="IROP_CZ_RO_B_C RGB_malý"/>
                </v:shape>
                <v:shape id="obrázek 1" o:spid="_x0000_s1028" type="#_x0000_t75" alt="sokolská" style="position:absolute;left:12939;top:14319;width:30480;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">
                  <v:imagedata r:id="rId11" o:title="sokolská"/>
                </v:shape>
                <w10:wrap type="topAndBottom" anchorx="margin" anchory="page"/>
              </v:group>
            </w:pict>
          </mc:Fallback>
        </mc:AlternateContent>
      </w:r>
      <w:bookmarkStart w:id="1" w:name="fddfs"/>
      <w:bookmarkEnd w:id="1"/>
      <w:r w:rsidR="00A11041" w:rsidRPr="00B160D3">
        <w:rPr>
          <w:b/>
          <w:bCs/>
          <w:color w:val="000000"/>
          <w:sz w:val="28"/>
          <w:szCs w:val="28"/>
        </w:rPr>
        <w:t>Kupní smlouva</w:t>
      </w:r>
    </w:p>
    <w:p w:rsidR="004D5C30" w:rsidRPr="00D67D19" w:rsidRDefault="00245103" w:rsidP="0095688C">
      <w:pPr>
        <w:pStyle w:val="Nadpis1"/>
        <w:keepLines w:val="0"/>
        <w:rPr>
          <w:szCs w:val="22"/>
        </w:rPr>
      </w:pPr>
      <w:bookmarkStart w:id="2" w:name="_Toc383117509"/>
      <w:bookmarkStart w:id="3" w:name="_Ref448914002"/>
      <w:r w:rsidRPr="00D67D19">
        <w:rPr>
          <w:szCs w:val="22"/>
        </w:rPr>
        <w:t>SMLUVNÍ STRANY</w:t>
      </w:r>
      <w:bookmarkEnd w:id="2"/>
      <w:bookmarkEnd w:id="3"/>
    </w:p>
    <w:p w:rsidR="004D5C30" w:rsidRPr="00D67D19" w:rsidRDefault="004D5C30" w:rsidP="0095688C">
      <w:pPr>
        <w:keepNext/>
        <w:rPr>
          <w:szCs w:val="22"/>
        </w:rPr>
      </w:pPr>
    </w:p>
    <w:p w:rsidR="006D4F2D" w:rsidRPr="00D67D19" w:rsidRDefault="006D4F2D" w:rsidP="00520EAC">
      <w:pPr>
        <w:pStyle w:val="Odstavecseseznamem"/>
        <w:keepNext/>
        <w:numPr>
          <w:ilvl w:val="0"/>
          <w:numId w:val="2"/>
        </w:numPr>
        <w:ind w:left="426" w:hanging="426"/>
        <w:rPr>
          <w:rFonts w:ascii="Calibri" w:hAnsi="Calibri"/>
          <w:b/>
          <w:color w:val="000000"/>
          <w:sz w:val="22"/>
          <w:szCs w:val="22"/>
        </w:rPr>
      </w:pPr>
      <w:r w:rsidRPr="00D67D19">
        <w:rPr>
          <w:rFonts w:ascii="Calibri" w:hAnsi="Calibri"/>
          <w:b/>
          <w:color w:val="000000"/>
          <w:sz w:val="22"/>
          <w:szCs w:val="22"/>
        </w:rPr>
        <w:t>Kupující</w:t>
      </w:r>
    </w:p>
    <w:p w:rsidR="006D4F2D" w:rsidRPr="00D67D19" w:rsidRDefault="006D4F2D" w:rsidP="0095688C">
      <w:pPr>
        <w:pStyle w:val="Odstavecseseznamem"/>
        <w:keepNext/>
        <w:ind w:left="426"/>
        <w:rPr>
          <w:rFonts w:ascii="Calibri" w:hAnsi="Calibri"/>
          <w:b/>
          <w:color w:val="000000"/>
          <w:sz w:val="22"/>
          <w:szCs w:val="22"/>
        </w:rPr>
      </w:pPr>
    </w:p>
    <w:p w:rsidR="00D20F8F" w:rsidRPr="00997D8F" w:rsidRDefault="007C4A4E" w:rsidP="00D20F8F">
      <w:pPr>
        <w:pStyle w:val="Odstavecseseznamem"/>
        <w:ind w:left="426"/>
        <w:rPr>
          <w:rFonts w:ascii="Calibri" w:hAnsi="Calibri"/>
          <w:b/>
          <w:color w:val="000000"/>
          <w:sz w:val="22"/>
          <w:szCs w:val="22"/>
        </w:rPr>
      </w:pPr>
      <w:r w:rsidRPr="00997D8F">
        <w:rPr>
          <w:rFonts w:ascii="Calibri" w:hAnsi="Calibri"/>
          <w:b/>
          <w:sz w:val="22"/>
          <w:szCs w:val="22"/>
          <w:lang w:eastAsia="en-US" w:bidi="en-US"/>
        </w:rPr>
        <w:t>Střední průmyslov</w:t>
      </w:r>
      <w:r>
        <w:rPr>
          <w:rFonts w:ascii="Calibri" w:hAnsi="Calibri"/>
          <w:b/>
          <w:sz w:val="22"/>
          <w:szCs w:val="22"/>
          <w:lang w:eastAsia="en-US" w:bidi="en-US"/>
        </w:rPr>
        <w:t>á škola a Vyšší odborná škola B</w:t>
      </w:r>
      <w:r w:rsidRPr="00997D8F">
        <w:rPr>
          <w:rFonts w:ascii="Calibri" w:hAnsi="Calibri"/>
          <w:b/>
          <w:sz w:val="22"/>
          <w:szCs w:val="22"/>
          <w:lang w:eastAsia="en-US" w:bidi="en-US"/>
        </w:rPr>
        <w:t>rno, Sokolská, příspěvková organizace</w:t>
      </w:r>
    </w:p>
    <w:p w:rsidR="00D20F8F" w:rsidRPr="001B03D1" w:rsidRDefault="00D20F8F" w:rsidP="00D20F8F">
      <w:pPr>
        <w:ind w:left="426"/>
        <w:rPr>
          <w:color w:val="000000"/>
          <w:szCs w:val="22"/>
        </w:rPr>
      </w:pPr>
      <w:r w:rsidRPr="001B03D1">
        <w:rPr>
          <w:szCs w:val="22"/>
        </w:rPr>
        <w:t xml:space="preserve">zastoupená: </w:t>
      </w:r>
      <w:r w:rsidRPr="001B03D1">
        <w:rPr>
          <w:szCs w:val="22"/>
        </w:rPr>
        <w:tab/>
      </w:r>
      <w:r w:rsidRPr="001B03D1">
        <w:rPr>
          <w:szCs w:val="22"/>
        </w:rPr>
        <w:tab/>
      </w:r>
      <w:r w:rsidRPr="001B03D1">
        <w:rPr>
          <w:szCs w:val="22"/>
        </w:rPr>
        <w:tab/>
      </w:r>
      <w:r w:rsidRPr="001B03D1">
        <w:rPr>
          <w:szCs w:val="22"/>
        </w:rPr>
        <w:tab/>
      </w:r>
      <w:r w:rsidRPr="00997D8F">
        <w:rPr>
          <w:szCs w:val="22"/>
          <w:lang w:eastAsia="en-US" w:bidi="en-US"/>
        </w:rPr>
        <w:t>Ing. Ladislav</w:t>
      </w:r>
      <w:r>
        <w:rPr>
          <w:szCs w:val="22"/>
          <w:lang w:eastAsia="en-US" w:bidi="en-US"/>
        </w:rPr>
        <w:t>em Němcem</w:t>
      </w:r>
      <w:r w:rsidRPr="00997D8F">
        <w:rPr>
          <w:szCs w:val="22"/>
          <w:lang w:eastAsia="en-US" w:bidi="en-US"/>
        </w:rPr>
        <w:t>, ředitel</w:t>
      </w:r>
      <w:r>
        <w:rPr>
          <w:szCs w:val="22"/>
          <w:lang w:eastAsia="en-US" w:bidi="en-US"/>
        </w:rPr>
        <w:t>em</w:t>
      </w:r>
    </w:p>
    <w:p w:rsidR="00D20F8F" w:rsidRPr="001B03D1" w:rsidRDefault="00D20F8F" w:rsidP="00D20F8F">
      <w:pPr>
        <w:ind w:left="426"/>
        <w:rPr>
          <w:bCs/>
          <w:color w:val="000000"/>
          <w:szCs w:val="22"/>
        </w:rPr>
      </w:pPr>
      <w:r w:rsidRPr="001B03D1">
        <w:rPr>
          <w:szCs w:val="22"/>
        </w:rPr>
        <w:t xml:space="preserve">se sídlem: </w:t>
      </w:r>
      <w:r w:rsidRPr="001B03D1">
        <w:rPr>
          <w:szCs w:val="22"/>
        </w:rPr>
        <w:tab/>
      </w:r>
      <w:r w:rsidRPr="001B03D1">
        <w:rPr>
          <w:szCs w:val="22"/>
        </w:rPr>
        <w:tab/>
      </w:r>
      <w:r w:rsidRPr="001B03D1">
        <w:rPr>
          <w:szCs w:val="22"/>
        </w:rPr>
        <w:tab/>
      </w:r>
      <w:r w:rsidRPr="001B03D1">
        <w:rPr>
          <w:szCs w:val="22"/>
        </w:rPr>
        <w:tab/>
      </w:r>
      <w:r w:rsidR="00340F5F">
        <w:rPr>
          <w:szCs w:val="22"/>
        </w:rPr>
        <w:tab/>
      </w:r>
      <w:r w:rsidRPr="00997D8F">
        <w:rPr>
          <w:szCs w:val="22"/>
          <w:lang w:eastAsia="en-US" w:bidi="en-US"/>
        </w:rPr>
        <w:t>Sokolská 1, 602 00 Brno</w:t>
      </w:r>
      <w:r w:rsidRPr="001B03D1">
        <w:rPr>
          <w:color w:val="000000"/>
          <w:szCs w:val="22"/>
        </w:rPr>
        <w:t xml:space="preserve"> </w:t>
      </w:r>
    </w:p>
    <w:p w:rsidR="00D20F8F" w:rsidRPr="001B03D1" w:rsidRDefault="00D20F8F" w:rsidP="00D20F8F">
      <w:pPr>
        <w:ind w:left="426"/>
        <w:rPr>
          <w:color w:val="000000"/>
          <w:szCs w:val="22"/>
        </w:rPr>
      </w:pPr>
      <w:r w:rsidRPr="001B03D1">
        <w:rPr>
          <w:color w:val="000000"/>
          <w:szCs w:val="22"/>
        </w:rPr>
        <w:t xml:space="preserve">IČO: </w:t>
      </w:r>
      <w:r w:rsidRPr="001B03D1">
        <w:rPr>
          <w:color w:val="000000"/>
          <w:szCs w:val="22"/>
        </w:rPr>
        <w:tab/>
      </w:r>
      <w:r w:rsidRPr="001B03D1">
        <w:rPr>
          <w:color w:val="000000"/>
          <w:szCs w:val="22"/>
        </w:rPr>
        <w:tab/>
      </w:r>
      <w:r w:rsidRPr="001B03D1">
        <w:rPr>
          <w:color w:val="000000"/>
          <w:szCs w:val="22"/>
        </w:rPr>
        <w:tab/>
      </w:r>
      <w:r w:rsidRPr="001B03D1">
        <w:rPr>
          <w:color w:val="000000"/>
          <w:szCs w:val="22"/>
        </w:rPr>
        <w:tab/>
      </w:r>
      <w:r w:rsidRPr="001B03D1">
        <w:rPr>
          <w:color w:val="000000"/>
          <w:szCs w:val="22"/>
        </w:rPr>
        <w:tab/>
      </w:r>
      <w:r w:rsidRPr="00997D8F">
        <w:rPr>
          <w:szCs w:val="22"/>
          <w:lang w:eastAsia="en-US" w:bidi="en-US"/>
        </w:rPr>
        <w:t>00559415</w:t>
      </w:r>
    </w:p>
    <w:p w:rsidR="00D20F8F" w:rsidRPr="001B03D1" w:rsidRDefault="00D20F8F" w:rsidP="00D20F8F">
      <w:pPr>
        <w:ind w:left="426"/>
        <w:rPr>
          <w:color w:val="000000"/>
          <w:szCs w:val="22"/>
        </w:rPr>
      </w:pPr>
      <w:r w:rsidRPr="001B03D1">
        <w:rPr>
          <w:color w:val="000000"/>
          <w:szCs w:val="22"/>
        </w:rPr>
        <w:t xml:space="preserve">DIČ: </w:t>
      </w:r>
      <w:r w:rsidRPr="001B03D1">
        <w:rPr>
          <w:color w:val="000000"/>
          <w:szCs w:val="22"/>
        </w:rPr>
        <w:tab/>
      </w:r>
      <w:r w:rsidRPr="001B03D1">
        <w:rPr>
          <w:color w:val="000000"/>
          <w:szCs w:val="22"/>
        </w:rPr>
        <w:tab/>
      </w:r>
      <w:r w:rsidRPr="001B03D1">
        <w:rPr>
          <w:color w:val="000000"/>
          <w:szCs w:val="22"/>
        </w:rPr>
        <w:tab/>
      </w:r>
      <w:r w:rsidRPr="001B03D1">
        <w:rPr>
          <w:color w:val="000000"/>
          <w:szCs w:val="22"/>
        </w:rPr>
        <w:tab/>
      </w:r>
      <w:r w:rsidRPr="001B03D1">
        <w:rPr>
          <w:color w:val="000000"/>
          <w:szCs w:val="22"/>
        </w:rPr>
        <w:tab/>
      </w:r>
      <w:r>
        <w:rPr>
          <w:color w:val="000000"/>
          <w:szCs w:val="22"/>
        </w:rPr>
        <w:t>CZ</w:t>
      </w:r>
      <w:r w:rsidRPr="000E04E9">
        <w:rPr>
          <w:lang w:bidi="en-US"/>
        </w:rPr>
        <w:t>00559415</w:t>
      </w:r>
    </w:p>
    <w:p w:rsidR="00D20F8F" w:rsidRPr="001B03D1" w:rsidRDefault="00D20F8F" w:rsidP="00D20F8F">
      <w:pPr>
        <w:ind w:left="426"/>
        <w:rPr>
          <w:szCs w:val="22"/>
          <w:lang w:eastAsia="en-US" w:bidi="en-US"/>
        </w:rPr>
      </w:pPr>
      <w:r w:rsidRPr="001B03D1">
        <w:rPr>
          <w:color w:val="000000"/>
          <w:szCs w:val="22"/>
        </w:rPr>
        <w:t>plátce DPH:</w:t>
      </w:r>
      <w:r w:rsidRPr="001B03D1">
        <w:rPr>
          <w:color w:val="000000"/>
          <w:szCs w:val="22"/>
        </w:rPr>
        <w:tab/>
      </w:r>
      <w:r w:rsidRPr="001B03D1">
        <w:rPr>
          <w:color w:val="000000"/>
          <w:szCs w:val="22"/>
        </w:rPr>
        <w:tab/>
      </w:r>
      <w:r w:rsidRPr="001B03D1">
        <w:rPr>
          <w:color w:val="000000"/>
          <w:szCs w:val="22"/>
        </w:rPr>
        <w:tab/>
      </w:r>
      <w:r w:rsidRPr="001B03D1">
        <w:rPr>
          <w:color w:val="000000"/>
          <w:szCs w:val="22"/>
        </w:rPr>
        <w:tab/>
      </w:r>
      <w:r>
        <w:rPr>
          <w:szCs w:val="22"/>
          <w:lang w:eastAsia="en-US" w:bidi="en-US"/>
        </w:rPr>
        <w:t>NE</w:t>
      </w:r>
    </w:p>
    <w:p w:rsidR="00D20F8F" w:rsidRPr="001B03D1" w:rsidRDefault="00D20F8F" w:rsidP="00D20F8F">
      <w:pPr>
        <w:ind w:left="426"/>
        <w:rPr>
          <w:szCs w:val="22"/>
          <w:lang w:eastAsia="en-US" w:bidi="en-US"/>
        </w:rPr>
      </w:pPr>
      <w:r w:rsidRPr="001B03D1">
        <w:rPr>
          <w:color w:val="000000"/>
          <w:szCs w:val="22"/>
        </w:rPr>
        <w:t xml:space="preserve">bankovní spojení (číslo účtu): </w:t>
      </w:r>
      <w:r w:rsidRPr="001B03D1">
        <w:rPr>
          <w:color w:val="000000"/>
          <w:szCs w:val="22"/>
        </w:rPr>
        <w:tab/>
      </w:r>
      <w:r w:rsidRPr="001B03D1">
        <w:rPr>
          <w:color w:val="000000"/>
          <w:szCs w:val="22"/>
        </w:rPr>
        <w:tab/>
      </w:r>
      <w:proofErr w:type="spellStart"/>
      <w:r w:rsidR="004C0F39">
        <w:rPr>
          <w:szCs w:val="22"/>
          <w:lang w:eastAsia="en-US" w:bidi="en-US"/>
        </w:rPr>
        <w:t>xxxxxxxxxxxxxxxxxxxxxxxxx</w:t>
      </w:r>
      <w:proofErr w:type="spellEnd"/>
    </w:p>
    <w:p w:rsidR="00D20F8F" w:rsidRPr="001B03D1" w:rsidRDefault="00D20F8F" w:rsidP="00D20F8F">
      <w:pPr>
        <w:ind w:left="426"/>
        <w:rPr>
          <w:color w:val="000000"/>
          <w:szCs w:val="22"/>
        </w:rPr>
      </w:pPr>
      <w:r w:rsidRPr="001B03D1">
        <w:rPr>
          <w:color w:val="000000"/>
          <w:szCs w:val="22"/>
        </w:rPr>
        <w:t>telefon:</w:t>
      </w:r>
      <w:r w:rsidRPr="001B03D1">
        <w:rPr>
          <w:color w:val="000000"/>
          <w:szCs w:val="22"/>
        </w:rPr>
        <w:tab/>
      </w:r>
      <w:r w:rsidRPr="001B03D1">
        <w:rPr>
          <w:color w:val="000000"/>
          <w:szCs w:val="22"/>
        </w:rPr>
        <w:tab/>
      </w:r>
      <w:r w:rsidRPr="001B03D1">
        <w:rPr>
          <w:color w:val="000000"/>
          <w:szCs w:val="22"/>
        </w:rPr>
        <w:tab/>
      </w:r>
      <w:r w:rsidRPr="001B03D1">
        <w:rPr>
          <w:color w:val="000000"/>
          <w:szCs w:val="22"/>
        </w:rPr>
        <w:tab/>
      </w:r>
      <w:r w:rsidRPr="001B03D1">
        <w:rPr>
          <w:color w:val="000000"/>
          <w:szCs w:val="22"/>
        </w:rPr>
        <w:tab/>
      </w:r>
      <w:r>
        <w:rPr>
          <w:color w:val="000000"/>
          <w:szCs w:val="22"/>
        </w:rPr>
        <w:t xml:space="preserve">+420 </w:t>
      </w:r>
      <w:r w:rsidRPr="00997D8F">
        <w:rPr>
          <w:szCs w:val="22"/>
          <w:lang w:eastAsia="en-US" w:bidi="en-US"/>
        </w:rPr>
        <w:t>541 427 111</w:t>
      </w:r>
    </w:p>
    <w:p w:rsidR="004D5C30" w:rsidRPr="00D67D19" w:rsidRDefault="00D20F8F" w:rsidP="00D20F8F">
      <w:pPr>
        <w:ind w:left="426"/>
        <w:rPr>
          <w:color w:val="000000"/>
          <w:szCs w:val="22"/>
        </w:rPr>
      </w:pPr>
      <w:r w:rsidRPr="001B03D1">
        <w:rPr>
          <w:color w:val="000000"/>
          <w:szCs w:val="22"/>
        </w:rPr>
        <w:t xml:space="preserve">e-mail: </w:t>
      </w:r>
      <w:r w:rsidRPr="001B03D1">
        <w:rPr>
          <w:color w:val="000000"/>
          <w:szCs w:val="22"/>
        </w:rPr>
        <w:tab/>
      </w:r>
      <w:r w:rsidRPr="001B03D1">
        <w:rPr>
          <w:color w:val="000000"/>
          <w:szCs w:val="22"/>
        </w:rPr>
        <w:tab/>
      </w:r>
      <w:r w:rsidRPr="001B03D1">
        <w:rPr>
          <w:color w:val="000000"/>
          <w:szCs w:val="22"/>
        </w:rPr>
        <w:tab/>
      </w:r>
      <w:r w:rsidRPr="001B03D1">
        <w:rPr>
          <w:color w:val="000000"/>
          <w:szCs w:val="22"/>
        </w:rPr>
        <w:tab/>
      </w:r>
      <w:r w:rsidRPr="001B03D1">
        <w:rPr>
          <w:color w:val="000000"/>
          <w:szCs w:val="22"/>
        </w:rPr>
        <w:tab/>
      </w:r>
      <w:r w:rsidRPr="00997D8F">
        <w:rPr>
          <w:szCs w:val="22"/>
          <w:lang w:eastAsia="en-US" w:bidi="en-US"/>
        </w:rPr>
        <w:t>posta@sokolska.cz</w:t>
      </w:r>
    </w:p>
    <w:p w:rsidR="00A11041" w:rsidRPr="00D67D19" w:rsidRDefault="00A11041" w:rsidP="0095688C">
      <w:pPr>
        <w:ind w:left="426"/>
        <w:rPr>
          <w:i/>
          <w:color w:val="000000"/>
          <w:szCs w:val="22"/>
        </w:rPr>
      </w:pPr>
    </w:p>
    <w:p w:rsidR="004D5C30" w:rsidRPr="00D67D19" w:rsidRDefault="004D5C30" w:rsidP="0095688C">
      <w:pPr>
        <w:ind w:left="426"/>
        <w:rPr>
          <w:i/>
          <w:color w:val="000000"/>
          <w:szCs w:val="22"/>
        </w:rPr>
      </w:pPr>
      <w:r w:rsidRPr="00D67D19">
        <w:rPr>
          <w:color w:val="000000"/>
          <w:szCs w:val="22"/>
        </w:rPr>
        <w:t>(dále jen „</w:t>
      </w:r>
      <w:r w:rsidR="00544912" w:rsidRPr="00D67D19">
        <w:rPr>
          <w:b/>
          <w:i/>
          <w:color w:val="000000"/>
          <w:szCs w:val="22"/>
        </w:rPr>
        <w:t>Kupující</w:t>
      </w:r>
      <w:r w:rsidRPr="00D67D19">
        <w:rPr>
          <w:color w:val="000000"/>
          <w:szCs w:val="22"/>
        </w:rPr>
        <w:t>“)</w:t>
      </w:r>
    </w:p>
    <w:p w:rsidR="004D5C30" w:rsidRPr="00D67D19" w:rsidRDefault="004D5C30" w:rsidP="0095688C">
      <w:pPr>
        <w:ind w:left="284" w:hanging="284"/>
        <w:rPr>
          <w:b/>
          <w:bCs/>
          <w:color w:val="000000"/>
          <w:szCs w:val="22"/>
        </w:rPr>
      </w:pPr>
    </w:p>
    <w:p w:rsidR="004D5C30" w:rsidRPr="00D67D19" w:rsidRDefault="004D5C30" w:rsidP="0095688C">
      <w:pPr>
        <w:ind w:left="284" w:hanging="284"/>
        <w:rPr>
          <w:b/>
          <w:bCs/>
          <w:color w:val="000000"/>
          <w:szCs w:val="22"/>
        </w:rPr>
      </w:pPr>
      <w:r w:rsidRPr="00D67D19">
        <w:rPr>
          <w:b/>
          <w:bCs/>
          <w:color w:val="000000"/>
          <w:szCs w:val="22"/>
        </w:rPr>
        <w:t>a</w:t>
      </w:r>
    </w:p>
    <w:p w:rsidR="004D5C30" w:rsidRPr="00D67D19" w:rsidRDefault="004D5C30" w:rsidP="0095688C">
      <w:pPr>
        <w:ind w:left="284" w:hanging="284"/>
        <w:jc w:val="both"/>
        <w:rPr>
          <w:color w:val="000000"/>
          <w:szCs w:val="22"/>
        </w:rPr>
      </w:pPr>
    </w:p>
    <w:p w:rsidR="00A94964" w:rsidRPr="00D67D19" w:rsidRDefault="00A94964" w:rsidP="00520EAC">
      <w:pPr>
        <w:pStyle w:val="Odstavecseseznamem"/>
        <w:numPr>
          <w:ilvl w:val="0"/>
          <w:numId w:val="2"/>
        </w:numPr>
        <w:ind w:left="426" w:hanging="426"/>
        <w:jc w:val="both"/>
        <w:rPr>
          <w:rFonts w:ascii="Calibri" w:hAnsi="Calibri"/>
          <w:b/>
          <w:color w:val="000000"/>
          <w:sz w:val="22"/>
          <w:szCs w:val="22"/>
        </w:rPr>
      </w:pPr>
      <w:r w:rsidRPr="00D67D19">
        <w:rPr>
          <w:rFonts w:ascii="Calibri" w:hAnsi="Calibri"/>
          <w:b/>
          <w:color w:val="000000"/>
          <w:sz w:val="22"/>
          <w:szCs w:val="22"/>
        </w:rPr>
        <w:t>Prodávající</w:t>
      </w:r>
    </w:p>
    <w:p w:rsidR="00A94964" w:rsidRPr="00D67D19" w:rsidRDefault="00A94964" w:rsidP="0095688C">
      <w:pPr>
        <w:pStyle w:val="Odstavecseseznamem"/>
        <w:ind w:left="426"/>
        <w:jc w:val="both"/>
        <w:rPr>
          <w:rFonts w:ascii="Calibri" w:hAnsi="Calibri"/>
          <w:b/>
          <w:color w:val="000000"/>
          <w:sz w:val="22"/>
          <w:szCs w:val="22"/>
        </w:rPr>
      </w:pPr>
    </w:p>
    <w:p w:rsidR="00A94964" w:rsidRPr="00D67D19" w:rsidRDefault="00A77A0E" w:rsidP="0095688C">
      <w:pPr>
        <w:pStyle w:val="Odstavecseseznamem"/>
        <w:ind w:left="426"/>
        <w:jc w:val="both"/>
        <w:rPr>
          <w:rFonts w:ascii="Calibri" w:hAnsi="Calibri"/>
          <w:b/>
          <w:color w:val="000000"/>
          <w:sz w:val="22"/>
          <w:szCs w:val="22"/>
        </w:rPr>
      </w:pPr>
      <w:r w:rsidRPr="005B148A">
        <w:rPr>
          <w:rFonts w:asciiTheme="minorHAnsi" w:hAnsiTheme="minorHAnsi" w:cstheme="minorHAnsi"/>
          <w:b/>
          <w:sz w:val="22"/>
          <w:szCs w:val="22"/>
          <w:lang w:eastAsia="en-US" w:bidi="en-US"/>
        </w:rPr>
        <w:t>MECAS ESI s.r.o.</w:t>
      </w:r>
    </w:p>
    <w:p w:rsidR="00A94964" w:rsidRPr="00D67D19" w:rsidRDefault="00A94964" w:rsidP="0095688C">
      <w:pPr>
        <w:ind w:left="426"/>
        <w:jc w:val="both"/>
        <w:rPr>
          <w:b/>
          <w:szCs w:val="22"/>
        </w:rPr>
      </w:pPr>
      <w:r w:rsidRPr="00D67D19">
        <w:rPr>
          <w:szCs w:val="22"/>
        </w:rPr>
        <w:t xml:space="preserve">zastoupená: </w:t>
      </w:r>
      <w:r w:rsidRPr="00D67D19">
        <w:rPr>
          <w:szCs w:val="22"/>
        </w:rPr>
        <w:tab/>
      </w:r>
      <w:r w:rsidRPr="00D67D19">
        <w:rPr>
          <w:szCs w:val="22"/>
        </w:rPr>
        <w:tab/>
      </w:r>
      <w:r w:rsidRPr="00D67D19">
        <w:rPr>
          <w:szCs w:val="22"/>
        </w:rPr>
        <w:tab/>
      </w:r>
      <w:r w:rsidRPr="00D67D19">
        <w:rPr>
          <w:szCs w:val="22"/>
        </w:rPr>
        <w:tab/>
      </w:r>
      <w:r w:rsidR="00A77A0E">
        <w:rPr>
          <w:rFonts w:asciiTheme="minorHAnsi" w:hAnsiTheme="minorHAnsi" w:cstheme="minorHAnsi"/>
          <w:szCs w:val="22"/>
          <w:lang w:eastAsia="en-US" w:bidi="en-US"/>
        </w:rPr>
        <w:t>Dr. Ing. Kar</w:t>
      </w:r>
      <w:r w:rsidR="00A77A0E" w:rsidRPr="005B148A">
        <w:rPr>
          <w:rFonts w:asciiTheme="minorHAnsi" w:hAnsiTheme="minorHAnsi" w:cstheme="minorHAnsi"/>
          <w:szCs w:val="22"/>
          <w:lang w:eastAsia="en-US" w:bidi="en-US"/>
        </w:rPr>
        <w:t>l</w:t>
      </w:r>
      <w:r w:rsidR="00A77A0E">
        <w:rPr>
          <w:rFonts w:asciiTheme="minorHAnsi" w:hAnsiTheme="minorHAnsi" w:cstheme="minorHAnsi"/>
          <w:szCs w:val="22"/>
          <w:lang w:eastAsia="en-US" w:bidi="en-US"/>
        </w:rPr>
        <w:t>em</w:t>
      </w:r>
      <w:r w:rsidR="00A77A0E" w:rsidRPr="005B148A">
        <w:rPr>
          <w:rFonts w:asciiTheme="minorHAnsi" w:hAnsiTheme="minorHAnsi" w:cstheme="minorHAnsi"/>
          <w:szCs w:val="22"/>
          <w:lang w:eastAsia="en-US" w:bidi="en-US"/>
        </w:rPr>
        <w:t xml:space="preserve"> Luňáčk</w:t>
      </w:r>
      <w:r w:rsidR="00A77A0E">
        <w:rPr>
          <w:rFonts w:asciiTheme="minorHAnsi" w:hAnsiTheme="minorHAnsi" w:cstheme="minorHAnsi"/>
          <w:szCs w:val="22"/>
          <w:lang w:eastAsia="en-US" w:bidi="en-US"/>
        </w:rPr>
        <w:t>em</w:t>
      </w:r>
      <w:r w:rsidR="00A77A0E" w:rsidRPr="005B148A">
        <w:rPr>
          <w:rFonts w:asciiTheme="minorHAnsi" w:hAnsiTheme="minorHAnsi" w:cstheme="minorHAnsi"/>
          <w:szCs w:val="22"/>
          <w:lang w:eastAsia="en-US" w:bidi="en-US"/>
        </w:rPr>
        <w:t>, jednatel</w:t>
      </w:r>
      <w:r w:rsidR="00A77A0E">
        <w:rPr>
          <w:rFonts w:asciiTheme="minorHAnsi" w:hAnsiTheme="minorHAnsi" w:cstheme="minorHAnsi"/>
          <w:szCs w:val="22"/>
          <w:lang w:eastAsia="en-US" w:bidi="en-US"/>
        </w:rPr>
        <w:t>em</w:t>
      </w:r>
    </w:p>
    <w:p w:rsidR="00A94964" w:rsidRPr="00D67D19" w:rsidRDefault="00A94964" w:rsidP="0095688C">
      <w:pPr>
        <w:ind w:left="426"/>
        <w:jc w:val="both"/>
        <w:rPr>
          <w:b/>
          <w:szCs w:val="22"/>
        </w:rPr>
      </w:pPr>
      <w:r w:rsidRPr="00D67D19">
        <w:rPr>
          <w:szCs w:val="22"/>
        </w:rPr>
        <w:t>se sídlem:</w:t>
      </w:r>
      <w:r w:rsidRPr="00D67D19">
        <w:rPr>
          <w:szCs w:val="22"/>
        </w:rPr>
        <w:tab/>
      </w:r>
      <w:r w:rsidRPr="00D67D19">
        <w:rPr>
          <w:szCs w:val="22"/>
        </w:rPr>
        <w:tab/>
      </w:r>
      <w:r w:rsidRPr="00D67D19">
        <w:rPr>
          <w:szCs w:val="22"/>
        </w:rPr>
        <w:tab/>
      </w:r>
      <w:r w:rsidRPr="00D67D19">
        <w:rPr>
          <w:szCs w:val="22"/>
        </w:rPr>
        <w:tab/>
      </w:r>
      <w:r w:rsidRPr="00D67D19">
        <w:rPr>
          <w:szCs w:val="22"/>
        </w:rPr>
        <w:tab/>
      </w:r>
      <w:r w:rsidR="00A77A0E">
        <w:t>Brojova 2113/16, Východní Předměstí, 326 00 Plzeň</w:t>
      </w:r>
    </w:p>
    <w:p w:rsidR="00A94964" w:rsidRPr="00D67D19" w:rsidRDefault="00A94964" w:rsidP="0095688C">
      <w:pPr>
        <w:ind w:left="426"/>
        <w:jc w:val="both"/>
        <w:rPr>
          <w:szCs w:val="22"/>
        </w:rPr>
      </w:pPr>
      <w:r w:rsidRPr="00D67D19">
        <w:rPr>
          <w:szCs w:val="22"/>
        </w:rPr>
        <w:t xml:space="preserve">IČO: </w:t>
      </w:r>
      <w:r w:rsidRPr="00D67D19">
        <w:rPr>
          <w:szCs w:val="22"/>
        </w:rPr>
        <w:tab/>
      </w:r>
      <w:r w:rsidRPr="00D67D19">
        <w:rPr>
          <w:szCs w:val="22"/>
        </w:rPr>
        <w:tab/>
      </w:r>
      <w:r w:rsidRPr="00D67D19">
        <w:rPr>
          <w:szCs w:val="22"/>
        </w:rPr>
        <w:tab/>
      </w:r>
      <w:r w:rsidRPr="00D67D19">
        <w:rPr>
          <w:szCs w:val="22"/>
        </w:rPr>
        <w:tab/>
      </w:r>
      <w:r w:rsidRPr="00D67D19">
        <w:rPr>
          <w:szCs w:val="22"/>
        </w:rPr>
        <w:tab/>
      </w:r>
      <w:r w:rsidR="00A77A0E">
        <w:rPr>
          <w:rStyle w:val="nowrap"/>
        </w:rPr>
        <w:t>61778966</w:t>
      </w:r>
    </w:p>
    <w:p w:rsidR="00A94964" w:rsidRPr="00D67D19" w:rsidRDefault="00A94964" w:rsidP="0095688C">
      <w:pPr>
        <w:ind w:left="426"/>
        <w:jc w:val="both"/>
        <w:rPr>
          <w:szCs w:val="22"/>
        </w:rPr>
      </w:pPr>
      <w:r w:rsidRPr="00D67D19">
        <w:rPr>
          <w:szCs w:val="22"/>
        </w:rPr>
        <w:t xml:space="preserve">DIČ: </w:t>
      </w:r>
      <w:r w:rsidRPr="00D67D19">
        <w:rPr>
          <w:szCs w:val="22"/>
        </w:rPr>
        <w:tab/>
      </w:r>
      <w:r w:rsidRPr="00D67D19">
        <w:rPr>
          <w:szCs w:val="22"/>
        </w:rPr>
        <w:tab/>
      </w:r>
      <w:r w:rsidRPr="00D67D19">
        <w:rPr>
          <w:szCs w:val="22"/>
        </w:rPr>
        <w:tab/>
      </w:r>
      <w:r w:rsidRPr="00D67D19">
        <w:rPr>
          <w:szCs w:val="22"/>
        </w:rPr>
        <w:tab/>
      </w:r>
      <w:r w:rsidRPr="00D67D19">
        <w:rPr>
          <w:szCs w:val="22"/>
        </w:rPr>
        <w:tab/>
      </w:r>
      <w:r w:rsidR="00A77A0E">
        <w:rPr>
          <w:szCs w:val="22"/>
          <w:lang w:eastAsia="en-US" w:bidi="en-US"/>
        </w:rPr>
        <w:t>CZ</w:t>
      </w:r>
      <w:r w:rsidR="00A77A0E">
        <w:rPr>
          <w:rStyle w:val="nowrap"/>
        </w:rPr>
        <w:t>61778966</w:t>
      </w:r>
    </w:p>
    <w:p w:rsidR="00A94964" w:rsidRPr="00D67D19" w:rsidRDefault="00A94964" w:rsidP="0095688C">
      <w:pPr>
        <w:ind w:left="426"/>
        <w:jc w:val="both"/>
        <w:rPr>
          <w:szCs w:val="22"/>
        </w:rPr>
      </w:pPr>
      <w:r w:rsidRPr="00D67D19">
        <w:rPr>
          <w:szCs w:val="22"/>
        </w:rPr>
        <w:t>plátce DPH:</w:t>
      </w:r>
      <w:r w:rsidRPr="00D67D19">
        <w:rPr>
          <w:szCs w:val="22"/>
        </w:rPr>
        <w:tab/>
      </w:r>
      <w:r w:rsidRPr="00D67D19">
        <w:rPr>
          <w:szCs w:val="22"/>
        </w:rPr>
        <w:tab/>
      </w:r>
      <w:r w:rsidRPr="00D67D19">
        <w:rPr>
          <w:szCs w:val="22"/>
        </w:rPr>
        <w:tab/>
      </w:r>
      <w:r w:rsidRPr="00D67D19">
        <w:rPr>
          <w:szCs w:val="22"/>
        </w:rPr>
        <w:tab/>
      </w:r>
      <w:r w:rsidR="00A77A0E">
        <w:rPr>
          <w:szCs w:val="22"/>
          <w:lang w:eastAsia="en-US" w:bidi="en-US"/>
        </w:rPr>
        <w:t>ANO</w:t>
      </w:r>
    </w:p>
    <w:p w:rsidR="00A94964" w:rsidRPr="00A77A0E" w:rsidRDefault="00A94964" w:rsidP="0095688C">
      <w:pPr>
        <w:ind w:left="426"/>
        <w:jc w:val="both"/>
        <w:rPr>
          <w:szCs w:val="22"/>
        </w:rPr>
      </w:pPr>
      <w:r w:rsidRPr="00A77A0E">
        <w:rPr>
          <w:szCs w:val="22"/>
        </w:rPr>
        <w:t>zapsána v </w:t>
      </w:r>
      <w:r w:rsidR="00A77A0E" w:rsidRPr="00A77A0E">
        <w:rPr>
          <w:szCs w:val="22"/>
        </w:rPr>
        <w:t>o</w:t>
      </w:r>
      <w:r w:rsidRPr="00A77A0E">
        <w:rPr>
          <w:szCs w:val="22"/>
        </w:rPr>
        <w:t xml:space="preserve">bchodním rejstříku vedeném Krajským soudem v </w:t>
      </w:r>
      <w:r w:rsidR="00A77A0E" w:rsidRPr="00A77A0E">
        <w:rPr>
          <w:szCs w:val="22"/>
        </w:rPr>
        <w:t>Plzni</w:t>
      </w:r>
      <w:r w:rsidRPr="00A77A0E">
        <w:rPr>
          <w:szCs w:val="22"/>
        </w:rPr>
        <w:t xml:space="preserve"> pod </w:t>
      </w:r>
      <w:proofErr w:type="spellStart"/>
      <w:r w:rsidRPr="00A77A0E">
        <w:rPr>
          <w:szCs w:val="22"/>
        </w:rPr>
        <w:t>sp</w:t>
      </w:r>
      <w:proofErr w:type="spellEnd"/>
      <w:r w:rsidRPr="00A77A0E">
        <w:rPr>
          <w:szCs w:val="22"/>
        </w:rPr>
        <w:t xml:space="preserve">. zn. </w:t>
      </w:r>
      <w:r w:rsidR="00A77A0E" w:rsidRPr="00A77A0E">
        <w:rPr>
          <w:szCs w:val="22"/>
          <w:lang w:eastAsia="en-US" w:bidi="en-US"/>
        </w:rPr>
        <w:t>C 5947</w:t>
      </w:r>
    </w:p>
    <w:p w:rsidR="00A94964" w:rsidRPr="00D67D19" w:rsidRDefault="00A94964" w:rsidP="0095688C">
      <w:pPr>
        <w:ind w:left="426"/>
        <w:jc w:val="both"/>
        <w:rPr>
          <w:szCs w:val="22"/>
        </w:rPr>
      </w:pPr>
      <w:r w:rsidRPr="00D67D19">
        <w:rPr>
          <w:szCs w:val="22"/>
        </w:rPr>
        <w:t>bankovní spojení (číslo účtu):</w:t>
      </w:r>
      <w:r w:rsidRPr="00D67D19">
        <w:rPr>
          <w:szCs w:val="22"/>
        </w:rPr>
        <w:tab/>
      </w:r>
      <w:r w:rsidRPr="00D67D19">
        <w:rPr>
          <w:szCs w:val="22"/>
        </w:rPr>
        <w:tab/>
      </w:r>
      <w:r w:rsidR="004C0F39">
        <w:rPr>
          <w:lang w:eastAsia="en-US" w:bidi="en-US"/>
        </w:rPr>
        <w:t>xxxxxxxxxxxxxxxxxxxxxx</w:t>
      </w:r>
      <w:bookmarkStart w:id="4" w:name="_GoBack"/>
      <w:bookmarkEnd w:id="4"/>
    </w:p>
    <w:p w:rsidR="00A94964" w:rsidRPr="00D67D19" w:rsidRDefault="00A94964" w:rsidP="0095688C">
      <w:pPr>
        <w:ind w:left="426"/>
        <w:jc w:val="both"/>
        <w:rPr>
          <w:szCs w:val="22"/>
        </w:rPr>
      </w:pPr>
      <w:r w:rsidRPr="00D67D19">
        <w:rPr>
          <w:szCs w:val="22"/>
        </w:rPr>
        <w:t>telefon:</w:t>
      </w:r>
      <w:r w:rsidRPr="00D67D19">
        <w:rPr>
          <w:szCs w:val="22"/>
        </w:rPr>
        <w:tab/>
      </w:r>
      <w:r w:rsidRPr="00D67D19">
        <w:rPr>
          <w:szCs w:val="22"/>
        </w:rPr>
        <w:tab/>
      </w:r>
      <w:r w:rsidRPr="00D67D19">
        <w:rPr>
          <w:szCs w:val="22"/>
        </w:rPr>
        <w:tab/>
      </w:r>
      <w:r w:rsidRPr="00D67D19">
        <w:rPr>
          <w:szCs w:val="22"/>
        </w:rPr>
        <w:tab/>
      </w:r>
      <w:r w:rsidRPr="00D67D19">
        <w:rPr>
          <w:szCs w:val="22"/>
        </w:rPr>
        <w:tab/>
      </w:r>
      <w:proofErr w:type="spellStart"/>
      <w:r w:rsidR="004C0F39">
        <w:rPr>
          <w:rFonts w:asciiTheme="minorHAnsi" w:hAnsiTheme="minorHAnsi" w:cstheme="minorHAnsi"/>
          <w:szCs w:val="22"/>
        </w:rPr>
        <w:t>xxxxxxxxxxxxxxxxxxxxxxxxxx</w:t>
      </w:r>
      <w:proofErr w:type="spellEnd"/>
    </w:p>
    <w:p w:rsidR="00A94964" w:rsidRPr="00D67D19" w:rsidRDefault="00A94964" w:rsidP="0095688C">
      <w:pPr>
        <w:ind w:left="426"/>
        <w:rPr>
          <w:szCs w:val="22"/>
        </w:rPr>
      </w:pPr>
      <w:r w:rsidRPr="00D67D19">
        <w:rPr>
          <w:szCs w:val="22"/>
        </w:rPr>
        <w:t>e-mail:</w:t>
      </w:r>
      <w:r w:rsidRPr="00D67D19">
        <w:rPr>
          <w:szCs w:val="22"/>
        </w:rPr>
        <w:tab/>
      </w:r>
      <w:r w:rsidRPr="00D67D19">
        <w:rPr>
          <w:szCs w:val="22"/>
        </w:rPr>
        <w:tab/>
      </w:r>
      <w:r w:rsidRPr="00D67D19">
        <w:rPr>
          <w:szCs w:val="22"/>
        </w:rPr>
        <w:tab/>
      </w:r>
      <w:r w:rsidRPr="00D67D19">
        <w:rPr>
          <w:szCs w:val="22"/>
        </w:rPr>
        <w:tab/>
      </w:r>
      <w:r w:rsidRPr="00D67D19">
        <w:rPr>
          <w:szCs w:val="22"/>
        </w:rPr>
        <w:tab/>
      </w:r>
      <w:r w:rsidR="00A77A0E" w:rsidRPr="007767DE">
        <w:rPr>
          <w:rFonts w:asciiTheme="minorHAnsi" w:hAnsiTheme="minorHAnsi" w:cstheme="minorHAnsi"/>
          <w:szCs w:val="22"/>
        </w:rPr>
        <w:t>Office.MecasESI@esi-group.com</w:t>
      </w:r>
    </w:p>
    <w:p w:rsidR="00544912" w:rsidRPr="00D67D19" w:rsidRDefault="004D5C30" w:rsidP="0095688C">
      <w:pPr>
        <w:tabs>
          <w:tab w:val="left" w:pos="0"/>
        </w:tabs>
        <w:ind w:left="426"/>
        <w:rPr>
          <w:bCs/>
          <w:color w:val="000000"/>
          <w:szCs w:val="22"/>
        </w:rPr>
      </w:pPr>
      <w:r w:rsidRPr="00D67D19">
        <w:rPr>
          <w:bCs/>
          <w:color w:val="000000"/>
          <w:szCs w:val="22"/>
        </w:rPr>
        <w:tab/>
      </w:r>
    </w:p>
    <w:p w:rsidR="004D5C30" w:rsidRPr="00D67D19" w:rsidRDefault="00544912" w:rsidP="0095688C">
      <w:pPr>
        <w:tabs>
          <w:tab w:val="left" w:pos="0"/>
        </w:tabs>
        <w:ind w:left="426" w:hanging="426"/>
        <w:rPr>
          <w:bCs/>
          <w:color w:val="000000"/>
          <w:szCs w:val="22"/>
        </w:rPr>
      </w:pPr>
      <w:r w:rsidRPr="00D67D19">
        <w:rPr>
          <w:bCs/>
          <w:color w:val="000000"/>
          <w:szCs w:val="22"/>
        </w:rPr>
        <w:tab/>
      </w:r>
      <w:r w:rsidR="004D5C30" w:rsidRPr="00D67D19">
        <w:rPr>
          <w:bCs/>
          <w:color w:val="000000"/>
          <w:szCs w:val="22"/>
        </w:rPr>
        <w:t>(dále jen „</w:t>
      </w:r>
      <w:r w:rsidRPr="00D67D19">
        <w:rPr>
          <w:b/>
          <w:bCs/>
          <w:i/>
          <w:color w:val="000000"/>
          <w:szCs w:val="22"/>
        </w:rPr>
        <w:t>Prodávající</w:t>
      </w:r>
      <w:r w:rsidR="004D5C30" w:rsidRPr="00D67D19">
        <w:rPr>
          <w:bCs/>
          <w:color w:val="000000"/>
          <w:szCs w:val="22"/>
        </w:rPr>
        <w:t>“)</w:t>
      </w:r>
    </w:p>
    <w:p w:rsidR="004D5C30" w:rsidRPr="00D67D19" w:rsidRDefault="004D5C30" w:rsidP="0095688C">
      <w:pPr>
        <w:ind w:left="284" w:hanging="284"/>
        <w:rPr>
          <w:i/>
          <w:color w:val="000000"/>
          <w:szCs w:val="22"/>
        </w:rPr>
      </w:pPr>
    </w:p>
    <w:p w:rsidR="004D5C30" w:rsidRPr="00D67D19" w:rsidRDefault="00686A52" w:rsidP="0095688C">
      <w:pPr>
        <w:ind w:left="284" w:firstLine="142"/>
        <w:rPr>
          <w:color w:val="000000"/>
          <w:szCs w:val="22"/>
        </w:rPr>
      </w:pPr>
      <w:r w:rsidRPr="00D67D19">
        <w:rPr>
          <w:color w:val="000000"/>
          <w:szCs w:val="22"/>
        </w:rPr>
        <w:t>(</w:t>
      </w:r>
      <w:r w:rsidR="00A94964" w:rsidRPr="00D67D19">
        <w:rPr>
          <w:color w:val="000000"/>
          <w:szCs w:val="22"/>
        </w:rPr>
        <w:t xml:space="preserve">Kupující a Prodávající společně dále také jako </w:t>
      </w:r>
      <w:r w:rsidR="004D5C30" w:rsidRPr="00D67D19">
        <w:rPr>
          <w:color w:val="000000"/>
          <w:szCs w:val="22"/>
        </w:rPr>
        <w:t>„</w:t>
      </w:r>
      <w:r w:rsidR="004D5C30" w:rsidRPr="00D67D19">
        <w:rPr>
          <w:b/>
          <w:i/>
          <w:color w:val="000000"/>
          <w:szCs w:val="22"/>
        </w:rPr>
        <w:t>Smluvní strany</w:t>
      </w:r>
      <w:r w:rsidR="004D5C30" w:rsidRPr="00D67D19">
        <w:rPr>
          <w:color w:val="000000"/>
          <w:szCs w:val="22"/>
        </w:rPr>
        <w:t>“</w:t>
      </w:r>
      <w:r w:rsidRPr="00D67D19">
        <w:rPr>
          <w:color w:val="000000"/>
          <w:szCs w:val="22"/>
        </w:rPr>
        <w:t>)</w:t>
      </w:r>
    </w:p>
    <w:p w:rsidR="004D5C30" w:rsidRPr="00D67D19" w:rsidRDefault="004D5C30" w:rsidP="0095688C">
      <w:pPr>
        <w:ind w:left="426"/>
        <w:rPr>
          <w:szCs w:val="22"/>
        </w:rPr>
      </w:pPr>
    </w:p>
    <w:p w:rsidR="0087385A" w:rsidRDefault="00E37594" w:rsidP="0095688C">
      <w:pPr>
        <w:ind w:left="426"/>
        <w:jc w:val="both"/>
        <w:rPr>
          <w:szCs w:val="22"/>
        </w:rPr>
      </w:pPr>
      <w:r w:rsidRPr="00D67D19">
        <w:rPr>
          <w:szCs w:val="22"/>
        </w:rPr>
        <w:t>uzavřel</w:t>
      </w:r>
      <w:r w:rsidR="00A94964" w:rsidRPr="00D67D19">
        <w:rPr>
          <w:szCs w:val="22"/>
        </w:rPr>
        <w:t>i</w:t>
      </w:r>
      <w:r w:rsidRPr="00D67D19">
        <w:rPr>
          <w:szCs w:val="22"/>
        </w:rPr>
        <w:t xml:space="preserve"> </w:t>
      </w:r>
      <w:r w:rsidRPr="00D67D19">
        <w:rPr>
          <w:iCs/>
          <w:szCs w:val="22"/>
        </w:rPr>
        <w:t>v souladu s § 2079 a násl. zákona č. 89/2012 Sb., občanského zákoníku</w:t>
      </w:r>
      <w:r w:rsidR="00054FB9" w:rsidRPr="00D67D19">
        <w:rPr>
          <w:iCs/>
          <w:szCs w:val="22"/>
        </w:rPr>
        <w:t>, ve znění pozdějších předpisů</w:t>
      </w:r>
      <w:r w:rsidRPr="00D67D19">
        <w:rPr>
          <w:iCs/>
          <w:szCs w:val="22"/>
        </w:rPr>
        <w:t xml:space="preserve"> (dále jen „</w:t>
      </w:r>
      <w:r w:rsidRPr="00D67D19">
        <w:rPr>
          <w:b/>
          <w:i/>
          <w:iCs/>
          <w:szCs w:val="22"/>
        </w:rPr>
        <w:t>Občanský zákoník</w:t>
      </w:r>
      <w:r w:rsidRPr="00D67D19">
        <w:rPr>
          <w:iCs/>
          <w:szCs w:val="22"/>
        </w:rPr>
        <w:t>“)</w:t>
      </w:r>
      <w:r w:rsidR="00897683">
        <w:rPr>
          <w:iCs/>
          <w:szCs w:val="22"/>
        </w:rPr>
        <w:t>,</w:t>
      </w:r>
      <w:r w:rsidRPr="00D67D19">
        <w:rPr>
          <w:iCs/>
          <w:szCs w:val="22"/>
        </w:rPr>
        <w:t xml:space="preserve"> </w:t>
      </w:r>
      <w:r w:rsidRPr="00D67D19">
        <w:rPr>
          <w:szCs w:val="22"/>
        </w:rPr>
        <w:t>tuto kupní smlouvu (dále jen „</w:t>
      </w:r>
      <w:r w:rsidRPr="00D67D19">
        <w:rPr>
          <w:b/>
          <w:i/>
          <w:szCs w:val="22"/>
        </w:rPr>
        <w:t>Kupní</w:t>
      </w:r>
      <w:r w:rsidRPr="00D67D19">
        <w:rPr>
          <w:i/>
          <w:szCs w:val="22"/>
        </w:rPr>
        <w:t xml:space="preserve"> </w:t>
      </w:r>
      <w:r w:rsidRPr="00D67D19">
        <w:rPr>
          <w:b/>
          <w:i/>
          <w:szCs w:val="22"/>
        </w:rPr>
        <w:t>smlouva</w:t>
      </w:r>
      <w:r w:rsidR="001E2737" w:rsidRPr="00D67D19">
        <w:rPr>
          <w:szCs w:val="22"/>
        </w:rPr>
        <w:t>“).</w:t>
      </w:r>
    </w:p>
    <w:p w:rsidR="0087385A" w:rsidRDefault="0087385A" w:rsidP="0095688C">
      <w:pPr>
        <w:ind w:left="426"/>
        <w:jc w:val="both"/>
        <w:rPr>
          <w:szCs w:val="22"/>
        </w:rPr>
      </w:pPr>
    </w:p>
    <w:p w:rsidR="001E2737" w:rsidRPr="00D67D19" w:rsidRDefault="001E2737" w:rsidP="0095688C">
      <w:pPr>
        <w:ind w:left="360" w:firstLine="66"/>
        <w:jc w:val="both"/>
        <w:rPr>
          <w:szCs w:val="22"/>
        </w:rPr>
      </w:pPr>
    </w:p>
    <w:p w:rsidR="00282ABE" w:rsidRPr="00D67D19" w:rsidRDefault="00282ABE" w:rsidP="0095688C">
      <w:pPr>
        <w:pStyle w:val="Nadpis1"/>
        <w:rPr>
          <w:szCs w:val="22"/>
        </w:rPr>
      </w:pPr>
      <w:bookmarkStart w:id="5" w:name="_Toc383117510"/>
      <w:bookmarkEnd w:id="0"/>
      <w:r w:rsidRPr="00D67D19">
        <w:rPr>
          <w:szCs w:val="22"/>
        </w:rPr>
        <w:lastRenderedPageBreak/>
        <w:t xml:space="preserve">ÚVODNÍ </w:t>
      </w:r>
      <w:bookmarkEnd w:id="5"/>
      <w:r w:rsidR="00687934" w:rsidRPr="00D67D19">
        <w:rPr>
          <w:szCs w:val="22"/>
        </w:rPr>
        <w:t>UJEDNÁNÍ</w:t>
      </w:r>
    </w:p>
    <w:p w:rsidR="001E2737" w:rsidRPr="00D67D19" w:rsidRDefault="001E2737" w:rsidP="0095688C">
      <w:pPr>
        <w:rPr>
          <w:szCs w:val="22"/>
          <w:lang w:eastAsia="ar-SA"/>
        </w:rPr>
      </w:pPr>
    </w:p>
    <w:p w:rsidR="00282ABE" w:rsidRPr="00D20F8F" w:rsidRDefault="00282ABE" w:rsidP="00520EAC">
      <w:pPr>
        <w:pStyle w:val="Odstavecseseznamem"/>
        <w:numPr>
          <w:ilvl w:val="0"/>
          <w:numId w:val="1"/>
        </w:numPr>
        <w:jc w:val="both"/>
        <w:rPr>
          <w:rFonts w:ascii="Calibri" w:hAnsi="Calibri"/>
          <w:sz w:val="22"/>
          <w:szCs w:val="22"/>
        </w:rPr>
      </w:pPr>
      <w:r w:rsidRPr="00D67D19">
        <w:rPr>
          <w:rFonts w:ascii="Calibri" w:hAnsi="Calibri"/>
          <w:color w:val="000000"/>
          <w:sz w:val="22"/>
          <w:szCs w:val="22"/>
        </w:rPr>
        <w:t xml:space="preserve">Kupní </w:t>
      </w:r>
      <w:r w:rsidRPr="00D20F8F">
        <w:rPr>
          <w:rFonts w:ascii="Calibri" w:hAnsi="Calibri"/>
          <w:color w:val="000000"/>
          <w:sz w:val="22"/>
          <w:szCs w:val="22"/>
        </w:rPr>
        <w:t xml:space="preserve">smlouva je uzavřena na základě výsledků zadávacího řízení </w:t>
      </w:r>
      <w:r w:rsidR="00FB7823" w:rsidRPr="00D20F8F">
        <w:rPr>
          <w:rFonts w:ascii="Calibri" w:hAnsi="Calibri"/>
          <w:color w:val="000000"/>
          <w:sz w:val="22"/>
          <w:szCs w:val="22"/>
        </w:rPr>
        <w:t>(dále jen „</w:t>
      </w:r>
      <w:r w:rsidR="00FB7823" w:rsidRPr="00D20F8F">
        <w:rPr>
          <w:rFonts w:ascii="Calibri" w:hAnsi="Calibri"/>
          <w:b/>
          <w:i/>
          <w:color w:val="000000"/>
          <w:sz w:val="22"/>
          <w:szCs w:val="22"/>
        </w:rPr>
        <w:t>Řízení</w:t>
      </w:r>
      <w:r w:rsidR="002D0E59" w:rsidRPr="00D20F8F">
        <w:rPr>
          <w:rFonts w:ascii="Calibri" w:hAnsi="Calibri"/>
          <w:b/>
          <w:i/>
          <w:color w:val="000000"/>
          <w:sz w:val="22"/>
          <w:szCs w:val="22"/>
        </w:rPr>
        <w:t xml:space="preserve"> veřejné zakázky</w:t>
      </w:r>
      <w:r w:rsidR="00FB7823" w:rsidRPr="00D20F8F">
        <w:rPr>
          <w:rFonts w:ascii="Calibri" w:hAnsi="Calibri"/>
          <w:color w:val="000000"/>
          <w:sz w:val="22"/>
          <w:szCs w:val="22"/>
        </w:rPr>
        <w:t xml:space="preserve">“) </w:t>
      </w:r>
      <w:r w:rsidRPr="00D20F8F">
        <w:rPr>
          <w:rFonts w:ascii="Calibri" w:hAnsi="Calibri"/>
          <w:color w:val="000000"/>
          <w:sz w:val="22"/>
          <w:szCs w:val="22"/>
        </w:rPr>
        <w:t>veřejné zakázky s</w:t>
      </w:r>
      <w:r w:rsidR="005163F8" w:rsidRPr="00D20F8F">
        <w:rPr>
          <w:rFonts w:ascii="Calibri" w:hAnsi="Calibri"/>
          <w:color w:val="000000"/>
          <w:sz w:val="22"/>
          <w:szCs w:val="22"/>
        </w:rPr>
        <w:t> </w:t>
      </w:r>
      <w:r w:rsidRPr="00D20F8F">
        <w:rPr>
          <w:rFonts w:ascii="Calibri" w:hAnsi="Calibri"/>
          <w:color w:val="000000"/>
          <w:sz w:val="22"/>
          <w:szCs w:val="22"/>
        </w:rPr>
        <w:t>názvem</w:t>
      </w:r>
      <w:r w:rsidR="005163F8" w:rsidRPr="00D20F8F">
        <w:rPr>
          <w:rFonts w:ascii="Calibri" w:hAnsi="Calibri"/>
          <w:color w:val="000000"/>
          <w:sz w:val="22"/>
          <w:szCs w:val="22"/>
        </w:rPr>
        <w:t>:</w:t>
      </w:r>
      <w:r w:rsidRPr="00D20F8F">
        <w:rPr>
          <w:rFonts w:ascii="Calibri" w:hAnsi="Calibri"/>
          <w:color w:val="000000"/>
          <w:sz w:val="22"/>
          <w:szCs w:val="22"/>
        </w:rPr>
        <w:t xml:space="preserve"> </w:t>
      </w:r>
      <w:r w:rsidR="00D20F8F" w:rsidRPr="00D20F8F">
        <w:rPr>
          <w:rFonts w:ascii="Calibri" w:hAnsi="Calibri"/>
          <w:b/>
          <w:sz w:val="22"/>
          <w:szCs w:val="22"/>
          <w:lang w:eastAsia="en-US" w:bidi="en-US"/>
        </w:rPr>
        <w:t>Vybavení výukových prostor</w:t>
      </w:r>
      <w:r w:rsidR="00885E82" w:rsidRPr="00D20F8F">
        <w:rPr>
          <w:rFonts w:ascii="Calibri" w:hAnsi="Calibri"/>
          <w:color w:val="000000"/>
          <w:sz w:val="22"/>
          <w:szCs w:val="22"/>
        </w:rPr>
        <w:t xml:space="preserve">, </w:t>
      </w:r>
      <w:r w:rsidR="00805C04">
        <w:rPr>
          <w:rFonts w:ascii="Calibri" w:hAnsi="Calibri"/>
          <w:color w:val="000000"/>
          <w:sz w:val="22"/>
          <w:szCs w:val="22"/>
        </w:rPr>
        <w:t xml:space="preserve">části veřejné zakázky: </w:t>
      </w:r>
      <w:r w:rsidR="00546BF0" w:rsidRPr="00546BF0">
        <w:rPr>
          <w:rFonts w:ascii="Calibri" w:hAnsi="Calibri"/>
          <w:b/>
          <w:color w:val="000000"/>
          <w:sz w:val="22"/>
          <w:szCs w:val="22"/>
        </w:rPr>
        <w:t>Část 8 – SW pro odbornou výuku (Pracoviště simulace technologických procesů)</w:t>
      </w:r>
      <w:r w:rsidR="00805C04">
        <w:rPr>
          <w:rFonts w:ascii="Calibri" w:hAnsi="Calibri"/>
          <w:color w:val="000000"/>
          <w:sz w:val="22"/>
          <w:szCs w:val="22"/>
        </w:rPr>
        <w:t xml:space="preserve">, </w:t>
      </w:r>
      <w:r w:rsidR="00885E82" w:rsidRPr="00D20F8F">
        <w:rPr>
          <w:rFonts w:ascii="Calibri" w:hAnsi="Calibri"/>
          <w:color w:val="000000"/>
          <w:sz w:val="22"/>
          <w:szCs w:val="22"/>
        </w:rPr>
        <w:t>ev. č. zakázky</w:t>
      </w:r>
      <w:r w:rsidR="00885E82" w:rsidRPr="00D67D19">
        <w:rPr>
          <w:rFonts w:ascii="Calibri" w:hAnsi="Calibri"/>
          <w:color w:val="000000"/>
          <w:sz w:val="22"/>
          <w:szCs w:val="22"/>
        </w:rPr>
        <w:t xml:space="preserve"> ve V</w:t>
      </w:r>
      <w:r w:rsidRPr="00D67D19">
        <w:rPr>
          <w:rFonts w:ascii="Calibri" w:hAnsi="Calibri"/>
          <w:color w:val="000000"/>
          <w:sz w:val="22"/>
          <w:szCs w:val="22"/>
        </w:rPr>
        <w:t xml:space="preserve">ěstníku </w:t>
      </w:r>
      <w:r w:rsidRPr="00D20F8F">
        <w:rPr>
          <w:rFonts w:ascii="Calibri" w:hAnsi="Calibri"/>
          <w:sz w:val="22"/>
          <w:szCs w:val="22"/>
        </w:rPr>
        <w:t xml:space="preserve">veřejných zakázek: </w:t>
      </w:r>
      <w:r w:rsidR="002D402F">
        <w:rPr>
          <w:rFonts w:ascii="Calibri" w:hAnsi="Calibri"/>
          <w:b/>
          <w:sz w:val="22"/>
          <w:szCs w:val="22"/>
          <w:lang w:eastAsia="en-US" w:bidi="en-US"/>
        </w:rPr>
        <w:t>Z2018</w:t>
      </w:r>
      <w:r w:rsidR="002D402F">
        <w:rPr>
          <w:rFonts w:ascii="Calibri" w:hAnsi="Calibri"/>
          <w:b/>
          <w:sz w:val="22"/>
          <w:szCs w:val="22"/>
          <w:lang w:eastAsia="en-US" w:bidi="en-US"/>
        </w:rPr>
        <w:noBreakHyphen/>
        <w:t>008700</w:t>
      </w:r>
      <w:r w:rsidR="00D50078" w:rsidRPr="00D20F8F">
        <w:rPr>
          <w:rFonts w:ascii="Calibri" w:hAnsi="Calibri"/>
          <w:b/>
          <w:sz w:val="22"/>
          <w:szCs w:val="22"/>
          <w:lang w:eastAsia="en-US" w:bidi="en-US"/>
        </w:rPr>
        <w:t xml:space="preserve">, </w:t>
      </w:r>
      <w:proofErr w:type="spellStart"/>
      <w:r w:rsidR="00D50078" w:rsidRPr="00D20F8F">
        <w:rPr>
          <w:rFonts w:ascii="Calibri" w:hAnsi="Calibri"/>
          <w:bCs/>
          <w:sz w:val="22"/>
          <w:szCs w:val="22"/>
          <w:lang w:eastAsia="en-US" w:bidi="en-US"/>
        </w:rPr>
        <w:t>sp</w:t>
      </w:r>
      <w:proofErr w:type="spellEnd"/>
      <w:r w:rsidR="00D50078" w:rsidRPr="00D20F8F">
        <w:rPr>
          <w:rFonts w:ascii="Calibri" w:hAnsi="Calibri"/>
          <w:bCs/>
          <w:sz w:val="22"/>
          <w:szCs w:val="22"/>
          <w:lang w:eastAsia="en-US" w:bidi="en-US"/>
        </w:rPr>
        <w:t>. zn. zadavatele:</w:t>
      </w:r>
      <w:r w:rsidR="00D50078" w:rsidRPr="00D20F8F">
        <w:rPr>
          <w:rFonts w:ascii="Calibri" w:hAnsi="Calibri"/>
          <w:b/>
          <w:bCs/>
          <w:sz w:val="22"/>
          <w:szCs w:val="22"/>
          <w:lang w:eastAsia="en-US" w:bidi="en-US"/>
        </w:rPr>
        <w:t xml:space="preserve"> </w:t>
      </w:r>
      <w:r w:rsidR="00D20F8F" w:rsidRPr="00D20F8F">
        <w:rPr>
          <w:rFonts w:ascii="Calibri" w:hAnsi="Calibri"/>
          <w:b/>
          <w:sz w:val="22"/>
          <w:szCs w:val="22"/>
          <w:lang w:eastAsia="en-US" w:bidi="en-US"/>
        </w:rPr>
        <w:t>SPSVVP1217</w:t>
      </w:r>
      <w:r w:rsidR="00705B71" w:rsidRPr="00D20F8F">
        <w:rPr>
          <w:rFonts w:ascii="Calibri" w:hAnsi="Calibri"/>
          <w:sz w:val="22"/>
          <w:szCs w:val="22"/>
        </w:rPr>
        <w:t xml:space="preserve"> </w:t>
      </w:r>
      <w:r w:rsidRPr="00D20F8F">
        <w:rPr>
          <w:rFonts w:ascii="Calibri" w:hAnsi="Calibri"/>
          <w:sz w:val="22"/>
          <w:szCs w:val="22"/>
        </w:rPr>
        <w:t>(dále jen „</w:t>
      </w:r>
      <w:r w:rsidR="00705B71" w:rsidRPr="00D20F8F">
        <w:rPr>
          <w:rFonts w:ascii="Calibri" w:hAnsi="Calibri"/>
          <w:b/>
          <w:i/>
          <w:sz w:val="22"/>
          <w:szCs w:val="22"/>
        </w:rPr>
        <w:t>V</w:t>
      </w:r>
      <w:r w:rsidRPr="00D20F8F">
        <w:rPr>
          <w:rFonts w:ascii="Calibri" w:hAnsi="Calibri"/>
          <w:b/>
          <w:i/>
          <w:sz w:val="22"/>
          <w:szCs w:val="22"/>
        </w:rPr>
        <w:t>eřejná zakázka</w:t>
      </w:r>
      <w:r w:rsidRPr="00D20F8F">
        <w:rPr>
          <w:rFonts w:ascii="Calibri" w:hAnsi="Calibri"/>
          <w:sz w:val="22"/>
          <w:szCs w:val="22"/>
        </w:rPr>
        <w:t xml:space="preserve">“). </w:t>
      </w:r>
      <w:r w:rsidR="007D609F" w:rsidRPr="00D20F8F">
        <w:rPr>
          <w:rFonts w:ascii="Calibri" w:hAnsi="Calibri"/>
          <w:sz w:val="22"/>
          <w:szCs w:val="22"/>
        </w:rPr>
        <w:t>Jednotlivá ujednání Kupní smlouvy tak budou vykládána v souladu se zadávacími podmínkami Veřejné zakázky a nabídkou Prodávajícího podanou na Veřejnou zakázku</w:t>
      </w:r>
      <w:r w:rsidR="00D50078" w:rsidRPr="00D20F8F">
        <w:rPr>
          <w:rFonts w:ascii="Calibri" w:hAnsi="Calibri"/>
          <w:sz w:val="22"/>
          <w:szCs w:val="22"/>
        </w:rPr>
        <w:t>.</w:t>
      </w:r>
    </w:p>
    <w:p w:rsidR="00CD4F31" w:rsidRPr="00D20F8F" w:rsidRDefault="00CD4F31" w:rsidP="0095688C">
      <w:pPr>
        <w:jc w:val="both"/>
        <w:rPr>
          <w:szCs w:val="22"/>
        </w:rPr>
      </w:pPr>
    </w:p>
    <w:p w:rsidR="00302D6B" w:rsidRPr="00D20F8F" w:rsidRDefault="00302D6B" w:rsidP="00520EAC">
      <w:pPr>
        <w:pStyle w:val="Odstavec"/>
        <w:numPr>
          <w:ilvl w:val="0"/>
          <w:numId w:val="1"/>
        </w:numPr>
        <w:rPr>
          <w:rFonts w:ascii="Calibri" w:hAnsi="Calibri"/>
          <w:color w:val="auto"/>
          <w:sz w:val="22"/>
          <w:szCs w:val="22"/>
        </w:rPr>
      </w:pPr>
      <w:r w:rsidRPr="00D20F8F">
        <w:rPr>
          <w:rFonts w:ascii="Calibri" w:hAnsi="Calibri"/>
          <w:color w:val="auto"/>
          <w:sz w:val="22"/>
          <w:szCs w:val="22"/>
        </w:rPr>
        <w:t>Účelem Kupní smlouvy je zabezpečení dodávky dále specifikovan</w:t>
      </w:r>
      <w:r w:rsidR="00D20F8F" w:rsidRPr="00D20F8F">
        <w:rPr>
          <w:rFonts w:ascii="Calibri" w:hAnsi="Calibri"/>
          <w:color w:val="auto"/>
          <w:sz w:val="22"/>
          <w:szCs w:val="22"/>
        </w:rPr>
        <w:t xml:space="preserve">ého plnění </w:t>
      </w:r>
      <w:r w:rsidRPr="00D20F8F">
        <w:rPr>
          <w:rFonts w:ascii="Calibri" w:hAnsi="Calibri"/>
          <w:color w:val="auto"/>
          <w:sz w:val="22"/>
          <w:szCs w:val="22"/>
        </w:rPr>
        <w:t xml:space="preserve">Kupujícímu a poskytnutí dalších plnění Kupujícímu, a to v souladu se všemi podmínkami sjednanými Kupní smlouvou tak, aby byl zajištěn řádný provoz Kupujícího jako </w:t>
      </w:r>
      <w:r w:rsidR="00D20F8F" w:rsidRPr="00D20F8F">
        <w:rPr>
          <w:rFonts w:ascii="Calibri" w:hAnsi="Calibri"/>
          <w:color w:val="auto"/>
          <w:sz w:val="22"/>
          <w:szCs w:val="22"/>
          <w:lang w:eastAsia="en-US" w:bidi="en-US"/>
        </w:rPr>
        <w:t>školského zařízení</w:t>
      </w:r>
      <w:r w:rsidR="00801795" w:rsidRPr="00D20F8F">
        <w:rPr>
          <w:rFonts w:ascii="Calibri" w:hAnsi="Calibri"/>
          <w:color w:val="auto"/>
          <w:sz w:val="22"/>
          <w:szCs w:val="22"/>
        </w:rPr>
        <w:t xml:space="preserve"> </w:t>
      </w:r>
      <w:r w:rsidRPr="00D20F8F">
        <w:rPr>
          <w:rFonts w:ascii="Calibri" w:hAnsi="Calibri"/>
          <w:color w:val="auto"/>
          <w:sz w:val="22"/>
          <w:szCs w:val="22"/>
        </w:rPr>
        <w:t xml:space="preserve">a s tím spojené poskytování </w:t>
      </w:r>
      <w:r w:rsidR="00D20F8F" w:rsidRPr="00D20F8F">
        <w:rPr>
          <w:rFonts w:ascii="Calibri" w:hAnsi="Calibri"/>
          <w:color w:val="auto"/>
          <w:sz w:val="22"/>
          <w:szCs w:val="22"/>
          <w:lang w:eastAsia="en-US" w:bidi="en-US"/>
        </w:rPr>
        <w:t>vzdělávání</w:t>
      </w:r>
      <w:r w:rsidRPr="00D20F8F">
        <w:rPr>
          <w:rFonts w:ascii="Calibri" w:hAnsi="Calibri"/>
          <w:color w:val="auto"/>
          <w:sz w:val="22"/>
          <w:szCs w:val="22"/>
        </w:rPr>
        <w:t>.</w:t>
      </w:r>
    </w:p>
    <w:p w:rsidR="00302D6B" w:rsidRPr="00D20F8F" w:rsidRDefault="00302D6B" w:rsidP="00302D6B">
      <w:pPr>
        <w:pStyle w:val="Odstavec"/>
        <w:ind w:left="567" w:firstLine="0"/>
        <w:rPr>
          <w:rFonts w:ascii="Calibri" w:hAnsi="Calibri"/>
          <w:color w:val="auto"/>
          <w:sz w:val="22"/>
          <w:szCs w:val="22"/>
        </w:rPr>
      </w:pPr>
    </w:p>
    <w:p w:rsidR="004A254A" w:rsidRPr="00D20F8F" w:rsidRDefault="00CD4F31" w:rsidP="00520EAC">
      <w:pPr>
        <w:pStyle w:val="Odstavec"/>
        <w:numPr>
          <w:ilvl w:val="0"/>
          <w:numId w:val="1"/>
        </w:numPr>
        <w:rPr>
          <w:rFonts w:ascii="Calibri" w:hAnsi="Calibri"/>
          <w:color w:val="auto"/>
          <w:sz w:val="22"/>
          <w:szCs w:val="22"/>
        </w:rPr>
      </w:pPr>
      <w:r w:rsidRPr="00D20F8F">
        <w:rPr>
          <w:rFonts w:ascii="Calibri" w:hAnsi="Calibri"/>
          <w:color w:val="auto"/>
          <w:sz w:val="22"/>
          <w:szCs w:val="22"/>
        </w:rPr>
        <w:t>K</w:t>
      </w:r>
      <w:r w:rsidR="00282ABE" w:rsidRPr="00D20F8F">
        <w:rPr>
          <w:rFonts w:ascii="Calibri" w:hAnsi="Calibri"/>
          <w:color w:val="auto"/>
          <w:sz w:val="22"/>
          <w:szCs w:val="22"/>
        </w:rPr>
        <w:t xml:space="preserve">oupě </w:t>
      </w:r>
      <w:r w:rsidR="00EF04C1" w:rsidRPr="00D20F8F">
        <w:rPr>
          <w:rFonts w:ascii="Calibri" w:hAnsi="Calibri"/>
          <w:color w:val="auto"/>
          <w:sz w:val="22"/>
          <w:szCs w:val="22"/>
        </w:rPr>
        <w:t>podle</w:t>
      </w:r>
      <w:r w:rsidR="00282ABE" w:rsidRPr="00D20F8F">
        <w:rPr>
          <w:rFonts w:ascii="Calibri" w:hAnsi="Calibri"/>
          <w:color w:val="auto"/>
          <w:sz w:val="22"/>
          <w:szCs w:val="22"/>
        </w:rPr>
        <w:t xml:space="preserve"> </w:t>
      </w:r>
      <w:r w:rsidR="00922373" w:rsidRPr="00D20F8F">
        <w:rPr>
          <w:rFonts w:ascii="Calibri" w:hAnsi="Calibri"/>
          <w:color w:val="auto"/>
          <w:sz w:val="22"/>
          <w:szCs w:val="22"/>
        </w:rPr>
        <w:t>Kupní</w:t>
      </w:r>
      <w:r w:rsidR="00282ABE" w:rsidRPr="00D20F8F">
        <w:rPr>
          <w:rFonts w:ascii="Calibri" w:hAnsi="Calibri"/>
          <w:color w:val="auto"/>
          <w:sz w:val="22"/>
          <w:szCs w:val="22"/>
        </w:rPr>
        <w:t xml:space="preserve"> smlouvy je spolufinancován</w:t>
      </w:r>
      <w:r w:rsidRPr="00D20F8F">
        <w:rPr>
          <w:rFonts w:ascii="Calibri" w:hAnsi="Calibri"/>
          <w:color w:val="auto"/>
          <w:sz w:val="22"/>
          <w:szCs w:val="22"/>
        </w:rPr>
        <w:t>a</w:t>
      </w:r>
      <w:r w:rsidR="00282ABE" w:rsidRPr="00D20F8F">
        <w:rPr>
          <w:rFonts w:ascii="Calibri" w:hAnsi="Calibri"/>
          <w:color w:val="auto"/>
          <w:sz w:val="22"/>
          <w:szCs w:val="22"/>
        </w:rPr>
        <w:t xml:space="preserve"> formou účelové dotace v rámci </w:t>
      </w:r>
      <w:r w:rsidR="00D20F8F" w:rsidRPr="00D20F8F">
        <w:rPr>
          <w:rFonts w:ascii="Calibri" w:hAnsi="Calibri"/>
          <w:color w:val="auto"/>
          <w:sz w:val="22"/>
          <w:szCs w:val="22"/>
          <w:lang w:eastAsia="en-US" w:bidi="en-US"/>
        </w:rPr>
        <w:t>Integrovaného regionálního operačního programu (dále jen „</w:t>
      </w:r>
      <w:r w:rsidR="00D20F8F" w:rsidRPr="00D20F8F">
        <w:rPr>
          <w:rFonts w:ascii="Calibri" w:hAnsi="Calibri"/>
          <w:b/>
          <w:i/>
          <w:color w:val="auto"/>
          <w:sz w:val="22"/>
          <w:szCs w:val="22"/>
          <w:lang w:eastAsia="en-US" w:bidi="en-US"/>
        </w:rPr>
        <w:t>Operační program</w:t>
      </w:r>
      <w:r w:rsidR="00D20F8F" w:rsidRPr="00D20F8F">
        <w:rPr>
          <w:rFonts w:ascii="Calibri" w:hAnsi="Calibri"/>
          <w:color w:val="auto"/>
          <w:sz w:val="22"/>
          <w:szCs w:val="22"/>
          <w:lang w:eastAsia="en-US" w:bidi="en-US"/>
        </w:rPr>
        <w:t xml:space="preserve">”), </w:t>
      </w:r>
      <w:r w:rsidR="00D20F8F" w:rsidRPr="00D20F8F">
        <w:rPr>
          <w:rFonts w:ascii="Calibri" w:hAnsi="Calibri"/>
          <w:color w:val="auto"/>
          <w:sz w:val="22"/>
          <w:szCs w:val="22"/>
        </w:rPr>
        <w:t xml:space="preserve">název projektu: </w:t>
      </w:r>
      <w:r w:rsidR="00D20F8F" w:rsidRPr="00D20F8F">
        <w:rPr>
          <w:rFonts w:ascii="Calibri" w:hAnsi="Calibri"/>
          <w:color w:val="auto"/>
          <w:sz w:val="22"/>
          <w:szCs w:val="22"/>
          <w:lang w:eastAsia="en-US" w:bidi="en-US"/>
        </w:rPr>
        <w:t>Modernizace laboratoří praktických cvičení SPŠ a VOŠ Brno, Sokolská;</w:t>
      </w:r>
      <w:r w:rsidR="00D20F8F" w:rsidRPr="00D20F8F">
        <w:rPr>
          <w:rFonts w:ascii="Calibri" w:hAnsi="Calibri"/>
          <w:color w:val="auto"/>
          <w:sz w:val="22"/>
          <w:szCs w:val="22"/>
        </w:rPr>
        <w:t xml:space="preserve"> registrační číslo projektu: </w:t>
      </w:r>
      <w:r w:rsidR="00D20F8F" w:rsidRPr="00D20F8F">
        <w:rPr>
          <w:rFonts w:ascii="Calibri" w:hAnsi="Calibri"/>
          <w:color w:val="auto"/>
          <w:sz w:val="22"/>
          <w:szCs w:val="22"/>
          <w:lang w:eastAsia="en-US" w:bidi="en-US"/>
        </w:rPr>
        <w:t>CZ.06.2.67/0.0/0.0/16_050/0001496</w:t>
      </w:r>
      <w:r w:rsidR="00D20F8F" w:rsidRPr="00D20F8F">
        <w:rPr>
          <w:rFonts w:ascii="Calibri" w:hAnsi="Calibri"/>
          <w:color w:val="auto"/>
          <w:sz w:val="22"/>
          <w:szCs w:val="22"/>
        </w:rPr>
        <w:t xml:space="preserve"> (dále jen </w:t>
      </w:r>
      <w:r w:rsidR="00D20F8F" w:rsidRPr="00D20F8F">
        <w:rPr>
          <w:rFonts w:ascii="Calibri" w:hAnsi="Calibri"/>
          <w:i/>
          <w:color w:val="auto"/>
          <w:sz w:val="22"/>
          <w:szCs w:val="22"/>
        </w:rPr>
        <w:t>„</w:t>
      </w:r>
      <w:r w:rsidR="00D20F8F" w:rsidRPr="00D20F8F">
        <w:rPr>
          <w:rFonts w:ascii="Calibri" w:hAnsi="Calibri"/>
          <w:b/>
          <w:i/>
          <w:color w:val="auto"/>
          <w:sz w:val="22"/>
          <w:szCs w:val="22"/>
        </w:rPr>
        <w:t>Projekt</w:t>
      </w:r>
      <w:r w:rsidR="00D20F8F" w:rsidRPr="00D20F8F">
        <w:rPr>
          <w:rFonts w:ascii="Calibri" w:hAnsi="Calibri"/>
          <w:i/>
          <w:color w:val="auto"/>
          <w:sz w:val="22"/>
          <w:szCs w:val="22"/>
        </w:rPr>
        <w:t>“</w:t>
      </w:r>
      <w:r w:rsidR="00D20F8F" w:rsidRPr="00D20F8F">
        <w:rPr>
          <w:rFonts w:ascii="Calibri" w:hAnsi="Calibri"/>
          <w:color w:val="auto"/>
          <w:sz w:val="22"/>
          <w:szCs w:val="22"/>
        </w:rPr>
        <w:t>)</w:t>
      </w:r>
      <w:r w:rsidR="00282ABE" w:rsidRPr="00D20F8F">
        <w:rPr>
          <w:rFonts w:ascii="Calibri" w:hAnsi="Calibri"/>
          <w:color w:val="auto"/>
          <w:sz w:val="22"/>
          <w:szCs w:val="22"/>
        </w:rPr>
        <w:t xml:space="preserve">. </w:t>
      </w:r>
      <w:r w:rsidR="002D0E59" w:rsidRPr="00D20F8F">
        <w:rPr>
          <w:rFonts w:ascii="Calibri" w:hAnsi="Calibri"/>
          <w:color w:val="auto"/>
          <w:sz w:val="22"/>
          <w:szCs w:val="22"/>
        </w:rPr>
        <w:t>Řízení</w:t>
      </w:r>
      <w:r w:rsidR="00E01E03" w:rsidRPr="00D20F8F">
        <w:rPr>
          <w:rFonts w:ascii="Calibri" w:hAnsi="Calibri"/>
          <w:color w:val="auto"/>
          <w:sz w:val="22"/>
          <w:szCs w:val="22"/>
        </w:rPr>
        <w:t xml:space="preserve"> </w:t>
      </w:r>
      <w:r w:rsidR="002D0E59" w:rsidRPr="00D20F8F">
        <w:rPr>
          <w:rFonts w:ascii="Calibri" w:hAnsi="Calibri"/>
          <w:color w:val="auto"/>
          <w:sz w:val="22"/>
          <w:szCs w:val="22"/>
        </w:rPr>
        <w:t xml:space="preserve">veřejné zakázky </w:t>
      </w:r>
      <w:r w:rsidR="00282ABE" w:rsidRPr="00D20F8F">
        <w:rPr>
          <w:rFonts w:ascii="Calibri" w:hAnsi="Calibri"/>
          <w:color w:val="auto"/>
          <w:sz w:val="22"/>
          <w:szCs w:val="22"/>
        </w:rPr>
        <w:t xml:space="preserve">bylo realizováno v souladu s pravidly </w:t>
      </w:r>
      <w:r w:rsidR="00AF7D1D" w:rsidRPr="00D20F8F">
        <w:rPr>
          <w:rFonts w:ascii="Calibri" w:hAnsi="Calibri"/>
          <w:color w:val="auto"/>
          <w:sz w:val="22"/>
          <w:szCs w:val="22"/>
        </w:rPr>
        <w:t>O</w:t>
      </w:r>
      <w:r w:rsidR="00282ABE" w:rsidRPr="00D20F8F">
        <w:rPr>
          <w:rFonts w:ascii="Calibri" w:hAnsi="Calibri"/>
          <w:color w:val="auto"/>
          <w:sz w:val="22"/>
          <w:szCs w:val="22"/>
        </w:rPr>
        <w:t>peračního programu.</w:t>
      </w:r>
      <w:r w:rsidR="00E01E03" w:rsidRPr="00D20F8F">
        <w:rPr>
          <w:rFonts w:ascii="Calibri" w:hAnsi="Calibri"/>
          <w:color w:val="auto"/>
          <w:sz w:val="22"/>
          <w:szCs w:val="22"/>
        </w:rPr>
        <w:t xml:space="preserve"> </w:t>
      </w:r>
      <w:bookmarkStart w:id="6" w:name="_Toc380671100"/>
    </w:p>
    <w:p w:rsidR="004A254A" w:rsidRPr="00D20F8F" w:rsidRDefault="004A254A" w:rsidP="0095688C">
      <w:pPr>
        <w:pStyle w:val="Odstavec"/>
        <w:ind w:left="567" w:firstLine="0"/>
        <w:rPr>
          <w:rFonts w:ascii="Calibri" w:hAnsi="Calibri"/>
          <w:color w:val="auto"/>
          <w:sz w:val="22"/>
          <w:szCs w:val="22"/>
        </w:rPr>
      </w:pPr>
    </w:p>
    <w:p w:rsidR="004A254A" w:rsidRPr="00D20F8F" w:rsidRDefault="004A254A" w:rsidP="00520EAC">
      <w:pPr>
        <w:pStyle w:val="Odstavec"/>
        <w:numPr>
          <w:ilvl w:val="0"/>
          <w:numId w:val="1"/>
        </w:numPr>
        <w:rPr>
          <w:rFonts w:ascii="Calibri" w:hAnsi="Calibri"/>
          <w:color w:val="auto"/>
          <w:sz w:val="22"/>
          <w:szCs w:val="22"/>
        </w:rPr>
      </w:pPr>
      <w:r w:rsidRPr="00D20F8F">
        <w:rPr>
          <w:rFonts w:ascii="Calibri" w:hAnsi="Calibri"/>
          <w:color w:val="auto"/>
          <w:sz w:val="22"/>
          <w:szCs w:val="22"/>
        </w:rPr>
        <w:t>Prodávající je povinen při plnění povinností vyplývajících z Kupní smlouvy dodržovat požadavky</w:t>
      </w:r>
      <w:r w:rsidR="00DA6C81" w:rsidRPr="00D20F8F">
        <w:rPr>
          <w:rFonts w:ascii="Calibri" w:hAnsi="Calibri"/>
          <w:color w:val="auto"/>
          <w:sz w:val="22"/>
          <w:szCs w:val="22"/>
        </w:rPr>
        <w:t xml:space="preserve"> stanovené podmínkami pro poskytnutí dotace z Operačního programu</w:t>
      </w:r>
      <w:r w:rsidRPr="00D20F8F">
        <w:rPr>
          <w:rFonts w:ascii="Calibri" w:hAnsi="Calibri"/>
          <w:color w:val="auto"/>
          <w:sz w:val="22"/>
          <w:szCs w:val="22"/>
        </w:rPr>
        <w:t>.</w:t>
      </w:r>
    </w:p>
    <w:p w:rsidR="001E2737" w:rsidRPr="00D20F8F" w:rsidRDefault="001E2737" w:rsidP="0095688C">
      <w:pPr>
        <w:rPr>
          <w:szCs w:val="22"/>
        </w:rPr>
      </w:pPr>
    </w:p>
    <w:p w:rsidR="001E2737" w:rsidRPr="00D67D19" w:rsidRDefault="001E2737" w:rsidP="0095688C">
      <w:pPr>
        <w:rPr>
          <w:szCs w:val="22"/>
        </w:rPr>
      </w:pPr>
    </w:p>
    <w:p w:rsidR="007F22C9" w:rsidRPr="00D67D19" w:rsidRDefault="007F22C9" w:rsidP="0095688C">
      <w:pPr>
        <w:pStyle w:val="Nadpis1"/>
        <w:keepLines w:val="0"/>
        <w:rPr>
          <w:szCs w:val="22"/>
        </w:rPr>
      </w:pPr>
      <w:bookmarkStart w:id="7" w:name="_Toc383117511"/>
      <w:r w:rsidRPr="00D67D19">
        <w:rPr>
          <w:szCs w:val="22"/>
        </w:rPr>
        <w:t>PŘEDMĚT KOUPĚ</w:t>
      </w:r>
      <w:bookmarkEnd w:id="6"/>
      <w:bookmarkEnd w:id="7"/>
    </w:p>
    <w:p w:rsidR="001E2737" w:rsidRPr="00D67D19" w:rsidRDefault="001E2737" w:rsidP="0095688C">
      <w:pPr>
        <w:keepNext/>
        <w:ind w:left="567"/>
        <w:jc w:val="both"/>
        <w:rPr>
          <w:szCs w:val="22"/>
        </w:rPr>
      </w:pPr>
    </w:p>
    <w:p w:rsidR="00631380" w:rsidRPr="00D67D19" w:rsidRDefault="00631380" w:rsidP="00520EAC">
      <w:pPr>
        <w:numPr>
          <w:ilvl w:val="0"/>
          <w:numId w:val="1"/>
        </w:numPr>
        <w:jc w:val="both"/>
        <w:rPr>
          <w:szCs w:val="22"/>
        </w:rPr>
      </w:pPr>
      <w:r w:rsidRPr="00D67D19">
        <w:rPr>
          <w:szCs w:val="22"/>
        </w:rPr>
        <w:t>Předmět koupě</w:t>
      </w:r>
      <w:r w:rsidR="00A8118C" w:rsidRPr="00D67D19">
        <w:rPr>
          <w:szCs w:val="22"/>
          <w:lang w:eastAsia="en-US" w:bidi="en-US"/>
        </w:rPr>
        <w:t xml:space="preserve">, </w:t>
      </w:r>
      <w:r w:rsidR="00D61A87" w:rsidRPr="00D67D19">
        <w:rPr>
          <w:szCs w:val="22"/>
          <w:lang w:eastAsia="en-US" w:bidi="en-US"/>
        </w:rPr>
        <w:t xml:space="preserve">včetně veškerých součástí </w:t>
      </w:r>
      <w:r w:rsidR="00A8118C" w:rsidRPr="00D67D19">
        <w:rPr>
          <w:szCs w:val="22"/>
          <w:lang w:eastAsia="en-US" w:bidi="en-US"/>
        </w:rPr>
        <w:t>a příslušenství</w:t>
      </w:r>
      <w:r w:rsidR="007C4A4E">
        <w:rPr>
          <w:szCs w:val="22"/>
          <w:lang w:eastAsia="en-US" w:bidi="en-US"/>
        </w:rPr>
        <w:t xml:space="preserve"> </w:t>
      </w:r>
      <w:r w:rsidR="000C096A" w:rsidRPr="00D67D19">
        <w:rPr>
          <w:szCs w:val="22"/>
          <w:lang w:eastAsia="en-US" w:bidi="en-US"/>
        </w:rPr>
        <w:t>(dále jen „</w:t>
      </w:r>
      <w:r w:rsidR="000C096A" w:rsidRPr="00D67D19">
        <w:rPr>
          <w:b/>
          <w:i/>
          <w:szCs w:val="22"/>
          <w:lang w:eastAsia="en-US" w:bidi="en-US"/>
        </w:rPr>
        <w:t>Předmět koupě</w:t>
      </w:r>
      <w:r w:rsidR="000C096A" w:rsidRPr="00D67D19">
        <w:rPr>
          <w:szCs w:val="22"/>
          <w:lang w:eastAsia="en-US" w:bidi="en-US"/>
        </w:rPr>
        <w:t>“)</w:t>
      </w:r>
      <w:r w:rsidR="007C4A4E">
        <w:rPr>
          <w:szCs w:val="22"/>
          <w:lang w:eastAsia="en-US" w:bidi="en-US"/>
        </w:rPr>
        <w:t>,</w:t>
      </w:r>
      <w:r w:rsidR="007C4A4E" w:rsidRPr="007C4A4E">
        <w:rPr>
          <w:szCs w:val="22"/>
        </w:rPr>
        <w:t xml:space="preserve"> </w:t>
      </w:r>
      <w:r w:rsidR="007C4A4E">
        <w:rPr>
          <w:szCs w:val="22"/>
        </w:rPr>
        <w:t xml:space="preserve">je specifikován </w:t>
      </w:r>
      <w:r w:rsidR="007C4A4E" w:rsidRPr="00D67D19">
        <w:rPr>
          <w:szCs w:val="22"/>
        </w:rPr>
        <w:t>v příloze Kupní smlouvy (</w:t>
      </w:r>
      <w:r w:rsidR="00805C04">
        <w:fldChar w:fldCharType="begin"/>
      </w:r>
      <w:r w:rsidR="00805C04">
        <w:instrText xml:space="preserve"> REF _Ref383095347 \n \h  \* MERGEFORMAT </w:instrText>
      </w:r>
      <w:r w:rsidR="00805C04">
        <w:fldChar w:fldCharType="separate"/>
      </w:r>
      <w:r w:rsidR="005432B0" w:rsidRPr="005432B0">
        <w:rPr>
          <w:szCs w:val="22"/>
        </w:rPr>
        <w:t>Příloha č. 1</w:t>
      </w:r>
      <w:r w:rsidR="00805C04">
        <w:fldChar w:fldCharType="end"/>
      </w:r>
      <w:r w:rsidR="007C4A4E" w:rsidRPr="00D67D19">
        <w:rPr>
          <w:szCs w:val="22"/>
        </w:rPr>
        <w:t xml:space="preserve"> Kupní smlouvy), která tvoří nedílnou součást Kupní smlouvy (dále jen „</w:t>
      </w:r>
      <w:r w:rsidR="007C4A4E" w:rsidRPr="00D67D19">
        <w:rPr>
          <w:b/>
          <w:i/>
          <w:szCs w:val="22"/>
        </w:rPr>
        <w:t>Specifikace Předmětu koupě</w:t>
      </w:r>
      <w:r w:rsidR="007C4A4E" w:rsidRPr="00D67D19">
        <w:rPr>
          <w:szCs w:val="22"/>
        </w:rPr>
        <w:t>“)</w:t>
      </w:r>
      <w:r w:rsidRPr="00D67D19">
        <w:rPr>
          <w:szCs w:val="22"/>
        </w:rPr>
        <w:t>.</w:t>
      </w:r>
    </w:p>
    <w:p w:rsidR="006A2AED" w:rsidRPr="00D67D19" w:rsidRDefault="006A2AED" w:rsidP="0095688C">
      <w:pPr>
        <w:ind w:left="567"/>
        <w:jc w:val="both"/>
        <w:rPr>
          <w:szCs w:val="22"/>
        </w:rPr>
      </w:pPr>
    </w:p>
    <w:p w:rsidR="00317FF1" w:rsidRPr="00E00BFC" w:rsidRDefault="00317FF1" w:rsidP="00520EAC">
      <w:pPr>
        <w:pStyle w:val="Odstavecseseznamem"/>
        <w:numPr>
          <w:ilvl w:val="0"/>
          <w:numId w:val="1"/>
        </w:numPr>
        <w:jc w:val="both"/>
        <w:rPr>
          <w:rFonts w:ascii="Calibri" w:hAnsi="Calibri"/>
          <w:sz w:val="22"/>
          <w:szCs w:val="22"/>
        </w:rPr>
      </w:pPr>
      <w:bookmarkStart w:id="8" w:name="_Ref489624283"/>
      <w:r w:rsidRPr="00E00BFC">
        <w:rPr>
          <w:rFonts w:ascii="Calibri" w:hAnsi="Calibri"/>
          <w:sz w:val="22"/>
          <w:szCs w:val="22"/>
        </w:rPr>
        <w:t>Předmět koupě bude sloužit k následujícím</w:t>
      </w:r>
      <w:r w:rsidR="00EC0136" w:rsidRPr="00E00BFC">
        <w:rPr>
          <w:rFonts w:ascii="Calibri" w:hAnsi="Calibri"/>
          <w:sz w:val="22"/>
          <w:szCs w:val="22"/>
        </w:rPr>
        <w:t>u</w:t>
      </w:r>
      <w:r w:rsidRPr="00E00BFC">
        <w:rPr>
          <w:rFonts w:ascii="Calibri" w:hAnsi="Calibri"/>
          <w:sz w:val="22"/>
          <w:szCs w:val="22"/>
        </w:rPr>
        <w:t xml:space="preserve"> účel</w:t>
      </w:r>
      <w:r w:rsidR="00EC0136" w:rsidRPr="00E00BFC">
        <w:rPr>
          <w:rFonts w:ascii="Calibri" w:hAnsi="Calibri"/>
          <w:sz w:val="22"/>
          <w:szCs w:val="22"/>
        </w:rPr>
        <w:t>u</w:t>
      </w:r>
      <w:r w:rsidRPr="00E00BFC">
        <w:rPr>
          <w:rFonts w:ascii="Calibri" w:hAnsi="Calibri"/>
          <w:sz w:val="22"/>
          <w:szCs w:val="22"/>
        </w:rPr>
        <w:t xml:space="preserve">: </w:t>
      </w:r>
      <w:r w:rsidR="007C4A4E" w:rsidRPr="00E00BFC">
        <w:rPr>
          <w:rFonts w:ascii="Calibri" w:hAnsi="Calibri"/>
          <w:sz w:val="22"/>
          <w:szCs w:val="22"/>
        </w:rPr>
        <w:t>v</w:t>
      </w:r>
      <w:r w:rsidR="007C4A4E" w:rsidRPr="00E00BFC">
        <w:rPr>
          <w:rFonts w:ascii="Calibri" w:hAnsi="Calibri"/>
          <w:sz w:val="22"/>
          <w:szCs w:val="22"/>
          <w:lang w:eastAsia="en-US" w:bidi="en-US"/>
        </w:rPr>
        <w:t>ybavení výukových prostor Kupujícího</w:t>
      </w:r>
      <w:r w:rsidR="00A95770">
        <w:rPr>
          <w:rFonts w:ascii="Calibri" w:hAnsi="Calibri"/>
          <w:sz w:val="22"/>
          <w:szCs w:val="22"/>
          <w:lang w:eastAsia="en-US" w:bidi="en-US"/>
        </w:rPr>
        <w:t xml:space="preserve"> </w:t>
      </w:r>
      <w:r w:rsidR="0014036B" w:rsidRPr="00A95770">
        <w:rPr>
          <w:rFonts w:ascii="Calibri" w:hAnsi="Calibri"/>
          <w:sz w:val="22"/>
          <w:szCs w:val="22"/>
          <w:lang w:eastAsia="en-US" w:bidi="en-US"/>
        </w:rPr>
        <w:t xml:space="preserve">moderními technologiemi s cílem zvýšit kvalitu infrastruktury pro středoškolské vzdělávání v klíčových kompetencích technických oborů pro strojírenství za účelem reálné uplatnitelnosti absolventů </w:t>
      </w:r>
      <w:r w:rsidR="002B75CC">
        <w:rPr>
          <w:rFonts w:ascii="Calibri" w:hAnsi="Calibri"/>
          <w:sz w:val="22"/>
          <w:szCs w:val="22"/>
          <w:lang w:eastAsia="en-US" w:bidi="en-US"/>
        </w:rPr>
        <w:t>Kupujícího</w:t>
      </w:r>
      <w:r w:rsidR="0014036B" w:rsidRPr="00A95770">
        <w:rPr>
          <w:rFonts w:ascii="Calibri" w:hAnsi="Calibri"/>
          <w:sz w:val="22"/>
          <w:szCs w:val="22"/>
          <w:lang w:eastAsia="en-US" w:bidi="en-US"/>
        </w:rPr>
        <w:t xml:space="preserve"> na trhu práce</w:t>
      </w:r>
      <w:r w:rsidRPr="00E00BFC">
        <w:rPr>
          <w:rFonts w:ascii="Calibri" w:hAnsi="Calibri"/>
          <w:sz w:val="22"/>
          <w:szCs w:val="22"/>
        </w:rPr>
        <w:t>.</w:t>
      </w:r>
      <w:bookmarkEnd w:id="8"/>
    </w:p>
    <w:p w:rsidR="006A2AED" w:rsidRPr="00E00BFC" w:rsidRDefault="006A2AED" w:rsidP="0095688C">
      <w:pPr>
        <w:pStyle w:val="Odstavecseseznamem"/>
        <w:rPr>
          <w:rFonts w:ascii="Calibri" w:hAnsi="Calibri"/>
          <w:sz w:val="22"/>
          <w:szCs w:val="22"/>
        </w:rPr>
      </w:pPr>
    </w:p>
    <w:p w:rsidR="007F22C9" w:rsidRPr="00E00BFC" w:rsidRDefault="007F22C9" w:rsidP="00520EAC">
      <w:pPr>
        <w:numPr>
          <w:ilvl w:val="0"/>
          <w:numId w:val="1"/>
        </w:numPr>
        <w:jc w:val="both"/>
        <w:rPr>
          <w:szCs w:val="22"/>
        </w:rPr>
      </w:pPr>
      <w:bookmarkStart w:id="9" w:name="_Ref383125401"/>
      <w:r w:rsidRPr="00E00BFC">
        <w:rPr>
          <w:szCs w:val="22"/>
        </w:rPr>
        <w:t xml:space="preserve">Předmět koupě </w:t>
      </w:r>
      <w:r w:rsidR="00E24E69" w:rsidRPr="00E00BFC">
        <w:rPr>
          <w:szCs w:val="22"/>
        </w:rPr>
        <w:t xml:space="preserve">musí být k okamžiku </w:t>
      </w:r>
      <w:r w:rsidR="00510BA0" w:rsidRPr="00E00BFC">
        <w:rPr>
          <w:szCs w:val="22"/>
        </w:rPr>
        <w:t>odevzdání</w:t>
      </w:r>
      <w:r w:rsidR="00E24E69" w:rsidRPr="00E00BFC">
        <w:rPr>
          <w:szCs w:val="22"/>
        </w:rPr>
        <w:t xml:space="preserve"> </w:t>
      </w:r>
      <w:r w:rsidR="009D4BCF" w:rsidRPr="00E00BFC">
        <w:rPr>
          <w:szCs w:val="22"/>
        </w:rPr>
        <w:t xml:space="preserve">Kupujícímu </w:t>
      </w:r>
      <w:r w:rsidRPr="00E00BFC">
        <w:rPr>
          <w:szCs w:val="22"/>
        </w:rPr>
        <w:t>nový, v</w:t>
      </w:r>
      <w:r w:rsidR="00510BA0" w:rsidRPr="00E00BFC">
        <w:rPr>
          <w:szCs w:val="22"/>
        </w:rPr>
        <w:t xml:space="preserve"> množství, </w:t>
      </w:r>
      <w:r w:rsidRPr="00E00BFC">
        <w:rPr>
          <w:szCs w:val="22"/>
        </w:rPr>
        <w:t xml:space="preserve">jakosti a provedení </w:t>
      </w:r>
      <w:r w:rsidR="00DA03B3" w:rsidRPr="00E00BFC">
        <w:rPr>
          <w:szCs w:val="22"/>
        </w:rPr>
        <w:t>vyplývajícím z</w:t>
      </w:r>
      <w:r w:rsidR="00E75909" w:rsidRPr="00E00BFC">
        <w:rPr>
          <w:szCs w:val="22"/>
        </w:rPr>
        <w:t>e Specifikace Předmětu koupě</w:t>
      </w:r>
      <w:r w:rsidR="004A5E3A" w:rsidRPr="00E00BFC">
        <w:rPr>
          <w:szCs w:val="22"/>
        </w:rPr>
        <w:t>.</w:t>
      </w:r>
      <w:r w:rsidR="00510BA0" w:rsidRPr="00E00BFC">
        <w:rPr>
          <w:szCs w:val="22"/>
        </w:rPr>
        <w:t xml:space="preserve"> </w:t>
      </w:r>
      <w:bookmarkStart w:id="10" w:name="_Ref380412780"/>
      <w:r w:rsidR="00D5354F" w:rsidRPr="00E00BFC">
        <w:rPr>
          <w:szCs w:val="22"/>
        </w:rPr>
        <w:t xml:space="preserve">Předmět koupě </w:t>
      </w:r>
      <w:r w:rsidR="00475F91" w:rsidRPr="00E00BFC">
        <w:rPr>
          <w:szCs w:val="22"/>
        </w:rPr>
        <w:t xml:space="preserve">musí být </w:t>
      </w:r>
      <w:r w:rsidR="00510BA0" w:rsidRPr="00E00BFC">
        <w:rPr>
          <w:szCs w:val="22"/>
        </w:rPr>
        <w:t xml:space="preserve">dále </w:t>
      </w:r>
      <w:r w:rsidRPr="00E00BFC">
        <w:rPr>
          <w:szCs w:val="22"/>
        </w:rPr>
        <w:t>v takové jakosti a provedení,</w:t>
      </w:r>
      <w:bookmarkEnd w:id="9"/>
      <w:bookmarkEnd w:id="10"/>
    </w:p>
    <w:p w:rsidR="00510BA0" w:rsidRPr="00E00BFC" w:rsidRDefault="007F22C9" w:rsidP="00520EAC">
      <w:pPr>
        <w:numPr>
          <w:ilvl w:val="1"/>
          <w:numId w:val="1"/>
        </w:numPr>
        <w:jc w:val="both"/>
        <w:rPr>
          <w:szCs w:val="22"/>
        </w:rPr>
      </w:pPr>
      <w:r w:rsidRPr="00E00BFC">
        <w:rPr>
          <w:szCs w:val="22"/>
        </w:rPr>
        <w:t>jež odpovídá vlastnostem, které Prodávající nebo výrobce popsal nebo které Kupující očekával s ohledem na povahu Předmětu koupě a na základě reklamy jimi prováděné</w:t>
      </w:r>
      <w:r w:rsidR="00510BA0" w:rsidRPr="00E00BFC">
        <w:rPr>
          <w:szCs w:val="22"/>
        </w:rPr>
        <w:t xml:space="preserve">. Předmět koupě musí zejména odpovídat plnění nabídnutému Prodávajícím v nabídce podané do </w:t>
      </w:r>
      <w:r w:rsidR="002D0E59" w:rsidRPr="00E00BFC">
        <w:rPr>
          <w:szCs w:val="22"/>
        </w:rPr>
        <w:t>Ř</w:t>
      </w:r>
      <w:r w:rsidR="00510BA0" w:rsidRPr="00E00BFC">
        <w:rPr>
          <w:szCs w:val="22"/>
        </w:rPr>
        <w:t>ízení</w:t>
      </w:r>
      <w:r w:rsidR="002D0E59" w:rsidRPr="00E00BFC">
        <w:rPr>
          <w:szCs w:val="22"/>
        </w:rPr>
        <w:t xml:space="preserve"> v</w:t>
      </w:r>
      <w:r w:rsidR="00510BA0" w:rsidRPr="00E00BFC">
        <w:rPr>
          <w:szCs w:val="22"/>
        </w:rPr>
        <w:t>eřejné zakázky, na jehož základě je Kupní smlouva uzavřena</w:t>
      </w:r>
      <w:r w:rsidR="002331D6" w:rsidRPr="00E00BFC">
        <w:rPr>
          <w:szCs w:val="22"/>
        </w:rPr>
        <w:t>;</w:t>
      </w:r>
    </w:p>
    <w:p w:rsidR="00475F91" w:rsidRPr="00D62081" w:rsidRDefault="007F22C9" w:rsidP="00D62081">
      <w:pPr>
        <w:numPr>
          <w:ilvl w:val="1"/>
          <w:numId w:val="1"/>
        </w:numPr>
        <w:jc w:val="both"/>
        <w:rPr>
          <w:szCs w:val="22"/>
        </w:rPr>
      </w:pPr>
      <w:r w:rsidRPr="00D62081">
        <w:rPr>
          <w:szCs w:val="22"/>
        </w:rPr>
        <w:t>jež se hodí k účelu vyplývajícímu z Kupní smlouvy</w:t>
      </w:r>
      <w:r w:rsidR="000D0A72" w:rsidRPr="00D62081">
        <w:rPr>
          <w:szCs w:val="22"/>
          <w:lang w:eastAsia="en-US" w:bidi="en-US"/>
        </w:rPr>
        <w:t>.</w:t>
      </w:r>
    </w:p>
    <w:p w:rsidR="00E24E69" w:rsidRPr="00E00BFC" w:rsidRDefault="00E24E69" w:rsidP="0095688C">
      <w:pPr>
        <w:ind w:left="1134"/>
        <w:jc w:val="both"/>
        <w:rPr>
          <w:szCs w:val="22"/>
        </w:rPr>
      </w:pPr>
    </w:p>
    <w:p w:rsidR="00E24E69" w:rsidRPr="00E00BFC" w:rsidRDefault="007C1AB3" w:rsidP="00520EAC">
      <w:pPr>
        <w:numPr>
          <w:ilvl w:val="0"/>
          <w:numId w:val="1"/>
        </w:numPr>
        <w:jc w:val="both"/>
        <w:rPr>
          <w:szCs w:val="22"/>
        </w:rPr>
      </w:pPr>
      <w:bookmarkStart w:id="11" w:name="_Toc380671101"/>
      <w:r w:rsidRPr="00E00BFC">
        <w:rPr>
          <w:szCs w:val="22"/>
        </w:rPr>
        <w:t>Prodávající je povinen dodat Kupujícímu pouze takový Předmět koupě, který splňuje veškeré požadavky Kupujícího na jeho použití Kupujícím.</w:t>
      </w:r>
    </w:p>
    <w:p w:rsidR="00E97DD0" w:rsidRPr="00E00BFC" w:rsidRDefault="00E97DD0" w:rsidP="0095688C">
      <w:pPr>
        <w:ind w:left="567"/>
        <w:jc w:val="both"/>
        <w:rPr>
          <w:szCs w:val="22"/>
        </w:rPr>
      </w:pPr>
    </w:p>
    <w:p w:rsidR="007C1AB3" w:rsidRPr="00D67D19" w:rsidRDefault="007C1AB3" w:rsidP="0095688C">
      <w:pPr>
        <w:rPr>
          <w:szCs w:val="22"/>
        </w:rPr>
      </w:pPr>
    </w:p>
    <w:p w:rsidR="003B4A6A" w:rsidRPr="00D67D19" w:rsidRDefault="00DA6C81" w:rsidP="0095688C">
      <w:pPr>
        <w:pStyle w:val="Nadpis1"/>
        <w:keepLines w:val="0"/>
        <w:rPr>
          <w:szCs w:val="22"/>
        </w:rPr>
      </w:pPr>
      <w:r w:rsidRPr="00D67D19">
        <w:rPr>
          <w:szCs w:val="22"/>
        </w:rPr>
        <w:lastRenderedPageBreak/>
        <w:t>PŘEDMĚT ZÁVAZKU</w:t>
      </w:r>
    </w:p>
    <w:p w:rsidR="00E24E69" w:rsidRPr="00D67D19" w:rsidRDefault="00E24E69" w:rsidP="0095688C">
      <w:pPr>
        <w:keepNext/>
        <w:rPr>
          <w:szCs w:val="22"/>
          <w:lang w:eastAsia="ar-SA"/>
        </w:rPr>
      </w:pPr>
    </w:p>
    <w:p w:rsidR="00E24E69" w:rsidRPr="00D67D19" w:rsidRDefault="00E00BFC" w:rsidP="00520EAC">
      <w:pPr>
        <w:numPr>
          <w:ilvl w:val="0"/>
          <w:numId w:val="1"/>
        </w:numPr>
        <w:jc w:val="both"/>
        <w:rPr>
          <w:szCs w:val="22"/>
        </w:rPr>
      </w:pPr>
      <w:r w:rsidRPr="00E00BFC">
        <w:rPr>
          <w:szCs w:val="22"/>
        </w:rPr>
        <w:t>Prodávající se zavazuje odevzdat Předmět koupě Kupujícímu se všemi jeho součástmi a příslušenstvím a převést na Kupujícího vlastnické právo k Předmětu koupě a poskytnout Kupujícímu související plnění vymezená v Kupní smlouvě</w:t>
      </w:r>
      <w:r w:rsidR="00E24E69" w:rsidRPr="00D67D19">
        <w:rPr>
          <w:szCs w:val="22"/>
        </w:rPr>
        <w:t>.</w:t>
      </w:r>
    </w:p>
    <w:p w:rsidR="00E00BFC" w:rsidRDefault="00E00BFC" w:rsidP="00E00BFC">
      <w:pPr>
        <w:ind w:left="567"/>
        <w:jc w:val="both"/>
        <w:rPr>
          <w:szCs w:val="22"/>
        </w:rPr>
      </w:pPr>
    </w:p>
    <w:p w:rsidR="00D8665D" w:rsidRPr="00E00BFC" w:rsidRDefault="00E00BFC" w:rsidP="00520EAC">
      <w:pPr>
        <w:numPr>
          <w:ilvl w:val="0"/>
          <w:numId w:val="1"/>
        </w:numPr>
        <w:jc w:val="both"/>
        <w:rPr>
          <w:szCs w:val="22"/>
        </w:rPr>
      </w:pPr>
      <w:r w:rsidRPr="00E00BFC">
        <w:rPr>
          <w:szCs w:val="22"/>
        </w:rPr>
        <w:t>Kupující se zavazuje převzít Předmět koupě se všemi jeho součástmi a příslušenstvím, přijmout jej do svého vlastnictví, přijmout související plnění vymezená v Kupní smlouvě a zaplatit Prodávajícímu sjednanou cenu a příslušnou DPH, je-li Prodávající povinen podle zákona č. 235/2004 Sb., o dani z přidané hodnoty, ve znění pozdějších předpisů (dále jen „</w:t>
      </w:r>
      <w:proofErr w:type="spellStart"/>
      <w:r w:rsidRPr="00E00BFC">
        <w:rPr>
          <w:b/>
          <w:i/>
          <w:szCs w:val="22"/>
        </w:rPr>
        <w:t>ZoDPH</w:t>
      </w:r>
      <w:proofErr w:type="spellEnd"/>
      <w:r w:rsidRPr="00E00BFC">
        <w:rPr>
          <w:szCs w:val="22"/>
        </w:rPr>
        <w:t>“), hradit DPH</w:t>
      </w:r>
      <w:r w:rsidR="00C20BE8" w:rsidRPr="00E00BFC">
        <w:rPr>
          <w:szCs w:val="22"/>
        </w:rPr>
        <w:t>.</w:t>
      </w:r>
    </w:p>
    <w:p w:rsidR="00475F91" w:rsidRPr="00E00BFC" w:rsidRDefault="00475F91" w:rsidP="0095688C">
      <w:pPr>
        <w:ind w:left="567"/>
        <w:jc w:val="both"/>
        <w:rPr>
          <w:szCs w:val="22"/>
        </w:rPr>
      </w:pPr>
    </w:p>
    <w:p w:rsidR="00EE3840" w:rsidRPr="00D67D19" w:rsidRDefault="00EE3840" w:rsidP="00520EAC">
      <w:pPr>
        <w:numPr>
          <w:ilvl w:val="0"/>
          <w:numId w:val="1"/>
        </w:numPr>
        <w:jc w:val="both"/>
        <w:rPr>
          <w:szCs w:val="22"/>
        </w:rPr>
      </w:pPr>
      <w:bookmarkStart w:id="12" w:name="_Ref383091528"/>
      <w:r w:rsidRPr="00D67D19">
        <w:rPr>
          <w:szCs w:val="22"/>
        </w:rPr>
        <w:t>Povinnost Prodávajícího odevzdat Předmět koupě</w:t>
      </w:r>
      <w:r w:rsidR="00160281" w:rsidRPr="00160281">
        <w:rPr>
          <w:szCs w:val="22"/>
        </w:rPr>
        <w:t xml:space="preserve"> </w:t>
      </w:r>
      <w:r w:rsidR="00160281">
        <w:rPr>
          <w:szCs w:val="22"/>
        </w:rPr>
        <w:t>Kupujícímu</w:t>
      </w:r>
      <w:r w:rsidRPr="00D67D19">
        <w:rPr>
          <w:szCs w:val="22"/>
        </w:rPr>
        <w:t xml:space="preserve"> </w:t>
      </w:r>
      <w:r w:rsidR="00EF04C1">
        <w:rPr>
          <w:szCs w:val="22"/>
        </w:rPr>
        <w:t>podle</w:t>
      </w:r>
      <w:r w:rsidRPr="00D67D19">
        <w:rPr>
          <w:szCs w:val="22"/>
        </w:rPr>
        <w:t xml:space="preserve"> Kupní smlouvy zahrnuje </w:t>
      </w:r>
      <w:r w:rsidR="008611DC" w:rsidRPr="00D67D19">
        <w:rPr>
          <w:szCs w:val="22"/>
        </w:rPr>
        <w:t>tato plnění</w:t>
      </w:r>
      <w:r w:rsidRPr="00D67D19">
        <w:rPr>
          <w:szCs w:val="22"/>
        </w:rPr>
        <w:t>:</w:t>
      </w:r>
      <w:bookmarkEnd w:id="12"/>
    </w:p>
    <w:p w:rsidR="00EE3840" w:rsidRPr="00D67D19" w:rsidRDefault="006F3AC0" w:rsidP="00520EAC">
      <w:pPr>
        <w:numPr>
          <w:ilvl w:val="1"/>
          <w:numId w:val="1"/>
        </w:numPr>
        <w:jc w:val="both"/>
        <w:rPr>
          <w:szCs w:val="22"/>
        </w:rPr>
      </w:pPr>
      <w:r w:rsidRPr="00D67D19">
        <w:rPr>
          <w:szCs w:val="22"/>
        </w:rPr>
        <w:t>dodat</w:t>
      </w:r>
      <w:r w:rsidR="00D46DB3" w:rsidRPr="00D67D19">
        <w:rPr>
          <w:szCs w:val="22"/>
        </w:rPr>
        <w:t xml:space="preserve"> </w:t>
      </w:r>
      <w:r w:rsidR="00EE3840" w:rsidRPr="00D67D19">
        <w:rPr>
          <w:szCs w:val="22"/>
        </w:rPr>
        <w:t xml:space="preserve">Předmět koupě </w:t>
      </w:r>
      <w:r w:rsidRPr="00D67D19">
        <w:rPr>
          <w:szCs w:val="22"/>
        </w:rPr>
        <w:t>K</w:t>
      </w:r>
      <w:r w:rsidR="00331AA0" w:rsidRPr="00D67D19">
        <w:rPr>
          <w:szCs w:val="22"/>
        </w:rPr>
        <w:t xml:space="preserve">upujícímu </w:t>
      </w:r>
      <w:r w:rsidR="00EE3840" w:rsidRPr="00D67D19">
        <w:rPr>
          <w:szCs w:val="22"/>
        </w:rPr>
        <w:t>ve vhodném balení</w:t>
      </w:r>
      <w:r w:rsidRPr="00D67D19">
        <w:rPr>
          <w:szCs w:val="22"/>
        </w:rPr>
        <w:t xml:space="preserve"> v příslušném množství</w:t>
      </w:r>
      <w:r w:rsidR="00EE3840" w:rsidRPr="00D67D19">
        <w:rPr>
          <w:szCs w:val="22"/>
        </w:rPr>
        <w:t xml:space="preserve"> </w:t>
      </w:r>
      <w:r w:rsidR="00F4715A" w:rsidRPr="00D67D19">
        <w:rPr>
          <w:szCs w:val="22"/>
        </w:rPr>
        <w:t>do</w:t>
      </w:r>
      <w:r w:rsidR="00EE3840" w:rsidRPr="00D67D19">
        <w:rPr>
          <w:szCs w:val="22"/>
        </w:rPr>
        <w:t xml:space="preserve"> míst</w:t>
      </w:r>
      <w:r w:rsidR="00F4715A" w:rsidRPr="00D67D19">
        <w:rPr>
          <w:szCs w:val="22"/>
        </w:rPr>
        <w:t>a</w:t>
      </w:r>
      <w:r w:rsidR="00EE3840" w:rsidRPr="00D67D19">
        <w:rPr>
          <w:szCs w:val="22"/>
        </w:rPr>
        <w:t xml:space="preserve"> plnění </w:t>
      </w:r>
      <w:r w:rsidR="00EF04C1">
        <w:rPr>
          <w:szCs w:val="22"/>
        </w:rPr>
        <w:t>podle</w:t>
      </w:r>
      <w:r w:rsidR="00EE3840" w:rsidRPr="00D67D19">
        <w:rPr>
          <w:szCs w:val="22"/>
        </w:rPr>
        <w:t xml:space="preserve"> </w:t>
      </w:r>
      <w:r w:rsidRPr="00D67D19">
        <w:rPr>
          <w:szCs w:val="22"/>
        </w:rPr>
        <w:t xml:space="preserve">odstavce </w:t>
      </w:r>
      <w:r w:rsidR="00805C04">
        <w:fldChar w:fldCharType="begin"/>
      </w:r>
      <w:r w:rsidR="00805C04">
        <w:instrText xml:space="preserve"> REF _Ref383090236 \n \h  \* MERGEFORMAT </w:instrText>
      </w:r>
      <w:r w:rsidR="00805C04">
        <w:fldChar w:fldCharType="separate"/>
      </w:r>
      <w:r w:rsidR="005432B0" w:rsidRPr="005432B0">
        <w:rPr>
          <w:szCs w:val="22"/>
        </w:rPr>
        <w:t>35</w:t>
      </w:r>
      <w:r w:rsidR="00805C04">
        <w:fldChar w:fldCharType="end"/>
      </w:r>
      <w:r w:rsidRPr="00D67D19">
        <w:rPr>
          <w:szCs w:val="22"/>
        </w:rPr>
        <w:t xml:space="preserve"> </w:t>
      </w:r>
      <w:r w:rsidR="00F4715A" w:rsidRPr="00D67D19">
        <w:rPr>
          <w:szCs w:val="22"/>
        </w:rPr>
        <w:t>Kupní</w:t>
      </w:r>
      <w:r w:rsidR="00EE3840" w:rsidRPr="00D67D19">
        <w:rPr>
          <w:szCs w:val="22"/>
        </w:rPr>
        <w:t xml:space="preserve"> smlouvy</w:t>
      </w:r>
      <w:r w:rsidR="007E1FDB" w:rsidRPr="00D67D19">
        <w:rPr>
          <w:szCs w:val="22"/>
        </w:rPr>
        <w:t>;</w:t>
      </w:r>
    </w:p>
    <w:p w:rsidR="00EE3840" w:rsidRPr="00E00BFC" w:rsidRDefault="00EE3840" w:rsidP="00520EAC">
      <w:pPr>
        <w:numPr>
          <w:ilvl w:val="1"/>
          <w:numId w:val="1"/>
        </w:numPr>
        <w:jc w:val="both"/>
        <w:rPr>
          <w:szCs w:val="22"/>
        </w:rPr>
      </w:pPr>
      <w:r w:rsidRPr="00E00BFC">
        <w:rPr>
          <w:szCs w:val="22"/>
        </w:rPr>
        <w:t>zprovozn</w:t>
      </w:r>
      <w:r w:rsidR="00F07B56" w:rsidRPr="00E00BFC">
        <w:rPr>
          <w:szCs w:val="22"/>
        </w:rPr>
        <w:t>it</w:t>
      </w:r>
      <w:r w:rsidRPr="00E00BFC">
        <w:rPr>
          <w:szCs w:val="22"/>
        </w:rPr>
        <w:t xml:space="preserve"> </w:t>
      </w:r>
      <w:r w:rsidR="00F4715A" w:rsidRPr="00E00BFC">
        <w:rPr>
          <w:szCs w:val="22"/>
        </w:rPr>
        <w:t>P</w:t>
      </w:r>
      <w:r w:rsidRPr="00E00BFC">
        <w:rPr>
          <w:szCs w:val="22"/>
        </w:rPr>
        <w:t>ředmět koupě v místě plnění</w:t>
      </w:r>
      <w:r w:rsidR="00F07B56" w:rsidRPr="00E00BFC">
        <w:rPr>
          <w:szCs w:val="22"/>
        </w:rPr>
        <w:t xml:space="preserve"> </w:t>
      </w:r>
      <w:r w:rsidR="00EF04C1" w:rsidRPr="00E00BFC">
        <w:rPr>
          <w:szCs w:val="22"/>
        </w:rPr>
        <w:t>podle</w:t>
      </w:r>
      <w:r w:rsidR="00F07B56" w:rsidRPr="00E00BFC">
        <w:rPr>
          <w:szCs w:val="22"/>
        </w:rPr>
        <w:t xml:space="preserve"> odstavce </w:t>
      </w:r>
      <w:r w:rsidR="00805C04">
        <w:fldChar w:fldCharType="begin"/>
      </w:r>
      <w:r w:rsidR="00805C04">
        <w:instrText xml:space="preserve"> REF _Ref383090236 \r \h  \* MERGEFORMAT </w:instrText>
      </w:r>
      <w:r w:rsidR="00805C04">
        <w:fldChar w:fldCharType="separate"/>
      </w:r>
      <w:r w:rsidR="005432B0" w:rsidRPr="005432B0">
        <w:rPr>
          <w:szCs w:val="22"/>
        </w:rPr>
        <w:t>35</w:t>
      </w:r>
      <w:r w:rsidR="00805C04">
        <w:fldChar w:fldCharType="end"/>
      </w:r>
      <w:r w:rsidR="00F07B56" w:rsidRPr="00E00BFC">
        <w:rPr>
          <w:szCs w:val="22"/>
        </w:rPr>
        <w:t xml:space="preserve"> Kupní smlouvy </w:t>
      </w:r>
      <w:r w:rsidR="00EF04C1" w:rsidRPr="00E00BFC">
        <w:rPr>
          <w:szCs w:val="22"/>
        </w:rPr>
        <w:t>podle</w:t>
      </w:r>
      <w:r w:rsidR="00F07B56" w:rsidRPr="00E00BFC">
        <w:rPr>
          <w:szCs w:val="22"/>
        </w:rPr>
        <w:t xml:space="preserve"> pokynů Kupujícího</w:t>
      </w:r>
      <w:r w:rsidR="007E1FDB" w:rsidRPr="00E00BFC">
        <w:rPr>
          <w:szCs w:val="22"/>
        </w:rPr>
        <w:t>;</w:t>
      </w:r>
    </w:p>
    <w:p w:rsidR="000A1C13" w:rsidRPr="00D67D19" w:rsidRDefault="000A1C13" w:rsidP="00520EAC">
      <w:pPr>
        <w:numPr>
          <w:ilvl w:val="1"/>
          <w:numId w:val="1"/>
        </w:numPr>
        <w:jc w:val="both"/>
        <w:rPr>
          <w:szCs w:val="22"/>
        </w:rPr>
      </w:pPr>
      <w:r w:rsidRPr="00D67D19">
        <w:rPr>
          <w:szCs w:val="22"/>
        </w:rPr>
        <w:t>před</w:t>
      </w:r>
      <w:r w:rsidR="00F07B56" w:rsidRPr="00D67D19">
        <w:rPr>
          <w:szCs w:val="22"/>
        </w:rPr>
        <w:t>at</w:t>
      </w:r>
      <w:r w:rsidRPr="00D67D19">
        <w:rPr>
          <w:szCs w:val="22"/>
        </w:rPr>
        <w:t xml:space="preserve"> doklad</w:t>
      </w:r>
      <w:r w:rsidR="00F07B56" w:rsidRPr="00D67D19">
        <w:rPr>
          <w:szCs w:val="22"/>
        </w:rPr>
        <w:t>y</w:t>
      </w:r>
      <w:r w:rsidRPr="00D67D19">
        <w:rPr>
          <w:szCs w:val="22"/>
        </w:rPr>
        <w:t xml:space="preserve"> potřebn</w:t>
      </w:r>
      <w:r w:rsidR="00F07B56" w:rsidRPr="00D67D19">
        <w:rPr>
          <w:szCs w:val="22"/>
        </w:rPr>
        <w:t>é</w:t>
      </w:r>
      <w:r w:rsidRPr="00D67D19">
        <w:rPr>
          <w:szCs w:val="22"/>
        </w:rPr>
        <w:t xml:space="preserve"> k převzetí a užívání Předmětu koupě, a to v českém jazyce s výjimkou odborných technických výrazů</w:t>
      </w:r>
      <w:r w:rsidR="00C1313D" w:rsidRPr="00D67D19">
        <w:rPr>
          <w:szCs w:val="22"/>
        </w:rPr>
        <w:t xml:space="preserve"> (dále jen „</w:t>
      </w:r>
      <w:r w:rsidR="00C1313D" w:rsidRPr="00D67D19">
        <w:rPr>
          <w:b/>
          <w:i/>
          <w:szCs w:val="22"/>
        </w:rPr>
        <w:t>Doklady</w:t>
      </w:r>
      <w:r w:rsidR="00C1313D" w:rsidRPr="00D67D19">
        <w:rPr>
          <w:szCs w:val="22"/>
        </w:rPr>
        <w:t>“)</w:t>
      </w:r>
      <w:r w:rsidRPr="00D67D19">
        <w:rPr>
          <w:szCs w:val="22"/>
        </w:rPr>
        <w:t xml:space="preserve">. Doklady </w:t>
      </w:r>
      <w:r w:rsidR="00EF04C1">
        <w:rPr>
          <w:szCs w:val="22"/>
        </w:rPr>
        <w:t>podle</w:t>
      </w:r>
      <w:r w:rsidRPr="00D67D19">
        <w:rPr>
          <w:szCs w:val="22"/>
        </w:rPr>
        <w:t xml:space="preserve"> výslovné vůle smluvních stran tvoří příslušenství Předmětu koupě. Prodávající je povinen předat Kupujícímu </w:t>
      </w:r>
      <w:r w:rsidR="00150C41" w:rsidRPr="00D67D19">
        <w:rPr>
          <w:szCs w:val="22"/>
        </w:rPr>
        <w:t>Doklady</w:t>
      </w:r>
      <w:r w:rsidRPr="00D67D19">
        <w:rPr>
          <w:szCs w:val="22"/>
        </w:rPr>
        <w:t>:</w:t>
      </w:r>
    </w:p>
    <w:p w:rsidR="000A1C13" w:rsidRPr="00E00BFC" w:rsidRDefault="00F07B56" w:rsidP="00520EAC">
      <w:pPr>
        <w:numPr>
          <w:ilvl w:val="2"/>
          <w:numId w:val="1"/>
        </w:numPr>
        <w:ind w:left="1985" w:hanging="851"/>
        <w:jc w:val="both"/>
        <w:rPr>
          <w:szCs w:val="22"/>
        </w:rPr>
      </w:pPr>
      <w:r w:rsidRPr="00E00BFC">
        <w:rPr>
          <w:szCs w:val="22"/>
          <w:lang w:eastAsia="en-US" w:bidi="en-US"/>
        </w:rPr>
        <w:t xml:space="preserve">ze kterých </w:t>
      </w:r>
      <w:r w:rsidR="007D0692" w:rsidRPr="00E00BFC">
        <w:rPr>
          <w:szCs w:val="22"/>
          <w:lang w:eastAsia="en-US" w:bidi="en-US"/>
        </w:rPr>
        <w:t>bude</w:t>
      </w:r>
      <w:r w:rsidRPr="00E00BFC">
        <w:rPr>
          <w:szCs w:val="22"/>
          <w:lang w:eastAsia="en-US" w:bidi="en-US"/>
        </w:rPr>
        <w:t xml:space="preserve"> vyplývat</w:t>
      </w:r>
      <w:r w:rsidR="00414B5C" w:rsidRPr="00E00BFC">
        <w:rPr>
          <w:szCs w:val="22"/>
          <w:lang w:eastAsia="en-US" w:bidi="en-US"/>
        </w:rPr>
        <w:t xml:space="preserve"> zejména</w:t>
      </w:r>
      <w:r w:rsidRPr="00E00BFC">
        <w:rPr>
          <w:szCs w:val="22"/>
          <w:lang w:eastAsia="en-US" w:bidi="en-US"/>
        </w:rPr>
        <w:t xml:space="preserve"> </w:t>
      </w:r>
      <w:r w:rsidR="00CD7A1C" w:rsidRPr="00E00BFC">
        <w:t>způsob už</w:t>
      </w:r>
      <w:r w:rsidR="0019473D" w:rsidRPr="00E00BFC">
        <w:t>ívání</w:t>
      </w:r>
      <w:r w:rsidR="0019473D" w:rsidRPr="00E00BFC">
        <w:rPr>
          <w:szCs w:val="22"/>
        </w:rPr>
        <w:t xml:space="preserve"> Předmětu koupě</w:t>
      </w:r>
      <w:r w:rsidR="00CD7A1C" w:rsidRPr="00E00BFC">
        <w:t xml:space="preserve">, </w:t>
      </w:r>
      <w:r w:rsidR="0019473D" w:rsidRPr="00E00BFC">
        <w:t>způsob údržby</w:t>
      </w:r>
      <w:r w:rsidR="0019473D" w:rsidRPr="00E00BFC">
        <w:rPr>
          <w:szCs w:val="22"/>
        </w:rPr>
        <w:t xml:space="preserve"> Předmětu koupě</w:t>
      </w:r>
      <w:r w:rsidR="0019473D" w:rsidRPr="00E00BFC">
        <w:t xml:space="preserve"> </w:t>
      </w:r>
      <w:r w:rsidR="00E00BFC" w:rsidRPr="00E00BFC">
        <w:t>a</w:t>
      </w:r>
      <w:r w:rsidR="00CD7A1C" w:rsidRPr="00E00BFC">
        <w:t xml:space="preserve"> identifikace výrobce </w:t>
      </w:r>
      <w:r w:rsidR="00CD7A1C" w:rsidRPr="00E00BFC">
        <w:rPr>
          <w:szCs w:val="22"/>
        </w:rPr>
        <w:t>Předmětu koupě</w:t>
      </w:r>
      <w:r w:rsidR="007E1FDB" w:rsidRPr="00E00BFC">
        <w:rPr>
          <w:szCs w:val="22"/>
        </w:rPr>
        <w:t>;</w:t>
      </w:r>
    </w:p>
    <w:p w:rsidR="000A1C13" w:rsidRPr="00E00BFC" w:rsidRDefault="007D0692" w:rsidP="00520EAC">
      <w:pPr>
        <w:numPr>
          <w:ilvl w:val="2"/>
          <w:numId w:val="1"/>
        </w:numPr>
        <w:ind w:left="1985" w:hanging="851"/>
        <w:jc w:val="both"/>
        <w:rPr>
          <w:szCs w:val="22"/>
        </w:rPr>
      </w:pPr>
      <w:r w:rsidRPr="00E00BFC">
        <w:rPr>
          <w:szCs w:val="22"/>
          <w:lang w:eastAsia="en-US" w:bidi="en-US"/>
        </w:rPr>
        <w:t xml:space="preserve">ze kterých bude </w:t>
      </w:r>
      <w:r w:rsidR="00F07B56" w:rsidRPr="00E00BFC">
        <w:rPr>
          <w:szCs w:val="22"/>
          <w:lang w:eastAsia="en-US" w:bidi="en-US"/>
        </w:rPr>
        <w:t>vyplývat</w:t>
      </w:r>
      <w:r w:rsidR="001C5DFE" w:rsidRPr="00E00BFC">
        <w:rPr>
          <w:szCs w:val="22"/>
          <w:lang w:eastAsia="en-US" w:bidi="en-US"/>
        </w:rPr>
        <w:t xml:space="preserve"> </w:t>
      </w:r>
      <w:r w:rsidR="00414B5C" w:rsidRPr="00E00BFC">
        <w:rPr>
          <w:szCs w:val="22"/>
          <w:lang w:eastAsia="en-US" w:bidi="en-US"/>
        </w:rPr>
        <w:t xml:space="preserve">zejména, že </w:t>
      </w:r>
      <w:r w:rsidR="00CD7A1C" w:rsidRPr="00E00BFC">
        <w:t xml:space="preserve">Předmět koupě, dodaný </w:t>
      </w:r>
      <w:r w:rsidR="00EF04C1" w:rsidRPr="00E00BFC">
        <w:t>podle</w:t>
      </w:r>
      <w:r w:rsidR="00CD7A1C" w:rsidRPr="00E00BFC">
        <w:t xml:space="preserve"> Kupní smlouvy, splňuje požadavky na jeho použití Kupujícím k danému účelu </w:t>
      </w:r>
      <w:r w:rsidR="00EF04C1" w:rsidRPr="00E00BFC">
        <w:t>podle</w:t>
      </w:r>
      <w:r w:rsidR="00CD7A1C" w:rsidRPr="00E00BFC">
        <w:t xml:space="preserve"> právních předpisů </w:t>
      </w:r>
      <w:r w:rsidR="009010A7" w:rsidRPr="00E00BFC">
        <w:t xml:space="preserve">a technických norem </w:t>
      </w:r>
      <w:r w:rsidR="00CD7A1C" w:rsidRPr="00E00BFC">
        <w:t>platných a účinných ke dni odevzdání Předmětu koupě</w:t>
      </w:r>
      <w:r w:rsidR="009C2F8C" w:rsidRPr="00E00BFC">
        <w:t xml:space="preserve"> Kupujícímu</w:t>
      </w:r>
      <w:r w:rsidR="000A1C13" w:rsidRPr="00E00BFC">
        <w:rPr>
          <w:szCs w:val="22"/>
        </w:rPr>
        <w:t>.</w:t>
      </w:r>
    </w:p>
    <w:p w:rsidR="000A1C13" w:rsidRPr="001672C3" w:rsidRDefault="000A1C13" w:rsidP="0095688C">
      <w:pPr>
        <w:jc w:val="both"/>
        <w:rPr>
          <w:szCs w:val="22"/>
        </w:rPr>
      </w:pPr>
    </w:p>
    <w:p w:rsidR="000A1C13" w:rsidRPr="00B21632" w:rsidRDefault="000A1C13" w:rsidP="00520EAC">
      <w:pPr>
        <w:numPr>
          <w:ilvl w:val="0"/>
          <w:numId w:val="1"/>
        </w:numPr>
        <w:jc w:val="both"/>
        <w:rPr>
          <w:szCs w:val="22"/>
        </w:rPr>
      </w:pPr>
      <w:bookmarkStart w:id="13" w:name="_Ref383122295"/>
      <w:r w:rsidRPr="00B21632">
        <w:rPr>
          <w:szCs w:val="22"/>
        </w:rPr>
        <w:t>Prodávající se</w:t>
      </w:r>
      <w:r w:rsidR="008611DC" w:rsidRPr="00B21632">
        <w:rPr>
          <w:szCs w:val="22"/>
        </w:rPr>
        <w:t xml:space="preserve"> </w:t>
      </w:r>
      <w:r w:rsidR="00F07B56" w:rsidRPr="00B21632">
        <w:rPr>
          <w:szCs w:val="22"/>
        </w:rPr>
        <w:t>dále</w:t>
      </w:r>
      <w:r w:rsidR="00C1313D" w:rsidRPr="00B21632">
        <w:rPr>
          <w:szCs w:val="22"/>
        </w:rPr>
        <w:t xml:space="preserve"> </w:t>
      </w:r>
      <w:r w:rsidR="008611DC" w:rsidRPr="00B21632">
        <w:rPr>
          <w:szCs w:val="22"/>
        </w:rPr>
        <w:t>zavazuje poskytnout</w:t>
      </w:r>
      <w:r w:rsidR="00F07B56" w:rsidRPr="00B21632">
        <w:rPr>
          <w:szCs w:val="22"/>
        </w:rPr>
        <w:t xml:space="preserve"> nebo poskytovat Kupujícímu </w:t>
      </w:r>
      <w:r w:rsidR="00EF04C1" w:rsidRPr="00B21632">
        <w:rPr>
          <w:szCs w:val="22"/>
        </w:rPr>
        <w:t>podle</w:t>
      </w:r>
      <w:r w:rsidR="00DF4D32" w:rsidRPr="00B21632">
        <w:rPr>
          <w:szCs w:val="22"/>
        </w:rPr>
        <w:t xml:space="preserve"> </w:t>
      </w:r>
      <w:r w:rsidR="00F07B56" w:rsidRPr="00B21632">
        <w:rPr>
          <w:szCs w:val="22"/>
        </w:rPr>
        <w:t xml:space="preserve">jeho </w:t>
      </w:r>
      <w:r w:rsidR="00DF4D32" w:rsidRPr="00B21632">
        <w:rPr>
          <w:szCs w:val="22"/>
        </w:rPr>
        <w:t xml:space="preserve">pokynů </w:t>
      </w:r>
      <w:r w:rsidR="008611DC" w:rsidRPr="00B21632">
        <w:rPr>
          <w:szCs w:val="22"/>
        </w:rPr>
        <w:t xml:space="preserve">tato </w:t>
      </w:r>
      <w:r w:rsidR="00CF3A9D" w:rsidRPr="00B21632">
        <w:rPr>
          <w:szCs w:val="22"/>
        </w:rPr>
        <w:t>související</w:t>
      </w:r>
      <w:r w:rsidR="008611DC" w:rsidRPr="00B21632">
        <w:rPr>
          <w:szCs w:val="22"/>
        </w:rPr>
        <w:t xml:space="preserve"> plnění</w:t>
      </w:r>
      <w:r w:rsidR="00C1313D" w:rsidRPr="00B21632">
        <w:rPr>
          <w:szCs w:val="22"/>
        </w:rPr>
        <w:t xml:space="preserve"> (dále jen „</w:t>
      </w:r>
      <w:r w:rsidR="00CF3A9D" w:rsidRPr="00B21632">
        <w:rPr>
          <w:b/>
          <w:i/>
          <w:szCs w:val="22"/>
        </w:rPr>
        <w:t>Související</w:t>
      </w:r>
      <w:r w:rsidR="00C1313D" w:rsidRPr="00B21632">
        <w:rPr>
          <w:b/>
          <w:i/>
          <w:szCs w:val="22"/>
        </w:rPr>
        <w:t xml:space="preserve"> plnění</w:t>
      </w:r>
      <w:r w:rsidR="00C1313D" w:rsidRPr="00B21632">
        <w:rPr>
          <w:szCs w:val="22"/>
        </w:rPr>
        <w:t>“)</w:t>
      </w:r>
      <w:r w:rsidR="008611DC" w:rsidRPr="00B21632">
        <w:rPr>
          <w:szCs w:val="22"/>
        </w:rPr>
        <w:t>:</w:t>
      </w:r>
      <w:bookmarkEnd w:id="13"/>
    </w:p>
    <w:p w:rsidR="00F07B56" w:rsidRPr="00B21632" w:rsidRDefault="00F07B56" w:rsidP="00520EAC">
      <w:pPr>
        <w:numPr>
          <w:ilvl w:val="1"/>
          <w:numId w:val="1"/>
        </w:numPr>
        <w:jc w:val="both"/>
        <w:rPr>
          <w:szCs w:val="22"/>
        </w:rPr>
      </w:pPr>
      <w:r w:rsidRPr="00B21632">
        <w:rPr>
          <w:szCs w:val="22"/>
        </w:rPr>
        <w:t xml:space="preserve">nezbytnou součinnost za účelem </w:t>
      </w:r>
      <w:r w:rsidR="00805C04" w:rsidRPr="00B21632">
        <w:rPr>
          <w:szCs w:val="22"/>
        </w:rPr>
        <w:t xml:space="preserve">zprovoznění a </w:t>
      </w:r>
      <w:r w:rsidRPr="00B21632">
        <w:rPr>
          <w:szCs w:val="22"/>
        </w:rPr>
        <w:t>seznámení se s vlastnostmi či způsobem užívání dodaného Předmětu koupě;</w:t>
      </w:r>
    </w:p>
    <w:p w:rsidR="00D64F70" w:rsidRPr="00B21632" w:rsidRDefault="00D64F70" w:rsidP="00520EAC">
      <w:pPr>
        <w:numPr>
          <w:ilvl w:val="1"/>
          <w:numId w:val="1"/>
        </w:numPr>
        <w:jc w:val="both"/>
        <w:rPr>
          <w:szCs w:val="22"/>
        </w:rPr>
      </w:pPr>
      <w:r w:rsidRPr="00B21632">
        <w:rPr>
          <w:szCs w:val="22"/>
        </w:rPr>
        <w:t>licenci na dodaný software</w:t>
      </w:r>
      <w:r w:rsidR="001672C3" w:rsidRPr="00B21632">
        <w:rPr>
          <w:szCs w:val="22"/>
        </w:rPr>
        <w:t>, je-li dodaným Předmětem koupě nebo součástí dodaného Předmětu koupě software</w:t>
      </w:r>
      <w:r w:rsidRPr="00B21632">
        <w:rPr>
          <w:szCs w:val="22"/>
        </w:rPr>
        <w:t>;</w:t>
      </w:r>
    </w:p>
    <w:p w:rsidR="00546BF0" w:rsidRPr="00B21632" w:rsidRDefault="00546BF0" w:rsidP="00546BF0">
      <w:pPr>
        <w:numPr>
          <w:ilvl w:val="1"/>
          <w:numId w:val="1"/>
        </w:numPr>
        <w:jc w:val="both"/>
        <w:rPr>
          <w:szCs w:val="22"/>
        </w:rPr>
      </w:pPr>
      <w:r w:rsidRPr="00B21632">
        <w:rPr>
          <w:szCs w:val="22"/>
        </w:rPr>
        <w:t>proškolení pracovníků Kupujícího v užívání dodaného Předmětu koupě, je-li požadavek na proškolení uveden ve Specifikaci Předmětu koupě;</w:t>
      </w:r>
    </w:p>
    <w:p w:rsidR="00546BF0" w:rsidRPr="00B21632" w:rsidRDefault="00546BF0" w:rsidP="00546BF0">
      <w:pPr>
        <w:numPr>
          <w:ilvl w:val="1"/>
          <w:numId w:val="1"/>
        </w:numPr>
        <w:jc w:val="both"/>
        <w:rPr>
          <w:szCs w:val="22"/>
        </w:rPr>
      </w:pPr>
      <w:r w:rsidRPr="00B21632">
        <w:t>službu podpory (</w:t>
      </w:r>
      <w:proofErr w:type="spellStart"/>
      <w:r w:rsidRPr="00B21632">
        <w:t>maintenance</w:t>
      </w:r>
      <w:proofErr w:type="spellEnd"/>
      <w:r w:rsidRPr="00B21632">
        <w:t xml:space="preserve">) k dodanému Předmětu koupě </w:t>
      </w:r>
      <w:r w:rsidRPr="00B21632">
        <w:rPr>
          <w:rFonts w:asciiTheme="minorHAnsi" w:hAnsiTheme="minorHAnsi" w:cstheme="minorHAnsi"/>
          <w:szCs w:val="22"/>
        </w:rPr>
        <w:t xml:space="preserve">(dále jen </w:t>
      </w:r>
      <w:r w:rsidRPr="00B21632">
        <w:rPr>
          <w:rFonts w:asciiTheme="minorHAnsi" w:hAnsiTheme="minorHAnsi" w:cstheme="minorHAnsi"/>
          <w:i/>
          <w:szCs w:val="22"/>
        </w:rPr>
        <w:t>„</w:t>
      </w:r>
      <w:r w:rsidRPr="00B21632">
        <w:rPr>
          <w:rFonts w:asciiTheme="minorHAnsi" w:hAnsiTheme="minorHAnsi" w:cstheme="minorHAnsi"/>
          <w:b/>
          <w:i/>
          <w:szCs w:val="22"/>
        </w:rPr>
        <w:t>Služba podpory</w:t>
      </w:r>
      <w:r w:rsidRPr="00B21632">
        <w:rPr>
          <w:rFonts w:asciiTheme="minorHAnsi" w:hAnsiTheme="minorHAnsi" w:cstheme="minorHAnsi"/>
          <w:i/>
          <w:szCs w:val="22"/>
        </w:rPr>
        <w:t>“</w:t>
      </w:r>
      <w:r w:rsidRPr="00B21632">
        <w:rPr>
          <w:rFonts w:asciiTheme="minorHAnsi" w:hAnsiTheme="minorHAnsi" w:cstheme="minorHAnsi"/>
          <w:szCs w:val="22"/>
        </w:rPr>
        <w:t>)</w:t>
      </w:r>
      <w:r w:rsidRPr="00B21632">
        <w:rPr>
          <w:szCs w:val="22"/>
        </w:rPr>
        <w:t>, je-li požadavek na S</w:t>
      </w:r>
      <w:r w:rsidRPr="00B21632">
        <w:t xml:space="preserve">lužbu podpory </w:t>
      </w:r>
      <w:r w:rsidRPr="00B21632">
        <w:rPr>
          <w:szCs w:val="22"/>
        </w:rPr>
        <w:t>uveden ve Specifikaci Předmětu koupě.</w:t>
      </w:r>
    </w:p>
    <w:p w:rsidR="002D503B" w:rsidRPr="00B21632" w:rsidRDefault="002D503B" w:rsidP="002D503B">
      <w:pPr>
        <w:ind w:left="567"/>
        <w:jc w:val="both"/>
        <w:rPr>
          <w:szCs w:val="22"/>
        </w:rPr>
      </w:pPr>
    </w:p>
    <w:p w:rsidR="002771F9" w:rsidRPr="00B21632" w:rsidRDefault="002D503B" w:rsidP="002D503B">
      <w:pPr>
        <w:numPr>
          <w:ilvl w:val="0"/>
          <w:numId w:val="1"/>
        </w:numPr>
        <w:jc w:val="both"/>
        <w:rPr>
          <w:szCs w:val="22"/>
        </w:rPr>
      </w:pPr>
      <w:r w:rsidRPr="00B21632">
        <w:rPr>
          <w:szCs w:val="22"/>
        </w:rPr>
        <w:t xml:space="preserve">Prodávající se dále zavazuje zajistit pro Kupujícího </w:t>
      </w:r>
      <w:r w:rsidRPr="00B21632">
        <w:t>záruční servis</w:t>
      </w:r>
      <w:r w:rsidR="002771F9" w:rsidRPr="00B21632">
        <w:t xml:space="preserve"> k dodanému Předmětu koupě</w:t>
      </w:r>
      <w:r w:rsidR="005C2218" w:rsidRPr="00B21632">
        <w:t xml:space="preserve"> </w:t>
      </w:r>
      <w:r w:rsidR="005C2218" w:rsidRPr="00B21632">
        <w:rPr>
          <w:szCs w:val="22"/>
        </w:rPr>
        <w:t xml:space="preserve">(dále jen </w:t>
      </w:r>
      <w:r w:rsidR="005C2218" w:rsidRPr="00B21632">
        <w:rPr>
          <w:i/>
          <w:szCs w:val="22"/>
        </w:rPr>
        <w:t>„</w:t>
      </w:r>
      <w:r w:rsidR="005C2218" w:rsidRPr="00B21632">
        <w:rPr>
          <w:b/>
          <w:i/>
          <w:szCs w:val="22"/>
        </w:rPr>
        <w:t>Záruční servis</w:t>
      </w:r>
      <w:r w:rsidR="005C2218" w:rsidRPr="00B21632">
        <w:rPr>
          <w:i/>
          <w:szCs w:val="22"/>
        </w:rPr>
        <w:t>“</w:t>
      </w:r>
      <w:r w:rsidR="005C2218" w:rsidRPr="00B21632">
        <w:rPr>
          <w:szCs w:val="22"/>
        </w:rPr>
        <w:t>)</w:t>
      </w:r>
      <w:r w:rsidR="002771F9" w:rsidRPr="00B21632">
        <w:t>.</w:t>
      </w:r>
    </w:p>
    <w:p w:rsidR="005C2218" w:rsidRPr="005C2218" w:rsidRDefault="005C2218" w:rsidP="005C2218">
      <w:pPr>
        <w:ind w:left="567"/>
        <w:jc w:val="both"/>
        <w:rPr>
          <w:szCs w:val="22"/>
        </w:rPr>
      </w:pPr>
    </w:p>
    <w:p w:rsidR="005C2218" w:rsidRPr="002D503B" w:rsidRDefault="005C2218" w:rsidP="005C2218">
      <w:pPr>
        <w:numPr>
          <w:ilvl w:val="0"/>
          <w:numId w:val="1"/>
        </w:numPr>
        <w:jc w:val="both"/>
        <w:rPr>
          <w:szCs w:val="22"/>
        </w:rPr>
      </w:pPr>
      <w:r>
        <w:rPr>
          <w:rFonts w:asciiTheme="minorHAnsi" w:hAnsiTheme="minorHAnsi" w:cstheme="minorHAnsi"/>
          <w:szCs w:val="22"/>
        </w:rPr>
        <w:t>Bližší specifikace Souvisejícího plnění a Záručního servisu je uvedena v Kupní smlouvě a v příloze Kupní smlouvy (</w:t>
      </w:r>
      <w:r>
        <w:rPr>
          <w:rFonts w:asciiTheme="minorHAnsi" w:hAnsiTheme="minorHAnsi" w:cstheme="minorHAnsi"/>
          <w:szCs w:val="22"/>
        </w:rPr>
        <w:fldChar w:fldCharType="begin"/>
      </w:r>
      <w:r>
        <w:rPr>
          <w:rFonts w:asciiTheme="minorHAnsi" w:hAnsiTheme="minorHAnsi" w:cstheme="minorHAnsi"/>
          <w:szCs w:val="22"/>
        </w:rPr>
        <w:instrText xml:space="preserve"> REF _Ref501795572 \r \h </w:instrText>
      </w:r>
      <w:r>
        <w:rPr>
          <w:rFonts w:asciiTheme="minorHAnsi" w:hAnsiTheme="minorHAnsi" w:cstheme="minorHAnsi"/>
          <w:szCs w:val="22"/>
        </w:rPr>
      </w:r>
      <w:r>
        <w:rPr>
          <w:rFonts w:asciiTheme="minorHAnsi" w:hAnsiTheme="minorHAnsi" w:cstheme="minorHAnsi"/>
          <w:szCs w:val="22"/>
        </w:rPr>
        <w:fldChar w:fldCharType="separate"/>
      </w:r>
      <w:r w:rsidR="005432B0">
        <w:rPr>
          <w:rFonts w:asciiTheme="minorHAnsi" w:hAnsiTheme="minorHAnsi" w:cstheme="minorHAnsi"/>
          <w:szCs w:val="22"/>
        </w:rPr>
        <w:t>Příloha č. 2</w:t>
      </w:r>
      <w:r>
        <w:rPr>
          <w:rFonts w:asciiTheme="minorHAnsi" w:hAnsiTheme="minorHAnsi" w:cstheme="minorHAnsi"/>
          <w:szCs w:val="22"/>
        </w:rPr>
        <w:fldChar w:fldCharType="end"/>
      </w:r>
      <w:r>
        <w:rPr>
          <w:rFonts w:asciiTheme="minorHAnsi" w:hAnsiTheme="minorHAnsi" w:cstheme="minorHAnsi"/>
          <w:szCs w:val="22"/>
        </w:rPr>
        <w:t xml:space="preserve"> Kupní smlouvy), která tvoří nedílnou součást Kupní smlouvy (dále jen „</w:t>
      </w:r>
      <w:r>
        <w:rPr>
          <w:rFonts w:asciiTheme="minorHAnsi" w:hAnsiTheme="minorHAnsi" w:cstheme="minorHAnsi"/>
          <w:b/>
          <w:i/>
          <w:szCs w:val="22"/>
        </w:rPr>
        <w:t>Specifikace Souvisejícího plnění a Záručního servisu</w:t>
      </w:r>
      <w:r>
        <w:rPr>
          <w:rFonts w:asciiTheme="minorHAnsi" w:hAnsiTheme="minorHAnsi" w:cstheme="minorHAnsi"/>
          <w:szCs w:val="22"/>
        </w:rPr>
        <w:t>“).</w:t>
      </w:r>
    </w:p>
    <w:p w:rsidR="005C2218" w:rsidRPr="002D503B" w:rsidRDefault="005C2218" w:rsidP="005C2218">
      <w:pPr>
        <w:ind w:left="567"/>
        <w:jc w:val="both"/>
        <w:rPr>
          <w:szCs w:val="22"/>
        </w:rPr>
      </w:pPr>
    </w:p>
    <w:p w:rsidR="00A753FF" w:rsidRPr="00D67D19" w:rsidRDefault="00A753FF" w:rsidP="00520EAC">
      <w:pPr>
        <w:numPr>
          <w:ilvl w:val="0"/>
          <w:numId w:val="1"/>
        </w:numPr>
        <w:jc w:val="both"/>
        <w:rPr>
          <w:szCs w:val="22"/>
        </w:rPr>
      </w:pPr>
      <w:r w:rsidRPr="00D67D19">
        <w:rPr>
          <w:szCs w:val="22"/>
        </w:rPr>
        <w:t>Prodávající je povinen plnit povinnosti z Kupní smlouvy na svůj náklad a nebezpečí řádně a včas.</w:t>
      </w:r>
    </w:p>
    <w:p w:rsidR="0098449E" w:rsidRPr="00D67D19" w:rsidRDefault="0098449E" w:rsidP="0095688C">
      <w:pPr>
        <w:ind w:left="567"/>
        <w:jc w:val="both"/>
        <w:rPr>
          <w:szCs w:val="22"/>
        </w:rPr>
      </w:pPr>
    </w:p>
    <w:p w:rsidR="00E24E69" w:rsidRPr="001672C3" w:rsidRDefault="00E24E69" w:rsidP="0095688C">
      <w:pPr>
        <w:ind w:left="567"/>
        <w:jc w:val="both"/>
        <w:rPr>
          <w:szCs w:val="22"/>
        </w:rPr>
      </w:pPr>
    </w:p>
    <w:p w:rsidR="007F22C9" w:rsidRPr="00D67D19" w:rsidRDefault="007F22C9" w:rsidP="00D62081">
      <w:pPr>
        <w:pStyle w:val="Nadpis1"/>
        <w:keepLines w:val="0"/>
        <w:rPr>
          <w:szCs w:val="22"/>
        </w:rPr>
      </w:pPr>
      <w:bookmarkStart w:id="14" w:name="_Toc383117513"/>
      <w:r w:rsidRPr="00D67D19">
        <w:rPr>
          <w:szCs w:val="22"/>
        </w:rPr>
        <w:lastRenderedPageBreak/>
        <w:t>CENA</w:t>
      </w:r>
      <w:bookmarkEnd w:id="11"/>
      <w:bookmarkEnd w:id="14"/>
    </w:p>
    <w:p w:rsidR="00E24E69" w:rsidRPr="00D67D19" w:rsidRDefault="00E24E69" w:rsidP="00D62081">
      <w:pPr>
        <w:keepNext/>
        <w:rPr>
          <w:szCs w:val="22"/>
          <w:lang w:eastAsia="ar-SA"/>
        </w:rPr>
      </w:pPr>
    </w:p>
    <w:p w:rsidR="00024680" w:rsidRPr="00D67D19" w:rsidRDefault="00C20D44" w:rsidP="00520EAC">
      <w:pPr>
        <w:numPr>
          <w:ilvl w:val="0"/>
          <w:numId w:val="1"/>
        </w:numPr>
        <w:jc w:val="both"/>
        <w:rPr>
          <w:szCs w:val="22"/>
        </w:rPr>
      </w:pPr>
      <w:r>
        <w:rPr>
          <w:szCs w:val="22"/>
        </w:rPr>
        <w:t>Kupní cena</w:t>
      </w:r>
      <w:r w:rsidR="00DC487E" w:rsidRPr="00D67D19">
        <w:rPr>
          <w:szCs w:val="22"/>
        </w:rPr>
        <w:t xml:space="preserve"> </w:t>
      </w:r>
      <w:r>
        <w:rPr>
          <w:szCs w:val="22"/>
        </w:rPr>
        <w:t xml:space="preserve">za Předmět koupě </w:t>
      </w:r>
      <w:r w:rsidR="00EF04C1">
        <w:rPr>
          <w:szCs w:val="22"/>
        </w:rPr>
        <w:t>podle</w:t>
      </w:r>
      <w:r w:rsidR="00DC487E" w:rsidRPr="00D67D19">
        <w:rPr>
          <w:szCs w:val="22"/>
        </w:rPr>
        <w:t xml:space="preserve"> Kupní smlouvy činí </w:t>
      </w:r>
      <w:r w:rsidR="009D5DB4">
        <w:rPr>
          <w:b/>
          <w:szCs w:val="22"/>
          <w:lang w:eastAsia="en-US"/>
        </w:rPr>
        <w:t>800.000</w:t>
      </w:r>
      <w:r w:rsidR="00340F5F">
        <w:rPr>
          <w:b/>
          <w:szCs w:val="22"/>
          <w:lang w:eastAsia="en-US"/>
        </w:rPr>
        <w:t>,-</w:t>
      </w:r>
      <w:r w:rsidR="00447553" w:rsidRPr="00D67D19">
        <w:rPr>
          <w:szCs w:val="22"/>
          <w:lang w:eastAsia="en-US" w:bidi="en-US"/>
        </w:rPr>
        <w:t xml:space="preserve"> </w:t>
      </w:r>
      <w:r w:rsidR="00DC487E" w:rsidRPr="00D67D19">
        <w:rPr>
          <w:b/>
          <w:szCs w:val="22"/>
        </w:rPr>
        <w:t>Kč</w:t>
      </w:r>
      <w:r w:rsidR="00797E12">
        <w:rPr>
          <w:b/>
          <w:szCs w:val="22"/>
        </w:rPr>
        <w:t xml:space="preserve"> bez DPH</w:t>
      </w:r>
      <w:r w:rsidR="00DC487E" w:rsidRPr="00D67D19">
        <w:rPr>
          <w:b/>
          <w:szCs w:val="22"/>
        </w:rPr>
        <w:t xml:space="preserve"> </w:t>
      </w:r>
      <w:r w:rsidR="00DC487E" w:rsidRPr="00D67D19">
        <w:rPr>
          <w:szCs w:val="22"/>
        </w:rPr>
        <w:t>(dále jen „</w:t>
      </w:r>
      <w:r w:rsidR="00DC487E" w:rsidRPr="008B7E7C">
        <w:rPr>
          <w:b/>
          <w:i/>
          <w:szCs w:val="22"/>
        </w:rPr>
        <w:t>C</w:t>
      </w:r>
      <w:r w:rsidR="00DC487E" w:rsidRPr="00D67D19">
        <w:rPr>
          <w:b/>
          <w:i/>
          <w:szCs w:val="22"/>
        </w:rPr>
        <w:t>ena</w:t>
      </w:r>
      <w:r w:rsidR="00DC487E" w:rsidRPr="00D67D19">
        <w:rPr>
          <w:szCs w:val="22"/>
        </w:rPr>
        <w:t>“).</w:t>
      </w:r>
    </w:p>
    <w:p w:rsidR="008E132D" w:rsidRPr="00D67D19" w:rsidRDefault="008E132D" w:rsidP="0095688C">
      <w:pPr>
        <w:ind w:left="567"/>
        <w:jc w:val="both"/>
        <w:rPr>
          <w:szCs w:val="22"/>
        </w:rPr>
      </w:pPr>
    </w:p>
    <w:p w:rsidR="00991BF8" w:rsidRPr="001B03D1" w:rsidRDefault="00991BF8" w:rsidP="00520EAC">
      <w:pPr>
        <w:numPr>
          <w:ilvl w:val="0"/>
          <w:numId w:val="1"/>
        </w:numPr>
        <w:jc w:val="both"/>
        <w:rPr>
          <w:szCs w:val="22"/>
        </w:rPr>
      </w:pPr>
      <w:r w:rsidRPr="001B03D1">
        <w:rPr>
          <w:szCs w:val="22"/>
        </w:rPr>
        <w:t xml:space="preserve">Cena je stanovena jako </w:t>
      </w:r>
      <w:r w:rsidR="00133219">
        <w:rPr>
          <w:szCs w:val="22"/>
        </w:rPr>
        <w:t xml:space="preserve">pevná, </w:t>
      </w:r>
      <w:r w:rsidRPr="001B03D1">
        <w:rPr>
          <w:szCs w:val="22"/>
        </w:rPr>
        <w:t>nejvýše přípustná a nepřekročitelná s vý</w:t>
      </w:r>
      <w:r>
        <w:rPr>
          <w:szCs w:val="22"/>
        </w:rPr>
        <w:t>jimkami stanovenými v Kupní s</w:t>
      </w:r>
      <w:r w:rsidRPr="001B03D1">
        <w:rPr>
          <w:szCs w:val="22"/>
        </w:rPr>
        <w:t>mlouvě.</w:t>
      </w:r>
    </w:p>
    <w:p w:rsidR="00991BF8" w:rsidRPr="001B03D1" w:rsidRDefault="00991BF8" w:rsidP="00991BF8">
      <w:pPr>
        <w:pStyle w:val="Odstavecseseznamem"/>
        <w:ind w:left="567"/>
        <w:jc w:val="both"/>
        <w:rPr>
          <w:rFonts w:ascii="Calibri" w:hAnsi="Calibri"/>
          <w:sz w:val="22"/>
          <w:szCs w:val="22"/>
        </w:rPr>
      </w:pPr>
    </w:p>
    <w:p w:rsidR="00991BF8" w:rsidRPr="00D67D19" w:rsidRDefault="00991BF8" w:rsidP="00520EAC">
      <w:pPr>
        <w:numPr>
          <w:ilvl w:val="0"/>
          <w:numId w:val="1"/>
        </w:numPr>
        <w:jc w:val="both"/>
        <w:rPr>
          <w:szCs w:val="22"/>
        </w:rPr>
      </w:pPr>
      <w:r w:rsidRPr="00D67D19">
        <w:rPr>
          <w:szCs w:val="22"/>
        </w:rPr>
        <w:t xml:space="preserve">Cena </w:t>
      </w:r>
      <w:r w:rsidRPr="00340F5F">
        <w:rPr>
          <w:szCs w:val="22"/>
        </w:rPr>
        <w:t>zahrnuje veškeré náklady Prodávajícího spojené se splněním jeho povinností vyplývajících z Kupní smlouvy. Cena tak zahrnuje zejména cenu za odevzdání Předmětu koupě</w:t>
      </w:r>
      <w:r w:rsidR="00160281" w:rsidRPr="00340F5F">
        <w:rPr>
          <w:szCs w:val="22"/>
        </w:rPr>
        <w:t xml:space="preserve"> Kupujícímu</w:t>
      </w:r>
      <w:r w:rsidRPr="00340F5F">
        <w:rPr>
          <w:szCs w:val="22"/>
        </w:rPr>
        <w:t xml:space="preserve"> a poskytnutí Souvisejících plnění. Kupující není povinen hradit v souvislosti s Kupní smlouvou žádné jiné finanční částky, než Cenu a případně</w:t>
      </w:r>
      <w:r w:rsidRPr="00D67D19">
        <w:rPr>
          <w:szCs w:val="22"/>
        </w:rPr>
        <w:t xml:space="preserve"> příslušnou DPH. Ujednáním tohoto odstavce není dotčeno právo Prodávajícího na případnou úhradu smluvní pokuty, úroků z prodlení či jiných sankcí a právo na náhradu škody nebo nemajetkové újmy způsobené Kupujícím.</w:t>
      </w:r>
    </w:p>
    <w:p w:rsidR="00991BF8" w:rsidRPr="00D67D19" w:rsidRDefault="00991BF8" w:rsidP="00991BF8">
      <w:pPr>
        <w:pStyle w:val="Odstavecseseznamem"/>
        <w:rPr>
          <w:rFonts w:ascii="Calibri" w:hAnsi="Calibri"/>
          <w:sz w:val="22"/>
          <w:szCs w:val="22"/>
        </w:rPr>
      </w:pPr>
    </w:p>
    <w:p w:rsidR="00C20D44" w:rsidRDefault="00C20D44" w:rsidP="00C20D44">
      <w:pPr>
        <w:ind w:left="567"/>
        <w:jc w:val="both"/>
        <w:rPr>
          <w:szCs w:val="22"/>
        </w:rPr>
      </w:pPr>
    </w:p>
    <w:p w:rsidR="0010135B" w:rsidRPr="00D67D19" w:rsidRDefault="0010135B" w:rsidP="0010135B">
      <w:pPr>
        <w:pStyle w:val="Nadpis1"/>
        <w:rPr>
          <w:szCs w:val="22"/>
        </w:rPr>
      </w:pPr>
      <w:r>
        <w:rPr>
          <w:szCs w:val="22"/>
        </w:rPr>
        <w:t>FAKTURACE</w:t>
      </w:r>
      <w:r w:rsidRPr="00D67D19">
        <w:rPr>
          <w:szCs w:val="22"/>
        </w:rPr>
        <w:t xml:space="preserve"> A PLATEBNÍ PODMÍNKY</w:t>
      </w:r>
    </w:p>
    <w:p w:rsidR="0010135B" w:rsidRPr="00D67D19" w:rsidRDefault="0010135B" w:rsidP="0010135B">
      <w:pPr>
        <w:rPr>
          <w:szCs w:val="22"/>
          <w:lang w:eastAsia="ar-SA"/>
        </w:rPr>
      </w:pPr>
    </w:p>
    <w:p w:rsidR="00B63108" w:rsidRPr="00D67D19" w:rsidRDefault="00B6529D" w:rsidP="00520EAC">
      <w:pPr>
        <w:numPr>
          <w:ilvl w:val="0"/>
          <w:numId w:val="1"/>
        </w:numPr>
        <w:jc w:val="both"/>
        <w:rPr>
          <w:szCs w:val="22"/>
        </w:rPr>
      </w:pPr>
      <w:r w:rsidRPr="00D67D19">
        <w:rPr>
          <w:szCs w:val="22"/>
        </w:rPr>
        <w:t xml:space="preserve">Je-li Prodávající povinen </w:t>
      </w:r>
      <w:r w:rsidR="00EF04C1">
        <w:rPr>
          <w:szCs w:val="22"/>
        </w:rPr>
        <w:t>podle</w:t>
      </w:r>
      <w:r w:rsidRPr="00D67D19">
        <w:rPr>
          <w:szCs w:val="22"/>
        </w:rPr>
        <w:t xml:space="preserve"> </w:t>
      </w:r>
      <w:proofErr w:type="spellStart"/>
      <w:r w:rsidR="006F3AC0" w:rsidRPr="00D67D19">
        <w:rPr>
          <w:szCs w:val="22"/>
        </w:rPr>
        <w:t>ZoDPH</w:t>
      </w:r>
      <w:proofErr w:type="spellEnd"/>
      <w:r w:rsidRPr="00D67D19">
        <w:rPr>
          <w:szCs w:val="22"/>
        </w:rPr>
        <w:t xml:space="preserve"> uhradit v souvislosti s</w:t>
      </w:r>
      <w:r w:rsidR="007710D6" w:rsidRPr="00D67D19">
        <w:rPr>
          <w:szCs w:val="22"/>
        </w:rPr>
        <w:t> poskytování</w:t>
      </w:r>
      <w:r w:rsidR="006D0247" w:rsidRPr="00D67D19">
        <w:rPr>
          <w:szCs w:val="22"/>
        </w:rPr>
        <w:t>m</w:t>
      </w:r>
      <w:r w:rsidR="007710D6" w:rsidRPr="00D67D19">
        <w:rPr>
          <w:szCs w:val="22"/>
        </w:rPr>
        <w:t xml:space="preserve"> plnění </w:t>
      </w:r>
      <w:r w:rsidR="00EF04C1">
        <w:rPr>
          <w:szCs w:val="22"/>
        </w:rPr>
        <w:t>podle</w:t>
      </w:r>
      <w:r w:rsidR="007710D6" w:rsidRPr="00D67D19">
        <w:rPr>
          <w:szCs w:val="22"/>
        </w:rPr>
        <w:t xml:space="preserve"> Kupní smlouvy </w:t>
      </w:r>
      <w:r w:rsidRPr="00D67D19">
        <w:rPr>
          <w:szCs w:val="22"/>
        </w:rPr>
        <w:t xml:space="preserve">DPH, je Kupující povinen Prodávajícímu takovou DPH uhradit vedle </w:t>
      </w:r>
      <w:r w:rsidR="007710D6" w:rsidRPr="00D67D19">
        <w:rPr>
          <w:szCs w:val="22"/>
        </w:rPr>
        <w:t>C</w:t>
      </w:r>
      <w:r w:rsidRPr="00D67D19">
        <w:rPr>
          <w:szCs w:val="22"/>
        </w:rPr>
        <w:t>eny.</w:t>
      </w:r>
      <w:r w:rsidR="00B63108" w:rsidRPr="00D67D19">
        <w:rPr>
          <w:szCs w:val="22"/>
        </w:rPr>
        <w:t xml:space="preserve"> Prodávající odpovídá za to, že sazba DPH bude ve vztahu ke všem plněním poskytovaným na základě </w:t>
      </w:r>
      <w:r w:rsidR="00186B9B" w:rsidRPr="00D67D19">
        <w:rPr>
          <w:szCs w:val="22"/>
        </w:rPr>
        <w:t xml:space="preserve">Kupní </w:t>
      </w:r>
      <w:r w:rsidR="00B63108" w:rsidRPr="00D67D19">
        <w:rPr>
          <w:szCs w:val="22"/>
        </w:rPr>
        <w:t>smlouvy stanovena v souladu s právními předpisy platnými a účinnými k okamžiku uskutečnění zdanitelného plnění</w:t>
      </w:r>
      <w:r w:rsidR="00AF7D1D" w:rsidRPr="00D67D19">
        <w:rPr>
          <w:szCs w:val="22"/>
        </w:rPr>
        <w:t>.</w:t>
      </w:r>
    </w:p>
    <w:p w:rsidR="008E132D" w:rsidRPr="00D67D19" w:rsidRDefault="008E132D" w:rsidP="0095688C">
      <w:pPr>
        <w:pStyle w:val="Odstavecseseznamem"/>
        <w:rPr>
          <w:rFonts w:ascii="Calibri" w:hAnsi="Calibri"/>
          <w:sz w:val="22"/>
          <w:szCs w:val="22"/>
        </w:rPr>
      </w:pPr>
    </w:p>
    <w:p w:rsidR="00991BF8" w:rsidRPr="00AE080A" w:rsidRDefault="00991BF8" w:rsidP="00520EAC">
      <w:pPr>
        <w:numPr>
          <w:ilvl w:val="0"/>
          <w:numId w:val="1"/>
        </w:numPr>
        <w:tabs>
          <w:tab w:val="left" w:pos="0"/>
        </w:tabs>
        <w:jc w:val="both"/>
        <w:rPr>
          <w:color w:val="000000"/>
          <w:szCs w:val="22"/>
        </w:rPr>
      </w:pPr>
      <w:bookmarkStart w:id="15" w:name="_Ref380675481"/>
      <w:r w:rsidRPr="00D67D19">
        <w:rPr>
          <w:szCs w:val="22"/>
        </w:rPr>
        <w:t>Prodávající vyúčtuje Kupujícímu Cenu a případnou DPH fakturou (dále jen „</w:t>
      </w:r>
      <w:r w:rsidRPr="00D67D19">
        <w:rPr>
          <w:b/>
          <w:i/>
          <w:szCs w:val="22"/>
        </w:rPr>
        <w:t>Faktura</w:t>
      </w:r>
      <w:r w:rsidRPr="00D67D19">
        <w:rPr>
          <w:szCs w:val="22"/>
        </w:rPr>
        <w:t>“).</w:t>
      </w:r>
    </w:p>
    <w:p w:rsidR="00AE080A" w:rsidRPr="00AE080A" w:rsidRDefault="00AE080A" w:rsidP="00AE080A">
      <w:pPr>
        <w:tabs>
          <w:tab w:val="left" w:pos="0"/>
        </w:tabs>
        <w:suppressAutoHyphens/>
        <w:ind w:left="567"/>
        <w:jc w:val="both"/>
        <w:rPr>
          <w:color w:val="365F91"/>
          <w:szCs w:val="22"/>
        </w:rPr>
      </w:pPr>
    </w:p>
    <w:p w:rsidR="00AE080A" w:rsidRPr="005776A6" w:rsidRDefault="00AE080A" w:rsidP="00520EAC">
      <w:pPr>
        <w:numPr>
          <w:ilvl w:val="0"/>
          <w:numId w:val="1"/>
        </w:numPr>
        <w:tabs>
          <w:tab w:val="left" w:pos="0"/>
        </w:tabs>
        <w:suppressAutoHyphens/>
        <w:jc w:val="both"/>
        <w:rPr>
          <w:szCs w:val="22"/>
        </w:rPr>
      </w:pPr>
      <w:r w:rsidRPr="005776A6">
        <w:rPr>
          <w:szCs w:val="22"/>
        </w:rPr>
        <w:t xml:space="preserve">Prodávající je oprávněn vyúčtovat Cenu </w:t>
      </w:r>
      <w:r w:rsidR="004F4155" w:rsidRPr="005776A6">
        <w:rPr>
          <w:szCs w:val="22"/>
        </w:rPr>
        <w:t xml:space="preserve">a případnou DPH </w:t>
      </w:r>
      <w:r w:rsidRPr="005776A6">
        <w:rPr>
          <w:szCs w:val="22"/>
        </w:rPr>
        <w:t xml:space="preserve">až po převzetí Předmětu koupě Kupujícím v souladu s článkem </w:t>
      </w:r>
      <w:r w:rsidR="00805C04">
        <w:fldChar w:fldCharType="begin"/>
      </w:r>
      <w:r w:rsidR="00805C04">
        <w:instrText xml:space="preserve"> REF _Ref380600013 \r \h  \* MERGEFORMAT </w:instrText>
      </w:r>
      <w:r w:rsidR="00805C04">
        <w:fldChar w:fldCharType="separate"/>
      </w:r>
      <w:r w:rsidR="005432B0">
        <w:t>IX</w:t>
      </w:r>
      <w:r w:rsidR="00805C04">
        <w:fldChar w:fldCharType="end"/>
      </w:r>
      <w:r w:rsidRPr="005776A6">
        <w:rPr>
          <w:szCs w:val="22"/>
        </w:rPr>
        <w:t xml:space="preserve"> Kupní smlouvy.</w:t>
      </w:r>
    </w:p>
    <w:bookmarkEnd w:id="15"/>
    <w:p w:rsidR="0010135B" w:rsidRPr="005776A6" w:rsidRDefault="0010135B" w:rsidP="0010135B">
      <w:pPr>
        <w:tabs>
          <w:tab w:val="left" w:pos="0"/>
        </w:tabs>
        <w:ind w:left="567"/>
        <w:jc w:val="both"/>
        <w:rPr>
          <w:szCs w:val="22"/>
        </w:rPr>
      </w:pPr>
    </w:p>
    <w:p w:rsidR="00BE0209" w:rsidRPr="005776A6" w:rsidRDefault="008F34C0" w:rsidP="00520EAC">
      <w:pPr>
        <w:numPr>
          <w:ilvl w:val="0"/>
          <w:numId w:val="1"/>
        </w:numPr>
        <w:tabs>
          <w:tab w:val="left" w:pos="0"/>
        </w:tabs>
        <w:jc w:val="both"/>
        <w:rPr>
          <w:szCs w:val="22"/>
        </w:rPr>
      </w:pPr>
      <w:r w:rsidRPr="00D67D19">
        <w:rPr>
          <w:color w:val="000000"/>
          <w:szCs w:val="22"/>
        </w:rPr>
        <w:t xml:space="preserve">Faktura musí splňovat náležitosti daňového dokladu </w:t>
      </w:r>
      <w:r w:rsidR="00EF04C1">
        <w:rPr>
          <w:color w:val="000000"/>
          <w:szCs w:val="22"/>
        </w:rPr>
        <w:t>podle</w:t>
      </w:r>
      <w:r w:rsidRPr="00D67D19">
        <w:rPr>
          <w:color w:val="000000"/>
          <w:szCs w:val="22"/>
        </w:rPr>
        <w:t xml:space="preserve"> </w:t>
      </w:r>
      <w:proofErr w:type="spellStart"/>
      <w:r w:rsidRPr="00D67D19">
        <w:rPr>
          <w:szCs w:val="22"/>
        </w:rPr>
        <w:t>Z</w:t>
      </w:r>
      <w:r w:rsidR="00610E6E" w:rsidRPr="00D67D19">
        <w:rPr>
          <w:color w:val="000000"/>
          <w:szCs w:val="22"/>
        </w:rPr>
        <w:t>oDPH</w:t>
      </w:r>
      <w:proofErr w:type="spellEnd"/>
      <w:r w:rsidR="00610E6E" w:rsidRPr="00D67D19">
        <w:rPr>
          <w:color w:val="000000"/>
          <w:szCs w:val="22"/>
        </w:rPr>
        <w:t>. V</w:t>
      </w:r>
      <w:r w:rsidR="00ED751F" w:rsidRPr="00D67D19">
        <w:rPr>
          <w:color w:val="000000"/>
          <w:szCs w:val="22"/>
        </w:rPr>
        <w:t> </w:t>
      </w:r>
      <w:r w:rsidRPr="00D67D19">
        <w:rPr>
          <w:color w:val="000000"/>
          <w:szCs w:val="22"/>
        </w:rPr>
        <w:t>případě</w:t>
      </w:r>
      <w:r w:rsidR="00ED751F" w:rsidRPr="00D67D19">
        <w:rPr>
          <w:color w:val="000000"/>
          <w:szCs w:val="22"/>
        </w:rPr>
        <w:t>,</w:t>
      </w:r>
      <w:r w:rsidRPr="00D67D19">
        <w:rPr>
          <w:color w:val="000000"/>
          <w:szCs w:val="22"/>
        </w:rPr>
        <w:t xml:space="preserve"> že </w:t>
      </w:r>
      <w:r w:rsidR="00B87986" w:rsidRPr="00D67D19">
        <w:rPr>
          <w:color w:val="000000"/>
          <w:szCs w:val="22"/>
        </w:rPr>
        <w:t>P</w:t>
      </w:r>
      <w:r w:rsidRPr="00D67D19">
        <w:rPr>
          <w:color w:val="000000"/>
          <w:szCs w:val="22"/>
        </w:rPr>
        <w:t>rodávají</w:t>
      </w:r>
      <w:r w:rsidR="00ED751F" w:rsidRPr="00D67D19">
        <w:rPr>
          <w:color w:val="000000"/>
          <w:szCs w:val="22"/>
        </w:rPr>
        <w:t>cí</w:t>
      </w:r>
      <w:r w:rsidRPr="00D67D19">
        <w:rPr>
          <w:color w:val="000000"/>
          <w:szCs w:val="22"/>
        </w:rPr>
        <w:t xml:space="preserve"> není</w:t>
      </w:r>
      <w:r w:rsidR="00ED751F" w:rsidRPr="00D67D19">
        <w:rPr>
          <w:color w:val="000000"/>
          <w:szCs w:val="22"/>
        </w:rPr>
        <w:t xml:space="preserve"> </w:t>
      </w:r>
      <w:r w:rsidRPr="00D67D19">
        <w:rPr>
          <w:color w:val="000000"/>
          <w:szCs w:val="22"/>
        </w:rPr>
        <w:t xml:space="preserve">plátcem DPH, musí </w:t>
      </w:r>
      <w:r w:rsidR="00B87986" w:rsidRPr="00D67D19">
        <w:rPr>
          <w:color w:val="000000"/>
          <w:szCs w:val="22"/>
        </w:rPr>
        <w:t>F</w:t>
      </w:r>
      <w:r w:rsidRPr="00D67D19">
        <w:rPr>
          <w:color w:val="000000"/>
          <w:szCs w:val="22"/>
        </w:rPr>
        <w:t xml:space="preserve">aktura splňovat náležitosti účetního dokladu </w:t>
      </w:r>
      <w:r w:rsidR="00EF04C1">
        <w:rPr>
          <w:color w:val="000000"/>
          <w:szCs w:val="22"/>
        </w:rPr>
        <w:t>podle</w:t>
      </w:r>
      <w:r w:rsidRPr="00D67D19">
        <w:rPr>
          <w:color w:val="000000"/>
          <w:szCs w:val="22"/>
        </w:rPr>
        <w:t xml:space="preserve"> zákona č.</w:t>
      </w:r>
      <w:r w:rsidR="000226A5" w:rsidRPr="00D67D19">
        <w:rPr>
          <w:color w:val="000000"/>
          <w:szCs w:val="22"/>
        </w:rPr>
        <w:t> </w:t>
      </w:r>
      <w:r w:rsidRPr="00D67D19">
        <w:rPr>
          <w:color w:val="000000"/>
          <w:szCs w:val="22"/>
        </w:rPr>
        <w:t xml:space="preserve">563/1991 Sb., o účetnictví, </w:t>
      </w:r>
      <w:r w:rsidRPr="005776A6">
        <w:rPr>
          <w:szCs w:val="22"/>
        </w:rPr>
        <w:t>ve znění pozdějších předpisů. Faktura musí vždy s</w:t>
      </w:r>
      <w:r w:rsidR="00133219" w:rsidRPr="005776A6">
        <w:rPr>
          <w:szCs w:val="22"/>
        </w:rPr>
        <w:t>plňovat náležitosti stanovené § </w:t>
      </w:r>
      <w:r w:rsidRPr="005776A6">
        <w:rPr>
          <w:szCs w:val="22"/>
        </w:rPr>
        <w:t xml:space="preserve">435 </w:t>
      </w:r>
      <w:r w:rsidR="00AF7D1D" w:rsidRPr="005776A6">
        <w:rPr>
          <w:szCs w:val="22"/>
        </w:rPr>
        <w:t>O</w:t>
      </w:r>
      <w:r w:rsidRPr="005776A6">
        <w:rPr>
          <w:szCs w:val="22"/>
        </w:rPr>
        <w:t>bčanského zákoníku.</w:t>
      </w:r>
      <w:r w:rsidR="00A7069F" w:rsidRPr="005776A6">
        <w:rPr>
          <w:szCs w:val="22"/>
        </w:rPr>
        <w:t xml:space="preserve"> </w:t>
      </w:r>
      <w:r w:rsidR="00BE0209" w:rsidRPr="005776A6">
        <w:rPr>
          <w:szCs w:val="22"/>
        </w:rPr>
        <w:t>Faktur</w:t>
      </w:r>
      <w:r w:rsidR="00133219" w:rsidRPr="005776A6">
        <w:rPr>
          <w:szCs w:val="22"/>
        </w:rPr>
        <w:t>a</w:t>
      </w:r>
      <w:r w:rsidR="00BE0209" w:rsidRPr="005776A6">
        <w:rPr>
          <w:szCs w:val="22"/>
        </w:rPr>
        <w:t xml:space="preserve"> musí dále odpovídat požadavkům stanoveným podmínkami pro poskytnutí dotace z Operačního programu.</w:t>
      </w:r>
    </w:p>
    <w:p w:rsidR="008F34C0" w:rsidRPr="005776A6" w:rsidRDefault="008F34C0" w:rsidP="0095688C">
      <w:pPr>
        <w:pStyle w:val="Odstavecseseznamem"/>
        <w:rPr>
          <w:rFonts w:ascii="Calibri" w:hAnsi="Calibri"/>
          <w:sz w:val="22"/>
          <w:szCs w:val="22"/>
        </w:rPr>
      </w:pPr>
    </w:p>
    <w:p w:rsidR="00991BF8" w:rsidRPr="005776A6" w:rsidRDefault="00991BF8" w:rsidP="00520EAC">
      <w:pPr>
        <w:numPr>
          <w:ilvl w:val="0"/>
          <w:numId w:val="1"/>
        </w:numPr>
        <w:jc w:val="both"/>
        <w:rPr>
          <w:szCs w:val="22"/>
        </w:rPr>
      </w:pPr>
      <w:bookmarkStart w:id="16" w:name="_Ref474476408"/>
      <w:r w:rsidRPr="005776A6">
        <w:rPr>
          <w:szCs w:val="22"/>
        </w:rPr>
        <w:t>Cenu a případnou DPH je Kupující povinen uhradit Prodávajícímu do 30 dnů ode dne převzetí Předmětu koupě.</w:t>
      </w:r>
      <w:bookmarkEnd w:id="16"/>
    </w:p>
    <w:p w:rsidR="005776A6" w:rsidRDefault="005776A6" w:rsidP="005776A6">
      <w:pPr>
        <w:ind w:left="567"/>
        <w:jc w:val="both"/>
        <w:rPr>
          <w:szCs w:val="22"/>
        </w:rPr>
      </w:pPr>
    </w:p>
    <w:p w:rsidR="007F22C9" w:rsidRPr="00D67D19" w:rsidRDefault="008F34C0" w:rsidP="00520EAC">
      <w:pPr>
        <w:numPr>
          <w:ilvl w:val="0"/>
          <w:numId w:val="1"/>
        </w:numPr>
        <w:jc w:val="both"/>
        <w:rPr>
          <w:szCs w:val="22"/>
        </w:rPr>
      </w:pPr>
      <w:r w:rsidRPr="00D67D19">
        <w:rPr>
          <w:szCs w:val="22"/>
        </w:rPr>
        <w:t xml:space="preserve">Fakturu </w:t>
      </w:r>
      <w:r w:rsidR="007F22C9" w:rsidRPr="00D67D19">
        <w:rPr>
          <w:szCs w:val="22"/>
        </w:rPr>
        <w:t xml:space="preserve">je Prodávající povinen doručit Kupujícímu nejpozději 15 dnů před uplynutím doby uvedené v odstavci </w:t>
      </w:r>
      <w:r w:rsidR="000448D7">
        <w:rPr>
          <w:szCs w:val="22"/>
        </w:rPr>
        <w:fldChar w:fldCharType="begin"/>
      </w:r>
      <w:r w:rsidR="00991BF8">
        <w:rPr>
          <w:szCs w:val="22"/>
        </w:rPr>
        <w:instrText xml:space="preserve"> REF _Ref474476408 \r \h </w:instrText>
      </w:r>
      <w:r w:rsidR="000448D7">
        <w:rPr>
          <w:szCs w:val="22"/>
        </w:rPr>
      </w:r>
      <w:r w:rsidR="000448D7">
        <w:rPr>
          <w:szCs w:val="22"/>
        </w:rPr>
        <w:fldChar w:fldCharType="separate"/>
      </w:r>
      <w:r w:rsidR="005432B0">
        <w:rPr>
          <w:szCs w:val="22"/>
        </w:rPr>
        <w:t>25</w:t>
      </w:r>
      <w:r w:rsidR="000448D7">
        <w:rPr>
          <w:szCs w:val="22"/>
        </w:rPr>
        <w:fldChar w:fldCharType="end"/>
      </w:r>
      <w:r w:rsidR="007F22C9" w:rsidRPr="00D67D19">
        <w:rPr>
          <w:szCs w:val="22"/>
        </w:rPr>
        <w:t xml:space="preserve"> </w:t>
      </w:r>
      <w:r w:rsidR="00180479" w:rsidRPr="00D67D19">
        <w:rPr>
          <w:szCs w:val="22"/>
        </w:rPr>
        <w:t>Kupní smlouvy.</w:t>
      </w:r>
    </w:p>
    <w:p w:rsidR="008F34C0" w:rsidRPr="00D67D19" w:rsidRDefault="008F34C0" w:rsidP="0095688C">
      <w:pPr>
        <w:pStyle w:val="Odstavecseseznamem"/>
        <w:rPr>
          <w:rFonts w:ascii="Calibri" w:hAnsi="Calibri"/>
          <w:sz w:val="22"/>
          <w:szCs w:val="22"/>
        </w:rPr>
      </w:pPr>
    </w:p>
    <w:p w:rsidR="007F22C9" w:rsidRPr="00D67D19" w:rsidRDefault="007F22C9" w:rsidP="00520EAC">
      <w:pPr>
        <w:numPr>
          <w:ilvl w:val="0"/>
          <w:numId w:val="1"/>
        </w:numPr>
        <w:jc w:val="both"/>
        <w:rPr>
          <w:szCs w:val="22"/>
        </w:rPr>
      </w:pPr>
      <w:r w:rsidRPr="00D67D19">
        <w:rPr>
          <w:szCs w:val="22"/>
        </w:rPr>
        <w:t xml:space="preserve">Splatnost </w:t>
      </w:r>
      <w:r w:rsidR="00AF7D1D" w:rsidRPr="00D67D19">
        <w:rPr>
          <w:szCs w:val="22"/>
        </w:rPr>
        <w:t>F</w:t>
      </w:r>
      <w:r w:rsidR="008F34C0" w:rsidRPr="00D67D19">
        <w:rPr>
          <w:szCs w:val="22"/>
        </w:rPr>
        <w:t xml:space="preserve">aktury </w:t>
      </w:r>
      <w:r w:rsidRPr="00D67D19">
        <w:rPr>
          <w:szCs w:val="22"/>
        </w:rPr>
        <w:t xml:space="preserve">musí být stanovena tak, aby nenastala dříve, než uplyne doba stanovená v odstavci </w:t>
      </w:r>
      <w:r w:rsidR="000448D7">
        <w:rPr>
          <w:szCs w:val="22"/>
        </w:rPr>
        <w:fldChar w:fldCharType="begin"/>
      </w:r>
      <w:r w:rsidR="00991BF8">
        <w:rPr>
          <w:szCs w:val="22"/>
        </w:rPr>
        <w:instrText xml:space="preserve"> REF _Ref474476408 \r \h </w:instrText>
      </w:r>
      <w:r w:rsidR="000448D7">
        <w:rPr>
          <w:szCs w:val="22"/>
        </w:rPr>
      </w:r>
      <w:r w:rsidR="000448D7">
        <w:rPr>
          <w:szCs w:val="22"/>
        </w:rPr>
        <w:fldChar w:fldCharType="separate"/>
      </w:r>
      <w:r w:rsidR="005432B0">
        <w:rPr>
          <w:szCs w:val="22"/>
        </w:rPr>
        <w:t>25</w:t>
      </w:r>
      <w:r w:rsidR="000448D7">
        <w:rPr>
          <w:szCs w:val="22"/>
        </w:rPr>
        <w:fldChar w:fldCharType="end"/>
      </w:r>
      <w:r w:rsidRPr="00D67D19">
        <w:rPr>
          <w:szCs w:val="22"/>
        </w:rPr>
        <w:t xml:space="preserve"> </w:t>
      </w:r>
      <w:r w:rsidR="00E37186" w:rsidRPr="00D67D19">
        <w:rPr>
          <w:szCs w:val="22"/>
        </w:rPr>
        <w:t>Kupní smlouvy</w:t>
      </w:r>
      <w:r w:rsidR="008F34C0" w:rsidRPr="00D67D19">
        <w:rPr>
          <w:szCs w:val="22"/>
        </w:rPr>
        <w:t>.</w:t>
      </w:r>
    </w:p>
    <w:p w:rsidR="008F34C0" w:rsidRPr="00D67D19" w:rsidRDefault="008F34C0" w:rsidP="0095688C">
      <w:pPr>
        <w:pStyle w:val="Odstavecseseznamem"/>
        <w:rPr>
          <w:rFonts w:ascii="Calibri" w:hAnsi="Calibri"/>
          <w:sz w:val="22"/>
          <w:szCs w:val="22"/>
        </w:rPr>
      </w:pPr>
    </w:p>
    <w:p w:rsidR="007F22C9" w:rsidRPr="00D67D19" w:rsidRDefault="007F22C9" w:rsidP="00520EAC">
      <w:pPr>
        <w:numPr>
          <w:ilvl w:val="0"/>
          <w:numId w:val="1"/>
        </w:numPr>
        <w:jc w:val="both"/>
        <w:rPr>
          <w:szCs w:val="22"/>
        </w:rPr>
      </w:pPr>
      <w:r w:rsidRPr="00D67D19">
        <w:rPr>
          <w:szCs w:val="22"/>
        </w:rPr>
        <w:t xml:space="preserve">Stanoví-li </w:t>
      </w:r>
      <w:r w:rsidR="00AF7D1D" w:rsidRPr="00D67D19">
        <w:rPr>
          <w:szCs w:val="22"/>
        </w:rPr>
        <w:t>F</w:t>
      </w:r>
      <w:r w:rsidR="008F34C0" w:rsidRPr="00D67D19">
        <w:rPr>
          <w:szCs w:val="22"/>
        </w:rPr>
        <w:t>aktura</w:t>
      </w:r>
      <w:r w:rsidRPr="00D67D19">
        <w:rPr>
          <w:szCs w:val="22"/>
        </w:rPr>
        <w:t xml:space="preserve"> splatnost delší</w:t>
      </w:r>
      <w:r w:rsidR="00CB5FB9">
        <w:rPr>
          <w:szCs w:val="22"/>
        </w:rPr>
        <w:t>,</w:t>
      </w:r>
      <w:r w:rsidRPr="00D67D19">
        <w:rPr>
          <w:szCs w:val="22"/>
        </w:rPr>
        <w:t xml:space="preserve"> než je jako minimální stanovena v předchozím odstavci, je Kupující oprávněn uhradit </w:t>
      </w:r>
      <w:r w:rsidR="009E6775" w:rsidRPr="00D67D19">
        <w:rPr>
          <w:szCs w:val="22"/>
        </w:rPr>
        <w:t>C</w:t>
      </w:r>
      <w:r w:rsidRPr="00D67D19">
        <w:rPr>
          <w:szCs w:val="22"/>
        </w:rPr>
        <w:t xml:space="preserve">enu a případnou DPH ve lhůtě splatnosti určené ve </w:t>
      </w:r>
      <w:r w:rsidR="00AF7D1D" w:rsidRPr="00D67D19">
        <w:rPr>
          <w:szCs w:val="22"/>
        </w:rPr>
        <w:t>F</w:t>
      </w:r>
      <w:r w:rsidR="008F34C0" w:rsidRPr="00D67D19">
        <w:rPr>
          <w:szCs w:val="22"/>
        </w:rPr>
        <w:t>aktuře</w:t>
      </w:r>
      <w:r w:rsidRPr="00D67D19">
        <w:rPr>
          <w:szCs w:val="22"/>
        </w:rPr>
        <w:t>.</w:t>
      </w:r>
    </w:p>
    <w:p w:rsidR="008F34C0" w:rsidRPr="00D67D19" w:rsidRDefault="008F34C0" w:rsidP="0095688C">
      <w:pPr>
        <w:pStyle w:val="Odstavecseseznamem"/>
        <w:rPr>
          <w:rFonts w:ascii="Calibri" w:hAnsi="Calibri"/>
          <w:sz w:val="22"/>
          <w:szCs w:val="22"/>
        </w:rPr>
      </w:pPr>
    </w:p>
    <w:p w:rsidR="00991BF8" w:rsidRPr="00D67D19" w:rsidRDefault="00991BF8" w:rsidP="00520EAC">
      <w:pPr>
        <w:numPr>
          <w:ilvl w:val="0"/>
          <w:numId w:val="1"/>
        </w:numPr>
        <w:jc w:val="both"/>
        <w:rPr>
          <w:szCs w:val="22"/>
        </w:rPr>
      </w:pPr>
      <w:r w:rsidRPr="00D67D19">
        <w:rPr>
          <w:szCs w:val="22"/>
        </w:rPr>
        <w:t xml:space="preserve">Cena a případná DPH je uhrazena </w:t>
      </w:r>
      <w:r w:rsidR="00CA52C2">
        <w:rPr>
          <w:szCs w:val="22"/>
        </w:rPr>
        <w:t xml:space="preserve">vždy </w:t>
      </w:r>
      <w:r w:rsidRPr="00D67D19">
        <w:rPr>
          <w:szCs w:val="22"/>
        </w:rPr>
        <w:t>dnem jejich odepsání z bankovního účtu Kupujícího.</w:t>
      </w:r>
    </w:p>
    <w:p w:rsidR="00991BF8" w:rsidRDefault="00991BF8" w:rsidP="00991BF8">
      <w:pPr>
        <w:ind w:left="567"/>
        <w:jc w:val="both"/>
        <w:rPr>
          <w:szCs w:val="22"/>
        </w:rPr>
      </w:pPr>
    </w:p>
    <w:p w:rsidR="00704243" w:rsidRPr="00D67D19" w:rsidRDefault="00704243" w:rsidP="00520EAC">
      <w:pPr>
        <w:numPr>
          <w:ilvl w:val="0"/>
          <w:numId w:val="1"/>
        </w:numPr>
        <w:jc w:val="both"/>
        <w:rPr>
          <w:szCs w:val="22"/>
        </w:rPr>
      </w:pPr>
      <w:r w:rsidRPr="00D67D19">
        <w:rPr>
          <w:szCs w:val="22"/>
        </w:rPr>
        <w:t xml:space="preserve">Vyplývá-li z informací zveřejněných správcem daně ve smyslu </w:t>
      </w:r>
      <w:proofErr w:type="spellStart"/>
      <w:r w:rsidRPr="00D67D19">
        <w:rPr>
          <w:szCs w:val="22"/>
        </w:rPr>
        <w:t>ZoDPH</w:t>
      </w:r>
      <w:proofErr w:type="spellEnd"/>
      <w:r w:rsidRPr="00D67D19">
        <w:rPr>
          <w:szCs w:val="22"/>
        </w:rPr>
        <w:t>, že Prodávající je nespolehlivým plátcem DPH, je Kupující oprávněn příslušnou DPH uhradit přímo místně a věcně příslušnému správci daně Prodávajícího.</w:t>
      </w:r>
    </w:p>
    <w:p w:rsidR="00704243" w:rsidRPr="00D67D19" w:rsidRDefault="00704243" w:rsidP="00704243">
      <w:pPr>
        <w:pStyle w:val="Odstavecseseznamem"/>
        <w:rPr>
          <w:rFonts w:ascii="Calibri" w:hAnsi="Calibri"/>
          <w:sz w:val="22"/>
          <w:szCs w:val="22"/>
        </w:rPr>
      </w:pPr>
    </w:p>
    <w:p w:rsidR="007F22C9" w:rsidRPr="00D67D19" w:rsidRDefault="007F22C9" w:rsidP="00520EAC">
      <w:pPr>
        <w:numPr>
          <w:ilvl w:val="0"/>
          <w:numId w:val="1"/>
        </w:numPr>
        <w:jc w:val="both"/>
        <w:rPr>
          <w:szCs w:val="22"/>
        </w:rPr>
      </w:pPr>
      <w:r w:rsidRPr="00D67D19">
        <w:rPr>
          <w:szCs w:val="22"/>
        </w:rPr>
        <w:t xml:space="preserve">Bude-li </w:t>
      </w:r>
      <w:r w:rsidR="00AF7D1D" w:rsidRPr="00D67D19">
        <w:rPr>
          <w:szCs w:val="22"/>
        </w:rPr>
        <w:t>Faktura</w:t>
      </w:r>
      <w:r w:rsidRPr="00D67D19">
        <w:rPr>
          <w:szCs w:val="22"/>
        </w:rPr>
        <w:t xml:space="preserve"> obsahovat číslo bankovního účtu určeného k úhradě </w:t>
      </w:r>
      <w:r w:rsidR="007710D6" w:rsidRPr="00D67D19">
        <w:rPr>
          <w:szCs w:val="22"/>
        </w:rPr>
        <w:t>C</w:t>
      </w:r>
      <w:r w:rsidRPr="00D67D19">
        <w:rPr>
          <w:szCs w:val="22"/>
        </w:rPr>
        <w:t>eny</w:t>
      </w:r>
      <w:r w:rsidR="008F34C0" w:rsidRPr="00D67D19">
        <w:rPr>
          <w:szCs w:val="22"/>
        </w:rPr>
        <w:t xml:space="preserve"> a případné DPH</w:t>
      </w:r>
      <w:r w:rsidRPr="00D67D19">
        <w:rPr>
          <w:szCs w:val="22"/>
        </w:rPr>
        <w:t xml:space="preserve">, které není správcem daně ve smyslu </w:t>
      </w:r>
      <w:proofErr w:type="spellStart"/>
      <w:r w:rsidRPr="00D67D19">
        <w:rPr>
          <w:szCs w:val="22"/>
        </w:rPr>
        <w:t>ZoDPH</w:t>
      </w:r>
      <w:proofErr w:type="spellEnd"/>
      <w:r w:rsidRPr="00D67D19">
        <w:rPr>
          <w:szCs w:val="22"/>
        </w:rPr>
        <w:t xml:space="preserve"> zveřejněno jako číslo bankovního účtu, které je Prodávajícím používáno pro ekonomickou činnost, je Kupující oprávněn uhradit </w:t>
      </w:r>
      <w:r w:rsidR="007710D6" w:rsidRPr="00D67D19">
        <w:rPr>
          <w:szCs w:val="22"/>
        </w:rPr>
        <w:t>C</w:t>
      </w:r>
      <w:r w:rsidRPr="00D67D19">
        <w:rPr>
          <w:szCs w:val="22"/>
        </w:rPr>
        <w:t xml:space="preserve">enu </w:t>
      </w:r>
      <w:r w:rsidR="008F34C0" w:rsidRPr="00D67D19">
        <w:rPr>
          <w:szCs w:val="22"/>
        </w:rPr>
        <w:t xml:space="preserve">a případnou DPH </w:t>
      </w:r>
      <w:r w:rsidRPr="00D67D19">
        <w:rPr>
          <w:szCs w:val="22"/>
        </w:rPr>
        <w:t xml:space="preserve">na bankovní účet zveřejněný správcem daně ve smyslu </w:t>
      </w:r>
      <w:proofErr w:type="spellStart"/>
      <w:r w:rsidRPr="00D67D19">
        <w:rPr>
          <w:szCs w:val="22"/>
        </w:rPr>
        <w:t>ZoDPH</w:t>
      </w:r>
      <w:proofErr w:type="spellEnd"/>
      <w:r w:rsidRPr="00D67D19">
        <w:rPr>
          <w:szCs w:val="22"/>
        </w:rPr>
        <w:t xml:space="preserve"> jako bankovní účet, který je Prodávajícím používán pro ekonomickou činnost.</w:t>
      </w:r>
    </w:p>
    <w:p w:rsidR="008F34C0" w:rsidRPr="00D67D19" w:rsidRDefault="008F34C0" w:rsidP="0095688C">
      <w:pPr>
        <w:pStyle w:val="Odstavecseseznamem"/>
        <w:rPr>
          <w:rFonts w:ascii="Calibri" w:hAnsi="Calibri"/>
          <w:sz w:val="22"/>
          <w:szCs w:val="22"/>
        </w:rPr>
      </w:pPr>
    </w:p>
    <w:p w:rsidR="00A7069F" w:rsidRPr="00D67D19" w:rsidRDefault="008F34C0" w:rsidP="00520EAC">
      <w:pPr>
        <w:numPr>
          <w:ilvl w:val="0"/>
          <w:numId w:val="1"/>
        </w:numPr>
        <w:jc w:val="both"/>
        <w:rPr>
          <w:szCs w:val="22"/>
        </w:rPr>
      </w:pPr>
      <w:r w:rsidRPr="00D67D19">
        <w:rPr>
          <w:szCs w:val="22"/>
        </w:rPr>
        <w:t xml:space="preserve">Nebude-li příslušná </w:t>
      </w:r>
      <w:r w:rsidR="00AF7D1D" w:rsidRPr="00D67D19">
        <w:rPr>
          <w:szCs w:val="22"/>
        </w:rPr>
        <w:t>F</w:t>
      </w:r>
      <w:r w:rsidRPr="00D67D19">
        <w:rPr>
          <w:szCs w:val="22"/>
        </w:rPr>
        <w:t xml:space="preserve">aktura obsahovat některou povinnou nebo dohodnutou náležitost nebo bude-li chybně stanovena </w:t>
      </w:r>
      <w:r w:rsidR="007710D6" w:rsidRPr="00D67D19">
        <w:rPr>
          <w:szCs w:val="22"/>
        </w:rPr>
        <w:t>C</w:t>
      </w:r>
      <w:r w:rsidRPr="00D67D19">
        <w:rPr>
          <w:szCs w:val="22"/>
        </w:rPr>
        <w:t>ena</w:t>
      </w:r>
      <w:r w:rsidR="00EF04C1">
        <w:rPr>
          <w:szCs w:val="22"/>
        </w:rPr>
        <w:t xml:space="preserve"> či její část</w:t>
      </w:r>
      <w:r w:rsidRPr="00D67D19">
        <w:rPr>
          <w:szCs w:val="22"/>
        </w:rPr>
        <w:t xml:space="preserve">, DPH nebo jiná náležitost </w:t>
      </w:r>
      <w:r w:rsidR="00AF7D1D" w:rsidRPr="00D67D19">
        <w:rPr>
          <w:szCs w:val="22"/>
        </w:rPr>
        <w:t>F</w:t>
      </w:r>
      <w:r w:rsidRPr="00D67D19">
        <w:rPr>
          <w:szCs w:val="22"/>
        </w:rPr>
        <w:t xml:space="preserve">aktury, je Kupující oprávněn tuto </w:t>
      </w:r>
      <w:r w:rsidR="00AF7D1D" w:rsidRPr="00D67D19">
        <w:rPr>
          <w:szCs w:val="22"/>
        </w:rPr>
        <w:t>F</w:t>
      </w:r>
      <w:r w:rsidRPr="00D67D19">
        <w:rPr>
          <w:szCs w:val="22"/>
        </w:rPr>
        <w:t xml:space="preserve">akturu vrátit Prodávajícímu k provedení opravy s vyznačením důvodu vrácení. Prodávající </w:t>
      </w:r>
      <w:r w:rsidR="00DC487E" w:rsidRPr="00D67D19">
        <w:rPr>
          <w:szCs w:val="22"/>
        </w:rPr>
        <w:t xml:space="preserve">je povinen opravit Fakturu </w:t>
      </w:r>
      <w:r w:rsidR="00EF04C1">
        <w:rPr>
          <w:szCs w:val="22"/>
        </w:rPr>
        <w:t>podle</w:t>
      </w:r>
      <w:r w:rsidR="00DC487E" w:rsidRPr="00D67D19">
        <w:rPr>
          <w:szCs w:val="22"/>
        </w:rPr>
        <w:t xml:space="preserve"> pokynů Kupujícího</w:t>
      </w:r>
      <w:r w:rsidR="00871E7C" w:rsidRPr="00D67D19">
        <w:rPr>
          <w:szCs w:val="22"/>
        </w:rPr>
        <w:t xml:space="preserve"> a opravenou Fakturu neprodleně doručit Kupujícímu.</w:t>
      </w:r>
    </w:p>
    <w:p w:rsidR="00012BB3" w:rsidRPr="005776A6" w:rsidRDefault="00012BB3" w:rsidP="0095688C">
      <w:pPr>
        <w:suppressAutoHyphens/>
        <w:ind w:left="567"/>
        <w:jc w:val="both"/>
        <w:rPr>
          <w:szCs w:val="22"/>
        </w:rPr>
      </w:pPr>
    </w:p>
    <w:p w:rsidR="00012BB3" w:rsidRPr="005776A6" w:rsidRDefault="00012BB3" w:rsidP="00520EAC">
      <w:pPr>
        <w:numPr>
          <w:ilvl w:val="0"/>
          <w:numId w:val="1"/>
        </w:numPr>
        <w:suppressAutoHyphens/>
        <w:jc w:val="both"/>
        <w:rPr>
          <w:szCs w:val="22"/>
        </w:rPr>
      </w:pPr>
      <w:r w:rsidRPr="005776A6">
        <w:rPr>
          <w:szCs w:val="22"/>
        </w:rPr>
        <w:t xml:space="preserve">Kupující neposkytuje </w:t>
      </w:r>
      <w:r w:rsidR="00781F23" w:rsidRPr="005776A6">
        <w:rPr>
          <w:szCs w:val="22"/>
        </w:rPr>
        <w:t xml:space="preserve">Prodávajícímu </w:t>
      </w:r>
      <w:r w:rsidRPr="005776A6">
        <w:rPr>
          <w:szCs w:val="22"/>
        </w:rPr>
        <w:t>žádné zálohy.</w:t>
      </w:r>
    </w:p>
    <w:p w:rsidR="00012BB3" w:rsidRPr="005776A6" w:rsidRDefault="00012BB3" w:rsidP="0095688C">
      <w:pPr>
        <w:ind w:left="567"/>
        <w:jc w:val="both"/>
        <w:rPr>
          <w:szCs w:val="22"/>
        </w:rPr>
      </w:pPr>
    </w:p>
    <w:p w:rsidR="00BE0209" w:rsidRPr="005776A6" w:rsidRDefault="00BE0209" w:rsidP="00520EAC">
      <w:pPr>
        <w:numPr>
          <w:ilvl w:val="0"/>
          <w:numId w:val="1"/>
        </w:numPr>
        <w:jc w:val="both"/>
        <w:rPr>
          <w:szCs w:val="22"/>
        </w:rPr>
      </w:pPr>
      <w:r w:rsidRPr="005776A6">
        <w:rPr>
          <w:szCs w:val="22"/>
        </w:rPr>
        <w:t>Vzhledem k  financování Projektu z</w:t>
      </w:r>
      <w:r w:rsidR="00A7069F" w:rsidRPr="005776A6">
        <w:rPr>
          <w:szCs w:val="22"/>
        </w:rPr>
        <w:t> Operačního programu</w:t>
      </w:r>
      <w:r w:rsidRPr="005776A6">
        <w:rPr>
          <w:szCs w:val="22"/>
        </w:rPr>
        <w:t xml:space="preserve"> probíhá kontrola vystavených Faktur poskytovatelem dotace. Pokud budou v rámci této kontroly poskytovatelem dotace ve Faktuře nebo dokladech přiložených k Faktuře zjištěny nedostatky, je </w:t>
      </w:r>
      <w:r w:rsidR="00A7069F" w:rsidRPr="005776A6">
        <w:rPr>
          <w:szCs w:val="22"/>
        </w:rPr>
        <w:t>Kupující</w:t>
      </w:r>
      <w:r w:rsidRPr="005776A6">
        <w:rPr>
          <w:szCs w:val="22"/>
        </w:rPr>
        <w:t xml:space="preserve"> rovněž oprávněn tuto Fakturu </w:t>
      </w:r>
      <w:r w:rsidR="00A7069F" w:rsidRPr="005776A6">
        <w:rPr>
          <w:szCs w:val="22"/>
        </w:rPr>
        <w:t>Prodávajícímu</w:t>
      </w:r>
      <w:r w:rsidRPr="005776A6">
        <w:rPr>
          <w:szCs w:val="22"/>
        </w:rPr>
        <w:t xml:space="preserve"> vrátit. </w:t>
      </w:r>
      <w:r w:rsidR="00A7069F" w:rsidRPr="005776A6">
        <w:rPr>
          <w:szCs w:val="22"/>
        </w:rPr>
        <w:t>Prodávající</w:t>
      </w:r>
      <w:r w:rsidRPr="005776A6">
        <w:rPr>
          <w:szCs w:val="22"/>
        </w:rPr>
        <w:t xml:space="preserve"> je povinen t</w:t>
      </w:r>
      <w:r w:rsidR="00A7069F" w:rsidRPr="005776A6">
        <w:rPr>
          <w:szCs w:val="22"/>
        </w:rPr>
        <w:t>akovou</w:t>
      </w:r>
      <w:r w:rsidRPr="005776A6">
        <w:rPr>
          <w:szCs w:val="22"/>
        </w:rPr>
        <w:t xml:space="preserve"> Fakturu, příp. její přílohy, </w:t>
      </w:r>
      <w:r w:rsidR="00D57AEB" w:rsidRPr="005776A6">
        <w:rPr>
          <w:szCs w:val="22"/>
        </w:rPr>
        <w:t xml:space="preserve">opravit </w:t>
      </w:r>
      <w:r w:rsidR="00EF04C1" w:rsidRPr="005776A6">
        <w:rPr>
          <w:szCs w:val="22"/>
        </w:rPr>
        <w:t>podle</w:t>
      </w:r>
      <w:r w:rsidRPr="005776A6">
        <w:rPr>
          <w:szCs w:val="22"/>
        </w:rPr>
        <w:t xml:space="preserve"> pokynů </w:t>
      </w:r>
      <w:r w:rsidR="00A7069F" w:rsidRPr="005776A6">
        <w:rPr>
          <w:szCs w:val="22"/>
        </w:rPr>
        <w:t>Kupujícího</w:t>
      </w:r>
      <w:r w:rsidR="00871E7C" w:rsidRPr="005776A6">
        <w:rPr>
          <w:szCs w:val="22"/>
        </w:rPr>
        <w:t xml:space="preserve"> a opravenou Fakturu neprodleně doručit Kupujícímu</w:t>
      </w:r>
      <w:r w:rsidRPr="005776A6">
        <w:rPr>
          <w:szCs w:val="22"/>
        </w:rPr>
        <w:t>.</w:t>
      </w:r>
    </w:p>
    <w:p w:rsidR="00BE0209" w:rsidRPr="005776A6" w:rsidRDefault="00BE0209" w:rsidP="0095688C">
      <w:pPr>
        <w:ind w:left="567"/>
        <w:jc w:val="both"/>
        <w:rPr>
          <w:szCs w:val="22"/>
        </w:rPr>
      </w:pPr>
    </w:p>
    <w:p w:rsidR="00020C8E" w:rsidRPr="005776A6" w:rsidRDefault="00020C8E" w:rsidP="0095688C">
      <w:pPr>
        <w:ind w:left="567"/>
        <w:jc w:val="both"/>
        <w:rPr>
          <w:szCs w:val="22"/>
        </w:rPr>
      </w:pPr>
    </w:p>
    <w:p w:rsidR="00020C8E" w:rsidRPr="00D67D19" w:rsidRDefault="007F22C9" w:rsidP="00EF04C1">
      <w:pPr>
        <w:pStyle w:val="Nadpis1"/>
        <w:keepLines w:val="0"/>
        <w:rPr>
          <w:szCs w:val="22"/>
        </w:rPr>
      </w:pPr>
      <w:bookmarkStart w:id="17" w:name="_Toc380671102"/>
      <w:bookmarkStart w:id="18" w:name="_Toc383117514"/>
      <w:r w:rsidRPr="00D67D19">
        <w:rPr>
          <w:szCs w:val="22"/>
        </w:rPr>
        <w:t xml:space="preserve">MÍSTO </w:t>
      </w:r>
      <w:bookmarkEnd w:id="17"/>
      <w:bookmarkEnd w:id="18"/>
      <w:r w:rsidR="00A13ABB" w:rsidRPr="00D67D19">
        <w:rPr>
          <w:szCs w:val="22"/>
        </w:rPr>
        <w:t>PLNĚNÍ</w:t>
      </w:r>
    </w:p>
    <w:p w:rsidR="00020C8E" w:rsidRPr="00D67D19" w:rsidRDefault="00020C8E" w:rsidP="00EF04C1">
      <w:pPr>
        <w:keepNext/>
        <w:rPr>
          <w:szCs w:val="22"/>
          <w:lang w:eastAsia="ar-SA"/>
        </w:rPr>
      </w:pPr>
    </w:p>
    <w:p w:rsidR="007F22C9" w:rsidRPr="00D67D19" w:rsidRDefault="007F22C9" w:rsidP="00520EAC">
      <w:pPr>
        <w:numPr>
          <w:ilvl w:val="0"/>
          <w:numId w:val="1"/>
        </w:numPr>
        <w:jc w:val="both"/>
        <w:rPr>
          <w:szCs w:val="22"/>
        </w:rPr>
      </w:pPr>
      <w:bookmarkStart w:id="19" w:name="_Ref383090236"/>
      <w:r w:rsidRPr="00D67D19">
        <w:rPr>
          <w:szCs w:val="22"/>
        </w:rPr>
        <w:t xml:space="preserve">Prodávající je povinen </w:t>
      </w:r>
      <w:r w:rsidR="00A753FF" w:rsidRPr="00D67D19">
        <w:rPr>
          <w:szCs w:val="22"/>
        </w:rPr>
        <w:t xml:space="preserve">odevzdat </w:t>
      </w:r>
      <w:r w:rsidRPr="00D67D19">
        <w:rPr>
          <w:szCs w:val="22"/>
        </w:rPr>
        <w:t xml:space="preserve">Předmět koupě </w:t>
      </w:r>
      <w:r w:rsidR="00160281">
        <w:rPr>
          <w:szCs w:val="22"/>
        </w:rPr>
        <w:t xml:space="preserve">Kupujícímu </w:t>
      </w:r>
      <w:r w:rsidR="00A753FF" w:rsidRPr="00D67D19">
        <w:rPr>
          <w:szCs w:val="22"/>
        </w:rPr>
        <w:t>v</w:t>
      </w:r>
      <w:r w:rsidRPr="00D67D19">
        <w:rPr>
          <w:szCs w:val="22"/>
        </w:rPr>
        <w:t xml:space="preserve"> </w:t>
      </w:r>
      <w:r w:rsidR="007944E9" w:rsidRPr="00D67D19">
        <w:rPr>
          <w:szCs w:val="22"/>
        </w:rPr>
        <w:t>sídl</w:t>
      </w:r>
      <w:r w:rsidR="00A753FF" w:rsidRPr="00D67D19">
        <w:rPr>
          <w:szCs w:val="22"/>
        </w:rPr>
        <w:t>e</w:t>
      </w:r>
      <w:r w:rsidR="007944E9" w:rsidRPr="00D67D19">
        <w:rPr>
          <w:szCs w:val="22"/>
        </w:rPr>
        <w:t xml:space="preserve"> Kupujícího.</w:t>
      </w:r>
      <w:bookmarkEnd w:id="19"/>
    </w:p>
    <w:p w:rsidR="00012BB3" w:rsidRDefault="00012BB3" w:rsidP="0095688C">
      <w:pPr>
        <w:ind w:left="567"/>
        <w:jc w:val="both"/>
        <w:rPr>
          <w:color w:val="0070C0"/>
          <w:szCs w:val="22"/>
          <w:u w:val="single"/>
          <w:lang w:eastAsia="en-US" w:bidi="en-US"/>
        </w:rPr>
      </w:pPr>
    </w:p>
    <w:p w:rsidR="00D62081" w:rsidRPr="00D67D19" w:rsidRDefault="00D62081" w:rsidP="0095688C">
      <w:pPr>
        <w:ind w:left="567"/>
        <w:jc w:val="both"/>
        <w:rPr>
          <w:color w:val="0070C0"/>
          <w:szCs w:val="22"/>
          <w:u w:val="single"/>
          <w:lang w:eastAsia="en-US" w:bidi="en-US"/>
        </w:rPr>
      </w:pPr>
    </w:p>
    <w:p w:rsidR="007F22C9" w:rsidRPr="00D67D19" w:rsidRDefault="007F22C9" w:rsidP="0095688C">
      <w:pPr>
        <w:pStyle w:val="Nadpis1"/>
        <w:rPr>
          <w:szCs w:val="22"/>
        </w:rPr>
      </w:pPr>
      <w:bookmarkStart w:id="20" w:name="_Toc380671103"/>
      <w:bookmarkStart w:id="21" w:name="_Toc383117515"/>
      <w:bookmarkStart w:id="22" w:name="_Ref489625289"/>
      <w:r w:rsidRPr="00D67D19">
        <w:rPr>
          <w:szCs w:val="22"/>
        </w:rPr>
        <w:t xml:space="preserve">DOBA </w:t>
      </w:r>
      <w:r w:rsidR="00541DFE" w:rsidRPr="00D67D19">
        <w:rPr>
          <w:szCs w:val="22"/>
        </w:rPr>
        <w:t>PLNĚNÍ</w:t>
      </w:r>
      <w:bookmarkEnd w:id="20"/>
      <w:bookmarkEnd w:id="21"/>
      <w:bookmarkEnd w:id="22"/>
    </w:p>
    <w:p w:rsidR="00020C8E" w:rsidRPr="00D67D19" w:rsidRDefault="00020C8E" w:rsidP="0095688C">
      <w:pPr>
        <w:keepNext/>
        <w:rPr>
          <w:szCs w:val="22"/>
          <w:lang w:eastAsia="ar-SA"/>
        </w:rPr>
      </w:pPr>
    </w:p>
    <w:p w:rsidR="007F22C9" w:rsidRPr="009C3D86" w:rsidRDefault="006B05D7" w:rsidP="00520EAC">
      <w:pPr>
        <w:numPr>
          <w:ilvl w:val="0"/>
          <w:numId w:val="1"/>
        </w:numPr>
        <w:jc w:val="both"/>
        <w:rPr>
          <w:szCs w:val="22"/>
        </w:rPr>
      </w:pPr>
      <w:bookmarkStart w:id="23" w:name="_Ref383091804"/>
      <w:r w:rsidRPr="00D80171">
        <w:rPr>
          <w:szCs w:val="22"/>
        </w:rPr>
        <w:t xml:space="preserve">Prodávající je povinen splnit povinnost odevzdat Předmět koupě Kupujícímu nejpozději do </w:t>
      </w:r>
      <w:r w:rsidRPr="00477230">
        <w:rPr>
          <w:b/>
          <w:szCs w:val="22"/>
          <w:lang w:eastAsia="en-US" w:bidi="en-US"/>
        </w:rPr>
        <w:t>3</w:t>
      </w:r>
      <w:r>
        <w:rPr>
          <w:b/>
          <w:szCs w:val="22"/>
          <w:lang w:eastAsia="en-US" w:bidi="en-US"/>
        </w:rPr>
        <w:t> </w:t>
      </w:r>
      <w:r w:rsidRPr="00477230">
        <w:rPr>
          <w:b/>
          <w:szCs w:val="22"/>
          <w:lang w:eastAsia="en-US" w:bidi="en-US"/>
        </w:rPr>
        <w:t>měsíců</w:t>
      </w:r>
      <w:r w:rsidRPr="00D80171">
        <w:rPr>
          <w:szCs w:val="22"/>
          <w:lang w:eastAsia="en-US" w:bidi="en-US"/>
        </w:rPr>
        <w:t xml:space="preserve"> od </w:t>
      </w:r>
      <w:r w:rsidRPr="009C3D86">
        <w:rPr>
          <w:szCs w:val="22"/>
          <w:lang w:eastAsia="en-US" w:bidi="en-US"/>
        </w:rPr>
        <w:t>účinnosti Kupní smlouvy</w:t>
      </w:r>
      <w:r w:rsidR="007944E9" w:rsidRPr="009C3D86">
        <w:rPr>
          <w:szCs w:val="22"/>
        </w:rPr>
        <w:t>.</w:t>
      </w:r>
      <w:bookmarkEnd w:id="23"/>
    </w:p>
    <w:p w:rsidR="007968C1" w:rsidRPr="009C3D86" w:rsidRDefault="007968C1" w:rsidP="0095688C">
      <w:pPr>
        <w:ind w:left="567"/>
        <w:jc w:val="both"/>
        <w:rPr>
          <w:szCs w:val="22"/>
        </w:rPr>
      </w:pPr>
    </w:p>
    <w:p w:rsidR="007968C1" w:rsidRPr="009C3D86" w:rsidRDefault="00493C26" w:rsidP="00520EAC">
      <w:pPr>
        <w:numPr>
          <w:ilvl w:val="0"/>
          <w:numId w:val="1"/>
        </w:numPr>
        <w:jc w:val="both"/>
        <w:rPr>
          <w:szCs w:val="22"/>
        </w:rPr>
      </w:pPr>
      <w:r w:rsidRPr="009C3D86">
        <w:rPr>
          <w:szCs w:val="22"/>
        </w:rPr>
        <w:t xml:space="preserve">Prodávající je povinen splnit povinnost poskytnout </w:t>
      </w:r>
      <w:r w:rsidR="008507CB" w:rsidRPr="009C3D86">
        <w:rPr>
          <w:szCs w:val="22"/>
        </w:rPr>
        <w:t>Související</w:t>
      </w:r>
      <w:r w:rsidRPr="009C3D86">
        <w:rPr>
          <w:szCs w:val="22"/>
        </w:rPr>
        <w:t xml:space="preserve"> plnění </w:t>
      </w:r>
      <w:r w:rsidR="00234655" w:rsidRPr="009C3D86">
        <w:rPr>
          <w:szCs w:val="22"/>
        </w:rPr>
        <w:t xml:space="preserve">nejpozději </w:t>
      </w:r>
      <w:r w:rsidRPr="009C3D86">
        <w:rPr>
          <w:szCs w:val="22"/>
        </w:rPr>
        <w:t>při odevzdání Předmětu koupě</w:t>
      </w:r>
      <w:r w:rsidR="00160281" w:rsidRPr="009C3D86">
        <w:rPr>
          <w:szCs w:val="22"/>
        </w:rPr>
        <w:t xml:space="preserve"> Kupujícímu</w:t>
      </w:r>
      <w:r w:rsidR="005776A6" w:rsidRPr="009C3D86">
        <w:rPr>
          <w:szCs w:val="22"/>
        </w:rPr>
        <w:t>, není-li v Kupní smlouvě stanoveno jinak, nebo nevyplývá-li to z povahy Souvisejícího plnění</w:t>
      </w:r>
      <w:r w:rsidRPr="009C3D86">
        <w:rPr>
          <w:szCs w:val="22"/>
        </w:rPr>
        <w:t>.</w:t>
      </w:r>
    </w:p>
    <w:p w:rsidR="00A753FF" w:rsidRPr="009C3D86" w:rsidRDefault="00A753FF" w:rsidP="0095688C">
      <w:pPr>
        <w:ind w:left="567"/>
        <w:jc w:val="both"/>
        <w:rPr>
          <w:szCs w:val="22"/>
        </w:rPr>
      </w:pPr>
    </w:p>
    <w:p w:rsidR="007F22C9" w:rsidRPr="009C3D86" w:rsidRDefault="007F22C9" w:rsidP="00520EAC">
      <w:pPr>
        <w:numPr>
          <w:ilvl w:val="0"/>
          <w:numId w:val="1"/>
        </w:numPr>
        <w:jc w:val="both"/>
        <w:rPr>
          <w:szCs w:val="22"/>
        </w:rPr>
      </w:pPr>
      <w:bookmarkStart w:id="24" w:name="_Ref379963872"/>
      <w:r w:rsidRPr="009C3D86">
        <w:rPr>
          <w:szCs w:val="22"/>
        </w:rPr>
        <w:t xml:space="preserve">Prodávající je povinen </w:t>
      </w:r>
      <w:r w:rsidR="00DB2FC5" w:rsidRPr="009C3D86">
        <w:rPr>
          <w:szCs w:val="22"/>
        </w:rPr>
        <w:t>odevzdat</w:t>
      </w:r>
      <w:r w:rsidRPr="009C3D86">
        <w:rPr>
          <w:szCs w:val="22"/>
        </w:rPr>
        <w:t xml:space="preserve"> Předmět koupě </w:t>
      </w:r>
      <w:r w:rsidR="00160281" w:rsidRPr="009C3D86">
        <w:rPr>
          <w:szCs w:val="22"/>
        </w:rPr>
        <w:t xml:space="preserve">Kupujícímu </w:t>
      </w:r>
      <w:r w:rsidR="00DB2FC5" w:rsidRPr="009C3D86">
        <w:rPr>
          <w:szCs w:val="22"/>
        </w:rPr>
        <w:t>v</w:t>
      </w:r>
      <w:r w:rsidRPr="009C3D86">
        <w:rPr>
          <w:szCs w:val="22"/>
        </w:rPr>
        <w:t xml:space="preserve"> míst</w:t>
      </w:r>
      <w:r w:rsidR="00DB2FC5" w:rsidRPr="009C3D86">
        <w:rPr>
          <w:szCs w:val="22"/>
        </w:rPr>
        <w:t>ě</w:t>
      </w:r>
      <w:r w:rsidRPr="009C3D86">
        <w:rPr>
          <w:szCs w:val="22"/>
        </w:rPr>
        <w:t xml:space="preserve"> </w:t>
      </w:r>
      <w:r w:rsidR="00DB2FC5" w:rsidRPr="009C3D86">
        <w:rPr>
          <w:szCs w:val="22"/>
        </w:rPr>
        <w:t>plnění</w:t>
      </w:r>
      <w:r w:rsidRPr="009C3D86">
        <w:rPr>
          <w:szCs w:val="22"/>
        </w:rPr>
        <w:t xml:space="preserve"> </w:t>
      </w:r>
      <w:r w:rsidR="000E20B9" w:rsidRPr="009C3D86">
        <w:rPr>
          <w:szCs w:val="22"/>
        </w:rPr>
        <w:t xml:space="preserve">uvedeném v odstavci </w:t>
      </w:r>
      <w:r w:rsidR="00805C04">
        <w:fldChar w:fldCharType="begin"/>
      </w:r>
      <w:r w:rsidR="00805C04">
        <w:instrText xml:space="preserve"> REF _Ref383090236 \n \h  \* MERGEFORMAT </w:instrText>
      </w:r>
      <w:r w:rsidR="00805C04">
        <w:fldChar w:fldCharType="separate"/>
      </w:r>
      <w:r w:rsidR="005432B0" w:rsidRPr="005432B0">
        <w:rPr>
          <w:szCs w:val="22"/>
        </w:rPr>
        <w:t>35</w:t>
      </w:r>
      <w:r w:rsidR="00805C04">
        <w:fldChar w:fldCharType="end"/>
      </w:r>
      <w:r w:rsidR="000E20B9" w:rsidRPr="009C3D86">
        <w:rPr>
          <w:szCs w:val="22"/>
        </w:rPr>
        <w:t xml:space="preserve"> Kupní smlouvy </w:t>
      </w:r>
      <w:r w:rsidRPr="009C3D86">
        <w:rPr>
          <w:szCs w:val="22"/>
        </w:rPr>
        <w:t xml:space="preserve">v pracovní den v době od </w:t>
      </w:r>
      <w:r w:rsidR="005776A6" w:rsidRPr="009C3D86">
        <w:rPr>
          <w:szCs w:val="22"/>
        </w:rPr>
        <w:t>0</w:t>
      </w:r>
      <w:r w:rsidRPr="009C3D86">
        <w:rPr>
          <w:szCs w:val="22"/>
        </w:rPr>
        <w:t>8</w:t>
      </w:r>
      <w:r w:rsidR="005776A6" w:rsidRPr="009C3D86">
        <w:rPr>
          <w:szCs w:val="22"/>
        </w:rPr>
        <w:t>:00</w:t>
      </w:r>
      <w:r w:rsidRPr="009C3D86">
        <w:rPr>
          <w:szCs w:val="22"/>
        </w:rPr>
        <w:t xml:space="preserve"> </w:t>
      </w:r>
      <w:r w:rsidR="005776A6" w:rsidRPr="009C3D86">
        <w:rPr>
          <w:szCs w:val="22"/>
        </w:rPr>
        <w:t xml:space="preserve">hod. </w:t>
      </w:r>
      <w:r w:rsidRPr="009C3D86">
        <w:rPr>
          <w:szCs w:val="22"/>
        </w:rPr>
        <w:t>do 16</w:t>
      </w:r>
      <w:r w:rsidR="005776A6" w:rsidRPr="009C3D86">
        <w:rPr>
          <w:szCs w:val="22"/>
        </w:rPr>
        <w:t>:00</w:t>
      </w:r>
      <w:r w:rsidRPr="009C3D86">
        <w:rPr>
          <w:szCs w:val="22"/>
        </w:rPr>
        <w:t xml:space="preserve"> hod.</w:t>
      </w:r>
      <w:bookmarkEnd w:id="24"/>
    </w:p>
    <w:p w:rsidR="00A753FF" w:rsidRPr="009C3D86" w:rsidRDefault="00A753FF" w:rsidP="0095688C">
      <w:pPr>
        <w:pStyle w:val="Odstavecseseznamem"/>
        <w:rPr>
          <w:rFonts w:ascii="Calibri" w:hAnsi="Calibri"/>
          <w:sz w:val="22"/>
          <w:szCs w:val="22"/>
        </w:rPr>
      </w:pPr>
    </w:p>
    <w:p w:rsidR="00A753FF" w:rsidRPr="009C3D86" w:rsidRDefault="00A753FF" w:rsidP="00520EAC">
      <w:pPr>
        <w:numPr>
          <w:ilvl w:val="0"/>
          <w:numId w:val="1"/>
        </w:numPr>
        <w:jc w:val="both"/>
        <w:rPr>
          <w:szCs w:val="22"/>
        </w:rPr>
      </w:pPr>
      <w:bookmarkStart w:id="25" w:name="_Ref383438569"/>
      <w:r w:rsidRPr="009C3D86">
        <w:rPr>
          <w:szCs w:val="22"/>
        </w:rPr>
        <w:t>Prodávající je povinen oznámit</w:t>
      </w:r>
      <w:r w:rsidR="001A4BC1" w:rsidRPr="009C3D86">
        <w:rPr>
          <w:szCs w:val="22"/>
        </w:rPr>
        <w:t xml:space="preserve"> Kupujícímu</w:t>
      </w:r>
      <w:r w:rsidRPr="009C3D86">
        <w:rPr>
          <w:szCs w:val="22"/>
        </w:rPr>
        <w:t xml:space="preserve"> termín </w:t>
      </w:r>
      <w:r w:rsidR="00DB2FC5" w:rsidRPr="009C3D86">
        <w:rPr>
          <w:szCs w:val="22"/>
        </w:rPr>
        <w:t xml:space="preserve">odevzdání Předmětu koupě </w:t>
      </w:r>
      <w:r w:rsidRPr="009C3D86">
        <w:rPr>
          <w:szCs w:val="22"/>
        </w:rPr>
        <w:t xml:space="preserve">alespoň </w:t>
      </w:r>
      <w:r w:rsidR="005776A6" w:rsidRPr="009C3D86">
        <w:rPr>
          <w:szCs w:val="22"/>
          <w:lang w:eastAsia="en-US" w:bidi="en-US"/>
        </w:rPr>
        <w:t>5 </w:t>
      </w:r>
      <w:r w:rsidRPr="009C3D86">
        <w:rPr>
          <w:szCs w:val="22"/>
        </w:rPr>
        <w:t>pracovní</w:t>
      </w:r>
      <w:r w:rsidR="005776A6" w:rsidRPr="009C3D86">
        <w:rPr>
          <w:szCs w:val="22"/>
        </w:rPr>
        <w:t>ch</w:t>
      </w:r>
      <w:r w:rsidRPr="009C3D86">
        <w:rPr>
          <w:szCs w:val="22"/>
        </w:rPr>
        <w:t xml:space="preserve"> dny předem.</w:t>
      </w:r>
      <w:bookmarkEnd w:id="25"/>
    </w:p>
    <w:p w:rsidR="00A753FF" w:rsidRPr="005776A6" w:rsidRDefault="00A753FF" w:rsidP="0095688C">
      <w:pPr>
        <w:rPr>
          <w:b/>
          <w:szCs w:val="22"/>
        </w:rPr>
      </w:pPr>
    </w:p>
    <w:p w:rsidR="007F22C9" w:rsidRPr="005776A6" w:rsidRDefault="007F22C9" w:rsidP="00520EAC">
      <w:pPr>
        <w:numPr>
          <w:ilvl w:val="0"/>
          <w:numId w:val="1"/>
        </w:numPr>
        <w:jc w:val="both"/>
        <w:rPr>
          <w:szCs w:val="22"/>
        </w:rPr>
      </w:pPr>
      <w:bookmarkStart w:id="26" w:name="_Ref383438056"/>
      <w:r w:rsidRPr="005776A6">
        <w:rPr>
          <w:szCs w:val="22"/>
        </w:rPr>
        <w:t xml:space="preserve">Připadne-li konec sjednané doby plnění na sobotu, neděli nebo svátek, není Prodávající v prodlení, dodá-li Předmět koupě nejblíže následující pracovní den v časovém rozmezí </w:t>
      </w:r>
      <w:r w:rsidR="00EF04C1" w:rsidRPr="005776A6">
        <w:rPr>
          <w:szCs w:val="22"/>
        </w:rPr>
        <w:t>podle</w:t>
      </w:r>
      <w:r w:rsidRPr="005776A6">
        <w:rPr>
          <w:szCs w:val="22"/>
        </w:rPr>
        <w:t xml:space="preserve"> odstavce </w:t>
      </w:r>
      <w:r w:rsidR="00805C04">
        <w:fldChar w:fldCharType="begin"/>
      </w:r>
      <w:r w:rsidR="00805C04">
        <w:instrText xml:space="preserve"> REF _Ref379963872 \r \h  \* MERGEFORMAT </w:instrText>
      </w:r>
      <w:r w:rsidR="00805C04">
        <w:fldChar w:fldCharType="separate"/>
      </w:r>
      <w:r w:rsidR="005432B0" w:rsidRPr="005432B0">
        <w:rPr>
          <w:szCs w:val="22"/>
        </w:rPr>
        <w:t>38</w:t>
      </w:r>
      <w:r w:rsidR="00805C04">
        <w:fldChar w:fldCharType="end"/>
      </w:r>
      <w:r w:rsidR="006D0AC8" w:rsidRPr="005776A6">
        <w:rPr>
          <w:szCs w:val="22"/>
        </w:rPr>
        <w:t xml:space="preserve"> Kupní smlouvy</w:t>
      </w:r>
      <w:r w:rsidRPr="005776A6">
        <w:rPr>
          <w:szCs w:val="22"/>
        </w:rPr>
        <w:t>.</w:t>
      </w:r>
      <w:bookmarkEnd w:id="26"/>
    </w:p>
    <w:p w:rsidR="00345131" w:rsidRPr="005776A6" w:rsidRDefault="00345131" w:rsidP="0095688C">
      <w:pPr>
        <w:pStyle w:val="Odstavecseseznamem"/>
        <w:rPr>
          <w:rFonts w:ascii="Calibri" w:hAnsi="Calibri"/>
          <w:sz w:val="22"/>
          <w:szCs w:val="22"/>
        </w:rPr>
      </w:pPr>
    </w:p>
    <w:p w:rsidR="00345131" w:rsidRPr="005776A6" w:rsidRDefault="00345131" w:rsidP="00520EAC">
      <w:pPr>
        <w:numPr>
          <w:ilvl w:val="0"/>
          <w:numId w:val="1"/>
        </w:numPr>
        <w:jc w:val="both"/>
        <w:rPr>
          <w:szCs w:val="22"/>
        </w:rPr>
      </w:pPr>
      <w:r w:rsidRPr="005776A6">
        <w:rPr>
          <w:szCs w:val="22"/>
        </w:rPr>
        <w:t>U</w:t>
      </w:r>
      <w:r w:rsidR="006204A7" w:rsidRPr="005776A6">
        <w:rPr>
          <w:szCs w:val="22"/>
        </w:rPr>
        <w:t>jednání</w:t>
      </w:r>
      <w:r w:rsidRPr="005776A6">
        <w:rPr>
          <w:szCs w:val="22"/>
        </w:rPr>
        <w:t xml:space="preserve"> odstavců </w:t>
      </w:r>
      <w:r w:rsidR="00805C04">
        <w:fldChar w:fldCharType="begin"/>
      </w:r>
      <w:r w:rsidR="00805C04">
        <w:instrText xml:space="preserve"> REF _Ref379963872 \r \h  \* MERGEFORMAT </w:instrText>
      </w:r>
      <w:r w:rsidR="00805C04">
        <w:fldChar w:fldCharType="separate"/>
      </w:r>
      <w:r w:rsidR="005432B0" w:rsidRPr="005432B0">
        <w:rPr>
          <w:szCs w:val="22"/>
        </w:rPr>
        <w:t>38</w:t>
      </w:r>
      <w:r w:rsidR="00805C04">
        <w:fldChar w:fldCharType="end"/>
      </w:r>
      <w:r w:rsidRPr="005776A6">
        <w:rPr>
          <w:szCs w:val="22"/>
        </w:rPr>
        <w:t xml:space="preserve"> až </w:t>
      </w:r>
      <w:r w:rsidR="00805C04">
        <w:fldChar w:fldCharType="begin"/>
      </w:r>
      <w:r w:rsidR="00805C04">
        <w:instrText xml:space="preserve"> REF _Ref383438056 \r \h  \* MERGEFORMAT </w:instrText>
      </w:r>
      <w:r w:rsidR="00805C04">
        <w:fldChar w:fldCharType="separate"/>
      </w:r>
      <w:r w:rsidR="005432B0" w:rsidRPr="005432B0">
        <w:rPr>
          <w:szCs w:val="22"/>
        </w:rPr>
        <w:t>40</w:t>
      </w:r>
      <w:r w:rsidR="00805C04">
        <w:fldChar w:fldCharType="end"/>
      </w:r>
      <w:r w:rsidRPr="005776A6">
        <w:rPr>
          <w:szCs w:val="22"/>
        </w:rPr>
        <w:t xml:space="preserve"> </w:t>
      </w:r>
      <w:r w:rsidR="006D0AC8" w:rsidRPr="005776A6">
        <w:rPr>
          <w:szCs w:val="22"/>
        </w:rPr>
        <w:t xml:space="preserve">Kupní smlouvy </w:t>
      </w:r>
      <w:r w:rsidRPr="005776A6">
        <w:rPr>
          <w:szCs w:val="22"/>
        </w:rPr>
        <w:t xml:space="preserve">se </w:t>
      </w:r>
      <w:r w:rsidR="006204A7" w:rsidRPr="005776A6">
        <w:rPr>
          <w:szCs w:val="22"/>
        </w:rPr>
        <w:t>po</w:t>
      </w:r>
      <w:r w:rsidRPr="005776A6">
        <w:rPr>
          <w:szCs w:val="22"/>
        </w:rPr>
        <w:t xml:space="preserve">užijí obdobně i na poskytnutí </w:t>
      </w:r>
      <w:r w:rsidR="00834084" w:rsidRPr="005776A6">
        <w:rPr>
          <w:szCs w:val="22"/>
        </w:rPr>
        <w:t>Souvisejícího</w:t>
      </w:r>
      <w:r w:rsidRPr="005776A6">
        <w:rPr>
          <w:szCs w:val="22"/>
        </w:rPr>
        <w:t xml:space="preserve"> plnění </w:t>
      </w:r>
      <w:r w:rsidR="00331AA0" w:rsidRPr="005776A6">
        <w:rPr>
          <w:szCs w:val="22"/>
        </w:rPr>
        <w:t>Prodávajícím</w:t>
      </w:r>
      <w:r w:rsidRPr="005776A6">
        <w:rPr>
          <w:szCs w:val="22"/>
        </w:rPr>
        <w:t>.</w:t>
      </w:r>
    </w:p>
    <w:p w:rsidR="0064322B" w:rsidRPr="005776A6" w:rsidRDefault="0064322B" w:rsidP="0095688C">
      <w:pPr>
        <w:pStyle w:val="Odstavecseseznamem"/>
        <w:rPr>
          <w:rFonts w:ascii="Calibri" w:hAnsi="Calibri"/>
          <w:sz w:val="22"/>
          <w:szCs w:val="22"/>
        </w:rPr>
      </w:pPr>
    </w:p>
    <w:p w:rsidR="0064322B" w:rsidRPr="005776A6" w:rsidRDefault="0064322B" w:rsidP="00520EAC">
      <w:pPr>
        <w:numPr>
          <w:ilvl w:val="0"/>
          <w:numId w:val="1"/>
        </w:numPr>
        <w:jc w:val="both"/>
        <w:rPr>
          <w:szCs w:val="22"/>
        </w:rPr>
      </w:pPr>
      <w:r w:rsidRPr="005776A6">
        <w:rPr>
          <w:szCs w:val="22"/>
        </w:rPr>
        <w:t xml:space="preserve">Prodávající je povinen ověřit si běžnou pracovní dobu Kupujícího v místě plnění uvedeném v odstavci </w:t>
      </w:r>
      <w:r w:rsidR="00805C04">
        <w:fldChar w:fldCharType="begin"/>
      </w:r>
      <w:r w:rsidR="00805C04">
        <w:instrText xml:space="preserve"> REF _Ref383090236 \n \h  \* MERGEFORMAT </w:instrText>
      </w:r>
      <w:r w:rsidR="00805C04">
        <w:fldChar w:fldCharType="separate"/>
      </w:r>
      <w:r w:rsidR="005432B0" w:rsidRPr="005432B0">
        <w:rPr>
          <w:szCs w:val="22"/>
        </w:rPr>
        <w:t>35</w:t>
      </w:r>
      <w:r w:rsidR="00805C04">
        <w:fldChar w:fldCharType="end"/>
      </w:r>
      <w:r w:rsidR="00012BB3" w:rsidRPr="005776A6">
        <w:rPr>
          <w:szCs w:val="22"/>
        </w:rPr>
        <w:t xml:space="preserve"> </w:t>
      </w:r>
      <w:r w:rsidRPr="005776A6">
        <w:rPr>
          <w:szCs w:val="22"/>
        </w:rPr>
        <w:t>Kupní smlouvy a dodat Předmět koupě do tohoto místa plnění tak, aby byl v co možná nejnižší míře narušen běžný provoz Kupujícího.</w:t>
      </w:r>
    </w:p>
    <w:p w:rsidR="00DB2FC5" w:rsidRPr="005776A6" w:rsidRDefault="00DB2FC5" w:rsidP="0095688C">
      <w:pPr>
        <w:pStyle w:val="Odstavecseseznamem"/>
        <w:rPr>
          <w:rFonts w:ascii="Calibri" w:hAnsi="Calibri"/>
          <w:sz w:val="22"/>
          <w:szCs w:val="22"/>
        </w:rPr>
      </w:pPr>
    </w:p>
    <w:p w:rsidR="00DB2FC5" w:rsidRPr="00D67D19" w:rsidRDefault="006204A7" w:rsidP="00520EAC">
      <w:pPr>
        <w:numPr>
          <w:ilvl w:val="0"/>
          <w:numId w:val="1"/>
        </w:numPr>
        <w:jc w:val="both"/>
        <w:rPr>
          <w:szCs w:val="22"/>
        </w:rPr>
      </w:pPr>
      <w:r w:rsidRPr="00D67D19">
        <w:rPr>
          <w:szCs w:val="22"/>
        </w:rPr>
        <w:t xml:space="preserve">Smluvní strany se dohodly, že </w:t>
      </w:r>
      <w:r w:rsidR="00DB2FC5" w:rsidRPr="00D67D19">
        <w:rPr>
          <w:szCs w:val="22"/>
        </w:rPr>
        <w:t>§</w:t>
      </w:r>
      <w:r w:rsidRPr="00D67D19">
        <w:rPr>
          <w:szCs w:val="22"/>
        </w:rPr>
        <w:t xml:space="preserve"> </w:t>
      </w:r>
      <w:r w:rsidR="00DB2FC5" w:rsidRPr="00D67D19">
        <w:rPr>
          <w:szCs w:val="22"/>
        </w:rPr>
        <w:t xml:space="preserve">1912 Občanského zákoníku </w:t>
      </w:r>
      <w:r w:rsidR="00E00545" w:rsidRPr="00D67D19">
        <w:rPr>
          <w:szCs w:val="22"/>
        </w:rPr>
        <w:t>a rovněž obchodní zvyklosti, jež jsou svým smyslem nebo účinky stejné nebo obdobné uvedenému ustanovení, se ne</w:t>
      </w:r>
      <w:r w:rsidRPr="00D67D19">
        <w:rPr>
          <w:szCs w:val="22"/>
        </w:rPr>
        <w:t>po</w:t>
      </w:r>
      <w:r w:rsidR="00E00545" w:rsidRPr="00D67D19">
        <w:rPr>
          <w:szCs w:val="22"/>
        </w:rPr>
        <w:t>užijí</w:t>
      </w:r>
      <w:r w:rsidR="00DB2FC5" w:rsidRPr="00D67D19">
        <w:rPr>
          <w:szCs w:val="22"/>
        </w:rPr>
        <w:t>.</w:t>
      </w:r>
    </w:p>
    <w:p w:rsidR="00020C8E" w:rsidRPr="00D67D19" w:rsidRDefault="00020C8E" w:rsidP="0095688C">
      <w:pPr>
        <w:ind w:left="567"/>
        <w:jc w:val="both"/>
        <w:rPr>
          <w:szCs w:val="22"/>
        </w:rPr>
      </w:pPr>
    </w:p>
    <w:p w:rsidR="00020C8E" w:rsidRPr="00D67D19" w:rsidRDefault="00020C8E" w:rsidP="0095688C">
      <w:pPr>
        <w:ind w:left="567"/>
        <w:jc w:val="both"/>
        <w:rPr>
          <w:szCs w:val="22"/>
        </w:rPr>
      </w:pPr>
    </w:p>
    <w:p w:rsidR="007F22C9" w:rsidRPr="00D80171" w:rsidRDefault="00AF2E6C" w:rsidP="0095688C">
      <w:pPr>
        <w:pStyle w:val="Nadpis1"/>
        <w:rPr>
          <w:szCs w:val="22"/>
        </w:rPr>
      </w:pPr>
      <w:bookmarkStart w:id="27" w:name="_Ref380600013"/>
      <w:bookmarkStart w:id="28" w:name="_Ref380654090"/>
      <w:bookmarkStart w:id="29" w:name="_Toc380671106"/>
      <w:bookmarkStart w:id="30" w:name="_Toc383117518"/>
      <w:r w:rsidRPr="00D80171">
        <w:rPr>
          <w:szCs w:val="22"/>
        </w:rPr>
        <w:t>ODEVZDÁNÍ</w:t>
      </w:r>
      <w:r w:rsidR="007F22C9" w:rsidRPr="00D80171">
        <w:rPr>
          <w:szCs w:val="22"/>
        </w:rPr>
        <w:t xml:space="preserve"> A PŘEVZETÍ PŘEDMĚTU KOUPĚ</w:t>
      </w:r>
      <w:bookmarkEnd w:id="27"/>
      <w:bookmarkEnd w:id="28"/>
      <w:bookmarkEnd w:id="29"/>
      <w:bookmarkEnd w:id="30"/>
    </w:p>
    <w:p w:rsidR="00020C8E" w:rsidRPr="00D80171" w:rsidRDefault="00020C8E" w:rsidP="0095688C">
      <w:pPr>
        <w:rPr>
          <w:szCs w:val="22"/>
          <w:lang w:eastAsia="ar-SA"/>
        </w:rPr>
      </w:pPr>
    </w:p>
    <w:p w:rsidR="00AF2E6C" w:rsidRPr="00D80171" w:rsidRDefault="00AF2E6C" w:rsidP="00520EAC">
      <w:pPr>
        <w:numPr>
          <w:ilvl w:val="0"/>
          <w:numId w:val="1"/>
        </w:numPr>
        <w:jc w:val="both"/>
        <w:rPr>
          <w:szCs w:val="22"/>
        </w:rPr>
      </w:pPr>
      <w:bookmarkStart w:id="31" w:name="_Ref383124412"/>
      <w:r w:rsidRPr="00D80171">
        <w:rPr>
          <w:szCs w:val="22"/>
        </w:rPr>
        <w:t>Prodávající splní povinnost odevzdat Předmět koupě</w:t>
      </w:r>
      <w:r w:rsidR="00160281" w:rsidRPr="00D80171">
        <w:rPr>
          <w:szCs w:val="22"/>
        </w:rPr>
        <w:t xml:space="preserve"> Kupujícímu</w:t>
      </w:r>
      <w:r w:rsidRPr="00D80171">
        <w:rPr>
          <w:szCs w:val="22"/>
        </w:rPr>
        <w:t>:</w:t>
      </w:r>
      <w:bookmarkEnd w:id="31"/>
    </w:p>
    <w:p w:rsidR="00AF2E6C" w:rsidRPr="00D80171" w:rsidRDefault="00AF2E6C" w:rsidP="00520EAC">
      <w:pPr>
        <w:numPr>
          <w:ilvl w:val="1"/>
          <w:numId w:val="1"/>
        </w:numPr>
        <w:tabs>
          <w:tab w:val="clear" w:pos="851"/>
        </w:tabs>
        <w:jc w:val="both"/>
        <w:rPr>
          <w:szCs w:val="22"/>
        </w:rPr>
      </w:pPr>
      <w:r w:rsidRPr="00D80171">
        <w:rPr>
          <w:szCs w:val="22"/>
        </w:rPr>
        <w:t>převezme-li Kupující Předmět koupě, nebo</w:t>
      </w:r>
    </w:p>
    <w:p w:rsidR="00AF2E6C" w:rsidRPr="00D80171" w:rsidRDefault="00AF2E6C" w:rsidP="00520EAC">
      <w:pPr>
        <w:numPr>
          <w:ilvl w:val="1"/>
          <w:numId w:val="1"/>
        </w:numPr>
        <w:jc w:val="both"/>
        <w:rPr>
          <w:szCs w:val="22"/>
        </w:rPr>
      </w:pPr>
      <w:r w:rsidRPr="00D80171">
        <w:rPr>
          <w:szCs w:val="22"/>
        </w:rPr>
        <w:t xml:space="preserve">umožní-li Kupujícímu nakládat s Předmětem koupě </w:t>
      </w:r>
      <w:r w:rsidR="00A13ABB" w:rsidRPr="00D80171">
        <w:rPr>
          <w:szCs w:val="22"/>
        </w:rPr>
        <w:t xml:space="preserve">v místě plnění uvedeném v odstavci </w:t>
      </w:r>
      <w:r w:rsidR="00805C04">
        <w:fldChar w:fldCharType="begin"/>
      </w:r>
      <w:r w:rsidR="00805C04">
        <w:instrText xml:space="preserve"> REF _Ref383090236 \r \h  \* MERGEFORMAT </w:instrText>
      </w:r>
      <w:r w:rsidR="00805C04">
        <w:fldChar w:fldCharType="separate"/>
      </w:r>
      <w:r w:rsidR="005432B0" w:rsidRPr="005432B0">
        <w:rPr>
          <w:szCs w:val="22"/>
        </w:rPr>
        <w:t>35</w:t>
      </w:r>
      <w:r w:rsidR="00805C04">
        <w:fldChar w:fldCharType="end"/>
      </w:r>
      <w:r w:rsidR="00A13ABB" w:rsidRPr="00D80171">
        <w:rPr>
          <w:szCs w:val="22"/>
        </w:rPr>
        <w:t xml:space="preserve"> Kupní smlouvy </w:t>
      </w:r>
      <w:r w:rsidR="00404D20" w:rsidRPr="00D80171">
        <w:rPr>
          <w:szCs w:val="22"/>
        </w:rPr>
        <w:t xml:space="preserve">a v době plnění uvedené v odstavci </w:t>
      </w:r>
      <w:r w:rsidR="00805C04">
        <w:fldChar w:fldCharType="begin"/>
      </w:r>
      <w:r w:rsidR="00805C04">
        <w:instrText xml:space="preserve"> REF _Ref383091804 \r \h  \* MERGEFORMAT </w:instrText>
      </w:r>
      <w:r w:rsidR="00805C04">
        <w:fldChar w:fldCharType="separate"/>
      </w:r>
      <w:r w:rsidR="005432B0" w:rsidRPr="005432B0">
        <w:rPr>
          <w:szCs w:val="22"/>
        </w:rPr>
        <w:t>36</w:t>
      </w:r>
      <w:r w:rsidR="00805C04">
        <w:fldChar w:fldCharType="end"/>
      </w:r>
      <w:r w:rsidR="00404D20" w:rsidRPr="00D80171">
        <w:rPr>
          <w:szCs w:val="22"/>
        </w:rPr>
        <w:t xml:space="preserve"> Kupní smlouvy </w:t>
      </w:r>
      <w:r w:rsidR="00A13ABB" w:rsidRPr="00D80171">
        <w:rPr>
          <w:szCs w:val="22"/>
        </w:rPr>
        <w:t xml:space="preserve">a Kupující </w:t>
      </w:r>
      <w:r w:rsidR="002E373A" w:rsidRPr="00D80171">
        <w:rPr>
          <w:szCs w:val="22"/>
        </w:rPr>
        <w:t xml:space="preserve">v rozporu s odstavcem </w:t>
      </w:r>
      <w:r w:rsidR="00805C04">
        <w:fldChar w:fldCharType="begin"/>
      </w:r>
      <w:r w:rsidR="00805C04">
        <w:instrText xml:space="preserve"> REF _Ref383175914 \r \h  \* MERGEFORMAT </w:instrText>
      </w:r>
      <w:r w:rsidR="00805C04">
        <w:fldChar w:fldCharType="separate"/>
      </w:r>
      <w:r w:rsidR="005432B0" w:rsidRPr="005432B0">
        <w:rPr>
          <w:szCs w:val="22"/>
        </w:rPr>
        <w:t>48</w:t>
      </w:r>
      <w:r w:rsidR="00805C04">
        <w:fldChar w:fldCharType="end"/>
      </w:r>
      <w:r w:rsidR="00AA309A" w:rsidRPr="00D80171">
        <w:rPr>
          <w:szCs w:val="22"/>
        </w:rPr>
        <w:t xml:space="preserve"> </w:t>
      </w:r>
      <w:r w:rsidR="00F5362B" w:rsidRPr="00D80171">
        <w:rPr>
          <w:szCs w:val="22"/>
        </w:rPr>
        <w:t xml:space="preserve">Kupní smlouvy </w:t>
      </w:r>
      <w:r w:rsidR="00AA309A" w:rsidRPr="00D80171">
        <w:rPr>
          <w:szCs w:val="22"/>
        </w:rPr>
        <w:t>odmítne Předmět koupě převzít</w:t>
      </w:r>
      <w:r w:rsidR="0076447C" w:rsidRPr="00D80171">
        <w:rPr>
          <w:szCs w:val="22"/>
        </w:rPr>
        <w:t xml:space="preserve"> nebo v rozporu s odstavcem </w:t>
      </w:r>
      <w:r w:rsidR="00805C04">
        <w:fldChar w:fldCharType="begin"/>
      </w:r>
      <w:r w:rsidR="00805C04">
        <w:instrText xml:space="preserve"> REF _Ref383175914 \r \h  \* MERGEFORMAT </w:instrText>
      </w:r>
      <w:r w:rsidR="00805C04">
        <w:fldChar w:fldCharType="separate"/>
      </w:r>
      <w:r w:rsidR="005432B0" w:rsidRPr="005432B0">
        <w:rPr>
          <w:szCs w:val="22"/>
        </w:rPr>
        <w:t>48</w:t>
      </w:r>
      <w:r w:rsidR="00805C04">
        <w:fldChar w:fldCharType="end"/>
      </w:r>
      <w:r w:rsidR="0076447C" w:rsidRPr="00D80171">
        <w:rPr>
          <w:szCs w:val="22"/>
        </w:rPr>
        <w:t xml:space="preserve"> </w:t>
      </w:r>
      <w:r w:rsidR="00F5362B" w:rsidRPr="00D80171">
        <w:rPr>
          <w:szCs w:val="22"/>
        </w:rPr>
        <w:t xml:space="preserve">Kupní smlouvy </w:t>
      </w:r>
      <w:r w:rsidR="0076447C" w:rsidRPr="00D80171">
        <w:rPr>
          <w:szCs w:val="22"/>
        </w:rPr>
        <w:t>neposkytne potřebnou součinnost</w:t>
      </w:r>
      <w:r w:rsidR="00A13ABB" w:rsidRPr="00D80171">
        <w:rPr>
          <w:szCs w:val="22"/>
        </w:rPr>
        <w:t>.</w:t>
      </w:r>
    </w:p>
    <w:p w:rsidR="00AF2E6C" w:rsidRPr="00D80171" w:rsidRDefault="00AF2E6C" w:rsidP="0095688C">
      <w:pPr>
        <w:ind w:left="567"/>
        <w:jc w:val="both"/>
        <w:rPr>
          <w:szCs w:val="22"/>
        </w:rPr>
      </w:pPr>
    </w:p>
    <w:p w:rsidR="00DB2FC5" w:rsidRPr="00D80171" w:rsidRDefault="00DB2FC5" w:rsidP="00520EAC">
      <w:pPr>
        <w:numPr>
          <w:ilvl w:val="0"/>
          <w:numId w:val="1"/>
        </w:numPr>
        <w:jc w:val="both"/>
        <w:rPr>
          <w:szCs w:val="22"/>
        </w:rPr>
      </w:pPr>
      <w:bookmarkStart w:id="32" w:name="_Ref383122719"/>
      <w:r w:rsidRPr="00D80171">
        <w:rPr>
          <w:szCs w:val="22"/>
        </w:rPr>
        <w:t>Prodávající je na základě žádosti Kupujícího povinen Předmět koupě před Kupujícím překontrolovat nebo předvést jeho funkce.</w:t>
      </w:r>
      <w:bookmarkEnd w:id="32"/>
    </w:p>
    <w:p w:rsidR="00DB2FC5" w:rsidRPr="00D80171" w:rsidRDefault="00DB2FC5" w:rsidP="0095688C">
      <w:pPr>
        <w:ind w:left="567"/>
        <w:jc w:val="both"/>
        <w:rPr>
          <w:szCs w:val="22"/>
        </w:rPr>
      </w:pPr>
    </w:p>
    <w:p w:rsidR="00B83F1D" w:rsidRPr="00D80171" w:rsidRDefault="00B83F1D" w:rsidP="00520EAC">
      <w:pPr>
        <w:numPr>
          <w:ilvl w:val="0"/>
          <w:numId w:val="1"/>
        </w:numPr>
        <w:suppressAutoHyphens/>
        <w:jc w:val="both"/>
        <w:rPr>
          <w:szCs w:val="22"/>
        </w:rPr>
      </w:pPr>
      <w:r w:rsidRPr="00D80171">
        <w:rPr>
          <w:szCs w:val="22"/>
        </w:rPr>
        <w:t xml:space="preserve">Kupující je oprávněn před samotným převzetím Předmětu koupě </w:t>
      </w:r>
      <w:r w:rsidR="00AD45F7" w:rsidRPr="00D80171">
        <w:rPr>
          <w:szCs w:val="22"/>
        </w:rPr>
        <w:t xml:space="preserve">provést </w:t>
      </w:r>
      <w:r w:rsidRPr="00D80171">
        <w:rPr>
          <w:szCs w:val="22"/>
        </w:rPr>
        <w:t xml:space="preserve">kontrolu, zda Předmět koupě </w:t>
      </w:r>
      <w:r w:rsidR="00B6368C" w:rsidRPr="00D80171">
        <w:rPr>
          <w:szCs w:val="22"/>
        </w:rPr>
        <w:t>má</w:t>
      </w:r>
      <w:r w:rsidRPr="00D80171">
        <w:rPr>
          <w:szCs w:val="22"/>
        </w:rPr>
        <w:t xml:space="preserve"> veškeré požadované vlastnosti a </w:t>
      </w:r>
      <w:r w:rsidR="00B6368C" w:rsidRPr="00D80171">
        <w:rPr>
          <w:szCs w:val="22"/>
        </w:rPr>
        <w:t xml:space="preserve">splňuje veškeré </w:t>
      </w:r>
      <w:r w:rsidRPr="00D80171">
        <w:rPr>
          <w:szCs w:val="22"/>
        </w:rPr>
        <w:t xml:space="preserve">požadavky </w:t>
      </w:r>
      <w:r w:rsidR="00EF04C1" w:rsidRPr="00D80171">
        <w:rPr>
          <w:szCs w:val="22"/>
        </w:rPr>
        <w:t>podle</w:t>
      </w:r>
      <w:r w:rsidRPr="00D80171">
        <w:rPr>
          <w:szCs w:val="22"/>
        </w:rPr>
        <w:t xml:space="preserve"> platných </w:t>
      </w:r>
      <w:r w:rsidR="00B6368C" w:rsidRPr="00D80171">
        <w:rPr>
          <w:szCs w:val="22"/>
        </w:rPr>
        <w:t xml:space="preserve">a účinných </w:t>
      </w:r>
      <w:r w:rsidRPr="00D80171">
        <w:rPr>
          <w:szCs w:val="22"/>
        </w:rPr>
        <w:t xml:space="preserve">právních předpisů </w:t>
      </w:r>
      <w:r w:rsidR="00FE2831" w:rsidRPr="00D80171">
        <w:rPr>
          <w:szCs w:val="22"/>
        </w:rPr>
        <w:t xml:space="preserve">nebo technických norem </w:t>
      </w:r>
      <w:r w:rsidRPr="00D80171">
        <w:rPr>
          <w:szCs w:val="22"/>
        </w:rPr>
        <w:t>a Kupní smlouvy.</w:t>
      </w:r>
    </w:p>
    <w:p w:rsidR="00B83F1D" w:rsidRPr="00D80171" w:rsidRDefault="00B83F1D" w:rsidP="0095688C">
      <w:pPr>
        <w:ind w:left="567"/>
        <w:jc w:val="both"/>
        <w:rPr>
          <w:szCs w:val="22"/>
        </w:rPr>
      </w:pPr>
    </w:p>
    <w:p w:rsidR="001D0F7C" w:rsidRPr="00D80171" w:rsidRDefault="008D02AF" w:rsidP="00520EAC">
      <w:pPr>
        <w:numPr>
          <w:ilvl w:val="0"/>
          <w:numId w:val="1"/>
        </w:numPr>
        <w:jc w:val="both"/>
        <w:rPr>
          <w:szCs w:val="22"/>
        </w:rPr>
      </w:pPr>
      <w:r w:rsidRPr="00D80171">
        <w:rPr>
          <w:szCs w:val="22"/>
        </w:rPr>
        <w:t>O předání Předmětu koupě</w:t>
      </w:r>
      <w:r w:rsidR="001B0072" w:rsidRPr="00D80171">
        <w:rPr>
          <w:szCs w:val="22"/>
        </w:rPr>
        <w:t xml:space="preserve"> Kupujícímu</w:t>
      </w:r>
      <w:r w:rsidRPr="00D80171">
        <w:rPr>
          <w:szCs w:val="22"/>
        </w:rPr>
        <w:t xml:space="preserve"> je Prodávající povinen sepsat </w:t>
      </w:r>
      <w:r w:rsidR="00AA309A" w:rsidRPr="00D80171">
        <w:rPr>
          <w:szCs w:val="22"/>
        </w:rPr>
        <w:t>písemný doklad o předání.</w:t>
      </w:r>
    </w:p>
    <w:p w:rsidR="00AA309A" w:rsidRPr="00D80171" w:rsidRDefault="00AA309A" w:rsidP="0095688C">
      <w:pPr>
        <w:pStyle w:val="Odstavecseseznamem"/>
        <w:rPr>
          <w:rFonts w:ascii="Calibri" w:hAnsi="Calibri"/>
          <w:sz w:val="22"/>
          <w:szCs w:val="22"/>
        </w:rPr>
      </w:pPr>
    </w:p>
    <w:p w:rsidR="00284869" w:rsidRPr="00D80171" w:rsidRDefault="001D0F7C" w:rsidP="00520EAC">
      <w:pPr>
        <w:pStyle w:val="Odstavecseseznamem"/>
        <w:numPr>
          <w:ilvl w:val="0"/>
          <w:numId w:val="1"/>
        </w:numPr>
        <w:tabs>
          <w:tab w:val="left" w:pos="567"/>
        </w:tabs>
        <w:jc w:val="both"/>
        <w:rPr>
          <w:rFonts w:ascii="Calibri" w:hAnsi="Calibri"/>
          <w:sz w:val="22"/>
          <w:szCs w:val="22"/>
        </w:rPr>
      </w:pPr>
      <w:bookmarkStart w:id="33" w:name="_Ref383175914"/>
      <w:r w:rsidRPr="00D80171">
        <w:rPr>
          <w:rFonts w:ascii="Calibri" w:hAnsi="Calibri"/>
          <w:sz w:val="22"/>
          <w:szCs w:val="22"/>
        </w:rPr>
        <w:t xml:space="preserve">Kupující </w:t>
      </w:r>
      <w:r w:rsidR="00A13ABB" w:rsidRPr="00D80171">
        <w:rPr>
          <w:rFonts w:ascii="Calibri" w:hAnsi="Calibri"/>
          <w:sz w:val="22"/>
          <w:szCs w:val="22"/>
        </w:rPr>
        <w:t xml:space="preserve">je oprávněn odmítnout </w:t>
      </w:r>
      <w:r w:rsidRPr="00D80171">
        <w:rPr>
          <w:rFonts w:ascii="Calibri" w:hAnsi="Calibri"/>
          <w:sz w:val="22"/>
          <w:szCs w:val="22"/>
        </w:rPr>
        <w:t xml:space="preserve">převzít </w:t>
      </w:r>
      <w:r w:rsidR="00A13ABB" w:rsidRPr="00D80171">
        <w:rPr>
          <w:rFonts w:ascii="Calibri" w:hAnsi="Calibri"/>
          <w:sz w:val="22"/>
          <w:szCs w:val="22"/>
        </w:rPr>
        <w:t>P</w:t>
      </w:r>
      <w:r w:rsidRPr="00D80171">
        <w:rPr>
          <w:rFonts w:ascii="Calibri" w:hAnsi="Calibri"/>
          <w:sz w:val="22"/>
          <w:szCs w:val="22"/>
        </w:rPr>
        <w:t xml:space="preserve">ředmět koupě </w:t>
      </w:r>
      <w:r w:rsidR="0076447C" w:rsidRPr="00D80171">
        <w:rPr>
          <w:rFonts w:ascii="Calibri" w:hAnsi="Calibri"/>
          <w:sz w:val="22"/>
          <w:szCs w:val="22"/>
        </w:rPr>
        <w:t xml:space="preserve">nebo </w:t>
      </w:r>
      <w:r w:rsidR="00A30146" w:rsidRPr="00D80171">
        <w:rPr>
          <w:rFonts w:ascii="Calibri" w:hAnsi="Calibri"/>
          <w:sz w:val="22"/>
          <w:szCs w:val="22"/>
        </w:rPr>
        <w:t xml:space="preserve">neposkytnout </w:t>
      </w:r>
      <w:r w:rsidR="0076447C" w:rsidRPr="00D80171">
        <w:rPr>
          <w:rFonts w:ascii="Calibri" w:hAnsi="Calibri"/>
          <w:sz w:val="22"/>
          <w:szCs w:val="22"/>
        </w:rPr>
        <w:t xml:space="preserve">součinnost </w:t>
      </w:r>
      <w:r w:rsidR="00E305F2" w:rsidRPr="00D80171">
        <w:rPr>
          <w:rFonts w:ascii="Calibri" w:hAnsi="Calibri"/>
          <w:sz w:val="22"/>
          <w:szCs w:val="22"/>
        </w:rPr>
        <w:t xml:space="preserve">k jeho převzetí </w:t>
      </w:r>
      <w:r w:rsidR="00B83F1D" w:rsidRPr="00D80171">
        <w:rPr>
          <w:rFonts w:ascii="Calibri" w:hAnsi="Calibri"/>
          <w:sz w:val="22"/>
          <w:szCs w:val="22"/>
        </w:rPr>
        <w:t xml:space="preserve">zejména </w:t>
      </w:r>
      <w:r w:rsidRPr="00D80171">
        <w:rPr>
          <w:rFonts w:ascii="Calibri" w:hAnsi="Calibri"/>
          <w:sz w:val="22"/>
          <w:szCs w:val="22"/>
        </w:rPr>
        <w:t>v následujících případech:</w:t>
      </w:r>
      <w:bookmarkEnd w:id="33"/>
    </w:p>
    <w:p w:rsidR="00284869" w:rsidRPr="00D80171" w:rsidRDefault="00284869" w:rsidP="00520EAC">
      <w:pPr>
        <w:pStyle w:val="Odstavecseseznamem"/>
        <w:numPr>
          <w:ilvl w:val="1"/>
          <w:numId w:val="1"/>
        </w:numPr>
        <w:tabs>
          <w:tab w:val="left" w:pos="426"/>
        </w:tabs>
        <w:jc w:val="both"/>
        <w:rPr>
          <w:rFonts w:ascii="Calibri" w:hAnsi="Calibri"/>
          <w:sz w:val="22"/>
          <w:szCs w:val="22"/>
        </w:rPr>
      </w:pPr>
      <w:r w:rsidRPr="00D80171">
        <w:rPr>
          <w:rFonts w:ascii="Calibri" w:hAnsi="Calibri"/>
          <w:sz w:val="22"/>
          <w:szCs w:val="22"/>
        </w:rPr>
        <w:t>P</w:t>
      </w:r>
      <w:r w:rsidR="001D0F7C" w:rsidRPr="00D80171">
        <w:rPr>
          <w:rFonts w:ascii="Calibri" w:hAnsi="Calibri"/>
          <w:sz w:val="22"/>
          <w:szCs w:val="22"/>
        </w:rPr>
        <w:t>ředmět koupě ne</w:t>
      </w:r>
      <w:r w:rsidR="00AA309A" w:rsidRPr="00D80171">
        <w:rPr>
          <w:rFonts w:ascii="Calibri" w:hAnsi="Calibri"/>
          <w:sz w:val="22"/>
          <w:szCs w:val="22"/>
        </w:rPr>
        <w:t>bude mít</w:t>
      </w:r>
      <w:r w:rsidR="001D0F7C" w:rsidRPr="00D80171">
        <w:rPr>
          <w:rFonts w:ascii="Calibri" w:hAnsi="Calibri"/>
          <w:sz w:val="22"/>
          <w:szCs w:val="22"/>
        </w:rPr>
        <w:t xml:space="preserve"> vlastnosti </w:t>
      </w:r>
      <w:r w:rsidR="00A13ABB" w:rsidRPr="00D80171">
        <w:rPr>
          <w:rFonts w:ascii="Calibri" w:hAnsi="Calibri"/>
          <w:sz w:val="22"/>
          <w:szCs w:val="22"/>
        </w:rPr>
        <w:t>požadované Kupní smlouvou</w:t>
      </w:r>
      <w:r w:rsidR="00E7710D" w:rsidRPr="00D80171">
        <w:rPr>
          <w:rFonts w:ascii="Calibri" w:hAnsi="Calibri"/>
          <w:sz w:val="22"/>
          <w:szCs w:val="22"/>
        </w:rPr>
        <w:t xml:space="preserve"> nebo</w:t>
      </w:r>
    </w:p>
    <w:p w:rsidR="00AA309A" w:rsidRPr="00D67D19" w:rsidRDefault="00AA309A" w:rsidP="00520EAC">
      <w:pPr>
        <w:pStyle w:val="Odstavecseseznamem"/>
        <w:numPr>
          <w:ilvl w:val="1"/>
          <w:numId w:val="1"/>
        </w:numPr>
        <w:tabs>
          <w:tab w:val="left" w:pos="426"/>
        </w:tabs>
        <w:jc w:val="both"/>
        <w:rPr>
          <w:rFonts w:ascii="Calibri" w:hAnsi="Calibri"/>
          <w:sz w:val="22"/>
          <w:szCs w:val="22"/>
        </w:rPr>
      </w:pPr>
      <w:r w:rsidRPr="00D67D19">
        <w:rPr>
          <w:rFonts w:ascii="Calibri" w:hAnsi="Calibri"/>
          <w:sz w:val="22"/>
          <w:szCs w:val="22"/>
        </w:rPr>
        <w:t>Předmět koupě bude vykazovat znaky zjevného poškození</w:t>
      </w:r>
      <w:r w:rsidR="00403099" w:rsidRPr="00D67D19">
        <w:rPr>
          <w:rFonts w:ascii="Calibri" w:hAnsi="Calibri"/>
          <w:sz w:val="22"/>
          <w:szCs w:val="22"/>
        </w:rPr>
        <w:t xml:space="preserve"> </w:t>
      </w:r>
      <w:r w:rsidR="00E7710D" w:rsidRPr="00D67D19">
        <w:rPr>
          <w:rFonts w:ascii="Calibri" w:hAnsi="Calibri"/>
          <w:sz w:val="22"/>
          <w:szCs w:val="22"/>
        </w:rPr>
        <w:t>nebo</w:t>
      </w:r>
    </w:p>
    <w:p w:rsidR="00284869" w:rsidRPr="00D80171" w:rsidRDefault="00284869" w:rsidP="00520EAC">
      <w:pPr>
        <w:pStyle w:val="Odstavecseseznamem"/>
        <w:numPr>
          <w:ilvl w:val="1"/>
          <w:numId w:val="1"/>
        </w:numPr>
        <w:tabs>
          <w:tab w:val="left" w:pos="426"/>
        </w:tabs>
        <w:jc w:val="both"/>
        <w:rPr>
          <w:rFonts w:ascii="Calibri" w:hAnsi="Calibri"/>
          <w:sz w:val="22"/>
          <w:szCs w:val="22"/>
        </w:rPr>
      </w:pPr>
      <w:r w:rsidRPr="00D80171">
        <w:rPr>
          <w:rFonts w:ascii="Calibri" w:hAnsi="Calibri"/>
          <w:sz w:val="22"/>
          <w:szCs w:val="22"/>
        </w:rPr>
        <w:t>P</w:t>
      </w:r>
      <w:r w:rsidR="001D0F7C" w:rsidRPr="00D80171">
        <w:rPr>
          <w:rFonts w:ascii="Calibri" w:hAnsi="Calibri"/>
          <w:sz w:val="22"/>
          <w:szCs w:val="22"/>
        </w:rPr>
        <w:t>rodávající dod</w:t>
      </w:r>
      <w:r w:rsidR="00AA309A" w:rsidRPr="00D80171">
        <w:rPr>
          <w:rFonts w:ascii="Calibri" w:hAnsi="Calibri"/>
          <w:sz w:val="22"/>
          <w:szCs w:val="22"/>
        </w:rPr>
        <w:t>á</w:t>
      </w:r>
      <w:r w:rsidR="001D0F7C" w:rsidRPr="00D80171">
        <w:rPr>
          <w:rFonts w:ascii="Calibri" w:hAnsi="Calibri"/>
          <w:sz w:val="22"/>
          <w:szCs w:val="22"/>
        </w:rPr>
        <w:t xml:space="preserve"> </w:t>
      </w:r>
      <w:r w:rsidRPr="00D80171">
        <w:rPr>
          <w:rFonts w:ascii="Calibri" w:hAnsi="Calibri"/>
          <w:sz w:val="22"/>
          <w:szCs w:val="22"/>
        </w:rPr>
        <w:t>P</w:t>
      </w:r>
      <w:r w:rsidR="001D0F7C" w:rsidRPr="00D80171">
        <w:rPr>
          <w:rFonts w:ascii="Calibri" w:hAnsi="Calibri"/>
          <w:sz w:val="22"/>
          <w:szCs w:val="22"/>
        </w:rPr>
        <w:t>ředmět koupě do jiného místa, než jak je sjednáno v</w:t>
      </w:r>
      <w:r w:rsidR="00AA309A" w:rsidRPr="00D80171">
        <w:rPr>
          <w:rFonts w:ascii="Calibri" w:hAnsi="Calibri"/>
          <w:sz w:val="22"/>
          <w:szCs w:val="22"/>
        </w:rPr>
        <w:t xml:space="preserve"> odstavci </w:t>
      </w:r>
      <w:r w:rsidR="00805C04">
        <w:fldChar w:fldCharType="begin"/>
      </w:r>
      <w:r w:rsidR="00805C04">
        <w:instrText xml:space="preserve"> REF _Ref383090236 \r \h  \* MERGEFORMAT </w:instrText>
      </w:r>
      <w:r w:rsidR="00805C04">
        <w:fldChar w:fldCharType="separate"/>
      </w:r>
      <w:r w:rsidR="005432B0" w:rsidRPr="005432B0">
        <w:rPr>
          <w:rFonts w:ascii="Calibri" w:hAnsi="Calibri"/>
          <w:sz w:val="22"/>
          <w:szCs w:val="22"/>
        </w:rPr>
        <w:t>35</w:t>
      </w:r>
      <w:r w:rsidR="00805C04">
        <w:fldChar w:fldCharType="end"/>
      </w:r>
      <w:r w:rsidR="00AA309A" w:rsidRPr="00D80171">
        <w:rPr>
          <w:rFonts w:ascii="Calibri" w:hAnsi="Calibri"/>
          <w:sz w:val="22"/>
          <w:szCs w:val="22"/>
        </w:rPr>
        <w:t xml:space="preserve"> </w:t>
      </w:r>
      <w:r w:rsidRPr="00D80171">
        <w:rPr>
          <w:rFonts w:ascii="Calibri" w:hAnsi="Calibri"/>
          <w:sz w:val="22"/>
          <w:szCs w:val="22"/>
        </w:rPr>
        <w:t>Kupní</w:t>
      </w:r>
      <w:r w:rsidR="001D0F7C" w:rsidRPr="00D80171">
        <w:rPr>
          <w:rFonts w:ascii="Calibri" w:hAnsi="Calibri"/>
          <w:sz w:val="22"/>
          <w:szCs w:val="22"/>
        </w:rPr>
        <w:t xml:space="preserve"> smlouv</w:t>
      </w:r>
      <w:r w:rsidR="00AA309A" w:rsidRPr="00D80171">
        <w:rPr>
          <w:rFonts w:ascii="Calibri" w:hAnsi="Calibri"/>
          <w:sz w:val="22"/>
          <w:szCs w:val="22"/>
        </w:rPr>
        <w:t>y</w:t>
      </w:r>
      <w:r w:rsidR="00E7710D" w:rsidRPr="00D80171">
        <w:rPr>
          <w:rFonts w:ascii="Calibri" w:hAnsi="Calibri"/>
          <w:sz w:val="22"/>
          <w:szCs w:val="22"/>
        </w:rPr>
        <w:t xml:space="preserve"> nebo</w:t>
      </w:r>
    </w:p>
    <w:p w:rsidR="00AA309A" w:rsidRPr="00D80171" w:rsidRDefault="00AA309A" w:rsidP="00520EAC">
      <w:pPr>
        <w:pStyle w:val="Odstavecseseznamem"/>
        <w:numPr>
          <w:ilvl w:val="1"/>
          <w:numId w:val="1"/>
        </w:numPr>
        <w:tabs>
          <w:tab w:val="left" w:pos="426"/>
        </w:tabs>
        <w:jc w:val="both"/>
        <w:rPr>
          <w:rFonts w:ascii="Calibri" w:hAnsi="Calibri"/>
          <w:sz w:val="22"/>
          <w:szCs w:val="22"/>
        </w:rPr>
      </w:pPr>
      <w:r w:rsidRPr="00D80171">
        <w:rPr>
          <w:rFonts w:ascii="Calibri" w:hAnsi="Calibri"/>
          <w:sz w:val="22"/>
          <w:szCs w:val="22"/>
        </w:rPr>
        <w:t xml:space="preserve">Prodávající dodá Předmět koupě mimo dobu sjednanou v odstavci </w:t>
      </w:r>
      <w:r w:rsidR="00805C04">
        <w:fldChar w:fldCharType="begin"/>
      </w:r>
      <w:r w:rsidR="00805C04">
        <w:instrText xml:space="preserve"> REF _Ref379963872 \r \h  \* MERGEFORMAT </w:instrText>
      </w:r>
      <w:r w:rsidR="00805C04">
        <w:fldChar w:fldCharType="separate"/>
      </w:r>
      <w:r w:rsidR="005432B0" w:rsidRPr="005432B0">
        <w:rPr>
          <w:rFonts w:ascii="Calibri" w:hAnsi="Calibri"/>
          <w:sz w:val="22"/>
          <w:szCs w:val="22"/>
        </w:rPr>
        <w:t>38</w:t>
      </w:r>
      <w:r w:rsidR="00805C04">
        <w:fldChar w:fldCharType="end"/>
      </w:r>
      <w:r w:rsidRPr="00D80171">
        <w:rPr>
          <w:rFonts w:ascii="Calibri" w:hAnsi="Calibri"/>
          <w:sz w:val="22"/>
          <w:szCs w:val="22"/>
        </w:rPr>
        <w:t xml:space="preserve"> Kupní smlouvy</w:t>
      </w:r>
      <w:r w:rsidR="00E7710D" w:rsidRPr="00D80171">
        <w:rPr>
          <w:rFonts w:ascii="Calibri" w:hAnsi="Calibri"/>
          <w:sz w:val="22"/>
          <w:szCs w:val="22"/>
        </w:rPr>
        <w:t xml:space="preserve"> nebo</w:t>
      </w:r>
    </w:p>
    <w:p w:rsidR="00177F42" w:rsidRPr="00D80171" w:rsidRDefault="00177F42" w:rsidP="00520EAC">
      <w:pPr>
        <w:pStyle w:val="Odstavecseseznamem"/>
        <w:numPr>
          <w:ilvl w:val="1"/>
          <w:numId w:val="1"/>
        </w:numPr>
        <w:tabs>
          <w:tab w:val="left" w:pos="426"/>
        </w:tabs>
        <w:suppressAutoHyphens/>
        <w:jc w:val="both"/>
        <w:rPr>
          <w:rFonts w:ascii="Calibri" w:hAnsi="Calibri"/>
          <w:sz w:val="22"/>
          <w:szCs w:val="22"/>
        </w:rPr>
      </w:pPr>
      <w:r w:rsidRPr="00D80171">
        <w:rPr>
          <w:rFonts w:ascii="Calibri" w:hAnsi="Calibri"/>
          <w:sz w:val="22"/>
          <w:szCs w:val="22"/>
        </w:rPr>
        <w:t>Prodávající dodá Předmět koupě za cenu v rozporu s Kupní smlouvou nebo</w:t>
      </w:r>
    </w:p>
    <w:p w:rsidR="00AA309A" w:rsidRPr="00D80171" w:rsidRDefault="00AA309A" w:rsidP="00520EAC">
      <w:pPr>
        <w:pStyle w:val="Odstavecseseznamem"/>
        <w:numPr>
          <w:ilvl w:val="1"/>
          <w:numId w:val="1"/>
        </w:numPr>
        <w:tabs>
          <w:tab w:val="left" w:pos="426"/>
        </w:tabs>
        <w:jc w:val="both"/>
        <w:rPr>
          <w:rFonts w:ascii="Calibri" w:hAnsi="Calibri"/>
          <w:sz w:val="22"/>
          <w:szCs w:val="22"/>
        </w:rPr>
      </w:pPr>
      <w:r w:rsidRPr="00D80171">
        <w:rPr>
          <w:rFonts w:ascii="Calibri" w:hAnsi="Calibri"/>
          <w:sz w:val="22"/>
          <w:szCs w:val="22"/>
        </w:rPr>
        <w:t>Prodávající nesplní povinnost stanovenou</w:t>
      </w:r>
      <w:r w:rsidR="00892546" w:rsidRPr="00D80171">
        <w:rPr>
          <w:rFonts w:ascii="Calibri" w:hAnsi="Calibri"/>
          <w:sz w:val="22"/>
          <w:szCs w:val="22"/>
        </w:rPr>
        <w:t xml:space="preserve"> v odstavci</w:t>
      </w:r>
      <w:r w:rsidRPr="00D80171">
        <w:rPr>
          <w:rFonts w:ascii="Calibri" w:hAnsi="Calibri"/>
          <w:sz w:val="22"/>
          <w:szCs w:val="22"/>
        </w:rPr>
        <w:t xml:space="preserve"> </w:t>
      </w:r>
      <w:r w:rsidR="00805C04">
        <w:fldChar w:fldCharType="begin"/>
      </w:r>
      <w:r w:rsidR="00805C04">
        <w:instrText xml:space="preserve"> REF _Ref383438569 \r \h  \* MERGEFORMAT </w:instrText>
      </w:r>
      <w:r w:rsidR="00805C04">
        <w:fldChar w:fldCharType="separate"/>
      </w:r>
      <w:r w:rsidR="005432B0" w:rsidRPr="005432B0">
        <w:rPr>
          <w:rFonts w:ascii="Calibri" w:hAnsi="Calibri"/>
          <w:sz w:val="22"/>
          <w:szCs w:val="22"/>
        </w:rPr>
        <w:t>39</w:t>
      </w:r>
      <w:r w:rsidR="00805C04">
        <w:fldChar w:fldCharType="end"/>
      </w:r>
      <w:r w:rsidRPr="00D80171">
        <w:rPr>
          <w:rFonts w:ascii="Calibri" w:hAnsi="Calibri"/>
          <w:sz w:val="22"/>
          <w:szCs w:val="22"/>
        </w:rPr>
        <w:t xml:space="preserve"> Kupní smlouvy</w:t>
      </w:r>
      <w:r w:rsidR="00E7710D" w:rsidRPr="00D80171">
        <w:rPr>
          <w:rFonts w:ascii="Calibri" w:hAnsi="Calibri"/>
          <w:sz w:val="22"/>
          <w:szCs w:val="22"/>
        </w:rPr>
        <w:t xml:space="preserve"> nebo</w:t>
      </w:r>
    </w:p>
    <w:p w:rsidR="001D0F7C" w:rsidRPr="00D80171" w:rsidRDefault="00284869" w:rsidP="00520EAC">
      <w:pPr>
        <w:pStyle w:val="Odstavecseseznamem"/>
        <w:numPr>
          <w:ilvl w:val="1"/>
          <w:numId w:val="1"/>
        </w:numPr>
        <w:tabs>
          <w:tab w:val="left" w:pos="426"/>
        </w:tabs>
        <w:jc w:val="both"/>
        <w:rPr>
          <w:rFonts w:ascii="Calibri" w:hAnsi="Calibri"/>
          <w:sz w:val="22"/>
          <w:szCs w:val="22"/>
        </w:rPr>
      </w:pPr>
      <w:bookmarkStart w:id="34" w:name="_Ref383438877"/>
      <w:r w:rsidRPr="00D80171">
        <w:rPr>
          <w:rFonts w:ascii="Calibri" w:hAnsi="Calibri"/>
          <w:sz w:val="22"/>
          <w:szCs w:val="22"/>
        </w:rPr>
        <w:t>P</w:t>
      </w:r>
      <w:r w:rsidR="008A1865" w:rsidRPr="00D80171">
        <w:rPr>
          <w:rFonts w:ascii="Calibri" w:hAnsi="Calibri"/>
          <w:sz w:val="22"/>
          <w:szCs w:val="22"/>
        </w:rPr>
        <w:t>rodávající nesplní</w:t>
      </w:r>
      <w:r w:rsidR="001D0F7C" w:rsidRPr="00D80171">
        <w:rPr>
          <w:rFonts w:ascii="Calibri" w:hAnsi="Calibri"/>
          <w:sz w:val="22"/>
          <w:szCs w:val="22"/>
        </w:rPr>
        <w:t xml:space="preserve"> některou ze svých povinností </w:t>
      </w:r>
      <w:r w:rsidR="00EF04C1" w:rsidRPr="00D80171">
        <w:rPr>
          <w:rFonts w:ascii="Calibri" w:hAnsi="Calibri"/>
          <w:sz w:val="22"/>
          <w:szCs w:val="22"/>
        </w:rPr>
        <w:t>podle</w:t>
      </w:r>
      <w:r w:rsidR="001D0F7C" w:rsidRPr="00D80171">
        <w:rPr>
          <w:rFonts w:ascii="Calibri" w:hAnsi="Calibri"/>
          <w:sz w:val="22"/>
          <w:szCs w:val="22"/>
        </w:rPr>
        <w:t xml:space="preserve"> odst</w:t>
      </w:r>
      <w:r w:rsidR="006D0AC8" w:rsidRPr="00D80171">
        <w:rPr>
          <w:rFonts w:ascii="Calibri" w:hAnsi="Calibri"/>
          <w:sz w:val="22"/>
          <w:szCs w:val="22"/>
        </w:rPr>
        <w:t>avce</w:t>
      </w:r>
      <w:r w:rsidR="001D0F7C" w:rsidRPr="00D80171">
        <w:rPr>
          <w:rFonts w:ascii="Calibri" w:hAnsi="Calibri"/>
          <w:sz w:val="22"/>
          <w:szCs w:val="22"/>
        </w:rPr>
        <w:t xml:space="preserve"> </w:t>
      </w:r>
      <w:r w:rsidR="00805C04">
        <w:fldChar w:fldCharType="begin"/>
      </w:r>
      <w:r w:rsidR="00805C04">
        <w:instrText xml:space="preserve"> REF _Ref383091528 \r \h  \* MERGEFORMAT </w:instrText>
      </w:r>
      <w:r w:rsidR="00805C04">
        <w:fldChar w:fldCharType="separate"/>
      </w:r>
      <w:r w:rsidR="005432B0" w:rsidRPr="005432B0">
        <w:rPr>
          <w:rFonts w:ascii="Calibri" w:hAnsi="Calibri"/>
          <w:sz w:val="22"/>
          <w:szCs w:val="22"/>
        </w:rPr>
        <w:t>13</w:t>
      </w:r>
      <w:r w:rsidR="00805C04">
        <w:fldChar w:fldCharType="end"/>
      </w:r>
      <w:r w:rsidR="00541DFE" w:rsidRPr="00D80171">
        <w:rPr>
          <w:rFonts w:ascii="Calibri" w:hAnsi="Calibri"/>
          <w:sz w:val="22"/>
          <w:szCs w:val="22"/>
        </w:rPr>
        <w:t>,</w:t>
      </w:r>
      <w:r w:rsidR="00A13ABB" w:rsidRPr="00D80171">
        <w:rPr>
          <w:rFonts w:ascii="Calibri" w:hAnsi="Calibri"/>
          <w:sz w:val="22"/>
          <w:szCs w:val="22"/>
        </w:rPr>
        <w:t xml:space="preserve"> </w:t>
      </w:r>
      <w:r w:rsidR="00805C04">
        <w:fldChar w:fldCharType="begin"/>
      </w:r>
      <w:r w:rsidR="00805C04">
        <w:instrText xml:space="preserve"> REF _Ref383122295 \r \h  \* MERGEFORMAT </w:instrText>
      </w:r>
      <w:r w:rsidR="00805C04">
        <w:fldChar w:fldCharType="separate"/>
      </w:r>
      <w:r w:rsidR="005432B0" w:rsidRPr="005432B0">
        <w:rPr>
          <w:rFonts w:ascii="Calibri" w:hAnsi="Calibri"/>
          <w:sz w:val="22"/>
          <w:szCs w:val="22"/>
        </w:rPr>
        <w:t>14</w:t>
      </w:r>
      <w:r w:rsidR="00805C04">
        <w:fldChar w:fldCharType="end"/>
      </w:r>
      <w:r w:rsidRPr="00D80171">
        <w:rPr>
          <w:rFonts w:ascii="Calibri" w:hAnsi="Calibri"/>
          <w:sz w:val="22"/>
          <w:szCs w:val="22"/>
        </w:rPr>
        <w:t xml:space="preserve"> </w:t>
      </w:r>
      <w:r w:rsidR="00541DFE" w:rsidRPr="00D80171">
        <w:rPr>
          <w:rFonts w:ascii="Calibri" w:hAnsi="Calibri"/>
          <w:sz w:val="22"/>
          <w:szCs w:val="22"/>
        </w:rPr>
        <w:t xml:space="preserve">nebo </w:t>
      </w:r>
      <w:r w:rsidR="00805C04">
        <w:fldChar w:fldCharType="begin"/>
      </w:r>
      <w:r w:rsidR="00805C04">
        <w:instrText xml:space="preserve"> REF _Ref383122719 \r \h  \* MERGEFORMAT </w:instrText>
      </w:r>
      <w:r w:rsidR="00805C04">
        <w:fldChar w:fldCharType="separate"/>
      </w:r>
      <w:r w:rsidR="005432B0" w:rsidRPr="005432B0">
        <w:rPr>
          <w:rFonts w:ascii="Calibri" w:hAnsi="Calibri"/>
          <w:sz w:val="22"/>
          <w:szCs w:val="22"/>
        </w:rPr>
        <w:t>45</w:t>
      </w:r>
      <w:r w:rsidR="00805C04">
        <w:fldChar w:fldCharType="end"/>
      </w:r>
      <w:r w:rsidR="00541DFE" w:rsidRPr="00D80171">
        <w:rPr>
          <w:rFonts w:ascii="Calibri" w:hAnsi="Calibri"/>
          <w:sz w:val="22"/>
          <w:szCs w:val="22"/>
        </w:rPr>
        <w:t xml:space="preserve"> </w:t>
      </w:r>
      <w:r w:rsidRPr="00D80171">
        <w:rPr>
          <w:rFonts w:ascii="Calibri" w:hAnsi="Calibri"/>
          <w:sz w:val="22"/>
          <w:szCs w:val="22"/>
        </w:rPr>
        <w:t>Kupní</w:t>
      </w:r>
      <w:r w:rsidR="001D0F7C" w:rsidRPr="00D80171">
        <w:rPr>
          <w:rFonts w:ascii="Calibri" w:hAnsi="Calibri"/>
          <w:sz w:val="22"/>
          <w:szCs w:val="22"/>
        </w:rPr>
        <w:t xml:space="preserve"> smlouvy.</w:t>
      </w:r>
      <w:bookmarkEnd w:id="34"/>
    </w:p>
    <w:p w:rsidR="001D0F7C" w:rsidRPr="00D80171" w:rsidRDefault="001D0F7C" w:rsidP="0095688C">
      <w:pPr>
        <w:ind w:left="709"/>
        <w:jc w:val="both"/>
        <w:rPr>
          <w:szCs w:val="22"/>
        </w:rPr>
      </w:pPr>
    </w:p>
    <w:p w:rsidR="001D0F7C" w:rsidRPr="00D67D19" w:rsidRDefault="001D0F7C" w:rsidP="00520EAC">
      <w:pPr>
        <w:numPr>
          <w:ilvl w:val="0"/>
          <w:numId w:val="1"/>
        </w:numPr>
        <w:jc w:val="both"/>
        <w:rPr>
          <w:szCs w:val="22"/>
        </w:rPr>
      </w:pPr>
      <w:r w:rsidRPr="00D80171">
        <w:rPr>
          <w:szCs w:val="22"/>
        </w:rPr>
        <w:t xml:space="preserve">V případě, že </w:t>
      </w:r>
      <w:r w:rsidR="00284869" w:rsidRPr="00D80171">
        <w:rPr>
          <w:szCs w:val="22"/>
        </w:rPr>
        <w:t>K</w:t>
      </w:r>
      <w:r w:rsidRPr="00D80171">
        <w:rPr>
          <w:szCs w:val="22"/>
        </w:rPr>
        <w:t xml:space="preserve">upující </w:t>
      </w:r>
      <w:r w:rsidR="00284869" w:rsidRPr="00D80171">
        <w:rPr>
          <w:szCs w:val="22"/>
        </w:rPr>
        <w:t>P</w:t>
      </w:r>
      <w:r w:rsidRPr="00D80171">
        <w:rPr>
          <w:szCs w:val="22"/>
        </w:rPr>
        <w:t xml:space="preserve">ředmět koupě odmítne převzít, bude mezi Smluvními stranami sepsán záznam s uvedením důvodu nepřevzetí </w:t>
      </w:r>
      <w:r w:rsidR="00284869" w:rsidRPr="00D80171">
        <w:rPr>
          <w:szCs w:val="22"/>
        </w:rPr>
        <w:t>P</w:t>
      </w:r>
      <w:r w:rsidRPr="00D80171">
        <w:rPr>
          <w:szCs w:val="22"/>
        </w:rPr>
        <w:t xml:space="preserve">ředmětu koupě a s uvedením stanovisek </w:t>
      </w:r>
      <w:r w:rsidR="00284869" w:rsidRPr="00D80171">
        <w:rPr>
          <w:szCs w:val="22"/>
        </w:rPr>
        <w:t>S</w:t>
      </w:r>
      <w:r w:rsidRPr="00D80171">
        <w:rPr>
          <w:szCs w:val="22"/>
        </w:rPr>
        <w:t>mluvních</w:t>
      </w:r>
      <w:r w:rsidRPr="00D67D19">
        <w:rPr>
          <w:szCs w:val="22"/>
        </w:rPr>
        <w:t xml:space="preserve"> stran. Zpracování záznamu zajistí </w:t>
      </w:r>
      <w:r w:rsidR="00284869" w:rsidRPr="00D67D19">
        <w:rPr>
          <w:szCs w:val="22"/>
        </w:rPr>
        <w:t>Prodávajíc</w:t>
      </w:r>
      <w:r w:rsidR="00541DFE" w:rsidRPr="00D67D19">
        <w:rPr>
          <w:szCs w:val="22"/>
        </w:rPr>
        <w:t>í</w:t>
      </w:r>
      <w:r w:rsidRPr="00D67D19">
        <w:rPr>
          <w:szCs w:val="22"/>
        </w:rPr>
        <w:t xml:space="preserve">. </w:t>
      </w:r>
      <w:r w:rsidR="00541DFE" w:rsidRPr="00D67D19">
        <w:rPr>
          <w:szCs w:val="22"/>
        </w:rPr>
        <w:t xml:space="preserve">Nebude-li záznam </w:t>
      </w:r>
      <w:r w:rsidR="00EF04C1">
        <w:rPr>
          <w:szCs w:val="22"/>
        </w:rPr>
        <w:t>podle</w:t>
      </w:r>
      <w:r w:rsidR="00541DFE" w:rsidRPr="00D67D19">
        <w:rPr>
          <w:szCs w:val="22"/>
        </w:rPr>
        <w:t xml:space="preserve"> tohoto odstavce sepsán, sdělí Kupující důvody pro odmítnutí převzetí Předmětu koupě Prodávajícímu na jeho žádost. </w:t>
      </w:r>
      <w:r w:rsidRPr="00D67D19">
        <w:rPr>
          <w:szCs w:val="22"/>
        </w:rPr>
        <w:t xml:space="preserve">Poté, co </w:t>
      </w:r>
      <w:r w:rsidR="00284869" w:rsidRPr="00D67D19">
        <w:rPr>
          <w:szCs w:val="22"/>
        </w:rPr>
        <w:t>P</w:t>
      </w:r>
      <w:r w:rsidRPr="00D67D19">
        <w:rPr>
          <w:szCs w:val="22"/>
        </w:rPr>
        <w:t xml:space="preserve">rodávající odstraní </w:t>
      </w:r>
      <w:r w:rsidR="00284869" w:rsidRPr="00D67D19">
        <w:rPr>
          <w:szCs w:val="22"/>
        </w:rPr>
        <w:t xml:space="preserve">vytknuté vady, </w:t>
      </w:r>
      <w:r w:rsidRPr="00D67D19">
        <w:rPr>
          <w:szCs w:val="22"/>
        </w:rPr>
        <w:t xml:space="preserve">dohodnou </w:t>
      </w:r>
      <w:r w:rsidR="00284869" w:rsidRPr="00D67D19">
        <w:rPr>
          <w:szCs w:val="22"/>
        </w:rPr>
        <w:t xml:space="preserve">se Smluvní strany </w:t>
      </w:r>
      <w:r w:rsidRPr="00D67D19">
        <w:rPr>
          <w:szCs w:val="22"/>
        </w:rPr>
        <w:t xml:space="preserve">na opětovném termínu odevzdání </w:t>
      </w:r>
      <w:r w:rsidR="00284869" w:rsidRPr="00D67D19">
        <w:rPr>
          <w:szCs w:val="22"/>
        </w:rPr>
        <w:t>P</w:t>
      </w:r>
      <w:r w:rsidRPr="00D67D19">
        <w:rPr>
          <w:szCs w:val="22"/>
        </w:rPr>
        <w:t>ředmětu koupě</w:t>
      </w:r>
      <w:r w:rsidR="00160281" w:rsidRPr="00160281">
        <w:rPr>
          <w:szCs w:val="22"/>
        </w:rPr>
        <w:t xml:space="preserve"> </w:t>
      </w:r>
      <w:r w:rsidR="00160281">
        <w:rPr>
          <w:szCs w:val="22"/>
        </w:rPr>
        <w:t>Kupujícímu</w:t>
      </w:r>
      <w:r w:rsidRPr="00D67D19">
        <w:rPr>
          <w:szCs w:val="22"/>
        </w:rPr>
        <w:t xml:space="preserve">. Dohodou na opětovném termínu odevzdání </w:t>
      </w:r>
      <w:r w:rsidR="00284869" w:rsidRPr="00D67D19">
        <w:rPr>
          <w:szCs w:val="22"/>
        </w:rPr>
        <w:t>P</w:t>
      </w:r>
      <w:r w:rsidRPr="00D67D19">
        <w:rPr>
          <w:szCs w:val="22"/>
        </w:rPr>
        <w:t>ředmětu koupě</w:t>
      </w:r>
      <w:r w:rsidR="00160281" w:rsidRPr="00160281">
        <w:rPr>
          <w:szCs w:val="22"/>
        </w:rPr>
        <w:t xml:space="preserve"> </w:t>
      </w:r>
      <w:r w:rsidR="00160281">
        <w:rPr>
          <w:szCs w:val="22"/>
        </w:rPr>
        <w:t>Kupujícímu</w:t>
      </w:r>
      <w:r w:rsidRPr="00D67D19">
        <w:rPr>
          <w:szCs w:val="22"/>
        </w:rPr>
        <w:t xml:space="preserve"> nedochází ke změně doby plnění </w:t>
      </w:r>
      <w:r w:rsidR="00EF04C1">
        <w:rPr>
          <w:szCs w:val="22"/>
        </w:rPr>
        <w:t>podle</w:t>
      </w:r>
      <w:r w:rsidRPr="00D67D19">
        <w:rPr>
          <w:szCs w:val="22"/>
        </w:rPr>
        <w:t xml:space="preserve"> </w:t>
      </w:r>
      <w:r w:rsidR="00284869" w:rsidRPr="00D67D19">
        <w:rPr>
          <w:szCs w:val="22"/>
        </w:rPr>
        <w:t xml:space="preserve">odstavce </w:t>
      </w:r>
      <w:r w:rsidR="00805C04">
        <w:fldChar w:fldCharType="begin"/>
      </w:r>
      <w:r w:rsidR="00805C04">
        <w:instrText xml:space="preserve"> REF _Ref383091804 \r \h  \* MERGEFORMAT </w:instrText>
      </w:r>
      <w:r w:rsidR="00805C04">
        <w:fldChar w:fldCharType="separate"/>
      </w:r>
      <w:r w:rsidR="005432B0" w:rsidRPr="005432B0">
        <w:rPr>
          <w:szCs w:val="22"/>
        </w:rPr>
        <w:t>36</w:t>
      </w:r>
      <w:r w:rsidR="00805C04">
        <w:fldChar w:fldCharType="end"/>
      </w:r>
      <w:r w:rsidRPr="00D67D19">
        <w:rPr>
          <w:szCs w:val="22"/>
        </w:rPr>
        <w:t xml:space="preserve"> </w:t>
      </w:r>
      <w:r w:rsidR="00284869" w:rsidRPr="00D67D19">
        <w:rPr>
          <w:szCs w:val="22"/>
        </w:rPr>
        <w:t xml:space="preserve">Kupní </w:t>
      </w:r>
      <w:r w:rsidRPr="00D67D19">
        <w:rPr>
          <w:szCs w:val="22"/>
        </w:rPr>
        <w:t>smlouvy.</w:t>
      </w:r>
    </w:p>
    <w:p w:rsidR="001D0F7C" w:rsidRPr="00D67D19" w:rsidRDefault="001D0F7C" w:rsidP="0095688C">
      <w:pPr>
        <w:rPr>
          <w:szCs w:val="22"/>
        </w:rPr>
      </w:pPr>
      <w:bookmarkStart w:id="35" w:name="_Toc380671107"/>
    </w:p>
    <w:p w:rsidR="001D0F7C" w:rsidRPr="00D67D19" w:rsidRDefault="001D0F7C" w:rsidP="0095688C">
      <w:pPr>
        <w:rPr>
          <w:szCs w:val="22"/>
        </w:rPr>
      </w:pPr>
    </w:p>
    <w:p w:rsidR="007F22C9" w:rsidRPr="00D67D19" w:rsidRDefault="00E070C1" w:rsidP="00177F42">
      <w:pPr>
        <w:pStyle w:val="Nadpis1"/>
        <w:keepLines w:val="0"/>
        <w:rPr>
          <w:szCs w:val="22"/>
        </w:rPr>
      </w:pPr>
      <w:bookmarkStart w:id="36" w:name="_Toc383117519"/>
      <w:r w:rsidRPr="00D67D19">
        <w:rPr>
          <w:szCs w:val="22"/>
        </w:rPr>
        <w:t xml:space="preserve">NABYTÍ </w:t>
      </w:r>
      <w:r w:rsidR="007F22C9" w:rsidRPr="00D67D19">
        <w:rPr>
          <w:szCs w:val="22"/>
        </w:rPr>
        <w:t>VLASTNICKÉHO PRÁVA A</w:t>
      </w:r>
      <w:r w:rsidRPr="00D67D19">
        <w:rPr>
          <w:szCs w:val="22"/>
        </w:rPr>
        <w:t xml:space="preserve"> PŘECHOD</w:t>
      </w:r>
      <w:r w:rsidR="007F22C9" w:rsidRPr="00D67D19">
        <w:rPr>
          <w:szCs w:val="22"/>
        </w:rPr>
        <w:t xml:space="preserve"> NEBEZPEČÍ ŠKODY</w:t>
      </w:r>
      <w:bookmarkEnd w:id="35"/>
      <w:bookmarkEnd w:id="36"/>
    </w:p>
    <w:p w:rsidR="002248D0" w:rsidRPr="00D67D19" w:rsidRDefault="002248D0" w:rsidP="00177F42">
      <w:pPr>
        <w:keepNext/>
        <w:rPr>
          <w:szCs w:val="22"/>
          <w:lang w:eastAsia="ar-SA"/>
        </w:rPr>
      </w:pPr>
    </w:p>
    <w:p w:rsidR="007F22C9" w:rsidRPr="00D67D19" w:rsidRDefault="00CD4D23" w:rsidP="00520EAC">
      <w:pPr>
        <w:numPr>
          <w:ilvl w:val="0"/>
          <w:numId w:val="1"/>
        </w:numPr>
        <w:jc w:val="both"/>
        <w:rPr>
          <w:szCs w:val="22"/>
        </w:rPr>
      </w:pPr>
      <w:r w:rsidRPr="00D67D19">
        <w:rPr>
          <w:szCs w:val="22"/>
        </w:rPr>
        <w:t xml:space="preserve">Vlastnické právo k Předmětu koupě Kupující nabývá okamžikem, kdy Prodávající splní </w:t>
      </w:r>
      <w:r w:rsidR="00EF04C1">
        <w:rPr>
          <w:szCs w:val="22"/>
        </w:rPr>
        <w:t>podle</w:t>
      </w:r>
      <w:r w:rsidRPr="00D67D19">
        <w:rPr>
          <w:szCs w:val="22"/>
        </w:rPr>
        <w:t xml:space="preserve"> odstavce </w:t>
      </w:r>
      <w:r w:rsidR="00805C04">
        <w:fldChar w:fldCharType="begin"/>
      </w:r>
      <w:r w:rsidR="00805C04">
        <w:instrText xml:space="preserve"> REF _Ref383124412 \n \h  \* MERGEFORMAT </w:instrText>
      </w:r>
      <w:r w:rsidR="00805C04">
        <w:fldChar w:fldCharType="separate"/>
      </w:r>
      <w:r w:rsidR="005432B0" w:rsidRPr="005432B0">
        <w:rPr>
          <w:szCs w:val="22"/>
        </w:rPr>
        <w:t>44</w:t>
      </w:r>
      <w:r w:rsidR="00805C04">
        <w:fldChar w:fldCharType="end"/>
      </w:r>
      <w:r w:rsidRPr="00D67D19">
        <w:rPr>
          <w:szCs w:val="22"/>
        </w:rPr>
        <w:t xml:space="preserve"> Kupní smlouvy povinnost odevzdat Předmět koupě</w:t>
      </w:r>
      <w:r w:rsidR="00160281" w:rsidRPr="00160281">
        <w:rPr>
          <w:szCs w:val="22"/>
        </w:rPr>
        <w:t xml:space="preserve"> </w:t>
      </w:r>
      <w:r w:rsidR="00160281">
        <w:rPr>
          <w:szCs w:val="22"/>
        </w:rPr>
        <w:t>Kupujícímu</w:t>
      </w:r>
      <w:r w:rsidRPr="00D67D19">
        <w:rPr>
          <w:szCs w:val="22"/>
        </w:rPr>
        <w:t>.</w:t>
      </w:r>
    </w:p>
    <w:p w:rsidR="00D1779D" w:rsidRPr="00D67D19" w:rsidRDefault="00D1779D" w:rsidP="0095688C">
      <w:pPr>
        <w:ind w:left="567"/>
        <w:jc w:val="both"/>
        <w:rPr>
          <w:szCs w:val="22"/>
        </w:rPr>
      </w:pPr>
    </w:p>
    <w:p w:rsidR="008D02AF" w:rsidRPr="00D67D19" w:rsidRDefault="007F22C9" w:rsidP="00520EAC">
      <w:pPr>
        <w:numPr>
          <w:ilvl w:val="0"/>
          <w:numId w:val="1"/>
        </w:numPr>
        <w:jc w:val="both"/>
        <w:rPr>
          <w:szCs w:val="22"/>
        </w:rPr>
      </w:pPr>
      <w:r w:rsidRPr="00D67D19">
        <w:rPr>
          <w:szCs w:val="22"/>
        </w:rPr>
        <w:lastRenderedPageBreak/>
        <w:t xml:space="preserve">Nebezpečí škody na Předmětu koupě přechází na Kupujícího okamžikem, kdy </w:t>
      </w:r>
      <w:r w:rsidR="008D02AF" w:rsidRPr="00D67D19">
        <w:rPr>
          <w:szCs w:val="22"/>
        </w:rPr>
        <w:t xml:space="preserve">Prodávající splní </w:t>
      </w:r>
      <w:r w:rsidR="00EF04C1">
        <w:rPr>
          <w:szCs w:val="22"/>
        </w:rPr>
        <w:t>podle</w:t>
      </w:r>
      <w:r w:rsidR="008D02AF" w:rsidRPr="00D67D19">
        <w:rPr>
          <w:szCs w:val="22"/>
        </w:rPr>
        <w:t xml:space="preserve"> odstavce </w:t>
      </w:r>
      <w:r w:rsidR="00805C04">
        <w:fldChar w:fldCharType="begin"/>
      </w:r>
      <w:r w:rsidR="00805C04">
        <w:instrText xml:space="preserve"> REF _Ref383124412 \r \h  \* MERGEFORMAT </w:instrText>
      </w:r>
      <w:r w:rsidR="00805C04">
        <w:fldChar w:fldCharType="separate"/>
      </w:r>
      <w:r w:rsidR="005432B0" w:rsidRPr="005432B0">
        <w:rPr>
          <w:szCs w:val="22"/>
        </w:rPr>
        <w:t>44</w:t>
      </w:r>
      <w:r w:rsidR="00805C04">
        <w:fldChar w:fldCharType="end"/>
      </w:r>
      <w:r w:rsidR="008D02AF" w:rsidRPr="00D67D19">
        <w:rPr>
          <w:szCs w:val="22"/>
        </w:rPr>
        <w:t xml:space="preserve"> </w:t>
      </w:r>
      <w:r w:rsidR="00A1097B">
        <w:rPr>
          <w:szCs w:val="22"/>
        </w:rPr>
        <w:t xml:space="preserve">Kupní smlouvy </w:t>
      </w:r>
      <w:r w:rsidR="008D02AF" w:rsidRPr="00D67D19">
        <w:rPr>
          <w:szCs w:val="22"/>
        </w:rPr>
        <w:t>povinnost odevzdat Předmět koupě</w:t>
      </w:r>
      <w:r w:rsidR="00160281" w:rsidRPr="00160281">
        <w:rPr>
          <w:szCs w:val="22"/>
        </w:rPr>
        <w:t xml:space="preserve"> </w:t>
      </w:r>
      <w:r w:rsidR="00160281">
        <w:rPr>
          <w:szCs w:val="22"/>
        </w:rPr>
        <w:t>Kupujícímu</w:t>
      </w:r>
      <w:r w:rsidR="008D02AF" w:rsidRPr="00D67D19">
        <w:rPr>
          <w:szCs w:val="22"/>
        </w:rPr>
        <w:t>.</w:t>
      </w:r>
    </w:p>
    <w:p w:rsidR="00382EF0" w:rsidRPr="00D67D19" w:rsidRDefault="00382EF0" w:rsidP="0095688C">
      <w:pPr>
        <w:pStyle w:val="Odstavecseseznamem"/>
        <w:rPr>
          <w:rFonts w:ascii="Calibri" w:hAnsi="Calibri"/>
          <w:sz w:val="22"/>
          <w:szCs w:val="22"/>
        </w:rPr>
      </w:pPr>
    </w:p>
    <w:p w:rsidR="00382EF0" w:rsidRPr="00D67D19" w:rsidRDefault="006204A7" w:rsidP="00520EAC">
      <w:pPr>
        <w:numPr>
          <w:ilvl w:val="0"/>
          <w:numId w:val="1"/>
        </w:numPr>
        <w:jc w:val="both"/>
        <w:rPr>
          <w:szCs w:val="22"/>
        </w:rPr>
      </w:pPr>
      <w:r w:rsidRPr="00D67D19">
        <w:rPr>
          <w:szCs w:val="22"/>
        </w:rPr>
        <w:t xml:space="preserve">Smluvní strany se dohodly, že </w:t>
      </w:r>
      <w:r w:rsidR="00382EF0" w:rsidRPr="00D67D19">
        <w:rPr>
          <w:szCs w:val="22"/>
        </w:rPr>
        <w:t>§ 2121 – 2123 Občanského zákoníku a rovněž obchodní zvyklosti, jež jsou svým smyslem nebo účinky stejné nebo obdobné uvedeným ustanovením, se ne</w:t>
      </w:r>
      <w:r w:rsidRPr="00D67D19">
        <w:rPr>
          <w:szCs w:val="22"/>
        </w:rPr>
        <w:t>po</w:t>
      </w:r>
      <w:r w:rsidR="00382EF0" w:rsidRPr="00D67D19">
        <w:rPr>
          <w:szCs w:val="22"/>
        </w:rPr>
        <w:t>užijí.</w:t>
      </w:r>
    </w:p>
    <w:p w:rsidR="002248D0" w:rsidRPr="00D67D19" w:rsidRDefault="002248D0" w:rsidP="0095688C">
      <w:pPr>
        <w:rPr>
          <w:szCs w:val="22"/>
        </w:rPr>
      </w:pPr>
      <w:bookmarkStart w:id="37" w:name="_Toc380671108"/>
    </w:p>
    <w:p w:rsidR="002248D0" w:rsidRPr="00D67D19" w:rsidRDefault="002248D0" w:rsidP="0095688C">
      <w:pPr>
        <w:rPr>
          <w:szCs w:val="22"/>
        </w:rPr>
      </w:pPr>
    </w:p>
    <w:p w:rsidR="007F22C9" w:rsidRPr="002771F9" w:rsidRDefault="007F22C9" w:rsidP="0095688C">
      <w:pPr>
        <w:pStyle w:val="Nadpis1"/>
        <w:rPr>
          <w:szCs w:val="22"/>
        </w:rPr>
      </w:pPr>
      <w:bookmarkStart w:id="38" w:name="_Toc383117520"/>
      <w:r w:rsidRPr="002771F9">
        <w:rPr>
          <w:szCs w:val="22"/>
        </w:rPr>
        <w:t>VADY PLNĚNÍ A ZÁRUKA</w:t>
      </w:r>
      <w:bookmarkEnd w:id="37"/>
      <w:bookmarkEnd w:id="38"/>
    </w:p>
    <w:p w:rsidR="002248D0" w:rsidRPr="002771F9" w:rsidRDefault="002248D0" w:rsidP="0095688C">
      <w:pPr>
        <w:rPr>
          <w:szCs w:val="22"/>
          <w:lang w:eastAsia="ar-SA"/>
        </w:rPr>
      </w:pPr>
    </w:p>
    <w:p w:rsidR="007F22C9" w:rsidRPr="002771F9" w:rsidRDefault="007F22C9" w:rsidP="00520EAC">
      <w:pPr>
        <w:numPr>
          <w:ilvl w:val="0"/>
          <w:numId w:val="1"/>
        </w:numPr>
        <w:jc w:val="both"/>
        <w:rPr>
          <w:szCs w:val="22"/>
        </w:rPr>
      </w:pPr>
      <w:bookmarkStart w:id="39" w:name="_Ref380659949"/>
      <w:r w:rsidRPr="002771F9">
        <w:rPr>
          <w:szCs w:val="22"/>
        </w:rPr>
        <w:t>Předmět koupě</w:t>
      </w:r>
      <w:r w:rsidR="00483D68" w:rsidRPr="002771F9">
        <w:rPr>
          <w:szCs w:val="22"/>
        </w:rPr>
        <w:t xml:space="preserve"> </w:t>
      </w:r>
      <w:r w:rsidRPr="002771F9">
        <w:rPr>
          <w:szCs w:val="22"/>
        </w:rPr>
        <w:t>musí být prost</w:t>
      </w:r>
      <w:r w:rsidR="00A8118C" w:rsidRPr="002771F9">
        <w:rPr>
          <w:szCs w:val="22"/>
        </w:rPr>
        <w:t>ý</w:t>
      </w:r>
      <w:r w:rsidRPr="002771F9">
        <w:rPr>
          <w:szCs w:val="22"/>
        </w:rPr>
        <w:t xml:space="preserve"> všech faktických a právních vad a Prodávající je povinen zajistit, aby dodáním a užíváním Předmětu koupě nebyla porušena práva Prodávajícího nebo </w:t>
      </w:r>
      <w:r w:rsidR="003F5744" w:rsidRPr="002771F9">
        <w:rPr>
          <w:szCs w:val="22"/>
        </w:rPr>
        <w:t>jiných</w:t>
      </w:r>
      <w:r w:rsidRPr="002771F9">
        <w:rPr>
          <w:szCs w:val="22"/>
        </w:rPr>
        <w:t xml:space="preserve"> osob vyplývající z práv duševního vlastnictví.</w:t>
      </w:r>
      <w:bookmarkEnd w:id="39"/>
      <w:r w:rsidRPr="002771F9">
        <w:rPr>
          <w:szCs w:val="22"/>
        </w:rPr>
        <w:t xml:space="preserve"> </w:t>
      </w:r>
      <w:r w:rsidR="008834C9" w:rsidRPr="002771F9">
        <w:rPr>
          <w:szCs w:val="22"/>
        </w:rPr>
        <w:t xml:space="preserve">Předmět </w:t>
      </w:r>
      <w:r w:rsidR="006332C8" w:rsidRPr="002771F9">
        <w:rPr>
          <w:szCs w:val="22"/>
        </w:rPr>
        <w:t xml:space="preserve">koupě </w:t>
      </w:r>
      <w:r w:rsidRPr="002771F9">
        <w:rPr>
          <w:szCs w:val="22"/>
        </w:rPr>
        <w:t xml:space="preserve">má právní vadu, pokud k němu uplatňuje právo </w:t>
      </w:r>
      <w:r w:rsidR="004E6BAB" w:rsidRPr="002771F9">
        <w:rPr>
          <w:szCs w:val="22"/>
        </w:rPr>
        <w:t>jiná</w:t>
      </w:r>
      <w:r w:rsidR="005C6B5F" w:rsidRPr="002771F9">
        <w:rPr>
          <w:szCs w:val="22"/>
        </w:rPr>
        <w:t xml:space="preserve"> </w:t>
      </w:r>
      <w:r w:rsidRPr="002771F9">
        <w:rPr>
          <w:szCs w:val="22"/>
        </w:rPr>
        <w:t>osoba.</w:t>
      </w:r>
    </w:p>
    <w:p w:rsidR="00483D68" w:rsidRPr="002771F9" w:rsidRDefault="00483D68" w:rsidP="0095688C">
      <w:pPr>
        <w:ind w:left="567"/>
        <w:jc w:val="both"/>
        <w:rPr>
          <w:szCs w:val="22"/>
        </w:rPr>
      </w:pPr>
    </w:p>
    <w:p w:rsidR="007F22C9" w:rsidRPr="002771F9" w:rsidRDefault="00CE3E03" w:rsidP="00520EAC">
      <w:pPr>
        <w:numPr>
          <w:ilvl w:val="0"/>
          <w:numId w:val="1"/>
        </w:numPr>
        <w:jc w:val="both"/>
        <w:rPr>
          <w:szCs w:val="22"/>
        </w:rPr>
      </w:pPr>
      <w:bookmarkStart w:id="40" w:name="_Ref380659994"/>
      <w:bookmarkStart w:id="41" w:name="_Ref501752885"/>
      <w:r w:rsidRPr="002771F9">
        <w:rPr>
          <w:szCs w:val="22"/>
        </w:rPr>
        <w:t>P</w:t>
      </w:r>
      <w:r w:rsidR="007F22C9" w:rsidRPr="002771F9">
        <w:rPr>
          <w:szCs w:val="22"/>
        </w:rPr>
        <w:t>rodávající poskytuje Kupujícímu záruku</w:t>
      </w:r>
      <w:r w:rsidRPr="002771F9">
        <w:rPr>
          <w:szCs w:val="22"/>
        </w:rPr>
        <w:t xml:space="preserve"> za </w:t>
      </w:r>
      <w:r w:rsidR="007F4F3B" w:rsidRPr="002771F9">
        <w:rPr>
          <w:szCs w:val="22"/>
        </w:rPr>
        <w:t>jakost</w:t>
      </w:r>
      <w:r w:rsidR="00CA1884" w:rsidRPr="002771F9">
        <w:rPr>
          <w:szCs w:val="22"/>
        </w:rPr>
        <w:t xml:space="preserve"> Předmětu koupě</w:t>
      </w:r>
      <w:r w:rsidR="007F4F3B" w:rsidRPr="002771F9">
        <w:rPr>
          <w:szCs w:val="22"/>
        </w:rPr>
        <w:t xml:space="preserve">, jíž se Prodávající </w:t>
      </w:r>
      <w:r w:rsidR="00CD4D23" w:rsidRPr="002771F9">
        <w:rPr>
          <w:szCs w:val="22"/>
        </w:rPr>
        <w:t>zaručuje</w:t>
      </w:r>
      <w:r w:rsidR="007F4F3B" w:rsidRPr="002771F9">
        <w:rPr>
          <w:szCs w:val="22"/>
        </w:rPr>
        <w:t>, že Předmět koupě bud</w:t>
      </w:r>
      <w:r w:rsidR="00A8118C" w:rsidRPr="002771F9">
        <w:rPr>
          <w:szCs w:val="22"/>
        </w:rPr>
        <w:t>e</w:t>
      </w:r>
      <w:r w:rsidR="007F4F3B" w:rsidRPr="002771F9">
        <w:rPr>
          <w:szCs w:val="22"/>
        </w:rPr>
        <w:t xml:space="preserve"> po záruční dobu způsobil</w:t>
      </w:r>
      <w:r w:rsidR="00A8118C" w:rsidRPr="002771F9">
        <w:rPr>
          <w:szCs w:val="22"/>
        </w:rPr>
        <w:t>ý</w:t>
      </w:r>
      <w:r w:rsidR="007F4F3B" w:rsidRPr="002771F9">
        <w:rPr>
          <w:szCs w:val="22"/>
        </w:rPr>
        <w:t xml:space="preserve"> pro použití k účelu stanovenému Kupní smlouvou a že si zachov</w:t>
      </w:r>
      <w:r w:rsidR="00A8118C" w:rsidRPr="002771F9">
        <w:rPr>
          <w:szCs w:val="22"/>
        </w:rPr>
        <w:t>á</w:t>
      </w:r>
      <w:r w:rsidR="007F4F3B" w:rsidRPr="002771F9">
        <w:rPr>
          <w:szCs w:val="22"/>
        </w:rPr>
        <w:t xml:space="preserve"> vlastnosti sjednané </w:t>
      </w:r>
      <w:r w:rsidR="00E84E55" w:rsidRPr="002771F9">
        <w:rPr>
          <w:szCs w:val="22"/>
        </w:rPr>
        <w:t>Kupní smlouvou</w:t>
      </w:r>
      <w:r w:rsidR="00EB0402" w:rsidRPr="002771F9">
        <w:rPr>
          <w:szCs w:val="22"/>
        </w:rPr>
        <w:t xml:space="preserve"> a nebud</w:t>
      </w:r>
      <w:r w:rsidR="00A8118C" w:rsidRPr="002771F9">
        <w:rPr>
          <w:szCs w:val="22"/>
        </w:rPr>
        <w:t>e</w:t>
      </w:r>
      <w:r w:rsidR="00EB0402" w:rsidRPr="002771F9">
        <w:rPr>
          <w:szCs w:val="22"/>
        </w:rPr>
        <w:t xml:space="preserve"> mít právní vady</w:t>
      </w:r>
      <w:r w:rsidR="007F4F3B" w:rsidRPr="002771F9">
        <w:rPr>
          <w:szCs w:val="22"/>
        </w:rPr>
        <w:t xml:space="preserve">. </w:t>
      </w:r>
      <w:bookmarkEnd w:id="40"/>
      <w:r w:rsidR="002D6E26" w:rsidRPr="002771F9">
        <w:rPr>
          <w:szCs w:val="22"/>
        </w:rPr>
        <w:t xml:space="preserve">Záruční doba činí </w:t>
      </w:r>
      <w:r w:rsidR="00B21632">
        <w:rPr>
          <w:b/>
          <w:szCs w:val="22"/>
          <w:lang w:eastAsia="en-US" w:bidi="en-US"/>
        </w:rPr>
        <w:t>36</w:t>
      </w:r>
      <w:r w:rsidR="002D6E26" w:rsidRPr="002771F9">
        <w:rPr>
          <w:szCs w:val="22"/>
        </w:rPr>
        <w:t xml:space="preserve"> </w:t>
      </w:r>
      <w:r w:rsidR="002D6E26" w:rsidRPr="00B21632">
        <w:rPr>
          <w:b/>
          <w:szCs w:val="22"/>
        </w:rPr>
        <w:t>měsíců</w:t>
      </w:r>
      <w:r w:rsidRPr="002771F9">
        <w:rPr>
          <w:szCs w:val="22"/>
        </w:rPr>
        <w:t xml:space="preserve"> (dále jen „</w:t>
      </w:r>
      <w:r w:rsidRPr="002771F9">
        <w:rPr>
          <w:b/>
          <w:i/>
          <w:szCs w:val="22"/>
        </w:rPr>
        <w:t>Záruční doba</w:t>
      </w:r>
      <w:r w:rsidRPr="002771F9">
        <w:rPr>
          <w:szCs w:val="22"/>
        </w:rPr>
        <w:t>“)</w:t>
      </w:r>
      <w:r w:rsidR="002D6E26" w:rsidRPr="002771F9">
        <w:rPr>
          <w:szCs w:val="22"/>
        </w:rPr>
        <w:t>.</w:t>
      </w:r>
      <w:r w:rsidR="00EB0402" w:rsidRPr="002771F9">
        <w:rPr>
          <w:szCs w:val="22"/>
        </w:rPr>
        <w:t xml:space="preserve"> </w:t>
      </w:r>
      <w:r w:rsidR="005D141D" w:rsidRPr="002771F9">
        <w:rPr>
          <w:szCs w:val="22"/>
        </w:rPr>
        <w:t xml:space="preserve">Záruční doba </w:t>
      </w:r>
      <w:r w:rsidR="00E84E55" w:rsidRPr="002771F9">
        <w:rPr>
          <w:szCs w:val="22"/>
        </w:rPr>
        <w:t xml:space="preserve">k dodanému Předmětu koupě </w:t>
      </w:r>
      <w:r w:rsidR="005D141D" w:rsidRPr="002771F9">
        <w:rPr>
          <w:szCs w:val="22"/>
        </w:rPr>
        <w:t xml:space="preserve">začíná běžet dnem, kdy Prodávající splní </w:t>
      </w:r>
      <w:r w:rsidR="00EF04C1" w:rsidRPr="002771F9">
        <w:rPr>
          <w:szCs w:val="22"/>
        </w:rPr>
        <w:t>podle</w:t>
      </w:r>
      <w:r w:rsidR="005D141D" w:rsidRPr="002771F9">
        <w:rPr>
          <w:szCs w:val="22"/>
        </w:rPr>
        <w:t xml:space="preserve"> odstavce </w:t>
      </w:r>
      <w:r w:rsidR="00805C04" w:rsidRPr="002771F9">
        <w:fldChar w:fldCharType="begin"/>
      </w:r>
      <w:r w:rsidR="00805C04" w:rsidRPr="002771F9">
        <w:instrText xml:space="preserve"> REF _Ref383124412 \r \h  \* MERGEFORMAT </w:instrText>
      </w:r>
      <w:r w:rsidR="00805C04" w:rsidRPr="002771F9">
        <w:fldChar w:fldCharType="separate"/>
      </w:r>
      <w:r w:rsidR="005432B0" w:rsidRPr="005432B0">
        <w:rPr>
          <w:szCs w:val="22"/>
        </w:rPr>
        <w:t>44</w:t>
      </w:r>
      <w:r w:rsidR="00805C04" w:rsidRPr="002771F9">
        <w:fldChar w:fldCharType="end"/>
      </w:r>
      <w:r w:rsidR="005D141D" w:rsidRPr="002771F9">
        <w:rPr>
          <w:szCs w:val="22"/>
        </w:rPr>
        <w:t xml:space="preserve"> Kupní smlouvy povinnost odevzdat Předmět koupě</w:t>
      </w:r>
      <w:r w:rsidR="00E84E55" w:rsidRPr="002771F9">
        <w:rPr>
          <w:szCs w:val="22"/>
        </w:rPr>
        <w:t xml:space="preserve"> Kupujícímu</w:t>
      </w:r>
      <w:r w:rsidR="005D141D" w:rsidRPr="002771F9">
        <w:rPr>
          <w:szCs w:val="22"/>
        </w:rPr>
        <w:t>.</w:t>
      </w:r>
      <w:bookmarkEnd w:id="41"/>
    </w:p>
    <w:p w:rsidR="00CE3E03" w:rsidRPr="002771F9" w:rsidRDefault="00CE3E03" w:rsidP="0095688C">
      <w:pPr>
        <w:pStyle w:val="Odstavecseseznamem"/>
        <w:rPr>
          <w:rFonts w:ascii="Calibri" w:hAnsi="Calibri"/>
          <w:sz w:val="22"/>
          <w:szCs w:val="22"/>
        </w:rPr>
      </w:pPr>
    </w:p>
    <w:p w:rsidR="00EB0402" w:rsidRPr="002771F9" w:rsidRDefault="0043528D" w:rsidP="00520EAC">
      <w:pPr>
        <w:numPr>
          <w:ilvl w:val="0"/>
          <w:numId w:val="1"/>
        </w:numPr>
        <w:jc w:val="both"/>
        <w:rPr>
          <w:szCs w:val="22"/>
        </w:rPr>
      </w:pPr>
      <w:r w:rsidRPr="002771F9">
        <w:rPr>
          <w:szCs w:val="22"/>
        </w:rPr>
        <w:t xml:space="preserve">Předmět koupě bude </w:t>
      </w:r>
      <w:r w:rsidR="007F4F3B" w:rsidRPr="002771F9">
        <w:rPr>
          <w:szCs w:val="22"/>
        </w:rPr>
        <w:t xml:space="preserve">vadný, </w:t>
      </w:r>
      <w:r w:rsidRPr="002771F9">
        <w:rPr>
          <w:szCs w:val="22"/>
        </w:rPr>
        <w:t>nebude-li:</w:t>
      </w:r>
    </w:p>
    <w:p w:rsidR="00301B3F" w:rsidRPr="002771F9" w:rsidRDefault="0043528D" w:rsidP="00520EAC">
      <w:pPr>
        <w:numPr>
          <w:ilvl w:val="1"/>
          <w:numId w:val="1"/>
        </w:numPr>
        <w:jc w:val="both"/>
        <w:rPr>
          <w:szCs w:val="22"/>
        </w:rPr>
      </w:pPr>
      <w:r w:rsidRPr="002771F9">
        <w:rPr>
          <w:szCs w:val="22"/>
        </w:rPr>
        <w:t>při převzetí Kupujícím</w:t>
      </w:r>
      <w:r w:rsidR="006E09CE" w:rsidRPr="002771F9">
        <w:rPr>
          <w:szCs w:val="22"/>
        </w:rPr>
        <w:t xml:space="preserve"> </w:t>
      </w:r>
      <w:r w:rsidR="009712FA" w:rsidRPr="002771F9">
        <w:rPr>
          <w:szCs w:val="22"/>
        </w:rPr>
        <w:t xml:space="preserve">nebo kdykoli v průběhu Záruční doby </w:t>
      </w:r>
      <w:r w:rsidR="00301B3F" w:rsidRPr="002771F9">
        <w:rPr>
          <w:szCs w:val="22"/>
        </w:rPr>
        <w:t xml:space="preserve">mít vlastnosti </w:t>
      </w:r>
      <w:r w:rsidR="009712FA" w:rsidRPr="002771F9">
        <w:rPr>
          <w:szCs w:val="22"/>
        </w:rPr>
        <w:t>sjednané</w:t>
      </w:r>
      <w:r w:rsidR="00301B3F" w:rsidRPr="002771F9">
        <w:rPr>
          <w:szCs w:val="22"/>
        </w:rPr>
        <w:t xml:space="preserve"> Kupní smlouvou </w:t>
      </w:r>
      <w:r w:rsidR="006E09CE" w:rsidRPr="002771F9">
        <w:rPr>
          <w:szCs w:val="22"/>
        </w:rPr>
        <w:t>nebo</w:t>
      </w:r>
    </w:p>
    <w:p w:rsidR="00301B3F" w:rsidRPr="002771F9" w:rsidRDefault="009712FA" w:rsidP="00520EAC">
      <w:pPr>
        <w:numPr>
          <w:ilvl w:val="1"/>
          <w:numId w:val="1"/>
        </w:numPr>
        <w:jc w:val="both"/>
        <w:rPr>
          <w:szCs w:val="22"/>
        </w:rPr>
      </w:pPr>
      <w:r w:rsidRPr="002771F9">
        <w:rPr>
          <w:szCs w:val="22"/>
        </w:rPr>
        <w:t xml:space="preserve">při převzetí Kupujícím nebo kdykoli v průběhu Záruční doby </w:t>
      </w:r>
      <w:r w:rsidR="00301B3F" w:rsidRPr="002771F9">
        <w:rPr>
          <w:szCs w:val="22"/>
        </w:rPr>
        <w:t>způsobilý pro použití k účelu stanovenému Kupní smlouvou nebo</w:t>
      </w:r>
    </w:p>
    <w:p w:rsidR="0043528D" w:rsidRPr="002771F9" w:rsidRDefault="009712FA" w:rsidP="00520EAC">
      <w:pPr>
        <w:numPr>
          <w:ilvl w:val="1"/>
          <w:numId w:val="1"/>
        </w:numPr>
        <w:jc w:val="both"/>
        <w:rPr>
          <w:szCs w:val="22"/>
        </w:rPr>
      </w:pPr>
      <w:r w:rsidRPr="002771F9">
        <w:rPr>
          <w:szCs w:val="22"/>
        </w:rPr>
        <w:t>při převzetí Kupujícím nebo kdykoli v průběhu Záruční doby prostý právních vad</w:t>
      </w:r>
      <w:r w:rsidR="0043528D" w:rsidRPr="002771F9">
        <w:rPr>
          <w:szCs w:val="22"/>
        </w:rPr>
        <w:t>.</w:t>
      </w:r>
    </w:p>
    <w:p w:rsidR="0043528D" w:rsidRPr="002771F9" w:rsidRDefault="0043528D" w:rsidP="0095688C">
      <w:pPr>
        <w:ind w:left="567"/>
        <w:jc w:val="both"/>
        <w:rPr>
          <w:szCs w:val="22"/>
        </w:rPr>
      </w:pPr>
    </w:p>
    <w:p w:rsidR="008F1066" w:rsidRPr="002771F9" w:rsidRDefault="00A31AA2" w:rsidP="00520EAC">
      <w:pPr>
        <w:numPr>
          <w:ilvl w:val="0"/>
          <w:numId w:val="1"/>
        </w:numPr>
        <w:jc w:val="both"/>
        <w:rPr>
          <w:szCs w:val="22"/>
        </w:rPr>
      </w:pPr>
      <w:r w:rsidRPr="002771F9">
        <w:rPr>
          <w:szCs w:val="22"/>
        </w:rPr>
        <w:t xml:space="preserve">Související </w:t>
      </w:r>
      <w:r w:rsidR="00DF4D32" w:rsidRPr="002771F9">
        <w:rPr>
          <w:szCs w:val="22"/>
        </w:rPr>
        <w:t>plnění musí být prosta faktický</w:t>
      </w:r>
      <w:r w:rsidR="00D46DB3" w:rsidRPr="002771F9">
        <w:rPr>
          <w:szCs w:val="22"/>
        </w:rPr>
        <w:t>ch</w:t>
      </w:r>
      <w:r w:rsidR="00DF4D32" w:rsidRPr="002771F9">
        <w:rPr>
          <w:szCs w:val="22"/>
        </w:rPr>
        <w:t xml:space="preserve"> a právních vad. </w:t>
      </w:r>
      <w:r w:rsidR="0062741D" w:rsidRPr="002771F9">
        <w:rPr>
          <w:szCs w:val="22"/>
        </w:rPr>
        <w:t xml:space="preserve">Související </w:t>
      </w:r>
      <w:r w:rsidR="00DF4D32" w:rsidRPr="002771F9">
        <w:rPr>
          <w:szCs w:val="22"/>
        </w:rPr>
        <w:t>plnění budou vadná, nebudou-li v souladu s pokyny Kupujícího</w:t>
      </w:r>
      <w:r w:rsidR="000D2250">
        <w:rPr>
          <w:szCs w:val="22"/>
        </w:rPr>
        <w:t xml:space="preserve"> nebo</w:t>
      </w:r>
      <w:r w:rsidR="00DF4D32" w:rsidRPr="002771F9">
        <w:rPr>
          <w:szCs w:val="22"/>
        </w:rPr>
        <w:t xml:space="preserve"> Kupní smlouvou.</w:t>
      </w:r>
      <w:r w:rsidR="008F1066" w:rsidRPr="002771F9">
        <w:rPr>
          <w:szCs w:val="22"/>
        </w:rPr>
        <w:t xml:space="preserve"> Týká-li se vada </w:t>
      </w:r>
      <w:r w:rsidR="0062741D" w:rsidRPr="002771F9">
        <w:rPr>
          <w:szCs w:val="22"/>
        </w:rPr>
        <w:t xml:space="preserve">Souvisejícího </w:t>
      </w:r>
      <w:r w:rsidR="008F1066" w:rsidRPr="002771F9">
        <w:rPr>
          <w:szCs w:val="22"/>
        </w:rPr>
        <w:t xml:space="preserve">plnění, </w:t>
      </w:r>
      <w:r w:rsidR="006204A7" w:rsidRPr="002771F9">
        <w:rPr>
          <w:szCs w:val="22"/>
        </w:rPr>
        <w:t>po</w:t>
      </w:r>
      <w:r w:rsidR="008F1066" w:rsidRPr="002771F9">
        <w:rPr>
          <w:szCs w:val="22"/>
        </w:rPr>
        <w:t>užijí se u</w:t>
      </w:r>
      <w:r w:rsidR="006204A7" w:rsidRPr="002771F9">
        <w:rPr>
          <w:szCs w:val="22"/>
        </w:rPr>
        <w:t>jednání</w:t>
      </w:r>
      <w:r w:rsidR="008F1066" w:rsidRPr="002771F9">
        <w:rPr>
          <w:szCs w:val="22"/>
        </w:rPr>
        <w:t xml:space="preserve"> odstavců </w:t>
      </w:r>
      <w:r w:rsidR="00805C04" w:rsidRPr="002771F9">
        <w:fldChar w:fldCharType="begin"/>
      </w:r>
      <w:r w:rsidR="00805C04" w:rsidRPr="002771F9">
        <w:instrText xml:space="preserve"> REF _Ref474502467 \r \h  \* MERGEFORMAT </w:instrText>
      </w:r>
      <w:r w:rsidR="00805C04" w:rsidRPr="002771F9">
        <w:fldChar w:fldCharType="separate"/>
      </w:r>
      <w:r w:rsidR="005432B0" w:rsidRPr="005432B0">
        <w:rPr>
          <w:szCs w:val="22"/>
        </w:rPr>
        <w:t>72</w:t>
      </w:r>
      <w:r w:rsidR="00805C04" w:rsidRPr="002771F9">
        <w:fldChar w:fldCharType="end"/>
      </w:r>
      <w:r w:rsidR="00945FE4" w:rsidRPr="002771F9">
        <w:rPr>
          <w:szCs w:val="22"/>
        </w:rPr>
        <w:t xml:space="preserve"> </w:t>
      </w:r>
      <w:r w:rsidR="008F1066" w:rsidRPr="002771F9">
        <w:rPr>
          <w:szCs w:val="22"/>
        </w:rPr>
        <w:t>–</w:t>
      </w:r>
      <w:r w:rsidR="00177C19" w:rsidRPr="002771F9">
        <w:rPr>
          <w:szCs w:val="22"/>
        </w:rPr>
        <w:t xml:space="preserve"> </w:t>
      </w:r>
      <w:r w:rsidR="00805C04" w:rsidRPr="002771F9">
        <w:fldChar w:fldCharType="begin"/>
      </w:r>
      <w:r w:rsidR="00805C04" w:rsidRPr="002771F9">
        <w:instrText xml:space="preserve"> REF _Ref383156095 \r \h  \* MERGEFORMAT </w:instrText>
      </w:r>
      <w:r w:rsidR="00805C04" w:rsidRPr="002771F9">
        <w:fldChar w:fldCharType="separate"/>
      </w:r>
      <w:r w:rsidR="005432B0" w:rsidRPr="005432B0">
        <w:rPr>
          <w:szCs w:val="22"/>
        </w:rPr>
        <w:t>80</w:t>
      </w:r>
      <w:r w:rsidR="00805C04" w:rsidRPr="002771F9">
        <w:fldChar w:fldCharType="end"/>
      </w:r>
      <w:r w:rsidR="008F1066" w:rsidRPr="002771F9">
        <w:rPr>
          <w:szCs w:val="22"/>
        </w:rPr>
        <w:t xml:space="preserve"> </w:t>
      </w:r>
      <w:r w:rsidR="006D0AC8" w:rsidRPr="002771F9">
        <w:rPr>
          <w:szCs w:val="22"/>
        </w:rPr>
        <w:t xml:space="preserve">Kupní smlouvy </w:t>
      </w:r>
      <w:r w:rsidR="008F1066" w:rsidRPr="002771F9">
        <w:rPr>
          <w:szCs w:val="22"/>
        </w:rPr>
        <w:t>obdobně.</w:t>
      </w:r>
    </w:p>
    <w:p w:rsidR="00DF4D32" w:rsidRPr="002771F9" w:rsidRDefault="00DF4D32" w:rsidP="0095688C">
      <w:pPr>
        <w:ind w:left="567"/>
        <w:jc w:val="both"/>
        <w:rPr>
          <w:szCs w:val="22"/>
        </w:rPr>
      </w:pPr>
    </w:p>
    <w:p w:rsidR="007F22C9" w:rsidRPr="002771F9" w:rsidRDefault="003F35EE" w:rsidP="00520EAC">
      <w:pPr>
        <w:numPr>
          <w:ilvl w:val="0"/>
          <w:numId w:val="1"/>
        </w:numPr>
        <w:jc w:val="both"/>
        <w:rPr>
          <w:szCs w:val="22"/>
        </w:rPr>
      </w:pPr>
      <w:r w:rsidRPr="002771F9">
        <w:t>Kupující má práva z vadného plnění i v případě, jedná-li se o vadu, kterou musel s vynaložením obvyklé pozornosti poznat již při uzavření Kupní smlouvy nebo při převzetí Předmětu koupě.</w:t>
      </w:r>
    </w:p>
    <w:p w:rsidR="00CE3E03" w:rsidRPr="002771F9" w:rsidRDefault="00CE3E03" w:rsidP="0095688C">
      <w:pPr>
        <w:pStyle w:val="Odstavecseseznamem"/>
        <w:rPr>
          <w:rFonts w:ascii="Calibri" w:hAnsi="Calibri"/>
          <w:sz w:val="22"/>
          <w:szCs w:val="22"/>
        </w:rPr>
      </w:pPr>
    </w:p>
    <w:p w:rsidR="007F22C9" w:rsidRPr="002771F9" w:rsidRDefault="007F22C9" w:rsidP="00520EAC">
      <w:pPr>
        <w:numPr>
          <w:ilvl w:val="0"/>
          <w:numId w:val="1"/>
        </w:numPr>
        <w:jc w:val="both"/>
        <w:rPr>
          <w:szCs w:val="22"/>
        </w:rPr>
      </w:pPr>
      <w:r w:rsidRPr="002771F9">
        <w:rPr>
          <w:szCs w:val="22"/>
        </w:rPr>
        <w:t xml:space="preserve">Prodávající nenese odpovědnost za vady způsobené Kupujícím nebo </w:t>
      </w:r>
      <w:r w:rsidR="003F5744" w:rsidRPr="002771F9">
        <w:rPr>
          <w:szCs w:val="22"/>
        </w:rPr>
        <w:t>jinými</w:t>
      </w:r>
      <w:r w:rsidRPr="002771F9">
        <w:rPr>
          <w:szCs w:val="22"/>
        </w:rPr>
        <w:t xml:space="preserve"> osobami, ledaže Kupující nebo takové osoby postupovaly v souladu s </w:t>
      </w:r>
      <w:r w:rsidR="00CE3E03" w:rsidRPr="002771F9">
        <w:rPr>
          <w:szCs w:val="22"/>
        </w:rPr>
        <w:t>dokumenty</w:t>
      </w:r>
      <w:r w:rsidRPr="002771F9">
        <w:rPr>
          <w:szCs w:val="22"/>
        </w:rPr>
        <w:t xml:space="preserve"> nebo pokyny, k</w:t>
      </w:r>
      <w:r w:rsidR="00CE3E03" w:rsidRPr="002771F9">
        <w:rPr>
          <w:szCs w:val="22"/>
        </w:rPr>
        <w:t>teré obdržel</w:t>
      </w:r>
      <w:r w:rsidR="00177F42" w:rsidRPr="002771F9">
        <w:rPr>
          <w:szCs w:val="22"/>
        </w:rPr>
        <w:t>i</w:t>
      </w:r>
      <w:r w:rsidR="00CE3E03" w:rsidRPr="002771F9">
        <w:rPr>
          <w:szCs w:val="22"/>
        </w:rPr>
        <w:t xml:space="preserve"> od Prodávajícího.</w:t>
      </w:r>
    </w:p>
    <w:p w:rsidR="00CE3E03" w:rsidRPr="002771F9" w:rsidRDefault="00CE3E03" w:rsidP="0095688C">
      <w:pPr>
        <w:pStyle w:val="Odstavecseseznamem"/>
        <w:rPr>
          <w:rFonts w:ascii="Calibri" w:hAnsi="Calibri"/>
          <w:sz w:val="22"/>
          <w:szCs w:val="22"/>
        </w:rPr>
      </w:pPr>
    </w:p>
    <w:p w:rsidR="007F22C9" w:rsidRPr="002771F9" w:rsidRDefault="007F22C9" w:rsidP="00520EAC">
      <w:pPr>
        <w:numPr>
          <w:ilvl w:val="0"/>
          <w:numId w:val="1"/>
        </w:numPr>
        <w:jc w:val="both"/>
        <w:rPr>
          <w:szCs w:val="22"/>
        </w:rPr>
      </w:pPr>
      <w:r w:rsidRPr="002771F9">
        <w:rPr>
          <w:szCs w:val="22"/>
        </w:rPr>
        <w:t xml:space="preserve">Kupující nemá práva z vadného plnění, způsobila-li vadu po přechodu nebezpečí škody na věci na Kupujícího vnější událost. To neplatí, způsobil-li vadu Prodávající nebo jakákoliv </w:t>
      </w:r>
      <w:r w:rsidR="003F5744" w:rsidRPr="002771F9">
        <w:rPr>
          <w:szCs w:val="22"/>
        </w:rPr>
        <w:t>jiná</w:t>
      </w:r>
      <w:r w:rsidRPr="002771F9">
        <w:rPr>
          <w:szCs w:val="22"/>
        </w:rPr>
        <w:t xml:space="preserve"> osoba, jejímž prostřednictvím plnil své povinnosti vyplývající z Kupní smlouvy.</w:t>
      </w:r>
    </w:p>
    <w:p w:rsidR="00CE3E03" w:rsidRPr="002771F9" w:rsidRDefault="00CE3E03" w:rsidP="0095688C">
      <w:pPr>
        <w:rPr>
          <w:szCs w:val="22"/>
        </w:rPr>
      </w:pPr>
    </w:p>
    <w:p w:rsidR="007F22C9" w:rsidRPr="002771F9" w:rsidRDefault="007F22C9" w:rsidP="00520EAC">
      <w:pPr>
        <w:numPr>
          <w:ilvl w:val="0"/>
          <w:numId w:val="1"/>
        </w:numPr>
        <w:jc w:val="both"/>
        <w:rPr>
          <w:szCs w:val="22"/>
        </w:rPr>
      </w:pPr>
      <w:r w:rsidRPr="002771F9">
        <w:rPr>
          <w:szCs w:val="22"/>
        </w:rPr>
        <w:t>Prodávající neodpovídá za vady spočívající v opotřebení Předmětu koupě, které je obvyklé u věcí stejného nebo obdobného druhu jako Předmět koupě.</w:t>
      </w:r>
    </w:p>
    <w:p w:rsidR="00C8035A" w:rsidRPr="002771F9" w:rsidRDefault="00C8035A" w:rsidP="0095688C">
      <w:pPr>
        <w:jc w:val="both"/>
        <w:rPr>
          <w:szCs w:val="22"/>
        </w:rPr>
      </w:pPr>
    </w:p>
    <w:p w:rsidR="00C8035A" w:rsidRPr="002771F9" w:rsidRDefault="00C8035A" w:rsidP="00520EAC">
      <w:pPr>
        <w:numPr>
          <w:ilvl w:val="0"/>
          <w:numId w:val="1"/>
        </w:numPr>
        <w:jc w:val="both"/>
        <w:rPr>
          <w:szCs w:val="22"/>
        </w:rPr>
      </w:pPr>
      <w:r w:rsidRPr="002771F9">
        <w:rPr>
          <w:szCs w:val="22"/>
        </w:rPr>
        <w:t>Prodávající odpovídá za vady spočívající v opotřebení Předmětu koupě, ke kterému do konce Záruční doby vzhledem k požadavkům Kupní smlouvy na jakost a provedení Předmětu koupě nemělo dojít.</w:t>
      </w:r>
    </w:p>
    <w:p w:rsidR="00CE3E03" w:rsidRPr="002771F9" w:rsidRDefault="00CE3E03" w:rsidP="0095688C">
      <w:pPr>
        <w:rPr>
          <w:szCs w:val="22"/>
        </w:rPr>
      </w:pPr>
    </w:p>
    <w:p w:rsidR="002248D0" w:rsidRPr="002771F9" w:rsidRDefault="002248D0" w:rsidP="0095688C">
      <w:pPr>
        <w:rPr>
          <w:szCs w:val="22"/>
        </w:rPr>
      </w:pPr>
      <w:bookmarkStart w:id="42" w:name="_Toc380671109"/>
    </w:p>
    <w:p w:rsidR="007F22C9" w:rsidRPr="002771F9" w:rsidRDefault="007F22C9" w:rsidP="00D80171">
      <w:pPr>
        <w:pStyle w:val="Nadpis1"/>
        <w:keepLines w:val="0"/>
        <w:rPr>
          <w:szCs w:val="22"/>
        </w:rPr>
      </w:pPr>
      <w:bookmarkStart w:id="43" w:name="_Toc383117521"/>
      <w:r w:rsidRPr="002771F9">
        <w:rPr>
          <w:szCs w:val="22"/>
        </w:rPr>
        <w:lastRenderedPageBreak/>
        <w:t>UPLATNĚNÍ PRÁV Z VADNÉHO PLNĚNÍ</w:t>
      </w:r>
      <w:bookmarkEnd w:id="42"/>
      <w:bookmarkEnd w:id="43"/>
    </w:p>
    <w:p w:rsidR="002248D0" w:rsidRPr="002771F9" w:rsidRDefault="002248D0" w:rsidP="00D80171">
      <w:pPr>
        <w:keepNext/>
        <w:rPr>
          <w:szCs w:val="22"/>
          <w:lang w:eastAsia="ar-SA"/>
        </w:rPr>
      </w:pPr>
    </w:p>
    <w:p w:rsidR="007F22C9" w:rsidRPr="002771F9" w:rsidRDefault="003D3828" w:rsidP="00520EAC">
      <w:pPr>
        <w:numPr>
          <w:ilvl w:val="0"/>
          <w:numId w:val="1"/>
        </w:numPr>
        <w:jc w:val="both"/>
        <w:rPr>
          <w:szCs w:val="22"/>
        </w:rPr>
      </w:pPr>
      <w:bookmarkStart w:id="44" w:name="_Ref380414033"/>
      <w:r w:rsidRPr="002771F9">
        <w:rPr>
          <w:szCs w:val="22"/>
        </w:rPr>
        <w:t>Má-li Předmět koupě vad</w:t>
      </w:r>
      <w:r w:rsidR="00894E39" w:rsidRPr="002771F9">
        <w:rPr>
          <w:szCs w:val="22"/>
        </w:rPr>
        <w:t>u</w:t>
      </w:r>
      <w:r w:rsidRPr="002771F9">
        <w:rPr>
          <w:szCs w:val="22"/>
        </w:rPr>
        <w:t xml:space="preserve"> a o</w:t>
      </w:r>
      <w:r w:rsidR="007F22C9" w:rsidRPr="002771F9">
        <w:rPr>
          <w:szCs w:val="22"/>
        </w:rPr>
        <w:t>dpovídá-li Prodávající za</w:t>
      </w:r>
      <w:r w:rsidRPr="002771F9">
        <w:rPr>
          <w:szCs w:val="22"/>
        </w:rPr>
        <w:t xml:space="preserve"> </w:t>
      </w:r>
      <w:r w:rsidR="00716398" w:rsidRPr="002771F9">
        <w:rPr>
          <w:szCs w:val="22"/>
        </w:rPr>
        <w:t xml:space="preserve">tuto vadu </w:t>
      </w:r>
      <w:r w:rsidR="007F22C9" w:rsidRPr="002771F9">
        <w:rPr>
          <w:szCs w:val="22"/>
        </w:rPr>
        <w:t>Předmětu koupě, má Kupující práva z vadného plnění.</w:t>
      </w:r>
      <w:bookmarkEnd w:id="44"/>
    </w:p>
    <w:p w:rsidR="00CE3E03" w:rsidRPr="002771F9" w:rsidRDefault="00CE3E03" w:rsidP="0095688C">
      <w:pPr>
        <w:ind w:left="567"/>
        <w:jc w:val="both"/>
        <w:rPr>
          <w:szCs w:val="22"/>
        </w:rPr>
      </w:pPr>
    </w:p>
    <w:p w:rsidR="007F22C9" w:rsidRPr="002771F9" w:rsidRDefault="007F22C9" w:rsidP="00520EAC">
      <w:pPr>
        <w:numPr>
          <w:ilvl w:val="0"/>
          <w:numId w:val="1"/>
        </w:numPr>
        <w:jc w:val="both"/>
        <w:rPr>
          <w:szCs w:val="22"/>
        </w:rPr>
      </w:pPr>
      <w:r w:rsidRPr="002771F9">
        <w:rPr>
          <w:szCs w:val="22"/>
        </w:rPr>
        <w:t xml:space="preserve">Kupující je oprávněn reklamovat </w:t>
      </w:r>
      <w:r w:rsidR="006C2990" w:rsidRPr="002771F9">
        <w:rPr>
          <w:szCs w:val="22"/>
        </w:rPr>
        <w:t xml:space="preserve">vady </w:t>
      </w:r>
      <w:r w:rsidRPr="002771F9">
        <w:rPr>
          <w:szCs w:val="22"/>
        </w:rPr>
        <w:t xml:space="preserve">u Prodávajícího jakýmkoliv způsobem. Prodávající je povinen přijetí reklamace bez zbytečného odkladu </w:t>
      </w:r>
      <w:r w:rsidR="00C73A89" w:rsidRPr="002771F9">
        <w:rPr>
          <w:szCs w:val="22"/>
        </w:rPr>
        <w:t xml:space="preserve">písemně </w:t>
      </w:r>
      <w:r w:rsidRPr="002771F9">
        <w:rPr>
          <w:szCs w:val="22"/>
        </w:rPr>
        <w:t>potvrdit. V reklamaci Kupující uvede popis vady nebo uvede, jak se vada projevuje.</w:t>
      </w:r>
    </w:p>
    <w:p w:rsidR="00CE3E03" w:rsidRPr="002771F9" w:rsidRDefault="00CE3E03" w:rsidP="0095688C">
      <w:pPr>
        <w:pStyle w:val="Odstavecseseznamem"/>
        <w:rPr>
          <w:rFonts w:ascii="Calibri" w:hAnsi="Calibri"/>
          <w:sz w:val="22"/>
          <w:szCs w:val="22"/>
        </w:rPr>
      </w:pPr>
    </w:p>
    <w:p w:rsidR="007F22C9" w:rsidRPr="002771F9" w:rsidRDefault="007F22C9" w:rsidP="00520EAC">
      <w:pPr>
        <w:numPr>
          <w:ilvl w:val="0"/>
          <w:numId w:val="1"/>
        </w:numPr>
        <w:jc w:val="both"/>
        <w:rPr>
          <w:szCs w:val="22"/>
        </w:rPr>
      </w:pPr>
      <w:r w:rsidRPr="002771F9">
        <w:rPr>
          <w:szCs w:val="22"/>
        </w:rPr>
        <w:t>Vada je uplatněna včas, je-li písemná forma reklamace odeslána Prodávajícímu nejpozději v poslední den Záruční doby</w:t>
      </w:r>
      <w:r w:rsidR="003D3828" w:rsidRPr="002771F9">
        <w:rPr>
          <w:szCs w:val="22"/>
        </w:rPr>
        <w:t xml:space="preserve"> nebo je-li mu reklamace sdělena jakoukoli jinou formou v poslední den Záruční doby</w:t>
      </w:r>
      <w:r w:rsidRPr="002771F9">
        <w:rPr>
          <w:szCs w:val="22"/>
        </w:rPr>
        <w:t>. Připadne-li konec Záruční doby na sobotu, neděli nebo svátek, je vada včas uplatněna, je-li písemná forma reklamace odeslána Prodávajícímu nejblíže následující pracovní den</w:t>
      </w:r>
      <w:r w:rsidR="00C73A89" w:rsidRPr="002771F9">
        <w:rPr>
          <w:szCs w:val="22"/>
        </w:rPr>
        <w:t>,</w:t>
      </w:r>
      <w:r w:rsidR="003D3828" w:rsidRPr="002771F9">
        <w:rPr>
          <w:szCs w:val="22"/>
        </w:rPr>
        <w:t xml:space="preserve"> nebo je-li mu reklamace sdělena jakoukoli jinou formou nejblíže následující pracovní den</w:t>
      </w:r>
      <w:r w:rsidRPr="002771F9">
        <w:rPr>
          <w:szCs w:val="22"/>
        </w:rPr>
        <w:t>.</w:t>
      </w:r>
    </w:p>
    <w:p w:rsidR="00CE3E03" w:rsidRPr="002771F9" w:rsidRDefault="00CE3E03" w:rsidP="0095688C">
      <w:pPr>
        <w:pStyle w:val="Odstavecseseznamem"/>
        <w:rPr>
          <w:rFonts w:ascii="Calibri" w:hAnsi="Calibri"/>
          <w:sz w:val="22"/>
          <w:szCs w:val="22"/>
        </w:rPr>
      </w:pPr>
    </w:p>
    <w:p w:rsidR="007F22C9" w:rsidRPr="002771F9" w:rsidRDefault="007F22C9" w:rsidP="00520EAC">
      <w:pPr>
        <w:numPr>
          <w:ilvl w:val="0"/>
          <w:numId w:val="1"/>
        </w:numPr>
        <w:jc w:val="both"/>
        <w:rPr>
          <w:szCs w:val="22"/>
        </w:rPr>
      </w:pPr>
      <w:bookmarkStart w:id="45" w:name="_Ref380667242"/>
      <w:r w:rsidRPr="002771F9">
        <w:rPr>
          <w:szCs w:val="22"/>
        </w:rPr>
        <w:t>Má-li Předmět koupě vady, za které Prodávající odpovídá, má Kupující právo</w:t>
      </w:r>
      <w:bookmarkEnd w:id="45"/>
      <w:r w:rsidR="005C0E92" w:rsidRPr="002771F9">
        <w:rPr>
          <w:szCs w:val="22"/>
        </w:rPr>
        <w:t>:</w:t>
      </w:r>
    </w:p>
    <w:p w:rsidR="00867B5F" w:rsidRPr="002771F9" w:rsidRDefault="00867B5F" w:rsidP="00520EAC">
      <w:pPr>
        <w:numPr>
          <w:ilvl w:val="1"/>
          <w:numId w:val="1"/>
        </w:numPr>
        <w:jc w:val="both"/>
        <w:rPr>
          <w:szCs w:val="22"/>
        </w:rPr>
      </w:pPr>
      <w:r w:rsidRPr="002771F9">
        <w:rPr>
          <w:szCs w:val="22"/>
        </w:rPr>
        <w:t>na dodání nového Předmětu koupě bez vad, pokud to není vzhledem k povaze vady zcela zřejmě nepřiměřené, pokud se vada týká pouze části Předmětu koupě, může Kupující požadovat jen výměnu takové části; není-li to možné, může odstoupit od Kupní smlouvy,</w:t>
      </w:r>
      <w:r w:rsidR="0030394F" w:rsidRPr="002771F9">
        <w:rPr>
          <w:szCs w:val="22"/>
        </w:rPr>
        <w:t xml:space="preserve"> nebo</w:t>
      </w:r>
    </w:p>
    <w:p w:rsidR="00867B5F" w:rsidRPr="002771F9" w:rsidRDefault="00867B5F" w:rsidP="00520EAC">
      <w:pPr>
        <w:numPr>
          <w:ilvl w:val="1"/>
          <w:numId w:val="1"/>
        </w:numPr>
        <w:jc w:val="both"/>
        <w:rPr>
          <w:color w:val="000000"/>
          <w:szCs w:val="22"/>
        </w:rPr>
      </w:pPr>
      <w:r w:rsidRPr="002771F9">
        <w:rPr>
          <w:color w:val="000000"/>
          <w:szCs w:val="22"/>
        </w:rPr>
        <w:t>na dodání chybějící části Předmětu koupě,</w:t>
      </w:r>
      <w:r w:rsidR="0030394F" w:rsidRPr="002771F9">
        <w:rPr>
          <w:color w:val="000000"/>
          <w:szCs w:val="22"/>
        </w:rPr>
        <w:t xml:space="preserve"> nebo</w:t>
      </w:r>
    </w:p>
    <w:p w:rsidR="007F22C9" w:rsidRPr="002771F9" w:rsidRDefault="007F22C9" w:rsidP="00520EAC">
      <w:pPr>
        <w:numPr>
          <w:ilvl w:val="1"/>
          <w:numId w:val="1"/>
        </w:numPr>
        <w:jc w:val="both"/>
        <w:rPr>
          <w:szCs w:val="22"/>
        </w:rPr>
      </w:pPr>
      <w:r w:rsidRPr="002771F9">
        <w:rPr>
          <w:szCs w:val="22"/>
        </w:rPr>
        <w:t>na odstranění v</w:t>
      </w:r>
      <w:r w:rsidR="006A760C" w:rsidRPr="002771F9">
        <w:rPr>
          <w:szCs w:val="22"/>
        </w:rPr>
        <w:t>ady</w:t>
      </w:r>
      <w:r w:rsidR="00867B5F" w:rsidRPr="002771F9">
        <w:rPr>
          <w:szCs w:val="22"/>
        </w:rPr>
        <w:t xml:space="preserve"> bezplatnou</w:t>
      </w:r>
      <w:r w:rsidR="006A760C" w:rsidRPr="002771F9">
        <w:rPr>
          <w:szCs w:val="22"/>
        </w:rPr>
        <w:t xml:space="preserve"> opravou Předmětu koupě</w:t>
      </w:r>
      <w:r w:rsidRPr="002771F9">
        <w:rPr>
          <w:szCs w:val="22"/>
        </w:rPr>
        <w:t>,</w:t>
      </w:r>
      <w:r w:rsidR="0030394F" w:rsidRPr="002771F9">
        <w:rPr>
          <w:szCs w:val="22"/>
        </w:rPr>
        <w:t xml:space="preserve"> nebo</w:t>
      </w:r>
    </w:p>
    <w:p w:rsidR="007F22C9" w:rsidRPr="002771F9" w:rsidRDefault="007F22C9" w:rsidP="00520EAC">
      <w:pPr>
        <w:numPr>
          <w:ilvl w:val="1"/>
          <w:numId w:val="1"/>
        </w:numPr>
        <w:jc w:val="both"/>
        <w:rPr>
          <w:szCs w:val="22"/>
        </w:rPr>
      </w:pPr>
      <w:r w:rsidRPr="002771F9">
        <w:rPr>
          <w:szCs w:val="22"/>
        </w:rPr>
        <w:t xml:space="preserve">na přiměřenou slevu z </w:t>
      </w:r>
      <w:r w:rsidR="009E6775" w:rsidRPr="002771F9">
        <w:rPr>
          <w:szCs w:val="22"/>
        </w:rPr>
        <w:t>Ceny</w:t>
      </w:r>
      <w:r w:rsidRPr="002771F9">
        <w:rPr>
          <w:szCs w:val="22"/>
        </w:rPr>
        <w:t>, nebo</w:t>
      </w:r>
    </w:p>
    <w:p w:rsidR="007F22C9" w:rsidRPr="002771F9" w:rsidRDefault="007F22C9" w:rsidP="00520EAC">
      <w:pPr>
        <w:numPr>
          <w:ilvl w:val="1"/>
          <w:numId w:val="1"/>
        </w:numPr>
        <w:jc w:val="both"/>
        <w:rPr>
          <w:szCs w:val="22"/>
        </w:rPr>
      </w:pPr>
      <w:r w:rsidRPr="002771F9">
        <w:rPr>
          <w:szCs w:val="22"/>
        </w:rPr>
        <w:t>odstoupit od Kupní smlouvy.</w:t>
      </w:r>
    </w:p>
    <w:p w:rsidR="00CE3E03" w:rsidRPr="002771F9" w:rsidRDefault="00CE3E03" w:rsidP="0095688C">
      <w:pPr>
        <w:ind w:left="567"/>
        <w:jc w:val="both"/>
        <w:rPr>
          <w:szCs w:val="22"/>
        </w:rPr>
      </w:pPr>
    </w:p>
    <w:p w:rsidR="002D503B" w:rsidRPr="002771F9" w:rsidRDefault="002D503B" w:rsidP="002D503B">
      <w:pPr>
        <w:numPr>
          <w:ilvl w:val="0"/>
          <w:numId w:val="1"/>
        </w:numPr>
        <w:jc w:val="both"/>
        <w:rPr>
          <w:szCs w:val="22"/>
        </w:rPr>
      </w:pPr>
      <w:r w:rsidRPr="002771F9">
        <w:rPr>
          <w:szCs w:val="22"/>
        </w:rPr>
        <w:t xml:space="preserve">Prodávající se zavazuje pro Kupujícího zajistit </w:t>
      </w:r>
      <w:r w:rsidR="005C2218">
        <w:rPr>
          <w:szCs w:val="22"/>
        </w:rPr>
        <w:t>Z</w:t>
      </w:r>
      <w:r w:rsidRPr="002771F9">
        <w:rPr>
          <w:szCs w:val="22"/>
        </w:rPr>
        <w:t>áruční servis, a to po celou dobu trvání Záruční doby. Bude-li Záruční servis zajišťovat osoba odlišná od Prodávajícího, je Kupující povinen tuto osobu identifikovat v</w:t>
      </w:r>
      <w:r w:rsidR="005C2218">
        <w:rPr>
          <w:szCs w:val="22"/>
        </w:rPr>
        <w:t>e</w:t>
      </w:r>
      <w:r w:rsidRPr="002771F9">
        <w:rPr>
          <w:szCs w:val="22"/>
        </w:rPr>
        <w:t> </w:t>
      </w:r>
      <w:r w:rsidR="005C2218" w:rsidRPr="008B7E7C">
        <w:rPr>
          <w:szCs w:val="22"/>
        </w:rPr>
        <w:t>Specifikac</w:t>
      </w:r>
      <w:r w:rsidR="005C2218">
        <w:rPr>
          <w:szCs w:val="22"/>
        </w:rPr>
        <w:t>i</w:t>
      </w:r>
      <w:r w:rsidR="005C2218" w:rsidRPr="008B7E7C">
        <w:rPr>
          <w:szCs w:val="22"/>
        </w:rPr>
        <w:t xml:space="preserve"> </w:t>
      </w:r>
      <w:r w:rsidR="005C2218">
        <w:rPr>
          <w:szCs w:val="22"/>
        </w:rPr>
        <w:t>Souvisejícího plnění a Záručního servisu</w:t>
      </w:r>
      <w:r w:rsidRPr="002771F9">
        <w:rPr>
          <w:szCs w:val="22"/>
        </w:rPr>
        <w:t>, přičemž platí, že uplatnění vady u osoby provádějící Záruční servis je uplatněním vady u Prodávajícího.</w:t>
      </w:r>
    </w:p>
    <w:p w:rsidR="002D503B" w:rsidRPr="002771F9" w:rsidRDefault="002D503B" w:rsidP="002D503B">
      <w:pPr>
        <w:pStyle w:val="Odstavecseseznamem"/>
        <w:rPr>
          <w:szCs w:val="22"/>
        </w:rPr>
      </w:pPr>
    </w:p>
    <w:p w:rsidR="002D503B" w:rsidRPr="002771F9" w:rsidRDefault="002D503B" w:rsidP="002D503B">
      <w:pPr>
        <w:numPr>
          <w:ilvl w:val="0"/>
          <w:numId w:val="1"/>
        </w:numPr>
        <w:jc w:val="both"/>
        <w:rPr>
          <w:szCs w:val="22"/>
        </w:rPr>
      </w:pPr>
      <w:bookmarkStart w:id="46" w:name="_Hlk501016487"/>
      <w:r w:rsidRPr="002771F9">
        <w:rPr>
          <w:szCs w:val="22"/>
        </w:rPr>
        <w:t xml:space="preserve">V rámci Záručního </w:t>
      </w:r>
      <w:r w:rsidR="005C2218">
        <w:rPr>
          <w:szCs w:val="22"/>
        </w:rPr>
        <w:t>servisu se Prodávající zavazuje</w:t>
      </w:r>
      <w:r w:rsidR="0056100A" w:rsidRPr="0056100A">
        <w:rPr>
          <w:szCs w:val="22"/>
        </w:rPr>
        <w:t xml:space="preserve"> </w:t>
      </w:r>
      <w:r w:rsidR="0056100A" w:rsidRPr="002771F9">
        <w:rPr>
          <w:szCs w:val="22"/>
        </w:rPr>
        <w:t>zajistit</w:t>
      </w:r>
      <w:r w:rsidR="005C2218">
        <w:rPr>
          <w:szCs w:val="22"/>
        </w:rPr>
        <w:t>:</w:t>
      </w:r>
    </w:p>
    <w:p w:rsidR="002D503B" w:rsidRPr="002771F9" w:rsidRDefault="002D503B" w:rsidP="002D503B">
      <w:pPr>
        <w:numPr>
          <w:ilvl w:val="1"/>
          <w:numId w:val="1"/>
        </w:numPr>
        <w:jc w:val="both"/>
        <w:rPr>
          <w:szCs w:val="22"/>
        </w:rPr>
      </w:pPr>
      <w:r w:rsidRPr="002771F9">
        <w:rPr>
          <w:szCs w:val="22"/>
        </w:rPr>
        <w:t xml:space="preserve">telefonní linku, která musí být dostupná v pracovní dny v době od </w:t>
      </w:r>
      <w:r w:rsidR="005C2218">
        <w:rPr>
          <w:szCs w:val="22"/>
        </w:rPr>
        <w:t>0</w:t>
      </w:r>
      <w:r w:rsidRPr="002771F9">
        <w:rPr>
          <w:szCs w:val="22"/>
        </w:rPr>
        <w:t xml:space="preserve">9:00 </w:t>
      </w:r>
      <w:r w:rsidR="005C2218">
        <w:rPr>
          <w:szCs w:val="22"/>
        </w:rPr>
        <w:t xml:space="preserve">hod. </w:t>
      </w:r>
      <w:r w:rsidRPr="002771F9">
        <w:rPr>
          <w:szCs w:val="22"/>
        </w:rPr>
        <w:t xml:space="preserve">do 17:00 hod. Číslo telefonní linky je uvedeno </w:t>
      </w:r>
      <w:r w:rsidR="005C2218" w:rsidRPr="002771F9">
        <w:rPr>
          <w:szCs w:val="22"/>
        </w:rPr>
        <w:t>v</w:t>
      </w:r>
      <w:r w:rsidR="005C2218">
        <w:rPr>
          <w:szCs w:val="22"/>
        </w:rPr>
        <w:t>e</w:t>
      </w:r>
      <w:r w:rsidR="005C2218" w:rsidRPr="002771F9">
        <w:rPr>
          <w:szCs w:val="22"/>
        </w:rPr>
        <w:t> </w:t>
      </w:r>
      <w:r w:rsidR="005C2218" w:rsidRPr="008B7E7C">
        <w:rPr>
          <w:szCs w:val="22"/>
        </w:rPr>
        <w:t>Specifikac</w:t>
      </w:r>
      <w:r w:rsidR="005C2218">
        <w:rPr>
          <w:szCs w:val="22"/>
        </w:rPr>
        <w:t>i</w:t>
      </w:r>
      <w:r w:rsidR="005C2218" w:rsidRPr="008B7E7C">
        <w:rPr>
          <w:szCs w:val="22"/>
        </w:rPr>
        <w:t xml:space="preserve"> </w:t>
      </w:r>
      <w:r w:rsidR="005C2218">
        <w:rPr>
          <w:szCs w:val="22"/>
        </w:rPr>
        <w:t>Souvisejícího plnění a Záručního servisu</w:t>
      </w:r>
      <w:r w:rsidR="00AE05FE">
        <w:rPr>
          <w:szCs w:val="22"/>
        </w:rPr>
        <w:t>;</w:t>
      </w:r>
    </w:p>
    <w:p w:rsidR="002D503B" w:rsidRPr="002771F9" w:rsidRDefault="002D503B" w:rsidP="002D503B">
      <w:pPr>
        <w:numPr>
          <w:ilvl w:val="1"/>
          <w:numId w:val="1"/>
        </w:numPr>
        <w:jc w:val="both"/>
        <w:rPr>
          <w:szCs w:val="22"/>
        </w:rPr>
      </w:pPr>
      <w:r w:rsidRPr="002771F9">
        <w:rPr>
          <w:szCs w:val="22"/>
        </w:rPr>
        <w:t xml:space="preserve">přístup na internetové stránky, na nichž bude možné sledovat servisní hlášení. Adresa internetových stránek je uvedena </w:t>
      </w:r>
      <w:r w:rsidR="005C2218" w:rsidRPr="002771F9">
        <w:rPr>
          <w:szCs w:val="22"/>
        </w:rPr>
        <w:t>v</w:t>
      </w:r>
      <w:r w:rsidR="005C2218">
        <w:rPr>
          <w:szCs w:val="22"/>
        </w:rPr>
        <w:t>e</w:t>
      </w:r>
      <w:r w:rsidR="005C2218" w:rsidRPr="002771F9">
        <w:rPr>
          <w:szCs w:val="22"/>
        </w:rPr>
        <w:t> </w:t>
      </w:r>
      <w:r w:rsidR="005C2218" w:rsidRPr="008B7E7C">
        <w:rPr>
          <w:szCs w:val="22"/>
        </w:rPr>
        <w:t>Specifikac</w:t>
      </w:r>
      <w:r w:rsidR="005C2218">
        <w:rPr>
          <w:szCs w:val="22"/>
        </w:rPr>
        <w:t>i</w:t>
      </w:r>
      <w:r w:rsidR="005C2218" w:rsidRPr="008B7E7C">
        <w:rPr>
          <w:szCs w:val="22"/>
        </w:rPr>
        <w:t xml:space="preserve"> </w:t>
      </w:r>
      <w:r w:rsidR="005C2218">
        <w:rPr>
          <w:szCs w:val="22"/>
        </w:rPr>
        <w:t>Souvisejícího plnění a Záručního servisu.</w:t>
      </w:r>
    </w:p>
    <w:bookmarkEnd w:id="46"/>
    <w:p w:rsidR="002D503B" w:rsidRPr="002771F9" w:rsidRDefault="002D503B" w:rsidP="002D503B">
      <w:pPr>
        <w:ind w:left="567"/>
        <w:jc w:val="both"/>
        <w:rPr>
          <w:color w:val="000000"/>
          <w:szCs w:val="22"/>
        </w:rPr>
      </w:pPr>
    </w:p>
    <w:p w:rsidR="007F22C9" w:rsidRPr="002771F9" w:rsidRDefault="007F22C9" w:rsidP="00520EAC">
      <w:pPr>
        <w:numPr>
          <w:ilvl w:val="0"/>
          <w:numId w:val="1"/>
        </w:numPr>
        <w:jc w:val="both"/>
        <w:rPr>
          <w:color w:val="000000"/>
          <w:szCs w:val="22"/>
        </w:rPr>
      </w:pPr>
      <w:r w:rsidRPr="002771F9">
        <w:rPr>
          <w:color w:val="000000"/>
          <w:szCs w:val="22"/>
        </w:rPr>
        <w:t xml:space="preserve">Kupující </w:t>
      </w:r>
      <w:r w:rsidR="00875B94" w:rsidRPr="002771F9">
        <w:rPr>
          <w:color w:val="000000"/>
          <w:szCs w:val="22"/>
        </w:rPr>
        <w:t xml:space="preserve">je oprávněn požadovat odstranění </w:t>
      </w:r>
      <w:r w:rsidRPr="002771F9">
        <w:rPr>
          <w:color w:val="000000"/>
          <w:szCs w:val="22"/>
        </w:rPr>
        <w:t xml:space="preserve">vady dodáním nového Předmětu koupě nebo </w:t>
      </w:r>
      <w:r w:rsidR="006A760C" w:rsidRPr="002771F9">
        <w:rPr>
          <w:color w:val="000000"/>
          <w:szCs w:val="22"/>
        </w:rPr>
        <w:t xml:space="preserve">výměnu </w:t>
      </w:r>
      <w:r w:rsidRPr="002771F9">
        <w:rPr>
          <w:color w:val="000000"/>
          <w:szCs w:val="22"/>
        </w:rPr>
        <w:t xml:space="preserve">jeho části, vyskytla-li se stejná vada po její </w:t>
      </w:r>
      <w:r w:rsidR="002B2D24" w:rsidRPr="002771F9">
        <w:rPr>
          <w:color w:val="000000"/>
          <w:szCs w:val="22"/>
        </w:rPr>
        <w:t xml:space="preserve">první </w:t>
      </w:r>
      <w:r w:rsidRPr="002771F9">
        <w:rPr>
          <w:color w:val="000000"/>
          <w:szCs w:val="22"/>
        </w:rPr>
        <w:t xml:space="preserve">opravě </w:t>
      </w:r>
      <w:r w:rsidR="002B2D24" w:rsidRPr="002771F9">
        <w:rPr>
          <w:color w:val="000000"/>
          <w:szCs w:val="22"/>
        </w:rPr>
        <w:t>znovu</w:t>
      </w:r>
      <w:r w:rsidRPr="002771F9">
        <w:rPr>
          <w:color w:val="000000"/>
          <w:szCs w:val="22"/>
        </w:rPr>
        <w:t xml:space="preserve"> nebo nemůže-li Kupující řádně užívat Předmět koupě pro větší počet vad.</w:t>
      </w:r>
    </w:p>
    <w:p w:rsidR="00CE3E03" w:rsidRPr="002771F9" w:rsidRDefault="00CE3E03" w:rsidP="0095688C">
      <w:pPr>
        <w:pStyle w:val="Odstavecseseznamem"/>
        <w:rPr>
          <w:rFonts w:ascii="Calibri" w:hAnsi="Calibri"/>
          <w:sz w:val="22"/>
          <w:szCs w:val="22"/>
        </w:rPr>
      </w:pPr>
    </w:p>
    <w:p w:rsidR="007F22C9" w:rsidRPr="002771F9" w:rsidRDefault="007F22C9" w:rsidP="00520EAC">
      <w:pPr>
        <w:numPr>
          <w:ilvl w:val="0"/>
          <w:numId w:val="1"/>
        </w:numPr>
        <w:jc w:val="both"/>
        <w:rPr>
          <w:szCs w:val="22"/>
        </w:rPr>
      </w:pPr>
      <w:r w:rsidRPr="002771F9">
        <w:rPr>
          <w:szCs w:val="22"/>
        </w:rPr>
        <w:t>Kupující sdělí Prodávajícímu volbu nároku z vady v reklamaci, nebo bez zbytečného odkladu po reklamaci. Provedenou volbu nemůže Kupující změnit bez souhlasu Prodávajícího; to neplatí, žádal-li Kupující opravu vady, která se ukáže jako neopravitelná.</w:t>
      </w:r>
    </w:p>
    <w:p w:rsidR="00CE3E03" w:rsidRPr="002771F9" w:rsidRDefault="00CE3E03" w:rsidP="0095688C">
      <w:pPr>
        <w:pStyle w:val="Odstavecseseznamem"/>
        <w:rPr>
          <w:rFonts w:ascii="Calibri" w:hAnsi="Calibri"/>
          <w:sz w:val="22"/>
          <w:szCs w:val="22"/>
        </w:rPr>
      </w:pPr>
    </w:p>
    <w:p w:rsidR="007F22C9" w:rsidRPr="002771F9" w:rsidRDefault="007F22C9" w:rsidP="00520EAC">
      <w:pPr>
        <w:numPr>
          <w:ilvl w:val="0"/>
          <w:numId w:val="1"/>
        </w:numPr>
        <w:jc w:val="both"/>
        <w:rPr>
          <w:szCs w:val="22"/>
        </w:rPr>
      </w:pPr>
      <w:r w:rsidRPr="002771F9">
        <w:rPr>
          <w:szCs w:val="22"/>
        </w:rPr>
        <w:t xml:space="preserve">Nesdělí-li Kupující Prodávajícímu, jaké právo si zvolil ani bez zbytečného odkladu poté, co jej k tomu Prodávající vyzval, </w:t>
      </w:r>
      <w:r w:rsidR="009C31D6" w:rsidRPr="002771F9">
        <w:rPr>
          <w:szCs w:val="22"/>
        </w:rPr>
        <w:t>musí</w:t>
      </w:r>
      <w:r w:rsidRPr="002771F9">
        <w:rPr>
          <w:szCs w:val="22"/>
        </w:rPr>
        <w:t xml:space="preserve"> Prodávající odstranit vady</w:t>
      </w:r>
      <w:r w:rsidR="009C31D6" w:rsidRPr="002771F9">
        <w:rPr>
          <w:szCs w:val="22"/>
        </w:rPr>
        <w:t>, a to</w:t>
      </w:r>
      <w:r w:rsidRPr="002771F9">
        <w:rPr>
          <w:szCs w:val="22"/>
        </w:rPr>
        <w:t xml:space="preserve"> podle své volby opravou nebo dodáním nového Předmětu koupě nebo jeho části; volba nesmí Kupujícímu způsobit nepřiměřené náklady.</w:t>
      </w:r>
    </w:p>
    <w:p w:rsidR="00CE3E03" w:rsidRPr="002771F9" w:rsidRDefault="00CE3E03" w:rsidP="0095688C">
      <w:pPr>
        <w:pStyle w:val="Odstavecseseznamem"/>
        <w:rPr>
          <w:rFonts w:ascii="Calibri" w:hAnsi="Calibri"/>
          <w:sz w:val="22"/>
          <w:szCs w:val="22"/>
        </w:rPr>
      </w:pPr>
    </w:p>
    <w:p w:rsidR="007F22C9" w:rsidRPr="002771F9" w:rsidRDefault="007F22C9" w:rsidP="00520EAC">
      <w:pPr>
        <w:numPr>
          <w:ilvl w:val="0"/>
          <w:numId w:val="1"/>
        </w:numPr>
        <w:jc w:val="both"/>
        <w:rPr>
          <w:szCs w:val="22"/>
        </w:rPr>
      </w:pPr>
      <w:r w:rsidRPr="002771F9">
        <w:rPr>
          <w:szCs w:val="22"/>
        </w:rPr>
        <w:t xml:space="preserve">Kupující má </w:t>
      </w:r>
      <w:r w:rsidR="002B2D24" w:rsidRPr="002771F9">
        <w:rPr>
          <w:szCs w:val="22"/>
        </w:rPr>
        <w:t>právo</w:t>
      </w:r>
      <w:r w:rsidRPr="002771F9">
        <w:rPr>
          <w:szCs w:val="22"/>
        </w:rPr>
        <w:t xml:space="preserve"> na náhradu nákladů účelně vynaložených v souvislosti s oznámením vad Prodávajícímu.</w:t>
      </w:r>
    </w:p>
    <w:p w:rsidR="002248D0" w:rsidRPr="002771F9" w:rsidRDefault="002248D0" w:rsidP="0095688C">
      <w:pPr>
        <w:rPr>
          <w:szCs w:val="22"/>
        </w:rPr>
      </w:pPr>
      <w:bookmarkStart w:id="47" w:name="_Toc380671110"/>
    </w:p>
    <w:p w:rsidR="002248D0" w:rsidRPr="002771F9" w:rsidRDefault="002248D0" w:rsidP="0095688C">
      <w:pPr>
        <w:rPr>
          <w:szCs w:val="22"/>
        </w:rPr>
      </w:pPr>
    </w:p>
    <w:p w:rsidR="007F22C9" w:rsidRPr="002771F9" w:rsidRDefault="007F22C9" w:rsidP="0095688C">
      <w:pPr>
        <w:pStyle w:val="Nadpis1"/>
        <w:rPr>
          <w:szCs w:val="22"/>
        </w:rPr>
      </w:pPr>
      <w:bookmarkStart w:id="48" w:name="_Toc383117522"/>
      <w:r w:rsidRPr="002771F9">
        <w:rPr>
          <w:szCs w:val="22"/>
        </w:rPr>
        <w:t>PODMÍNKY ODSTRANĚNÍ VAD</w:t>
      </w:r>
      <w:bookmarkEnd w:id="47"/>
      <w:bookmarkEnd w:id="48"/>
    </w:p>
    <w:p w:rsidR="002248D0" w:rsidRPr="002771F9" w:rsidRDefault="002248D0" w:rsidP="0095688C">
      <w:pPr>
        <w:keepNext/>
        <w:rPr>
          <w:szCs w:val="22"/>
          <w:lang w:eastAsia="ar-SA"/>
        </w:rPr>
      </w:pPr>
    </w:p>
    <w:p w:rsidR="007F22C9" w:rsidRPr="002771F9" w:rsidRDefault="007F22C9" w:rsidP="00520EAC">
      <w:pPr>
        <w:numPr>
          <w:ilvl w:val="0"/>
          <w:numId w:val="1"/>
        </w:numPr>
        <w:jc w:val="both"/>
        <w:rPr>
          <w:szCs w:val="22"/>
        </w:rPr>
      </w:pPr>
      <w:bookmarkStart w:id="49" w:name="_Ref474502467"/>
      <w:r w:rsidRPr="002771F9">
        <w:rPr>
          <w:szCs w:val="22"/>
        </w:rPr>
        <w:t xml:space="preserve">Prodávající je povinen </w:t>
      </w:r>
      <w:r w:rsidR="003A3828">
        <w:rPr>
          <w:szCs w:val="22"/>
        </w:rPr>
        <w:t xml:space="preserve">zajistit </w:t>
      </w:r>
      <w:r w:rsidRPr="002771F9">
        <w:rPr>
          <w:szCs w:val="22"/>
        </w:rPr>
        <w:t>odstran</w:t>
      </w:r>
      <w:r w:rsidR="003A3828">
        <w:rPr>
          <w:szCs w:val="22"/>
        </w:rPr>
        <w:t xml:space="preserve">ění </w:t>
      </w:r>
      <w:r w:rsidRPr="002771F9">
        <w:rPr>
          <w:szCs w:val="22"/>
        </w:rPr>
        <w:t>Kupujícím reklamovan</w:t>
      </w:r>
      <w:r w:rsidR="003A3828">
        <w:rPr>
          <w:szCs w:val="22"/>
        </w:rPr>
        <w:t xml:space="preserve">é </w:t>
      </w:r>
      <w:r w:rsidR="0056100A">
        <w:rPr>
          <w:szCs w:val="22"/>
        </w:rPr>
        <w:t>vady</w:t>
      </w:r>
      <w:r w:rsidRPr="002771F9">
        <w:rPr>
          <w:szCs w:val="22"/>
        </w:rPr>
        <w:t xml:space="preserve"> nejpozději do </w:t>
      </w:r>
      <w:r w:rsidR="00D80171" w:rsidRPr="002771F9">
        <w:rPr>
          <w:szCs w:val="22"/>
          <w:lang w:eastAsia="en-US" w:bidi="en-US"/>
        </w:rPr>
        <w:t>15</w:t>
      </w:r>
      <w:r w:rsidRPr="002771F9">
        <w:rPr>
          <w:szCs w:val="22"/>
        </w:rPr>
        <w:t xml:space="preserve"> </w:t>
      </w:r>
      <w:r w:rsidR="00D70155" w:rsidRPr="002771F9">
        <w:rPr>
          <w:szCs w:val="22"/>
          <w:lang w:eastAsia="en-US" w:bidi="en-US"/>
        </w:rPr>
        <w:t xml:space="preserve">pracovních </w:t>
      </w:r>
      <w:r w:rsidRPr="002771F9">
        <w:rPr>
          <w:szCs w:val="22"/>
        </w:rPr>
        <w:t>dnů ode dne oznámení vady Prodávajícímu</w:t>
      </w:r>
      <w:r w:rsidR="006C3A17" w:rsidRPr="002771F9">
        <w:rPr>
          <w:szCs w:val="22"/>
        </w:rPr>
        <w:t>, nedohodnou-li se Kupující s Prodávajícím jinak</w:t>
      </w:r>
      <w:bookmarkEnd w:id="49"/>
      <w:r w:rsidR="00BE543A">
        <w:rPr>
          <w:szCs w:val="22"/>
        </w:rPr>
        <w:t>.</w:t>
      </w:r>
    </w:p>
    <w:p w:rsidR="002B2D24" w:rsidRPr="002771F9" w:rsidRDefault="002B2D24" w:rsidP="0095688C">
      <w:pPr>
        <w:pStyle w:val="Odstavecseseznamem"/>
        <w:rPr>
          <w:rFonts w:ascii="Calibri" w:hAnsi="Calibri"/>
          <w:sz w:val="22"/>
          <w:szCs w:val="22"/>
        </w:rPr>
      </w:pPr>
    </w:p>
    <w:p w:rsidR="00A72A11" w:rsidRPr="002771F9" w:rsidRDefault="00A72A11" w:rsidP="00A72A11">
      <w:pPr>
        <w:numPr>
          <w:ilvl w:val="0"/>
          <w:numId w:val="1"/>
        </w:numPr>
        <w:jc w:val="both"/>
        <w:rPr>
          <w:szCs w:val="22"/>
        </w:rPr>
      </w:pPr>
      <w:bookmarkStart w:id="50" w:name="_Ref396897615"/>
      <w:r>
        <w:rPr>
          <w:rFonts w:asciiTheme="minorHAnsi" w:hAnsiTheme="minorHAnsi" w:cstheme="minorHAnsi"/>
          <w:szCs w:val="22"/>
        </w:rPr>
        <w:t xml:space="preserve">Prodávající je povinen odstranit Kupujícím reklamovanou vadu v místě plnění podle odstavce </w:t>
      </w:r>
      <w:r w:rsidRPr="00CA0821">
        <w:rPr>
          <w:rFonts w:asciiTheme="minorHAnsi" w:hAnsiTheme="minorHAnsi" w:cstheme="minorHAnsi"/>
          <w:szCs w:val="22"/>
        </w:rPr>
        <w:fldChar w:fldCharType="begin"/>
      </w:r>
      <w:r w:rsidRPr="00CA0821">
        <w:rPr>
          <w:rFonts w:asciiTheme="minorHAnsi" w:hAnsiTheme="minorHAnsi" w:cstheme="minorHAnsi"/>
          <w:szCs w:val="22"/>
        </w:rPr>
        <w:instrText xml:space="preserve"> REF _Ref383090236 \r \h  \* MERGEFORMAT </w:instrText>
      </w:r>
      <w:r w:rsidRPr="00CA0821">
        <w:rPr>
          <w:rFonts w:asciiTheme="minorHAnsi" w:hAnsiTheme="minorHAnsi" w:cstheme="minorHAnsi"/>
          <w:szCs w:val="22"/>
        </w:rPr>
      </w:r>
      <w:r w:rsidRPr="00CA0821">
        <w:rPr>
          <w:rFonts w:asciiTheme="minorHAnsi" w:hAnsiTheme="minorHAnsi" w:cstheme="minorHAnsi"/>
          <w:szCs w:val="22"/>
        </w:rPr>
        <w:fldChar w:fldCharType="separate"/>
      </w:r>
      <w:r w:rsidR="005432B0">
        <w:rPr>
          <w:rFonts w:asciiTheme="minorHAnsi" w:hAnsiTheme="minorHAnsi" w:cstheme="minorHAnsi"/>
          <w:szCs w:val="22"/>
        </w:rPr>
        <w:t>35</w:t>
      </w:r>
      <w:r w:rsidRPr="00CA0821">
        <w:rPr>
          <w:rFonts w:asciiTheme="minorHAnsi" w:hAnsiTheme="minorHAnsi" w:cstheme="minorHAnsi"/>
          <w:szCs w:val="22"/>
        </w:rPr>
        <w:fldChar w:fldCharType="end"/>
      </w:r>
      <w:r>
        <w:rPr>
          <w:rFonts w:asciiTheme="minorHAnsi" w:hAnsiTheme="minorHAnsi" w:cstheme="minorHAnsi"/>
          <w:szCs w:val="22"/>
        </w:rPr>
        <w:t xml:space="preserve"> Kupní smlouvy. Není-li odstranění Kupujícím reklamované vady v místě plnění podle odstavce </w:t>
      </w:r>
      <w:r w:rsidRPr="00CA0821">
        <w:rPr>
          <w:rFonts w:asciiTheme="minorHAnsi" w:hAnsiTheme="minorHAnsi" w:cstheme="minorHAnsi"/>
          <w:szCs w:val="22"/>
        </w:rPr>
        <w:fldChar w:fldCharType="begin"/>
      </w:r>
      <w:r w:rsidRPr="00CA0821">
        <w:rPr>
          <w:rFonts w:asciiTheme="minorHAnsi" w:hAnsiTheme="minorHAnsi" w:cstheme="minorHAnsi"/>
          <w:szCs w:val="22"/>
        </w:rPr>
        <w:instrText xml:space="preserve"> REF _Ref383090236 \r \h  \* MERGEFORMAT </w:instrText>
      </w:r>
      <w:r w:rsidRPr="00CA0821">
        <w:rPr>
          <w:rFonts w:asciiTheme="minorHAnsi" w:hAnsiTheme="minorHAnsi" w:cstheme="minorHAnsi"/>
          <w:szCs w:val="22"/>
        </w:rPr>
      </w:r>
      <w:r w:rsidRPr="00CA0821">
        <w:rPr>
          <w:rFonts w:asciiTheme="minorHAnsi" w:hAnsiTheme="minorHAnsi" w:cstheme="minorHAnsi"/>
          <w:szCs w:val="22"/>
        </w:rPr>
        <w:fldChar w:fldCharType="separate"/>
      </w:r>
      <w:r w:rsidR="005432B0">
        <w:rPr>
          <w:rFonts w:asciiTheme="minorHAnsi" w:hAnsiTheme="minorHAnsi" w:cstheme="minorHAnsi"/>
          <w:szCs w:val="22"/>
        </w:rPr>
        <w:t>35</w:t>
      </w:r>
      <w:r w:rsidRPr="00CA0821">
        <w:rPr>
          <w:rFonts w:asciiTheme="minorHAnsi" w:hAnsiTheme="minorHAnsi" w:cstheme="minorHAnsi"/>
          <w:szCs w:val="22"/>
        </w:rPr>
        <w:fldChar w:fldCharType="end"/>
      </w:r>
      <w:r>
        <w:rPr>
          <w:rFonts w:asciiTheme="minorHAnsi" w:hAnsiTheme="minorHAnsi" w:cstheme="minorHAnsi"/>
          <w:szCs w:val="22"/>
        </w:rPr>
        <w:t xml:space="preserve"> Kupní smlouvy z objektivních důvodů možné (např. z technických důvodů), je Prodávající povinen o této skutečnosti neprodleně písemně informovat Kupujícího tak, aby mohl být bez zbytečného odkladu projednán a odsouhlasen jiný způsob odstranění vady. </w:t>
      </w:r>
      <w:r w:rsidR="005432B0">
        <w:rPr>
          <w:rFonts w:asciiTheme="minorHAnsi" w:hAnsiTheme="minorHAnsi" w:cstheme="minorHAnsi"/>
          <w:szCs w:val="22"/>
        </w:rPr>
        <w:t xml:space="preserve">Prodávající je oprávněn se souhlasem Kupujícího </w:t>
      </w:r>
      <w:r w:rsidR="005432B0" w:rsidRPr="009B7CEE">
        <w:rPr>
          <w:rFonts w:asciiTheme="minorHAnsi" w:hAnsiTheme="minorHAnsi" w:cstheme="minorHAnsi"/>
          <w:szCs w:val="22"/>
        </w:rPr>
        <w:t>vadný Předmět koupě či jeho vadnou část</w:t>
      </w:r>
      <w:r w:rsidR="005432B0">
        <w:rPr>
          <w:rFonts w:asciiTheme="minorHAnsi" w:hAnsiTheme="minorHAnsi" w:cstheme="minorHAnsi"/>
          <w:szCs w:val="22"/>
        </w:rPr>
        <w:t xml:space="preserve"> z místa plnění podle odstavce </w:t>
      </w:r>
      <w:r w:rsidR="005432B0" w:rsidRPr="00CA0821">
        <w:rPr>
          <w:rFonts w:asciiTheme="minorHAnsi" w:hAnsiTheme="minorHAnsi" w:cstheme="minorHAnsi"/>
          <w:szCs w:val="22"/>
        </w:rPr>
        <w:fldChar w:fldCharType="begin"/>
      </w:r>
      <w:r w:rsidR="005432B0" w:rsidRPr="00CA0821">
        <w:rPr>
          <w:rFonts w:asciiTheme="minorHAnsi" w:hAnsiTheme="minorHAnsi" w:cstheme="minorHAnsi"/>
          <w:szCs w:val="22"/>
        </w:rPr>
        <w:instrText xml:space="preserve"> REF _Ref383090236 \r \h  \* MERGEFORMAT </w:instrText>
      </w:r>
      <w:r w:rsidR="005432B0" w:rsidRPr="00CA0821">
        <w:rPr>
          <w:rFonts w:asciiTheme="minorHAnsi" w:hAnsiTheme="minorHAnsi" w:cstheme="minorHAnsi"/>
          <w:szCs w:val="22"/>
        </w:rPr>
      </w:r>
      <w:r w:rsidR="005432B0" w:rsidRPr="00CA0821">
        <w:rPr>
          <w:rFonts w:asciiTheme="minorHAnsi" w:hAnsiTheme="minorHAnsi" w:cstheme="minorHAnsi"/>
          <w:szCs w:val="22"/>
        </w:rPr>
        <w:fldChar w:fldCharType="separate"/>
      </w:r>
      <w:r w:rsidR="005432B0">
        <w:rPr>
          <w:rFonts w:asciiTheme="minorHAnsi" w:hAnsiTheme="minorHAnsi" w:cstheme="minorHAnsi"/>
          <w:szCs w:val="22"/>
        </w:rPr>
        <w:t>35</w:t>
      </w:r>
      <w:r w:rsidR="005432B0" w:rsidRPr="00CA0821">
        <w:rPr>
          <w:rFonts w:asciiTheme="minorHAnsi" w:hAnsiTheme="minorHAnsi" w:cstheme="minorHAnsi"/>
          <w:szCs w:val="22"/>
        </w:rPr>
        <w:fldChar w:fldCharType="end"/>
      </w:r>
      <w:r w:rsidR="005432B0">
        <w:rPr>
          <w:rFonts w:asciiTheme="minorHAnsi" w:hAnsiTheme="minorHAnsi" w:cstheme="minorHAnsi"/>
          <w:szCs w:val="22"/>
        </w:rPr>
        <w:t xml:space="preserve"> Kupní smlouvy odvézt a vadu odstranit na jiném místě. O převzetí vadného</w:t>
      </w:r>
      <w:r w:rsidR="005432B0" w:rsidRPr="009B7CEE">
        <w:rPr>
          <w:rFonts w:asciiTheme="minorHAnsi" w:hAnsiTheme="minorHAnsi" w:cstheme="minorHAnsi"/>
          <w:szCs w:val="22"/>
        </w:rPr>
        <w:t xml:space="preserve"> Předmět</w:t>
      </w:r>
      <w:r w:rsidR="005432B0">
        <w:rPr>
          <w:rFonts w:asciiTheme="minorHAnsi" w:hAnsiTheme="minorHAnsi" w:cstheme="minorHAnsi"/>
          <w:szCs w:val="22"/>
        </w:rPr>
        <w:t>u</w:t>
      </w:r>
      <w:r w:rsidR="005432B0" w:rsidRPr="009B7CEE">
        <w:rPr>
          <w:rFonts w:asciiTheme="minorHAnsi" w:hAnsiTheme="minorHAnsi" w:cstheme="minorHAnsi"/>
          <w:szCs w:val="22"/>
        </w:rPr>
        <w:t xml:space="preserve"> koupě či jeho vadn</w:t>
      </w:r>
      <w:r w:rsidR="005432B0">
        <w:rPr>
          <w:rFonts w:asciiTheme="minorHAnsi" w:hAnsiTheme="minorHAnsi" w:cstheme="minorHAnsi"/>
          <w:szCs w:val="22"/>
        </w:rPr>
        <w:t xml:space="preserve">é části k odstranění vady mimo místo plnění podle odstavce </w:t>
      </w:r>
      <w:r w:rsidR="005432B0" w:rsidRPr="00CA0821">
        <w:rPr>
          <w:rFonts w:asciiTheme="minorHAnsi" w:hAnsiTheme="minorHAnsi" w:cstheme="minorHAnsi"/>
          <w:szCs w:val="22"/>
        </w:rPr>
        <w:fldChar w:fldCharType="begin"/>
      </w:r>
      <w:r w:rsidR="005432B0" w:rsidRPr="00CA0821">
        <w:rPr>
          <w:rFonts w:asciiTheme="minorHAnsi" w:hAnsiTheme="minorHAnsi" w:cstheme="minorHAnsi"/>
          <w:szCs w:val="22"/>
        </w:rPr>
        <w:instrText xml:space="preserve"> REF _Ref383090236 \r \h  \* MERGEFORMAT </w:instrText>
      </w:r>
      <w:r w:rsidR="005432B0" w:rsidRPr="00CA0821">
        <w:rPr>
          <w:rFonts w:asciiTheme="minorHAnsi" w:hAnsiTheme="minorHAnsi" w:cstheme="minorHAnsi"/>
          <w:szCs w:val="22"/>
        </w:rPr>
      </w:r>
      <w:r w:rsidR="005432B0" w:rsidRPr="00CA0821">
        <w:rPr>
          <w:rFonts w:asciiTheme="minorHAnsi" w:hAnsiTheme="minorHAnsi" w:cstheme="minorHAnsi"/>
          <w:szCs w:val="22"/>
        </w:rPr>
        <w:fldChar w:fldCharType="separate"/>
      </w:r>
      <w:r w:rsidR="005432B0">
        <w:rPr>
          <w:rFonts w:asciiTheme="minorHAnsi" w:hAnsiTheme="minorHAnsi" w:cstheme="minorHAnsi"/>
          <w:szCs w:val="22"/>
        </w:rPr>
        <w:t>35</w:t>
      </w:r>
      <w:r w:rsidR="005432B0" w:rsidRPr="00CA0821">
        <w:rPr>
          <w:rFonts w:asciiTheme="minorHAnsi" w:hAnsiTheme="minorHAnsi" w:cstheme="minorHAnsi"/>
          <w:szCs w:val="22"/>
        </w:rPr>
        <w:fldChar w:fldCharType="end"/>
      </w:r>
      <w:r w:rsidR="005432B0">
        <w:rPr>
          <w:rFonts w:asciiTheme="minorHAnsi" w:hAnsiTheme="minorHAnsi" w:cstheme="minorHAnsi"/>
          <w:szCs w:val="22"/>
        </w:rPr>
        <w:t xml:space="preserve"> Kupní smlouvy je Prodávající povinen sepsat a předat Kupujícímu písemný doklad o převzetí.</w:t>
      </w:r>
    </w:p>
    <w:p w:rsidR="00A72A11" w:rsidRPr="002771F9" w:rsidRDefault="00A72A11" w:rsidP="00A72A11">
      <w:pPr>
        <w:pStyle w:val="Odstavecseseznamem"/>
        <w:rPr>
          <w:rFonts w:ascii="Calibri" w:hAnsi="Calibri"/>
          <w:sz w:val="22"/>
          <w:szCs w:val="22"/>
        </w:rPr>
      </w:pPr>
    </w:p>
    <w:p w:rsidR="007F22C9" w:rsidRPr="002771F9" w:rsidRDefault="00E7710D" w:rsidP="00520EAC">
      <w:pPr>
        <w:numPr>
          <w:ilvl w:val="0"/>
          <w:numId w:val="1"/>
        </w:numPr>
        <w:jc w:val="both"/>
        <w:rPr>
          <w:szCs w:val="22"/>
        </w:rPr>
      </w:pPr>
      <w:r w:rsidRPr="002771F9">
        <w:rPr>
          <w:szCs w:val="22"/>
        </w:rPr>
        <w:t>N</w:t>
      </w:r>
      <w:r w:rsidR="007F22C9" w:rsidRPr="002771F9">
        <w:rPr>
          <w:szCs w:val="22"/>
        </w:rPr>
        <w:t xml:space="preserve">ebude-li vada odstraněna ve lhůtě </w:t>
      </w:r>
      <w:r w:rsidR="00EF04C1" w:rsidRPr="002771F9">
        <w:rPr>
          <w:szCs w:val="22"/>
        </w:rPr>
        <w:t>podle</w:t>
      </w:r>
      <w:r w:rsidR="007F22C9" w:rsidRPr="002771F9">
        <w:rPr>
          <w:szCs w:val="22"/>
        </w:rPr>
        <w:t xml:space="preserve"> </w:t>
      </w:r>
      <w:r w:rsidR="003A3828" w:rsidRPr="00D67D19">
        <w:rPr>
          <w:szCs w:val="22"/>
        </w:rPr>
        <w:t>předch</w:t>
      </w:r>
      <w:r w:rsidR="003A3828">
        <w:rPr>
          <w:szCs w:val="22"/>
        </w:rPr>
        <w:t>ozích</w:t>
      </w:r>
      <w:r w:rsidR="003A3828" w:rsidRPr="00D67D19">
        <w:rPr>
          <w:szCs w:val="22"/>
        </w:rPr>
        <w:t xml:space="preserve"> odstavc</w:t>
      </w:r>
      <w:r w:rsidR="003A3828">
        <w:rPr>
          <w:szCs w:val="22"/>
        </w:rPr>
        <w:t>ů</w:t>
      </w:r>
      <w:r w:rsidR="007F22C9" w:rsidRPr="002771F9">
        <w:rPr>
          <w:szCs w:val="22"/>
        </w:rPr>
        <w:t>, je Kupující oprávněn</w:t>
      </w:r>
      <w:bookmarkEnd w:id="50"/>
      <w:r w:rsidR="007F22C9" w:rsidRPr="002771F9">
        <w:rPr>
          <w:szCs w:val="22"/>
        </w:rPr>
        <w:t xml:space="preserve"> </w:t>
      </w:r>
    </w:p>
    <w:p w:rsidR="007F22C9" w:rsidRPr="002771F9" w:rsidRDefault="007F22C9" w:rsidP="00520EAC">
      <w:pPr>
        <w:numPr>
          <w:ilvl w:val="1"/>
          <w:numId w:val="1"/>
        </w:numPr>
        <w:jc w:val="both"/>
        <w:rPr>
          <w:szCs w:val="22"/>
        </w:rPr>
      </w:pPr>
      <w:bookmarkStart w:id="51" w:name="_Ref383441781"/>
      <w:r w:rsidRPr="002771F9">
        <w:rPr>
          <w:szCs w:val="22"/>
        </w:rPr>
        <w:t>zajistit odstranění vady jinou odborně způsobilou osobou,</w:t>
      </w:r>
      <w:bookmarkEnd w:id="51"/>
      <w:r w:rsidR="00433E0B" w:rsidRPr="002771F9">
        <w:rPr>
          <w:szCs w:val="22"/>
        </w:rPr>
        <w:t xml:space="preserve"> nebo</w:t>
      </w:r>
    </w:p>
    <w:p w:rsidR="00433E0B" w:rsidRPr="002771F9" w:rsidRDefault="00433E0B" w:rsidP="00520EAC">
      <w:pPr>
        <w:numPr>
          <w:ilvl w:val="1"/>
          <w:numId w:val="1"/>
        </w:numPr>
        <w:jc w:val="both"/>
        <w:rPr>
          <w:szCs w:val="22"/>
        </w:rPr>
      </w:pPr>
      <w:bookmarkStart w:id="52" w:name="_Ref446599584"/>
      <w:r w:rsidRPr="002771F9">
        <w:rPr>
          <w:szCs w:val="22"/>
        </w:rPr>
        <w:t>zajistit obstarání náhradního plnění</w:t>
      </w:r>
      <w:r w:rsidR="00A23493" w:rsidRPr="002771F9">
        <w:rPr>
          <w:szCs w:val="22"/>
        </w:rPr>
        <w:t xml:space="preserve"> jinou odborně způsobilou osobou</w:t>
      </w:r>
      <w:r w:rsidRPr="002771F9">
        <w:rPr>
          <w:szCs w:val="22"/>
        </w:rPr>
        <w:t>, nebo</w:t>
      </w:r>
      <w:bookmarkEnd w:id="52"/>
    </w:p>
    <w:p w:rsidR="007F22C9" w:rsidRPr="002771F9" w:rsidRDefault="007F22C9" w:rsidP="00520EAC">
      <w:pPr>
        <w:numPr>
          <w:ilvl w:val="1"/>
          <w:numId w:val="1"/>
        </w:numPr>
        <w:jc w:val="both"/>
        <w:rPr>
          <w:szCs w:val="22"/>
        </w:rPr>
      </w:pPr>
      <w:r w:rsidRPr="002771F9">
        <w:rPr>
          <w:szCs w:val="22"/>
        </w:rPr>
        <w:t>požadovat slevu z </w:t>
      </w:r>
      <w:r w:rsidR="009E6775" w:rsidRPr="002771F9">
        <w:rPr>
          <w:szCs w:val="22"/>
        </w:rPr>
        <w:t>C</w:t>
      </w:r>
      <w:r w:rsidRPr="002771F9">
        <w:rPr>
          <w:szCs w:val="22"/>
        </w:rPr>
        <w:t>eny, nebo</w:t>
      </w:r>
    </w:p>
    <w:p w:rsidR="007F22C9" w:rsidRPr="002771F9" w:rsidRDefault="007F22C9" w:rsidP="00520EAC">
      <w:pPr>
        <w:numPr>
          <w:ilvl w:val="1"/>
          <w:numId w:val="1"/>
        </w:numPr>
        <w:jc w:val="both"/>
        <w:rPr>
          <w:szCs w:val="22"/>
        </w:rPr>
      </w:pPr>
      <w:r w:rsidRPr="002771F9">
        <w:rPr>
          <w:szCs w:val="22"/>
        </w:rPr>
        <w:t>od Kupní smlouvy odstoupit.</w:t>
      </w:r>
    </w:p>
    <w:p w:rsidR="002B2D24" w:rsidRPr="002771F9" w:rsidRDefault="002B2D24" w:rsidP="0095688C">
      <w:pPr>
        <w:ind w:left="1134"/>
        <w:jc w:val="both"/>
        <w:rPr>
          <w:szCs w:val="22"/>
        </w:rPr>
      </w:pPr>
    </w:p>
    <w:p w:rsidR="00E7710D" w:rsidRPr="002771F9" w:rsidRDefault="007F22C9" w:rsidP="00520EAC">
      <w:pPr>
        <w:numPr>
          <w:ilvl w:val="0"/>
          <w:numId w:val="1"/>
        </w:numPr>
        <w:jc w:val="both"/>
        <w:rPr>
          <w:szCs w:val="22"/>
        </w:rPr>
      </w:pPr>
      <w:r w:rsidRPr="002771F9">
        <w:rPr>
          <w:szCs w:val="22"/>
        </w:rPr>
        <w:t>Veškeré náklady vzniklé Kupujícímu v souvislosti s odstranění</w:t>
      </w:r>
      <w:r w:rsidR="009F1DE9" w:rsidRPr="002771F9">
        <w:rPr>
          <w:szCs w:val="22"/>
        </w:rPr>
        <w:t>m</w:t>
      </w:r>
      <w:r w:rsidRPr="002771F9">
        <w:rPr>
          <w:szCs w:val="22"/>
        </w:rPr>
        <w:t xml:space="preserve"> vady způsobem </w:t>
      </w:r>
      <w:r w:rsidR="00EF04C1" w:rsidRPr="002771F9">
        <w:rPr>
          <w:szCs w:val="22"/>
        </w:rPr>
        <w:t>podle</w:t>
      </w:r>
      <w:r w:rsidRPr="002771F9">
        <w:rPr>
          <w:szCs w:val="22"/>
        </w:rPr>
        <w:t xml:space="preserve"> </w:t>
      </w:r>
      <w:r w:rsidR="003A3828" w:rsidRPr="00D67D19">
        <w:rPr>
          <w:szCs w:val="22"/>
        </w:rPr>
        <w:t>předchozí</w:t>
      </w:r>
      <w:r w:rsidR="003A3828">
        <w:rPr>
          <w:szCs w:val="22"/>
        </w:rPr>
        <w:t>ch</w:t>
      </w:r>
      <w:r w:rsidR="003A3828" w:rsidRPr="00D67D19">
        <w:rPr>
          <w:szCs w:val="22"/>
        </w:rPr>
        <w:t xml:space="preserve"> odstavc</w:t>
      </w:r>
      <w:r w:rsidR="003A3828">
        <w:rPr>
          <w:szCs w:val="22"/>
        </w:rPr>
        <w:t>ů</w:t>
      </w:r>
      <w:r w:rsidR="003A3828" w:rsidRPr="00D67D19">
        <w:rPr>
          <w:szCs w:val="22"/>
        </w:rPr>
        <w:t xml:space="preserve"> </w:t>
      </w:r>
      <w:r w:rsidRPr="002771F9">
        <w:rPr>
          <w:szCs w:val="22"/>
        </w:rPr>
        <w:t>je Prodávající povinen Kupujícímu uhradit</w:t>
      </w:r>
      <w:r w:rsidR="00E7710D" w:rsidRPr="002771F9">
        <w:rPr>
          <w:szCs w:val="22"/>
        </w:rPr>
        <w:t xml:space="preserve">. Prodávající se tak zejména zavazuje uhradit cenu účtovanou </w:t>
      </w:r>
      <w:r w:rsidR="00C87238" w:rsidRPr="002771F9">
        <w:rPr>
          <w:szCs w:val="22"/>
        </w:rPr>
        <w:t xml:space="preserve">Kupujícímu </w:t>
      </w:r>
      <w:r w:rsidR="00E7710D" w:rsidRPr="002771F9">
        <w:rPr>
          <w:szCs w:val="22"/>
        </w:rPr>
        <w:t xml:space="preserve">jinou odborně způsobilou osobou </w:t>
      </w:r>
      <w:r w:rsidR="00EF04C1" w:rsidRPr="002771F9">
        <w:rPr>
          <w:szCs w:val="22"/>
        </w:rPr>
        <w:t>podle</w:t>
      </w:r>
      <w:r w:rsidR="00C87238" w:rsidRPr="002771F9">
        <w:rPr>
          <w:szCs w:val="22"/>
        </w:rPr>
        <w:t xml:space="preserve"> odstavce </w:t>
      </w:r>
      <w:r w:rsidR="000448D7" w:rsidRPr="002771F9">
        <w:fldChar w:fldCharType="begin"/>
      </w:r>
      <w:r w:rsidR="0022419C" w:rsidRPr="002771F9">
        <w:instrText xml:space="preserve"> REF _Ref383441781 \r \h  \* MERGEFORMAT </w:instrText>
      </w:r>
      <w:r w:rsidR="000448D7" w:rsidRPr="002771F9">
        <w:fldChar w:fldCharType="separate"/>
      </w:r>
      <w:r w:rsidR="005432B0" w:rsidRPr="005432B0">
        <w:rPr>
          <w:szCs w:val="22"/>
        </w:rPr>
        <w:t>74.1</w:t>
      </w:r>
      <w:r w:rsidR="000448D7" w:rsidRPr="002771F9">
        <w:fldChar w:fldCharType="end"/>
      </w:r>
      <w:r w:rsidR="00C87238" w:rsidRPr="002771F9">
        <w:rPr>
          <w:szCs w:val="22"/>
        </w:rPr>
        <w:t>. Kupní smlouvy</w:t>
      </w:r>
      <w:r w:rsidR="00433E0B" w:rsidRPr="002771F9">
        <w:rPr>
          <w:szCs w:val="22"/>
        </w:rPr>
        <w:t xml:space="preserve">, nebo </w:t>
      </w:r>
      <w:r w:rsidR="00EF04C1" w:rsidRPr="002771F9">
        <w:rPr>
          <w:szCs w:val="22"/>
        </w:rPr>
        <w:t>podle</w:t>
      </w:r>
      <w:r w:rsidR="00433E0B" w:rsidRPr="002771F9">
        <w:rPr>
          <w:szCs w:val="22"/>
        </w:rPr>
        <w:t xml:space="preserve"> odstavce </w:t>
      </w:r>
      <w:r w:rsidR="000448D7" w:rsidRPr="002771F9">
        <w:fldChar w:fldCharType="begin"/>
      </w:r>
      <w:r w:rsidR="0022419C" w:rsidRPr="002771F9">
        <w:instrText xml:space="preserve"> REF _Ref446599584 \n \h  \* MERGEFORMAT </w:instrText>
      </w:r>
      <w:r w:rsidR="000448D7" w:rsidRPr="002771F9">
        <w:fldChar w:fldCharType="separate"/>
      </w:r>
      <w:r w:rsidR="005432B0" w:rsidRPr="005432B0">
        <w:rPr>
          <w:szCs w:val="22"/>
        </w:rPr>
        <w:t>74.2</w:t>
      </w:r>
      <w:r w:rsidR="000448D7" w:rsidRPr="002771F9">
        <w:fldChar w:fldCharType="end"/>
      </w:r>
      <w:r w:rsidR="00433E0B" w:rsidRPr="002771F9">
        <w:rPr>
          <w:szCs w:val="22"/>
        </w:rPr>
        <w:t xml:space="preserve"> Kupní smlouvy</w:t>
      </w:r>
      <w:r w:rsidR="00C87238" w:rsidRPr="002771F9">
        <w:rPr>
          <w:szCs w:val="22"/>
        </w:rPr>
        <w:t>.</w:t>
      </w:r>
    </w:p>
    <w:p w:rsidR="002B2D24" w:rsidRPr="002771F9" w:rsidRDefault="00E7710D" w:rsidP="0095688C">
      <w:pPr>
        <w:ind w:left="567"/>
        <w:jc w:val="both"/>
        <w:rPr>
          <w:szCs w:val="22"/>
        </w:rPr>
      </w:pPr>
      <w:r w:rsidRPr="002771F9">
        <w:rPr>
          <w:szCs w:val="22"/>
        </w:rPr>
        <w:t xml:space="preserve"> </w:t>
      </w:r>
    </w:p>
    <w:p w:rsidR="007F22C9" w:rsidRPr="002771F9" w:rsidRDefault="007F22C9" w:rsidP="00520EAC">
      <w:pPr>
        <w:numPr>
          <w:ilvl w:val="0"/>
          <w:numId w:val="1"/>
        </w:numPr>
        <w:jc w:val="both"/>
        <w:rPr>
          <w:szCs w:val="22"/>
        </w:rPr>
      </w:pPr>
      <w:r w:rsidRPr="002771F9">
        <w:rPr>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rsidR="002B2D24" w:rsidRPr="002771F9" w:rsidRDefault="002B2D24" w:rsidP="0095688C">
      <w:pPr>
        <w:pStyle w:val="Odstavecseseznamem"/>
        <w:rPr>
          <w:rFonts w:ascii="Calibri" w:hAnsi="Calibri"/>
          <w:sz w:val="22"/>
          <w:szCs w:val="22"/>
        </w:rPr>
      </w:pPr>
    </w:p>
    <w:p w:rsidR="007F22C9" w:rsidRPr="002771F9" w:rsidRDefault="007F22C9" w:rsidP="00520EAC">
      <w:pPr>
        <w:numPr>
          <w:ilvl w:val="0"/>
          <w:numId w:val="1"/>
        </w:numPr>
        <w:jc w:val="both"/>
        <w:rPr>
          <w:szCs w:val="22"/>
        </w:rPr>
      </w:pPr>
      <w:r w:rsidRPr="002771F9">
        <w:rPr>
          <w:szCs w:val="22"/>
        </w:rPr>
        <w:t>Kupující je povinen poskytnout Prodávajícímu součinnost nezbytnou k odstranění vady.</w:t>
      </w:r>
    </w:p>
    <w:p w:rsidR="002B2D24" w:rsidRPr="002771F9" w:rsidRDefault="002B2D24" w:rsidP="0095688C">
      <w:pPr>
        <w:pStyle w:val="Odstavecseseznamem"/>
        <w:rPr>
          <w:rFonts w:ascii="Calibri" w:hAnsi="Calibri"/>
          <w:sz w:val="22"/>
          <w:szCs w:val="22"/>
        </w:rPr>
      </w:pPr>
    </w:p>
    <w:p w:rsidR="007F22C9" w:rsidRPr="002771F9" w:rsidRDefault="007F22C9" w:rsidP="00520EAC">
      <w:pPr>
        <w:numPr>
          <w:ilvl w:val="0"/>
          <w:numId w:val="1"/>
        </w:numPr>
        <w:jc w:val="both"/>
        <w:rPr>
          <w:szCs w:val="22"/>
        </w:rPr>
      </w:pPr>
      <w:r w:rsidRPr="002771F9">
        <w:rPr>
          <w:szCs w:val="22"/>
        </w:rPr>
        <w:t xml:space="preserve">Do odstranění vady nemusí Kupující platit dosud nezaplacenou část </w:t>
      </w:r>
      <w:r w:rsidR="009E6775" w:rsidRPr="002771F9">
        <w:rPr>
          <w:szCs w:val="22"/>
        </w:rPr>
        <w:t>C</w:t>
      </w:r>
      <w:r w:rsidRPr="002771F9">
        <w:rPr>
          <w:szCs w:val="22"/>
        </w:rPr>
        <w:t>eny a případnou příslušnou DPH odhadem přiměřeně odpovídající jeho právu na slevu.</w:t>
      </w:r>
    </w:p>
    <w:p w:rsidR="00CA1884" w:rsidRPr="002771F9" w:rsidRDefault="00CA1884" w:rsidP="0095688C">
      <w:pPr>
        <w:ind w:left="567"/>
        <w:jc w:val="both"/>
        <w:rPr>
          <w:szCs w:val="22"/>
        </w:rPr>
      </w:pPr>
      <w:bookmarkStart w:id="53" w:name="_Ref380669256"/>
    </w:p>
    <w:p w:rsidR="007F22C9" w:rsidRPr="002771F9" w:rsidRDefault="007F22C9" w:rsidP="00520EAC">
      <w:pPr>
        <w:numPr>
          <w:ilvl w:val="0"/>
          <w:numId w:val="1"/>
        </w:numPr>
        <w:jc w:val="both"/>
        <w:rPr>
          <w:szCs w:val="22"/>
        </w:rPr>
      </w:pPr>
      <w:r w:rsidRPr="002771F9">
        <w:rPr>
          <w:szCs w:val="22"/>
        </w:rPr>
        <w:t>Při dodání nového Předmětu koupě nebo jeho části vrátí Kupující Prodávajícímu na náklady Prodávajícího Předmět koupě nebo jeho část původně dodanou.</w:t>
      </w:r>
      <w:bookmarkEnd w:id="53"/>
    </w:p>
    <w:p w:rsidR="008F1066" w:rsidRPr="002771F9" w:rsidRDefault="008F1066" w:rsidP="0095688C">
      <w:pPr>
        <w:pStyle w:val="Odstavecseseznamem"/>
        <w:rPr>
          <w:rFonts w:ascii="Calibri" w:hAnsi="Calibri"/>
          <w:sz w:val="22"/>
          <w:szCs w:val="22"/>
        </w:rPr>
      </w:pPr>
    </w:p>
    <w:p w:rsidR="008F1066" w:rsidRPr="002771F9" w:rsidRDefault="008F1066" w:rsidP="00520EAC">
      <w:pPr>
        <w:numPr>
          <w:ilvl w:val="0"/>
          <w:numId w:val="1"/>
        </w:numPr>
        <w:jc w:val="both"/>
        <w:rPr>
          <w:szCs w:val="22"/>
        </w:rPr>
      </w:pPr>
      <w:bookmarkStart w:id="54" w:name="_Ref383156095"/>
      <w:r w:rsidRPr="002771F9">
        <w:rPr>
          <w:szCs w:val="22"/>
        </w:rPr>
        <w:t xml:space="preserve">Prodávající je po odstranění vady povinen </w:t>
      </w:r>
      <w:r w:rsidR="00331AA0" w:rsidRPr="002771F9">
        <w:rPr>
          <w:szCs w:val="22"/>
        </w:rPr>
        <w:t xml:space="preserve">Kupujícímu </w:t>
      </w:r>
      <w:r w:rsidRPr="002771F9">
        <w:rPr>
          <w:szCs w:val="22"/>
        </w:rPr>
        <w:t>písemně potvrdit, že došlo k odstranění vady, uvést způsob jejího odstranění a dobu, po kterou byla vada odstraňována.</w:t>
      </w:r>
      <w:bookmarkEnd w:id="54"/>
    </w:p>
    <w:p w:rsidR="00CA1884" w:rsidRPr="002771F9" w:rsidRDefault="00CA1884" w:rsidP="0095688C">
      <w:pPr>
        <w:pStyle w:val="Odstavecseseznamem"/>
        <w:rPr>
          <w:rFonts w:ascii="Calibri" w:hAnsi="Calibri"/>
          <w:sz w:val="22"/>
          <w:szCs w:val="22"/>
        </w:rPr>
      </w:pPr>
    </w:p>
    <w:p w:rsidR="00CE483E" w:rsidRPr="002771F9" w:rsidRDefault="00CE483E" w:rsidP="00520EAC">
      <w:pPr>
        <w:numPr>
          <w:ilvl w:val="0"/>
          <w:numId w:val="1"/>
        </w:numPr>
        <w:jc w:val="both"/>
        <w:rPr>
          <w:szCs w:val="22"/>
        </w:rPr>
      </w:pPr>
      <w:r w:rsidRPr="002771F9">
        <w:rPr>
          <w:szCs w:val="22"/>
        </w:rPr>
        <w:t xml:space="preserve">Záruční doba neběží od okamžiku sdělení reklamace Prodávajícímu do okamžiku odstranění vady. Odstraněním vady se rozumí </w:t>
      </w:r>
      <w:r w:rsidR="001A5482" w:rsidRPr="002771F9">
        <w:rPr>
          <w:szCs w:val="22"/>
        </w:rPr>
        <w:t xml:space="preserve">zjednání nápravy Prodávajícím nebo </w:t>
      </w:r>
      <w:r w:rsidR="008F5BFF" w:rsidRPr="002771F9">
        <w:rPr>
          <w:szCs w:val="22"/>
        </w:rPr>
        <w:t xml:space="preserve">uplatnění některého z práv </w:t>
      </w:r>
      <w:r w:rsidR="00EF04C1" w:rsidRPr="002771F9">
        <w:rPr>
          <w:szCs w:val="22"/>
        </w:rPr>
        <w:t>podle</w:t>
      </w:r>
      <w:r w:rsidRPr="002771F9">
        <w:rPr>
          <w:szCs w:val="22"/>
        </w:rPr>
        <w:t xml:space="preserve"> odstavce </w:t>
      </w:r>
      <w:r w:rsidR="00805C04" w:rsidRPr="002771F9">
        <w:fldChar w:fldCharType="begin"/>
      </w:r>
      <w:r w:rsidR="00805C04" w:rsidRPr="002771F9">
        <w:instrText xml:space="preserve"> REF _Ref396897615 \r \h  \* MERGEFORMAT </w:instrText>
      </w:r>
      <w:r w:rsidR="00805C04" w:rsidRPr="002771F9">
        <w:fldChar w:fldCharType="separate"/>
      </w:r>
      <w:r w:rsidR="005432B0" w:rsidRPr="005432B0">
        <w:rPr>
          <w:szCs w:val="22"/>
        </w:rPr>
        <w:t>73</w:t>
      </w:r>
      <w:r w:rsidR="00805C04" w:rsidRPr="002771F9">
        <w:fldChar w:fldCharType="end"/>
      </w:r>
      <w:r w:rsidRPr="002771F9">
        <w:rPr>
          <w:szCs w:val="22"/>
        </w:rPr>
        <w:t xml:space="preserve"> Kupní smlouvy</w:t>
      </w:r>
      <w:r w:rsidR="008F5BFF" w:rsidRPr="002771F9">
        <w:rPr>
          <w:szCs w:val="22"/>
        </w:rPr>
        <w:t xml:space="preserve"> Kupujícím</w:t>
      </w:r>
      <w:r w:rsidRPr="002771F9">
        <w:rPr>
          <w:szCs w:val="22"/>
        </w:rPr>
        <w:t>.</w:t>
      </w:r>
    </w:p>
    <w:p w:rsidR="00CE483E" w:rsidRPr="002771F9" w:rsidRDefault="00CE483E" w:rsidP="0095688C">
      <w:pPr>
        <w:pStyle w:val="Odstavecseseznamem"/>
        <w:rPr>
          <w:rFonts w:ascii="Calibri" w:hAnsi="Calibri"/>
          <w:sz w:val="22"/>
          <w:szCs w:val="22"/>
        </w:rPr>
      </w:pPr>
    </w:p>
    <w:p w:rsidR="004A7C11" w:rsidRPr="002771F9" w:rsidRDefault="004A7C11" w:rsidP="00520EAC">
      <w:pPr>
        <w:numPr>
          <w:ilvl w:val="0"/>
          <w:numId w:val="1"/>
        </w:numPr>
        <w:jc w:val="both"/>
        <w:rPr>
          <w:szCs w:val="22"/>
        </w:rPr>
      </w:pPr>
      <w:r w:rsidRPr="002771F9">
        <w:rPr>
          <w:szCs w:val="22"/>
        </w:rPr>
        <w:lastRenderedPageBreak/>
        <w:t xml:space="preserve">Prodávající je povinen převzít a odvézt Předmět koupě dodaný v rozporu s podmínkami </w:t>
      </w:r>
      <w:r w:rsidR="00E84E55" w:rsidRPr="002771F9">
        <w:t xml:space="preserve">sjednanými </w:t>
      </w:r>
      <w:r w:rsidRPr="002771F9">
        <w:rPr>
          <w:szCs w:val="22"/>
        </w:rPr>
        <w:t>v Kupní smlouvě</w:t>
      </w:r>
      <w:r w:rsidR="00A427ED" w:rsidRPr="002771F9">
        <w:t>, nebo nesplňující požadavky právních předpisů</w:t>
      </w:r>
      <w:r w:rsidR="00B41EA0" w:rsidRPr="002771F9">
        <w:t xml:space="preserve"> nebo technických norem</w:t>
      </w:r>
      <w:r w:rsidR="002316C9" w:rsidRPr="002771F9">
        <w:t xml:space="preserve"> platných a účinných ke dni odevzdání Předmětu koupě Kupujícímu</w:t>
      </w:r>
      <w:r w:rsidR="00A427ED" w:rsidRPr="002771F9">
        <w:t>.</w:t>
      </w:r>
    </w:p>
    <w:p w:rsidR="004A7C11" w:rsidRPr="002771F9" w:rsidRDefault="004A7C11" w:rsidP="0095688C">
      <w:pPr>
        <w:ind w:left="567"/>
        <w:jc w:val="both"/>
        <w:rPr>
          <w:szCs w:val="22"/>
        </w:rPr>
      </w:pPr>
    </w:p>
    <w:p w:rsidR="007F22C9" w:rsidRPr="002771F9" w:rsidRDefault="006204A7" w:rsidP="00520EAC">
      <w:pPr>
        <w:numPr>
          <w:ilvl w:val="0"/>
          <w:numId w:val="1"/>
        </w:numPr>
        <w:jc w:val="both"/>
        <w:rPr>
          <w:szCs w:val="22"/>
        </w:rPr>
      </w:pPr>
      <w:r w:rsidRPr="002771F9">
        <w:rPr>
          <w:szCs w:val="22"/>
        </w:rPr>
        <w:t xml:space="preserve">Smluvní strany se dohodly, že </w:t>
      </w:r>
      <w:r w:rsidR="007F22C9" w:rsidRPr="002771F9">
        <w:rPr>
          <w:szCs w:val="22"/>
        </w:rPr>
        <w:t>§ 1917 - 1924, §</w:t>
      </w:r>
      <w:r w:rsidR="00433E0B" w:rsidRPr="002771F9">
        <w:rPr>
          <w:szCs w:val="22"/>
        </w:rPr>
        <w:t xml:space="preserve"> </w:t>
      </w:r>
      <w:r w:rsidR="00F817AC" w:rsidRPr="002771F9">
        <w:rPr>
          <w:szCs w:val="22"/>
        </w:rPr>
        <w:t>2099 -</w:t>
      </w:r>
      <w:r w:rsidR="007F22C9" w:rsidRPr="002771F9">
        <w:rPr>
          <w:szCs w:val="22"/>
        </w:rPr>
        <w:t xml:space="preserve"> 2101, §</w:t>
      </w:r>
      <w:r w:rsidR="00433E0B" w:rsidRPr="002771F9">
        <w:rPr>
          <w:szCs w:val="22"/>
        </w:rPr>
        <w:t xml:space="preserve"> </w:t>
      </w:r>
      <w:r w:rsidR="007F22C9" w:rsidRPr="002771F9">
        <w:rPr>
          <w:szCs w:val="22"/>
        </w:rPr>
        <w:t>2103 - 2117 a §</w:t>
      </w:r>
      <w:r w:rsidR="00433E0B" w:rsidRPr="002771F9">
        <w:rPr>
          <w:szCs w:val="22"/>
        </w:rPr>
        <w:t xml:space="preserve"> </w:t>
      </w:r>
      <w:r w:rsidR="007F22C9" w:rsidRPr="002771F9">
        <w:rPr>
          <w:szCs w:val="22"/>
        </w:rPr>
        <w:t xml:space="preserve">2165 - 2172 Občanského zákoníku </w:t>
      </w:r>
      <w:r w:rsidRPr="002771F9">
        <w:rPr>
          <w:szCs w:val="22"/>
        </w:rPr>
        <w:t>a rovněž obchodní zvyklosti, jež jsou svým smyslem nebo účinky stejné nebo obdobné uvedeným ustanovením, se nepoužijí</w:t>
      </w:r>
      <w:r w:rsidR="007F22C9" w:rsidRPr="002771F9">
        <w:rPr>
          <w:szCs w:val="22"/>
        </w:rPr>
        <w:t>.</w:t>
      </w:r>
    </w:p>
    <w:p w:rsidR="002248D0" w:rsidRPr="00D67D19" w:rsidRDefault="002248D0" w:rsidP="0095688C">
      <w:pPr>
        <w:rPr>
          <w:szCs w:val="22"/>
        </w:rPr>
      </w:pPr>
      <w:bookmarkStart w:id="55" w:name="_Toc380671111"/>
    </w:p>
    <w:p w:rsidR="002248D0" w:rsidRPr="00D67D19" w:rsidRDefault="002248D0" w:rsidP="0095688C">
      <w:pPr>
        <w:rPr>
          <w:szCs w:val="22"/>
        </w:rPr>
      </w:pPr>
    </w:p>
    <w:p w:rsidR="007F22C9" w:rsidRPr="00D67D19" w:rsidRDefault="007F22C9" w:rsidP="0095688C">
      <w:pPr>
        <w:pStyle w:val="Nadpis1"/>
        <w:rPr>
          <w:szCs w:val="22"/>
        </w:rPr>
      </w:pPr>
      <w:bookmarkStart w:id="56" w:name="_Toc383117523"/>
      <w:r w:rsidRPr="00D67D19">
        <w:rPr>
          <w:szCs w:val="22"/>
        </w:rPr>
        <w:t>SANKCE</w:t>
      </w:r>
      <w:bookmarkEnd w:id="55"/>
      <w:bookmarkEnd w:id="56"/>
    </w:p>
    <w:p w:rsidR="002248D0" w:rsidRPr="00D67D19" w:rsidRDefault="002248D0" w:rsidP="0095688C">
      <w:pPr>
        <w:rPr>
          <w:szCs w:val="22"/>
          <w:lang w:eastAsia="ar-SA"/>
        </w:rPr>
      </w:pPr>
    </w:p>
    <w:p w:rsidR="007F22C9" w:rsidRPr="00D80171" w:rsidRDefault="007F22C9" w:rsidP="00520EAC">
      <w:pPr>
        <w:numPr>
          <w:ilvl w:val="0"/>
          <w:numId w:val="1"/>
        </w:numPr>
        <w:jc w:val="both"/>
        <w:rPr>
          <w:szCs w:val="22"/>
        </w:rPr>
      </w:pPr>
      <w:r w:rsidRPr="00D80171">
        <w:rPr>
          <w:szCs w:val="22"/>
        </w:rPr>
        <w:t xml:space="preserve">Poruší-li Prodávající povinnost </w:t>
      </w:r>
      <w:r w:rsidR="004E5ABA" w:rsidRPr="00D80171">
        <w:rPr>
          <w:szCs w:val="22"/>
        </w:rPr>
        <w:t>odevzdat</w:t>
      </w:r>
      <w:r w:rsidRPr="00D80171">
        <w:rPr>
          <w:szCs w:val="22"/>
        </w:rPr>
        <w:t xml:space="preserve"> Předmět koupě </w:t>
      </w:r>
      <w:r w:rsidR="00160281" w:rsidRPr="00D80171">
        <w:rPr>
          <w:szCs w:val="22"/>
        </w:rPr>
        <w:t xml:space="preserve">Kupujícímu </w:t>
      </w:r>
      <w:r w:rsidRPr="00D80171">
        <w:rPr>
          <w:szCs w:val="22"/>
        </w:rPr>
        <w:t xml:space="preserve">ve sjednané době, je Prodávající povinen uhradit Kupujícímu smluvní pokutu ve výši </w:t>
      </w:r>
      <w:r w:rsidR="00D80171" w:rsidRPr="00D80171">
        <w:rPr>
          <w:szCs w:val="22"/>
          <w:lang w:eastAsia="en-US" w:bidi="en-US"/>
        </w:rPr>
        <w:t>0,5</w:t>
      </w:r>
      <w:r w:rsidR="00665837" w:rsidRPr="00D80171">
        <w:rPr>
          <w:szCs w:val="22"/>
          <w:lang w:eastAsia="en-US" w:bidi="en-US"/>
        </w:rPr>
        <w:t xml:space="preserve"> </w:t>
      </w:r>
      <w:r w:rsidRPr="00D80171">
        <w:rPr>
          <w:szCs w:val="22"/>
        </w:rPr>
        <w:t>% z</w:t>
      </w:r>
      <w:r w:rsidR="00443593" w:rsidRPr="00D80171">
        <w:rPr>
          <w:szCs w:val="22"/>
        </w:rPr>
        <w:t> </w:t>
      </w:r>
      <w:r w:rsidR="009E6775" w:rsidRPr="00D80171">
        <w:rPr>
          <w:szCs w:val="22"/>
        </w:rPr>
        <w:t>C</w:t>
      </w:r>
      <w:r w:rsidRPr="00D80171">
        <w:rPr>
          <w:szCs w:val="22"/>
        </w:rPr>
        <w:t>eny</w:t>
      </w:r>
      <w:r w:rsidR="00443593" w:rsidRPr="00D80171">
        <w:rPr>
          <w:szCs w:val="22"/>
        </w:rPr>
        <w:t>, a to</w:t>
      </w:r>
      <w:r w:rsidRPr="00D80171">
        <w:rPr>
          <w:szCs w:val="22"/>
        </w:rPr>
        <w:t xml:space="preserve"> za každý den prodlení.</w:t>
      </w:r>
    </w:p>
    <w:p w:rsidR="004F7C62" w:rsidRPr="00D80171" w:rsidRDefault="004F7C62" w:rsidP="0095688C">
      <w:pPr>
        <w:ind w:left="567"/>
        <w:jc w:val="both"/>
        <w:rPr>
          <w:szCs w:val="22"/>
        </w:rPr>
      </w:pPr>
    </w:p>
    <w:p w:rsidR="004F7C62" w:rsidRPr="00D80171" w:rsidRDefault="004F7C62" w:rsidP="00520EAC">
      <w:pPr>
        <w:numPr>
          <w:ilvl w:val="0"/>
          <w:numId w:val="1"/>
        </w:numPr>
        <w:jc w:val="both"/>
        <w:rPr>
          <w:szCs w:val="22"/>
        </w:rPr>
      </w:pPr>
      <w:r w:rsidRPr="00D80171">
        <w:rPr>
          <w:szCs w:val="22"/>
        </w:rPr>
        <w:t xml:space="preserve">Poruší-li Prodávající povinnost poskytnout </w:t>
      </w:r>
      <w:r w:rsidR="00834084" w:rsidRPr="00D80171">
        <w:rPr>
          <w:szCs w:val="22"/>
        </w:rPr>
        <w:t>Související</w:t>
      </w:r>
      <w:r w:rsidRPr="00D80171">
        <w:rPr>
          <w:szCs w:val="22"/>
        </w:rPr>
        <w:t xml:space="preserve"> plnění ve sjednané nebo stanovené době, je Prodávající povinen uhradit Kupujícímu smluvní pokutu ve výši </w:t>
      </w:r>
      <w:r w:rsidR="00D80171" w:rsidRPr="00D80171">
        <w:rPr>
          <w:szCs w:val="22"/>
          <w:lang w:eastAsia="en-US" w:bidi="en-US"/>
        </w:rPr>
        <w:t>0,05</w:t>
      </w:r>
      <w:r w:rsidR="00665837" w:rsidRPr="00D80171">
        <w:rPr>
          <w:szCs w:val="22"/>
        </w:rPr>
        <w:t xml:space="preserve"> </w:t>
      </w:r>
      <w:r w:rsidRPr="00D80171">
        <w:rPr>
          <w:szCs w:val="22"/>
        </w:rPr>
        <w:t>% z</w:t>
      </w:r>
      <w:r w:rsidR="00D40282" w:rsidRPr="00D80171">
        <w:rPr>
          <w:szCs w:val="22"/>
        </w:rPr>
        <w:t> </w:t>
      </w:r>
      <w:r w:rsidR="009E6775" w:rsidRPr="00D80171">
        <w:rPr>
          <w:szCs w:val="22"/>
        </w:rPr>
        <w:t>C</w:t>
      </w:r>
      <w:r w:rsidRPr="00D80171">
        <w:rPr>
          <w:szCs w:val="22"/>
        </w:rPr>
        <w:t>eny</w:t>
      </w:r>
      <w:r w:rsidR="00D40282" w:rsidRPr="00D80171">
        <w:rPr>
          <w:szCs w:val="22"/>
        </w:rPr>
        <w:t>, a to</w:t>
      </w:r>
      <w:r w:rsidRPr="00D80171">
        <w:rPr>
          <w:szCs w:val="22"/>
        </w:rPr>
        <w:t xml:space="preserve"> za každý den prodlení.</w:t>
      </w:r>
    </w:p>
    <w:p w:rsidR="004E5ABA" w:rsidRPr="00D80171" w:rsidRDefault="004E5ABA" w:rsidP="0095688C">
      <w:pPr>
        <w:ind w:left="567"/>
        <w:jc w:val="both"/>
        <w:rPr>
          <w:szCs w:val="22"/>
        </w:rPr>
      </w:pPr>
    </w:p>
    <w:p w:rsidR="007F22C9" w:rsidRPr="00D67D19" w:rsidRDefault="007F22C9" w:rsidP="00520EAC">
      <w:pPr>
        <w:numPr>
          <w:ilvl w:val="0"/>
          <w:numId w:val="1"/>
        </w:numPr>
        <w:jc w:val="both"/>
        <w:rPr>
          <w:szCs w:val="22"/>
        </w:rPr>
      </w:pPr>
      <w:r w:rsidRPr="00D80171">
        <w:rPr>
          <w:szCs w:val="22"/>
        </w:rPr>
        <w:t xml:space="preserve">Poruší-li Prodávající povinnost </w:t>
      </w:r>
      <w:r w:rsidR="00EF22E5" w:rsidRPr="00D80171">
        <w:rPr>
          <w:szCs w:val="22"/>
        </w:rPr>
        <w:t xml:space="preserve">odstranit ve stanovené lhůtě vady </w:t>
      </w:r>
      <w:r w:rsidRPr="00D80171">
        <w:rPr>
          <w:szCs w:val="22"/>
        </w:rPr>
        <w:t>Předmět</w:t>
      </w:r>
      <w:r w:rsidR="00EF22E5" w:rsidRPr="00D80171">
        <w:rPr>
          <w:szCs w:val="22"/>
        </w:rPr>
        <w:t>u</w:t>
      </w:r>
      <w:r w:rsidRPr="00D80171">
        <w:rPr>
          <w:szCs w:val="22"/>
        </w:rPr>
        <w:t xml:space="preserve"> koupě, je povinen uhradit Kupujícímu smluvní pokutu ve výši </w:t>
      </w:r>
      <w:r w:rsidR="00D80171" w:rsidRPr="00D80171">
        <w:rPr>
          <w:szCs w:val="22"/>
          <w:lang w:eastAsia="en-US" w:bidi="en-US"/>
        </w:rPr>
        <w:t>0,05</w:t>
      </w:r>
      <w:r w:rsidR="00665837" w:rsidRPr="00D80171">
        <w:rPr>
          <w:szCs w:val="22"/>
          <w:lang w:eastAsia="en-US" w:bidi="en-US"/>
        </w:rPr>
        <w:t xml:space="preserve"> </w:t>
      </w:r>
      <w:r w:rsidRPr="00D80171">
        <w:rPr>
          <w:szCs w:val="22"/>
        </w:rPr>
        <w:t>% z</w:t>
      </w:r>
      <w:r w:rsidR="00443593" w:rsidRPr="00D80171">
        <w:rPr>
          <w:szCs w:val="22"/>
        </w:rPr>
        <w:t> </w:t>
      </w:r>
      <w:r w:rsidR="009E6775" w:rsidRPr="00D80171">
        <w:rPr>
          <w:szCs w:val="22"/>
        </w:rPr>
        <w:t>C</w:t>
      </w:r>
      <w:r w:rsidRPr="00D80171">
        <w:rPr>
          <w:szCs w:val="22"/>
        </w:rPr>
        <w:t>eny</w:t>
      </w:r>
      <w:r w:rsidR="00443593" w:rsidRPr="00D80171">
        <w:rPr>
          <w:szCs w:val="22"/>
        </w:rPr>
        <w:t>, a to</w:t>
      </w:r>
      <w:r w:rsidR="00E77887" w:rsidRPr="00D80171">
        <w:rPr>
          <w:szCs w:val="22"/>
        </w:rPr>
        <w:t xml:space="preserve"> za každý den prodlení</w:t>
      </w:r>
      <w:r w:rsidRPr="00D80171">
        <w:rPr>
          <w:szCs w:val="22"/>
        </w:rPr>
        <w:t xml:space="preserve">. </w:t>
      </w:r>
      <w:r w:rsidR="00D62BEC" w:rsidRPr="00D80171">
        <w:rPr>
          <w:szCs w:val="22"/>
        </w:rPr>
        <w:t xml:space="preserve">Prodlení s plněním povinnosti </w:t>
      </w:r>
      <w:r w:rsidR="00EF04C1" w:rsidRPr="00D80171">
        <w:rPr>
          <w:szCs w:val="22"/>
        </w:rPr>
        <w:t>podle</w:t>
      </w:r>
      <w:r w:rsidR="00D62BEC" w:rsidRPr="00D80171">
        <w:rPr>
          <w:szCs w:val="22"/>
        </w:rPr>
        <w:t xml:space="preserve"> předchozí věty je ukončeno dnem, kdy bude</w:t>
      </w:r>
      <w:r w:rsidR="00251134" w:rsidRPr="00D80171">
        <w:rPr>
          <w:szCs w:val="22"/>
        </w:rPr>
        <w:t xml:space="preserve"> zjednána náprava Prodávajícím nebo </w:t>
      </w:r>
      <w:r w:rsidR="008F5BFF" w:rsidRPr="00D80171">
        <w:rPr>
          <w:szCs w:val="22"/>
        </w:rPr>
        <w:t xml:space="preserve">uplatněno některé z práv </w:t>
      </w:r>
      <w:r w:rsidR="00EF04C1" w:rsidRPr="00D80171">
        <w:rPr>
          <w:szCs w:val="22"/>
        </w:rPr>
        <w:t>podle</w:t>
      </w:r>
      <w:r w:rsidR="008F5BFF" w:rsidRPr="00D80171">
        <w:rPr>
          <w:szCs w:val="22"/>
        </w:rPr>
        <w:t xml:space="preserve"> odstavce </w:t>
      </w:r>
      <w:r w:rsidR="00805C04">
        <w:fldChar w:fldCharType="begin"/>
      </w:r>
      <w:r w:rsidR="00805C04">
        <w:instrText xml:space="preserve"> REF _Ref396897615 \r \h  \* MERGEFORMAT </w:instrText>
      </w:r>
      <w:r w:rsidR="00805C04">
        <w:fldChar w:fldCharType="separate"/>
      </w:r>
      <w:r w:rsidR="005432B0" w:rsidRPr="005432B0">
        <w:rPr>
          <w:szCs w:val="22"/>
        </w:rPr>
        <w:t>73</w:t>
      </w:r>
      <w:r w:rsidR="00805C04">
        <w:fldChar w:fldCharType="end"/>
      </w:r>
      <w:r w:rsidR="008F5BFF" w:rsidRPr="00D80171">
        <w:rPr>
          <w:szCs w:val="22"/>
        </w:rPr>
        <w:t xml:space="preserve"> Kupní smlouvy Kupujícím</w:t>
      </w:r>
      <w:r w:rsidR="00D62BEC" w:rsidRPr="00D80171">
        <w:rPr>
          <w:szCs w:val="22"/>
        </w:rPr>
        <w:t xml:space="preserve">. </w:t>
      </w:r>
      <w:r w:rsidRPr="00D80171">
        <w:rPr>
          <w:szCs w:val="22"/>
        </w:rPr>
        <w:t>Úhradou smluvní pokuty</w:t>
      </w:r>
      <w:r w:rsidRPr="00D67D19">
        <w:rPr>
          <w:szCs w:val="22"/>
        </w:rPr>
        <w:t xml:space="preserve"> nejsou dotčena práva Kupujícího z vadného plnění Prodávajícího.</w:t>
      </w:r>
    </w:p>
    <w:p w:rsidR="004E5ABA" w:rsidRPr="00D67D19" w:rsidRDefault="004E5ABA" w:rsidP="0095688C">
      <w:pPr>
        <w:pStyle w:val="Odstavecseseznamem"/>
        <w:rPr>
          <w:rFonts w:ascii="Calibri" w:hAnsi="Calibri"/>
          <w:sz w:val="22"/>
          <w:szCs w:val="22"/>
        </w:rPr>
      </w:pPr>
    </w:p>
    <w:p w:rsidR="007F22C9" w:rsidRPr="00D67D19" w:rsidRDefault="007F22C9" w:rsidP="00520EAC">
      <w:pPr>
        <w:numPr>
          <w:ilvl w:val="0"/>
          <w:numId w:val="1"/>
        </w:numPr>
        <w:jc w:val="both"/>
        <w:rPr>
          <w:szCs w:val="22"/>
        </w:rPr>
      </w:pPr>
      <w:r w:rsidRPr="00D67D19">
        <w:rPr>
          <w:szCs w:val="22"/>
        </w:rPr>
        <w:t>Zaplacení smluvní pokuty nezbavuje Prodávajícího povinnosti splnit dluh smluvní pokutou utvrzený.</w:t>
      </w:r>
    </w:p>
    <w:p w:rsidR="004E5ABA" w:rsidRPr="00D67D19" w:rsidRDefault="004E5ABA" w:rsidP="0095688C">
      <w:pPr>
        <w:pStyle w:val="Odstavecseseznamem"/>
        <w:rPr>
          <w:rFonts w:ascii="Calibri" w:hAnsi="Calibri"/>
          <w:sz w:val="22"/>
          <w:szCs w:val="22"/>
        </w:rPr>
      </w:pPr>
    </w:p>
    <w:p w:rsidR="007F22C9" w:rsidRPr="00D67D19" w:rsidRDefault="007F22C9" w:rsidP="00520EAC">
      <w:pPr>
        <w:numPr>
          <w:ilvl w:val="0"/>
          <w:numId w:val="1"/>
        </w:numPr>
        <w:jc w:val="both"/>
        <w:rPr>
          <w:szCs w:val="22"/>
        </w:rPr>
      </w:pPr>
      <w:r w:rsidRPr="00D67D19">
        <w:rPr>
          <w:szCs w:val="22"/>
        </w:rPr>
        <w:t>Kupující je oprávněn požadovat náhradu škody a nemajetkové újmy způsobené porušením povinnosti</w:t>
      </w:r>
      <w:r w:rsidR="001A70CA">
        <w:rPr>
          <w:szCs w:val="22"/>
        </w:rPr>
        <w:t xml:space="preserve"> Prodávají</w:t>
      </w:r>
      <w:r w:rsidR="000B2685">
        <w:rPr>
          <w:szCs w:val="22"/>
        </w:rPr>
        <w:t>cího</w:t>
      </w:r>
      <w:r w:rsidRPr="00D67D19">
        <w:rPr>
          <w:szCs w:val="22"/>
        </w:rPr>
        <w:t>, na kterou se vztahuje smluvní pokuta, v plné výši.</w:t>
      </w:r>
    </w:p>
    <w:p w:rsidR="00665837" w:rsidRPr="00D67D19" w:rsidRDefault="00665837" w:rsidP="0095688C">
      <w:pPr>
        <w:ind w:left="567"/>
        <w:jc w:val="both"/>
        <w:rPr>
          <w:szCs w:val="22"/>
        </w:rPr>
      </w:pPr>
    </w:p>
    <w:p w:rsidR="00665837" w:rsidRPr="00D67D19" w:rsidRDefault="00665837" w:rsidP="00520EAC">
      <w:pPr>
        <w:numPr>
          <w:ilvl w:val="0"/>
          <w:numId w:val="1"/>
        </w:numPr>
        <w:jc w:val="both"/>
        <w:rPr>
          <w:szCs w:val="22"/>
        </w:rPr>
      </w:pPr>
      <w:r w:rsidRPr="00D67D19">
        <w:rPr>
          <w:szCs w:val="22"/>
        </w:rPr>
        <w:t xml:space="preserve">Splatnost smluvních pokut </w:t>
      </w:r>
      <w:r w:rsidR="00EF04C1">
        <w:rPr>
          <w:szCs w:val="22"/>
        </w:rPr>
        <w:t>podle</w:t>
      </w:r>
      <w:r w:rsidRPr="00D67D19">
        <w:rPr>
          <w:szCs w:val="22"/>
        </w:rPr>
        <w:t xml:space="preserve"> Kupní smlouvy bude 15 dnů od doručení písemné výzvy k zaplacení smluvní pokuty straně povinné.</w:t>
      </w:r>
    </w:p>
    <w:p w:rsidR="00665837" w:rsidRPr="00D67D19" w:rsidRDefault="00665837" w:rsidP="0095688C">
      <w:pPr>
        <w:ind w:left="567"/>
        <w:jc w:val="both"/>
        <w:rPr>
          <w:szCs w:val="22"/>
        </w:rPr>
      </w:pPr>
    </w:p>
    <w:p w:rsidR="00665837" w:rsidRPr="00D67D19" w:rsidRDefault="00665837" w:rsidP="00520EAC">
      <w:pPr>
        <w:numPr>
          <w:ilvl w:val="0"/>
          <w:numId w:val="1"/>
        </w:numPr>
        <w:jc w:val="both"/>
        <w:rPr>
          <w:szCs w:val="22"/>
        </w:rPr>
      </w:pPr>
      <w:r w:rsidRPr="00D67D19">
        <w:rPr>
          <w:szCs w:val="22"/>
        </w:rPr>
        <w:t xml:space="preserve">Poruší-li Kupující povinnost zaplatit Cenu ve sjednané době, je povinen uhradit Prodávajícímu zákonný úrok z prodlení ve výši </w:t>
      </w:r>
      <w:r w:rsidR="00EF04C1">
        <w:rPr>
          <w:szCs w:val="22"/>
        </w:rPr>
        <w:t>podle</w:t>
      </w:r>
      <w:r w:rsidRPr="00D67D19">
        <w:rPr>
          <w:szCs w:val="22"/>
        </w:rPr>
        <w:t xml:space="preserve"> právních předpisů.</w:t>
      </w:r>
    </w:p>
    <w:p w:rsidR="002248D0" w:rsidRPr="00D67D19" w:rsidRDefault="002248D0" w:rsidP="0095688C">
      <w:pPr>
        <w:rPr>
          <w:szCs w:val="22"/>
        </w:rPr>
      </w:pPr>
      <w:bookmarkStart w:id="57" w:name="_Toc380671112"/>
    </w:p>
    <w:p w:rsidR="002248D0" w:rsidRPr="00D67D19" w:rsidRDefault="002248D0" w:rsidP="0095688C">
      <w:pPr>
        <w:rPr>
          <w:szCs w:val="22"/>
        </w:rPr>
      </w:pPr>
    </w:p>
    <w:p w:rsidR="007F22C9" w:rsidRPr="00D80171" w:rsidRDefault="007F22C9" w:rsidP="0095688C">
      <w:pPr>
        <w:pStyle w:val="Nadpis1"/>
        <w:rPr>
          <w:szCs w:val="22"/>
        </w:rPr>
      </w:pPr>
      <w:bookmarkStart w:id="58" w:name="_Toc383117524"/>
      <w:r w:rsidRPr="00D80171">
        <w:rPr>
          <w:szCs w:val="22"/>
        </w:rPr>
        <w:t>ODSTOUPENÍ OD KUPNÍ SMLOUVY</w:t>
      </w:r>
      <w:bookmarkEnd w:id="57"/>
      <w:bookmarkEnd w:id="58"/>
    </w:p>
    <w:p w:rsidR="002248D0" w:rsidRPr="00D80171" w:rsidRDefault="002248D0" w:rsidP="0095688C">
      <w:pPr>
        <w:keepNext/>
        <w:rPr>
          <w:szCs w:val="22"/>
          <w:lang w:eastAsia="ar-SA"/>
        </w:rPr>
      </w:pPr>
    </w:p>
    <w:p w:rsidR="007F22C9" w:rsidRPr="00D80171" w:rsidRDefault="007F22C9" w:rsidP="00520EAC">
      <w:pPr>
        <w:numPr>
          <w:ilvl w:val="0"/>
          <w:numId w:val="1"/>
        </w:numPr>
        <w:jc w:val="both"/>
        <w:rPr>
          <w:szCs w:val="22"/>
        </w:rPr>
      </w:pPr>
      <w:r w:rsidRPr="00D80171">
        <w:rPr>
          <w:szCs w:val="22"/>
        </w:rPr>
        <w:t xml:space="preserve">Kupující je oprávněn od Kupní smlouvy odstoupit z důvodů </w:t>
      </w:r>
      <w:r w:rsidR="00797133" w:rsidRPr="00D80171">
        <w:rPr>
          <w:szCs w:val="22"/>
        </w:rPr>
        <w:t>stanovených právními předpisy nebo Kupní smlouvou</w:t>
      </w:r>
      <w:r w:rsidRPr="00D80171">
        <w:rPr>
          <w:szCs w:val="22"/>
        </w:rPr>
        <w:t>.</w:t>
      </w:r>
    </w:p>
    <w:p w:rsidR="00797133" w:rsidRPr="00D80171" w:rsidRDefault="00797133" w:rsidP="0095688C">
      <w:pPr>
        <w:ind w:left="567"/>
        <w:jc w:val="both"/>
        <w:rPr>
          <w:szCs w:val="22"/>
        </w:rPr>
      </w:pPr>
    </w:p>
    <w:p w:rsidR="00666D0C" w:rsidRPr="00D80171" w:rsidRDefault="00666D0C" w:rsidP="00520EAC">
      <w:pPr>
        <w:numPr>
          <w:ilvl w:val="0"/>
          <w:numId w:val="1"/>
        </w:numPr>
        <w:jc w:val="both"/>
        <w:rPr>
          <w:szCs w:val="22"/>
        </w:rPr>
      </w:pPr>
      <w:r w:rsidRPr="00D80171">
        <w:rPr>
          <w:szCs w:val="22"/>
        </w:rPr>
        <w:t>Kupující je oprávněn odstoupit od Kupní smlouvy</w:t>
      </w:r>
      <w:r w:rsidR="00B32770" w:rsidRPr="00D80171">
        <w:rPr>
          <w:szCs w:val="22"/>
        </w:rPr>
        <w:t xml:space="preserve"> </w:t>
      </w:r>
      <w:r w:rsidR="00797133" w:rsidRPr="00D80171">
        <w:rPr>
          <w:szCs w:val="22"/>
        </w:rPr>
        <w:t>zejména:</w:t>
      </w:r>
    </w:p>
    <w:p w:rsidR="00666D0C" w:rsidRPr="00D80171" w:rsidRDefault="00143271" w:rsidP="00520EAC">
      <w:pPr>
        <w:numPr>
          <w:ilvl w:val="1"/>
          <w:numId w:val="1"/>
        </w:numPr>
        <w:jc w:val="both"/>
        <w:rPr>
          <w:szCs w:val="22"/>
        </w:rPr>
      </w:pPr>
      <w:r w:rsidRPr="00D80171">
        <w:rPr>
          <w:szCs w:val="22"/>
        </w:rPr>
        <w:t>bude</w:t>
      </w:r>
      <w:r w:rsidR="00666D0C" w:rsidRPr="00D80171">
        <w:rPr>
          <w:szCs w:val="22"/>
        </w:rPr>
        <w:t xml:space="preserve">-li Prodávající v prodlení s dodáním Předmětu koupě </w:t>
      </w:r>
      <w:r w:rsidR="00F00B53" w:rsidRPr="00D80171">
        <w:rPr>
          <w:szCs w:val="22"/>
        </w:rPr>
        <w:t xml:space="preserve">Kupujícímu </w:t>
      </w:r>
      <w:r w:rsidR="00666D0C" w:rsidRPr="00D80171">
        <w:rPr>
          <w:szCs w:val="22"/>
        </w:rPr>
        <w:t xml:space="preserve">o více než </w:t>
      </w:r>
      <w:r w:rsidR="00D80171" w:rsidRPr="00D80171">
        <w:rPr>
          <w:szCs w:val="22"/>
          <w:lang w:eastAsia="en-US" w:bidi="en-US"/>
        </w:rPr>
        <w:t>5</w:t>
      </w:r>
      <w:r w:rsidR="00D80171">
        <w:rPr>
          <w:szCs w:val="22"/>
        </w:rPr>
        <w:t> </w:t>
      </w:r>
      <w:r w:rsidR="00D70155" w:rsidRPr="00D80171">
        <w:rPr>
          <w:szCs w:val="22"/>
          <w:lang w:eastAsia="en-US" w:bidi="en-US"/>
        </w:rPr>
        <w:t xml:space="preserve">pracovních </w:t>
      </w:r>
      <w:r w:rsidR="00666D0C" w:rsidRPr="00D80171">
        <w:rPr>
          <w:szCs w:val="22"/>
        </w:rPr>
        <w:t>dn</w:t>
      </w:r>
      <w:r w:rsidR="00641C4C" w:rsidRPr="00D80171">
        <w:rPr>
          <w:szCs w:val="22"/>
        </w:rPr>
        <w:t>ů</w:t>
      </w:r>
      <w:r w:rsidR="00EE0136" w:rsidRPr="00D80171">
        <w:rPr>
          <w:szCs w:val="22"/>
        </w:rPr>
        <w:t xml:space="preserve"> nebo</w:t>
      </w:r>
    </w:p>
    <w:p w:rsidR="001114F0" w:rsidRPr="00D80171" w:rsidRDefault="001114F0" w:rsidP="00520EAC">
      <w:pPr>
        <w:numPr>
          <w:ilvl w:val="1"/>
          <w:numId w:val="1"/>
        </w:numPr>
        <w:jc w:val="both"/>
        <w:rPr>
          <w:szCs w:val="22"/>
        </w:rPr>
      </w:pPr>
      <w:r w:rsidRPr="00D80171">
        <w:rPr>
          <w:szCs w:val="22"/>
        </w:rPr>
        <w:t xml:space="preserve">bude-li Prodávající v prodlení s poskytnutím Souvisejícího plnění </w:t>
      </w:r>
      <w:r w:rsidR="00F00B53" w:rsidRPr="00D80171">
        <w:rPr>
          <w:szCs w:val="22"/>
        </w:rPr>
        <w:t xml:space="preserve">Kupujícímu </w:t>
      </w:r>
      <w:r w:rsidRPr="00D80171">
        <w:rPr>
          <w:szCs w:val="22"/>
        </w:rPr>
        <w:t xml:space="preserve">o více než </w:t>
      </w:r>
      <w:r w:rsidR="00D80171" w:rsidRPr="00D80171">
        <w:rPr>
          <w:szCs w:val="22"/>
          <w:lang w:eastAsia="en-US" w:bidi="en-US"/>
        </w:rPr>
        <w:t>5</w:t>
      </w:r>
      <w:r w:rsidR="00D80171">
        <w:rPr>
          <w:szCs w:val="22"/>
        </w:rPr>
        <w:t> </w:t>
      </w:r>
      <w:r w:rsidR="00D70155" w:rsidRPr="00D80171">
        <w:rPr>
          <w:szCs w:val="22"/>
          <w:lang w:eastAsia="en-US" w:bidi="en-US"/>
        </w:rPr>
        <w:t xml:space="preserve">pracovních </w:t>
      </w:r>
      <w:r w:rsidRPr="00D80171">
        <w:rPr>
          <w:szCs w:val="22"/>
        </w:rPr>
        <w:t>dn</w:t>
      </w:r>
      <w:r w:rsidR="00641C4C" w:rsidRPr="00D80171">
        <w:rPr>
          <w:szCs w:val="22"/>
        </w:rPr>
        <w:t>ů</w:t>
      </w:r>
      <w:r w:rsidR="00EE0136" w:rsidRPr="00D80171">
        <w:rPr>
          <w:szCs w:val="22"/>
        </w:rPr>
        <w:t xml:space="preserve"> nebo</w:t>
      </w:r>
    </w:p>
    <w:p w:rsidR="002316C9" w:rsidRPr="00D80171" w:rsidRDefault="002316C9" w:rsidP="00520EAC">
      <w:pPr>
        <w:numPr>
          <w:ilvl w:val="1"/>
          <w:numId w:val="1"/>
        </w:numPr>
        <w:suppressAutoHyphens/>
        <w:jc w:val="both"/>
        <w:rPr>
          <w:szCs w:val="22"/>
        </w:rPr>
      </w:pPr>
      <w:r w:rsidRPr="00D80171">
        <w:rPr>
          <w:szCs w:val="22"/>
        </w:rPr>
        <w:t xml:space="preserve">bude-li Předmět koupě trpět vadami, které jej budou činit neupotřebitelným vzhledem k účelu, ke kterému má sloužit podle odstavce </w:t>
      </w:r>
      <w:r w:rsidR="00805C04">
        <w:fldChar w:fldCharType="begin"/>
      </w:r>
      <w:r w:rsidR="00805C04">
        <w:instrText xml:space="preserve"> REF _Ref489624283 \r \h  \* MERGEFORMAT </w:instrText>
      </w:r>
      <w:r w:rsidR="00805C04">
        <w:fldChar w:fldCharType="separate"/>
      </w:r>
      <w:r w:rsidR="005432B0">
        <w:t>8</w:t>
      </w:r>
      <w:r w:rsidR="00805C04">
        <w:fldChar w:fldCharType="end"/>
      </w:r>
      <w:r w:rsidRPr="00D80171">
        <w:rPr>
          <w:szCs w:val="22"/>
        </w:rPr>
        <w:t xml:space="preserve"> Kupní smlouvy nebo</w:t>
      </w:r>
    </w:p>
    <w:p w:rsidR="002316C9" w:rsidRPr="00D80171" w:rsidRDefault="002316C9" w:rsidP="00520EAC">
      <w:pPr>
        <w:numPr>
          <w:ilvl w:val="1"/>
          <w:numId w:val="1"/>
        </w:numPr>
        <w:suppressAutoHyphens/>
        <w:jc w:val="both"/>
        <w:rPr>
          <w:szCs w:val="22"/>
        </w:rPr>
      </w:pPr>
      <w:r w:rsidRPr="00D80171">
        <w:rPr>
          <w:szCs w:val="22"/>
        </w:rPr>
        <w:t xml:space="preserve">nebude-li mít Předmět koupě vlastnosti </w:t>
      </w:r>
      <w:r w:rsidR="003B5BAE" w:rsidRPr="00D80171">
        <w:rPr>
          <w:szCs w:val="22"/>
        </w:rPr>
        <w:t xml:space="preserve">sjednané </w:t>
      </w:r>
      <w:r w:rsidRPr="00D80171">
        <w:rPr>
          <w:szCs w:val="22"/>
        </w:rPr>
        <w:t>Kupní smlouv</w:t>
      </w:r>
      <w:r w:rsidR="003E5D79" w:rsidRPr="00D80171">
        <w:rPr>
          <w:szCs w:val="22"/>
        </w:rPr>
        <w:t>ou</w:t>
      </w:r>
      <w:r w:rsidRPr="00D80171">
        <w:rPr>
          <w:szCs w:val="22"/>
        </w:rPr>
        <w:t xml:space="preserve"> nebo</w:t>
      </w:r>
    </w:p>
    <w:p w:rsidR="00BF5DD6" w:rsidRPr="00B21632" w:rsidRDefault="00BF5DD6" w:rsidP="00BF5DD6">
      <w:pPr>
        <w:numPr>
          <w:ilvl w:val="1"/>
          <w:numId w:val="1"/>
        </w:numPr>
        <w:jc w:val="both"/>
        <w:rPr>
          <w:szCs w:val="22"/>
        </w:rPr>
      </w:pPr>
      <w:r w:rsidRPr="00980D4D">
        <w:rPr>
          <w:szCs w:val="22"/>
        </w:rPr>
        <w:lastRenderedPageBreak/>
        <w:t xml:space="preserve">v případě nezajištění </w:t>
      </w:r>
      <w:r w:rsidRPr="00B21632">
        <w:rPr>
          <w:szCs w:val="22"/>
        </w:rPr>
        <w:t>telefonní linky v rámci Záručního servisu nebo Služby podpory ke dni dodání Předmětu koupě nebo</w:t>
      </w:r>
    </w:p>
    <w:p w:rsidR="00BF5DD6" w:rsidRPr="00B21632" w:rsidRDefault="00BF5DD6" w:rsidP="00BF5DD6">
      <w:pPr>
        <w:numPr>
          <w:ilvl w:val="1"/>
          <w:numId w:val="1"/>
        </w:numPr>
        <w:jc w:val="both"/>
        <w:rPr>
          <w:szCs w:val="22"/>
        </w:rPr>
      </w:pPr>
      <w:r w:rsidRPr="00B21632">
        <w:rPr>
          <w:szCs w:val="22"/>
        </w:rPr>
        <w:t>v případě nefunkčnosti nebo omezené funkčnosti telefonní linky v rámci Záručního servisu nebo Služby podpory po dobu delší než 30 kalendářních dnů po sobě jdoucích nebo</w:t>
      </w:r>
    </w:p>
    <w:p w:rsidR="00BF5DD6" w:rsidRPr="00B21632" w:rsidRDefault="00BF5DD6" w:rsidP="00BF5DD6">
      <w:pPr>
        <w:numPr>
          <w:ilvl w:val="1"/>
          <w:numId w:val="1"/>
        </w:numPr>
        <w:jc w:val="both"/>
        <w:rPr>
          <w:szCs w:val="22"/>
        </w:rPr>
      </w:pPr>
      <w:r w:rsidRPr="00B21632">
        <w:rPr>
          <w:szCs w:val="22"/>
        </w:rPr>
        <w:t>v případě nezajištění přístupu na internetové stránky v rámci Záručního servisu</w:t>
      </w:r>
      <w:r w:rsidR="00801727" w:rsidRPr="00B21632">
        <w:rPr>
          <w:szCs w:val="22"/>
        </w:rPr>
        <w:t xml:space="preserve"> </w:t>
      </w:r>
      <w:r w:rsidRPr="00B21632">
        <w:rPr>
          <w:szCs w:val="22"/>
        </w:rPr>
        <w:t>nebo Služby podpory ke dni dodání Předmětu koupě</w:t>
      </w:r>
      <w:r w:rsidR="008D6ED1" w:rsidRPr="00B21632">
        <w:rPr>
          <w:szCs w:val="22"/>
        </w:rPr>
        <w:t xml:space="preserve"> nebo</w:t>
      </w:r>
    </w:p>
    <w:p w:rsidR="00BF5DD6" w:rsidRPr="00980D4D" w:rsidRDefault="00BF5DD6" w:rsidP="00BF5DD6">
      <w:pPr>
        <w:numPr>
          <w:ilvl w:val="1"/>
          <w:numId w:val="1"/>
        </w:numPr>
        <w:jc w:val="both"/>
        <w:rPr>
          <w:szCs w:val="22"/>
        </w:rPr>
      </w:pPr>
      <w:r w:rsidRPr="00B21632">
        <w:rPr>
          <w:szCs w:val="22"/>
        </w:rPr>
        <w:t xml:space="preserve">v případě nefunkčnosti nebo omezené funkčnosti internetových stránek </w:t>
      </w:r>
      <w:r w:rsidR="008D6ED1" w:rsidRPr="00B21632">
        <w:rPr>
          <w:szCs w:val="22"/>
        </w:rPr>
        <w:t>v rámci Záručního servisu</w:t>
      </w:r>
      <w:r w:rsidR="00801727" w:rsidRPr="00B21632">
        <w:rPr>
          <w:rFonts w:asciiTheme="minorHAnsi" w:hAnsiTheme="minorHAnsi" w:cstheme="minorHAnsi"/>
          <w:i/>
          <w:szCs w:val="22"/>
        </w:rPr>
        <w:t xml:space="preserve"> </w:t>
      </w:r>
      <w:r w:rsidR="008D6ED1" w:rsidRPr="00B21632">
        <w:rPr>
          <w:szCs w:val="22"/>
        </w:rPr>
        <w:t>nebo Služby podpory po dobu delší než</w:t>
      </w:r>
      <w:r w:rsidR="008D6ED1" w:rsidRPr="00980D4D">
        <w:rPr>
          <w:szCs w:val="22"/>
        </w:rPr>
        <w:t xml:space="preserve"> 30 kalendářních dnů po sobě jdoucích nebo</w:t>
      </w:r>
    </w:p>
    <w:p w:rsidR="007F22C9" w:rsidRPr="00D80171" w:rsidRDefault="007F22C9" w:rsidP="00BF5DD6">
      <w:pPr>
        <w:numPr>
          <w:ilvl w:val="1"/>
          <w:numId w:val="1"/>
        </w:numPr>
        <w:jc w:val="both"/>
        <w:rPr>
          <w:szCs w:val="22"/>
        </w:rPr>
      </w:pPr>
      <w:r w:rsidRPr="00D80171">
        <w:rPr>
          <w:szCs w:val="22"/>
        </w:rPr>
        <w:t xml:space="preserve">ukáže-li se jako nepravdivé jakékoliv prohlášení Prodávajícího uvedené v odstavci </w:t>
      </w:r>
      <w:r w:rsidR="00805C04">
        <w:fldChar w:fldCharType="begin"/>
      </w:r>
      <w:r w:rsidR="00805C04">
        <w:instrText xml:space="preserve"> REF _Ref380406284 \r \h  \* MERGEFORMAT </w:instrText>
      </w:r>
      <w:r w:rsidR="00805C04">
        <w:fldChar w:fldCharType="separate"/>
      </w:r>
      <w:r w:rsidR="005432B0" w:rsidRPr="005432B0">
        <w:rPr>
          <w:szCs w:val="22"/>
        </w:rPr>
        <w:t>96</w:t>
      </w:r>
      <w:r w:rsidR="00805C04">
        <w:fldChar w:fldCharType="end"/>
      </w:r>
      <w:r w:rsidR="00143271" w:rsidRPr="00D80171">
        <w:rPr>
          <w:szCs w:val="22"/>
        </w:rPr>
        <w:t xml:space="preserve"> Kupní smlouvy</w:t>
      </w:r>
      <w:r w:rsidRPr="00D80171">
        <w:rPr>
          <w:szCs w:val="22"/>
        </w:rPr>
        <w:t xml:space="preserve"> nebo ocitne-li se Prodávající ve stavu úpadku nebo hrozícího úpadku.</w:t>
      </w:r>
    </w:p>
    <w:p w:rsidR="002248D0" w:rsidRPr="00D80171" w:rsidRDefault="002248D0" w:rsidP="0095688C">
      <w:pPr>
        <w:rPr>
          <w:szCs w:val="22"/>
        </w:rPr>
      </w:pPr>
    </w:p>
    <w:p w:rsidR="00867B5F" w:rsidRPr="00D80171" w:rsidRDefault="00867B5F" w:rsidP="0095688C">
      <w:pPr>
        <w:rPr>
          <w:szCs w:val="22"/>
          <w:lang w:eastAsia="ar-SA"/>
        </w:rPr>
      </w:pPr>
    </w:p>
    <w:p w:rsidR="00354F05" w:rsidRPr="009C3D86" w:rsidRDefault="00354F05" w:rsidP="00D80171">
      <w:pPr>
        <w:pStyle w:val="Nadpis1"/>
        <w:keepLines w:val="0"/>
        <w:rPr>
          <w:szCs w:val="22"/>
        </w:rPr>
      </w:pPr>
      <w:r w:rsidRPr="009C3D86">
        <w:rPr>
          <w:szCs w:val="22"/>
        </w:rPr>
        <w:t>PLNĚNÍ PO ČÁSTECH</w:t>
      </w:r>
    </w:p>
    <w:p w:rsidR="00354F05" w:rsidRPr="009C3D86" w:rsidRDefault="00354F05" w:rsidP="00D80171">
      <w:pPr>
        <w:keepNext/>
        <w:rPr>
          <w:szCs w:val="22"/>
          <w:lang w:eastAsia="ar-SA"/>
        </w:rPr>
      </w:pPr>
    </w:p>
    <w:p w:rsidR="00DC400F" w:rsidRPr="009C3D86" w:rsidRDefault="00DC400F" w:rsidP="00520EAC">
      <w:pPr>
        <w:numPr>
          <w:ilvl w:val="0"/>
          <w:numId w:val="1"/>
        </w:numPr>
        <w:jc w:val="both"/>
        <w:rPr>
          <w:szCs w:val="22"/>
        </w:rPr>
      </w:pPr>
      <w:r w:rsidRPr="009C3D86">
        <w:rPr>
          <w:szCs w:val="22"/>
        </w:rPr>
        <w:t xml:space="preserve">Prodávající je oprávněn plnit povinnost odevzdat Předmět koupě </w:t>
      </w:r>
      <w:r w:rsidR="00160281" w:rsidRPr="009C3D86">
        <w:rPr>
          <w:szCs w:val="22"/>
        </w:rPr>
        <w:t xml:space="preserve">Kupujícímu </w:t>
      </w:r>
      <w:r w:rsidRPr="009C3D86">
        <w:rPr>
          <w:szCs w:val="22"/>
        </w:rPr>
        <w:t>po částech pouze s předchozím písemným souhlasem Kupujícího.</w:t>
      </w:r>
    </w:p>
    <w:p w:rsidR="00DC400F" w:rsidRPr="009C3D86" w:rsidRDefault="00DC400F" w:rsidP="0095688C">
      <w:pPr>
        <w:ind w:left="567"/>
        <w:jc w:val="both"/>
        <w:rPr>
          <w:szCs w:val="22"/>
        </w:rPr>
      </w:pPr>
    </w:p>
    <w:p w:rsidR="0001137A" w:rsidRPr="009C3D86" w:rsidRDefault="006D54CF" w:rsidP="00520EAC">
      <w:pPr>
        <w:numPr>
          <w:ilvl w:val="0"/>
          <w:numId w:val="1"/>
        </w:numPr>
        <w:jc w:val="both"/>
        <w:rPr>
          <w:szCs w:val="22"/>
        </w:rPr>
      </w:pPr>
      <w:r w:rsidRPr="009C3D86">
        <w:rPr>
          <w:szCs w:val="22"/>
        </w:rPr>
        <w:t>Bude-li Prodávající plnit povinnost odevzdat Předmět koupě</w:t>
      </w:r>
      <w:r w:rsidR="00160281" w:rsidRPr="009C3D86">
        <w:rPr>
          <w:szCs w:val="22"/>
        </w:rPr>
        <w:t xml:space="preserve"> Kupujícímu</w:t>
      </w:r>
      <w:r w:rsidRPr="009C3D86">
        <w:rPr>
          <w:szCs w:val="22"/>
        </w:rPr>
        <w:t xml:space="preserve"> </w:t>
      </w:r>
      <w:r w:rsidR="00696B9E" w:rsidRPr="009C3D86">
        <w:rPr>
          <w:szCs w:val="22"/>
        </w:rPr>
        <w:t xml:space="preserve">v souladu s Kupní smlouvou </w:t>
      </w:r>
      <w:r w:rsidRPr="009C3D86">
        <w:rPr>
          <w:szCs w:val="22"/>
        </w:rPr>
        <w:t>po částech</w:t>
      </w:r>
      <w:r w:rsidR="0001137A" w:rsidRPr="009C3D86">
        <w:rPr>
          <w:szCs w:val="22"/>
        </w:rPr>
        <w:t>:</w:t>
      </w:r>
    </w:p>
    <w:p w:rsidR="00F04A2B" w:rsidRPr="009C3D86" w:rsidRDefault="006204A7" w:rsidP="00520EAC">
      <w:pPr>
        <w:numPr>
          <w:ilvl w:val="1"/>
          <w:numId w:val="1"/>
        </w:numPr>
        <w:jc w:val="both"/>
        <w:rPr>
          <w:szCs w:val="22"/>
        </w:rPr>
      </w:pPr>
      <w:r w:rsidRPr="009C3D86">
        <w:rPr>
          <w:szCs w:val="22"/>
        </w:rPr>
        <w:t>po</w:t>
      </w:r>
      <w:r w:rsidR="00F04A2B" w:rsidRPr="009C3D86">
        <w:rPr>
          <w:szCs w:val="22"/>
        </w:rPr>
        <w:t>užijí se jednotlivá u</w:t>
      </w:r>
      <w:r w:rsidRPr="009C3D86">
        <w:rPr>
          <w:szCs w:val="22"/>
        </w:rPr>
        <w:t>jednání</w:t>
      </w:r>
      <w:r w:rsidR="00F04A2B" w:rsidRPr="009C3D86">
        <w:rPr>
          <w:szCs w:val="22"/>
        </w:rPr>
        <w:t xml:space="preserve"> Kupní smlouvy obdobně na části Předmětu koupě</w:t>
      </w:r>
      <w:r w:rsidR="00254B51" w:rsidRPr="009C3D86">
        <w:rPr>
          <w:szCs w:val="22"/>
        </w:rPr>
        <w:t>, není-li výslovně stanoveno jinak</w:t>
      </w:r>
      <w:r w:rsidR="00F04A2B" w:rsidRPr="009C3D86">
        <w:rPr>
          <w:szCs w:val="22"/>
        </w:rPr>
        <w:t>;</w:t>
      </w:r>
    </w:p>
    <w:p w:rsidR="006D54CF" w:rsidRPr="009C3D86" w:rsidRDefault="00254B51" w:rsidP="00520EAC">
      <w:pPr>
        <w:numPr>
          <w:ilvl w:val="1"/>
          <w:numId w:val="1"/>
        </w:numPr>
        <w:jc w:val="both"/>
        <w:rPr>
          <w:szCs w:val="22"/>
        </w:rPr>
      </w:pPr>
      <w:r w:rsidRPr="009C3D86">
        <w:rPr>
          <w:szCs w:val="22"/>
        </w:rPr>
        <w:t xml:space="preserve">je </w:t>
      </w:r>
      <w:r w:rsidR="006D54CF" w:rsidRPr="009C3D86">
        <w:rPr>
          <w:szCs w:val="22"/>
        </w:rPr>
        <w:t xml:space="preserve">Kupující </w:t>
      </w:r>
      <w:r w:rsidRPr="009C3D86">
        <w:rPr>
          <w:szCs w:val="22"/>
        </w:rPr>
        <w:t xml:space="preserve">povinen </w:t>
      </w:r>
      <w:r w:rsidR="006D54CF" w:rsidRPr="009C3D86">
        <w:rPr>
          <w:szCs w:val="22"/>
        </w:rPr>
        <w:t xml:space="preserve">zaplatit </w:t>
      </w:r>
      <w:r w:rsidR="009E6775" w:rsidRPr="009C3D86">
        <w:rPr>
          <w:szCs w:val="22"/>
        </w:rPr>
        <w:t>C</w:t>
      </w:r>
      <w:r w:rsidR="006D54CF" w:rsidRPr="009C3D86">
        <w:rPr>
          <w:szCs w:val="22"/>
        </w:rPr>
        <w:t xml:space="preserve">enu a případnou DPH až po </w:t>
      </w:r>
      <w:r w:rsidR="00696B9E" w:rsidRPr="009C3D86">
        <w:rPr>
          <w:szCs w:val="22"/>
        </w:rPr>
        <w:t xml:space="preserve">odevzdání </w:t>
      </w:r>
      <w:r w:rsidR="0001137A" w:rsidRPr="009C3D86">
        <w:rPr>
          <w:szCs w:val="22"/>
        </w:rPr>
        <w:t>celého Předmětu koupě</w:t>
      </w:r>
      <w:r w:rsidR="00160281" w:rsidRPr="009C3D86">
        <w:rPr>
          <w:szCs w:val="22"/>
        </w:rPr>
        <w:t xml:space="preserve"> Kupujícímu</w:t>
      </w:r>
      <w:r w:rsidR="00F04A2B" w:rsidRPr="009C3D86">
        <w:rPr>
          <w:szCs w:val="22"/>
        </w:rPr>
        <w:t>, resp. jeho poslední části</w:t>
      </w:r>
      <w:r w:rsidR="00964059" w:rsidRPr="009C3D86">
        <w:rPr>
          <w:szCs w:val="22"/>
        </w:rPr>
        <w:t>;</w:t>
      </w:r>
    </w:p>
    <w:p w:rsidR="0001137A" w:rsidRPr="009C3D86" w:rsidRDefault="0001137A" w:rsidP="00520EAC">
      <w:pPr>
        <w:numPr>
          <w:ilvl w:val="1"/>
          <w:numId w:val="1"/>
        </w:numPr>
        <w:jc w:val="both"/>
        <w:rPr>
          <w:szCs w:val="22"/>
        </w:rPr>
      </w:pPr>
      <w:r w:rsidRPr="009C3D86">
        <w:rPr>
          <w:szCs w:val="22"/>
        </w:rPr>
        <w:t xml:space="preserve">počíná Záruční doba na odevzdané části Předmětu koupě běžet jejich </w:t>
      </w:r>
      <w:r w:rsidR="007358FB" w:rsidRPr="009C3D86">
        <w:rPr>
          <w:szCs w:val="22"/>
        </w:rPr>
        <w:t>odevzdáním</w:t>
      </w:r>
      <w:r w:rsidR="005E69D4" w:rsidRPr="009C3D86">
        <w:rPr>
          <w:szCs w:val="22"/>
        </w:rPr>
        <w:t xml:space="preserve"> </w:t>
      </w:r>
      <w:r w:rsidRPr="009C3D86">
        <w:rPr>
          <w:szCs w:val="22"/>
        </w:rPr>
        <w:t>Kupujícím</w:t>
      </w:r>
      <w:r w:rsidR="005E69D4" w:rsidRPr="009C3D86">
        <w:rPr>
          <w:szCs w:val="22"/>
        </w:rPr>
        <w:t>u</w:t>
      </w:r>
      <w:r w:rsidRPr="009C3D86">
        <w:rPr>
          <w:szCs w:val="22"/>
        </w:rPr>
        <w:t xml:space="preserve">, Záruční doba na celý Předmět koupě však skončí </w:t>
      </w:r>
      <w:r w:rsidR="00F04A2B" w:rsidRPr="009C3D86">
        <w:rPr>
          <w:szCs w:val="22"/>
        </w:rPr>
        <w:t xml:space="preserve">až </w:t>
      </w:r>
      <w:r w:rsidRPr="009C3D86">
        <w:rPr>
          <w:szCs w:val="22"/>
        </w:rPr>
        <w:t>uplynutí</w:t>
      </w:r>
      <w:r w:rsidR="00F04A2B" w:rsidRPr="009C3D86">
        <w:rPr>
          <w:szCs w:val="22"/>
        </w:rPr>
        <w:t>m</w:t>
      </w:r>
      <w:r w:rsidRPr="009C3D86">
        <w:rPr>
          <w:szCs w:val="22"/>
        </w:rPr>
        <w:t xml:space="preserve"> </w:t>
      </w:r>
      <w:r w:rsidR="00D80171" w:rsidRPr="009C3D86">
        <w:rPr>
          <w:szCs w:val="22"/>
          <w:lang w:eastAsia="en-US" w:bidi="en-US"/>
        </w:rPr>
        <w:t xml:space="preserve">doby uvedené v odstavci </w:t>
      </w:r>
      <w:r w:rsidR="00805C04">
        <w:fldChar w:fldCharType="begin"/>
      </w:r>
      <w:r w:rsidR="00805C04">
        <w:instrText xml:space="preserve"> REF _Ref501752885 \r \h  \* MERGEFORMAT </w:instrText>
      </w:r>
      <w:r w:rsidR="00805C04">
        <w:fldChar w:fldCharType="separate"/>
      </w:r>
      <w:r w:rsidR="005432B0" w:rsidRPr="005432B0">
        <w:rPr>
          <w:szCs w:val="22"/>
          <w:lang w:eastAsia="en-US" w:bidi="en-US"/>
        </w:rPr>
        <w:t>54</w:t>
      </w:r>
      <w:r w:rsidR="00805C04">
        <w:fldChar w:fldCharType="end"/>
      </w:r>
      <w:r w:rsidR="00D80171" w:rsidRPr="009C3D86">
        <w:rPr>
          <w:szCs w:val="22"/>
          <w:lang w:eastAsia="en-US" w:bidi="en-US"/>
        </w:rPr>
        <w:t xml:space="preserve"> Kupní Smlouvy</w:t>
      </w:r>
      <w:r w:rsidRPr="009C3D86">
        <w:rPr>
          <w:szCs w:val="22"/>
        </w:rPr>
        <w:t xml:space="preserve"> ode dne </w:t>
      </w:r>
      <w:r w:rsidR="007358FB" w:rsidRPr="009C3D86">
        <w:rPr>
          <w:szCs w:val="22"/>
        </w:rPr>
        <w:t xml:space="preserve">odevzdání </w:t>
      </w:r>
      <w:r w:rsidRPr="009C3D86">
        <w:rPr>
          <w:szCs w:val="22"/>
        </w:rPr>
        <w:t>celého Předmětu k</w:t>
      </w:r>
      <w:r w:rsidR="00964059" w:rsidRPr="009C3D86">
        <w:rPr>
          <w:szCs w:val="22"/>
        </w:rPr>
        <w:t>oupě</w:t>
      </w:r>
      <w:r w:rsidR="005E69D4" w:rsidRPr="009C3D86">
        <w:rPr>
          <w:szCs w:val="22"/>
        </w:rPr>
        <w:t xml:space="preserve"> Kupujícímu</w:t>
      </w:r>
      <w:r w:rsidR="00964059" w:rsidRPr="009C3D86">
        <w:rPr>
          <w:szCs w:val="22"/>
        </w:rPr>
        <w:t>, resp. jeho poslední části</w:t>
      </w:r>
      <w:r w:rsidR="00F04A2B" w:rsidRPr="009C3D86">
        <w:rPr>
          <w:szCs w:val="22"/>
        </w:rPr>
        <w:t>.</w:t>
      </w:r>
    </w:p>
    <w:p w:rsidR="006D54CF" w:rsidRPr="009C3D86" w:rsidRDefault="006D54CF" w:rsidP="0095688C">
      <w:pPr>
        <w:ind w:left="567"/>
        <w:jc w:val="both"/>
        <w:rPr>
          <w:szCs w:val="22"/>
        </w:rPr>
      </w:pPr>
    </w:p>
    <w:p w:rsidR="00354F05" w:rsidRPr="009C3D86" w:rsidRDefault="00354F05" w:rsidP="00520EAC">
      <w:pPr>
        <w:numPr>
          <w:ilvl w:val="0"/>
          <w:numId w:val="1"/>
        </w:numPr>
        <w:jc w:val="both"/>
        <w:rPr>
          <w:szCs w:val="22"/>
        </w:rPr>
      </w:pPr>
      <w:r w:rsidRPr="009C3D86">
        <w:rPr>
          <w:szCs w:val="22"/>
        </w:rPr>
        <w:t>Přijme-li Kupující částečné plnění, je Prodávající povinen nahradit Kupujícímu zvýšené náklady způsobené mu částečným plněním.</w:t>
      </w:r>
    </w:p>
    <w:p w:rsidR="00AB1353" w:rsidRPr="009C3D86" w:rsidRDefault="00AB1353" w:rsidP="0095688C">
      <w:pPr>
        <w:rPr>
          <w:szCs w:val="22"/>
        </w:rPr>
      </w:pPr>
      <w:bookmarkStart w:id="59" w:name="_Toc383117525"/>
    </w:p>
    <w:p w:rsidR="00AB1353" w:rsidRPr="009C3D86" w:rsidRDefault="00AB1353" w:rsidP="0095688C">
      <w:pPr>
        <w:rPr>
          <w:szCs w:val="22"/>
        </w:rPr>
      </w:pPr>
    </w:p>
    <w:p w:rsidR="007F22C9" w:rsidRPr="009C3D86" w:rsidRDefault="00D37B14" w:rsidP="0095688C">
      <w:pPr>
        <w:pStyle w:val="Nadpis1"/>
        <w:rPr>
          <w:szCs w:val="22"/>
        </w:rPr>
      </w:pPr>
      <w:r w:rsidRPr="009C3D86">
        <w:rPr>
          <w:szCs w:val="22"/>
        </w:rPr>
        <w:t>PROHLÁŠENÍ SMLUVNÍCH STRAN</w:t>
      </w:r>
      <w:bookmarkEnd w:id="59"/>
    </w:p>
    <w:p w:rsidR="002248D0" w:rsidRPr="00D67D19" w:rsidRDefault="002248D0" w:rsidP="0095688C">
      <w:pPr>
        <w:keepNext/>
        <w:rPr>
          <w:szCs w:val="22"/>
          <w:lang w:eastAsia="ar-SA"/>
        </w:rPr>
      </w:pPr>
    </w:p>
    <w:p w:rsidR="007F22C9" w:rsidRPr="00D67D19" w:rsidRDefault="007F22C9" w:rsidP="00520EAC">
      <w:pPr>
        <w:numPr>
          <w:ilvl w:val="0"/>
          <w:numId w:val="1"/>
        </w:numPr>
        <w:jc w:val="both"/>
        <w:rPr>
          <w:szCs w:val="22"/>
        </w:rPr>
      </w:pPr>
      <w:bookmarkStart w:id="60" w:name="_Ref380406284"/>
      <w:r w:rsidRPr="00D67D19">
        <w:rPr>
          <w:szCs w:val="22"/>
        </w:rPr>
        <w:t xml:space="preserve">Prodávající prohlašuje, že není v úpadku ani ve stavu hrozícího úpadku, a že mu není známo, že by vůči němu bylo zahájeno insolvenční řízení. </w:t>
      </w:r>
      <w:r w:rsidR="005C12FF">
        <w:rPr>
          <w:szCs w:val="22"/>
        </w:rPr>
        <w:t>Prodávající dále</w:t>
      </w:r>
      <w:r w:rsidRPr="00D67D19">
        <w:rPr>
          <w:szCs w:val="22"/>
        </w:rPr>
        <w:t xml:space="preserve"> prohlašuje, že vůči němu není v 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rsidR="004E5ABA" w:rsidRPr="00D67D19" w:rsidRDefault="004E5ABA" w:rsidP="0095688C">
      <w:pPr>
        <w:ind w:left="567"/>
        <w:jc w:val="both"/>
        <w:rPr>
          <w:szCs w:val="22"/>
        </w:rPr>
      </w:pPr>
    </w:p>
    <w:p w:rsidR="00BA1851" w:rsidRPr="00D67D19" w:rsidRDefault="00BA1851" w:rsidP="00520EAC">
      <w:pPr>
        <w:numPr>
          <w:ilvl w:val="0"/>
          <w:numId w:val="1"/>
        </w:numPr>
        <w:jc w:val="both"/>
        <w:rPr>
          <w:szCs w:val="22"/>
        </w:rPr>
      </w:pPr>
      <w:r w:rsidRPr="00D67D19">
        <w:rPr>
          <w:szCs w:val="22"/>
        </w:rPr>
        <w:t xml:space="preserve">Prodávající prohlašuje, že se v dostatečném rozsahu seznámil s veškerými požadavky Kupujícího </w:t>
      </w:r>
      <w:r w:rsidR="00EF04C1">
        <w:rPr>
          <w:szCs w:val="22"/>
        </w:rPr>
        <w:t>podle</w:t>
      </w:r>
      <w:r w:rsidRPr="00D67D19">
        <w:rPr>
          <w:szCs w:val="22"/>
        </w:rPr>
        <w:t xml:space="preserve"> Kupní smlouvy, přičemž si není vědom žádný</w:t>
      </w:r>
      <w:r w:rsidR="00AF7B20" w:rsidRPr="00D67D19">
        <w:rPr>
          <w:szCs w:val="22"/>
        </w:rPr>
        <w:t>ch</w:t>
      </w:r>
      <w:r w:rsidRPr="00D67D19">
        <w:rPr>
          <w:szCs w:val="22"/>
        </w:rPr>
        <w:t xml:space="preserve"> překážek, které by mu bránily v poskytnutí sjednaného plnění v souladu s Kupní smlouvou.</w:t>
      </w:r>
    </w:p>
    <w:p w:rsidR="004E5ABA" w:rsidRPr="00D67D19" w:rsidRDefault="004E5ABA" w:rsidP="0095688C">
      <w:pPr>
        <w:pStyle w:val="Odstavecseseznamem"/>
        <w:rPr>
          <w:rFonts w:ascii="Calibri" w:hAnsi="Calibri"/>
          <w:sz w:val="22"/>
          <w:szCs w:val="22"/>
        </w:rPr>
      </w:pPr>
    </w:p>
    <w:p w:rsidR="007F22C9" w:rsidRPr="00D67D19" w:rsidRDefault="007F22C9" w:rsidP="00520EAC">
      <w:pPr>
        <w:numPr>
          <w:ilvl w:val="0"/>
          <w:numId w:val="1"/>
        </w:numPr>
        <w:jc w:val="both"/>
        <w:rPr>
          <w:szCs w:val="22"/>
        </w:rPr>
      </w:pPr>
      <w:r w:rsidRPr="00D67D19">
        <w:rPr>
          <w:szCs w:val="22"/>
        </w:rPr>
        <w:t>Prodávající na sebe přebírá nebezpečí změny okolností ve smyslu §</w:t>
      </w:r>
      <w:r w:rsidR="00433E0B" w:rsidRPr="00D67D19">
        <w:rPr>
          <w:szCs w:val="22"/>
        </w:rPr>
        <w:t xml:space="preserve"> </w:t>
      </w:r>
      <w:r w:rsidRPr="00D67D19">
        <w:rPr>
          <w:szCs w:val="22"/>
        </w:rPr>
        <w:t>1765 Občanského zákoníku.</w:t>
      </w:r>
    </w:p>
    <w:p w:rsidR="004E5ABA" w:rsidRPr="00D67D19" w:rsidRDefault="004E5ABA" w:rsidP="0095688C">
      <w:pPr>
        <w:pStyle w:val="Odstavecseseznamem"/>
        <w:rPr>
          <w:rFonts w:ascii="Calibri" w:hAnsi="Calibri"/>
          <w:sz w:val="22"/>
          <w:szCs w:val="22"/>
        </w:rPr>
      </w:pPr>
    </w:p>
    <w:p w:rsidR="00E64753" w:rsidRPr="00D67D19" w:rsidRDefault="00E64753" w:rsidP="00520EAC">
      <w:pPr>
        <w:numPr>
          <w:ilvl w:val="0"/>
          <w:numId w:val="1"/>
        </w:numPr>
        <w:jc w:val="both"/>
        <w:rPr>
          <w:szCs w:val="22"/>
        </w:rPr>
      </w:pPr>
      <w:r w:rsidRPr="00D67D19">
        <w:rPr>
          <w:szCs w:val="22"/>
        </w:rPr>
        <w:t>Vzhledem k veřejnoprávnímu charakteru Kupujícího Prodávající výslovně prohlašuje, že je s touto skutečností obeznámen a souhlasí se zveřejněním Kupní smlouvy v rozsahu a za podmínek vyplývajících z příslušných právních předpisů.</w:t>
      </w:r>
    </w:p>
    <w:p w:rsidR="004E5ABA" w:rsidRPr="00D80171" w:rsidRDefault="004E5ABA" w:rsidP="0095688C">
      <w:pPr>
        <w:pStyle w:val="Odstavecseseznamem"/>
        <w:rPr>
          <w:rFonts w:ascii="Calibri" w:hAnsi="Calibri"/>
          <w:sz w:val="22"/>
          <w:szCs w:val="22"/>
        </w:rPr>
      </w:pPr>
    </w:p>
    <w:p w:rsidR="006168EC" w:rsidRPr="00D80171" w:rsidRDefault="00E64753" w:rsidP="00520EAC">
      <w:pPr>
        <w:numPr>
          <w:ilvl w:val="0"/>
          <w:numId w:val="1"/>
        </w:numPr>
        <w:jc w:val="both"/>
        <w:rPr>
          <w:szCs w:val="22"/>
        </w:rPr>
      </w:pPr>
      <w:r w:rsidRPr="00D80171">
        <w:rPr>
          <w:szCs w:val="22"/>
        </w:rPr>
        <w:t>Prodávající si je vědom, že je ve smyslu §</w:t>
      </w:r>
      <w:r w:rsidR="00433E0B" w:rsidRPr="00D80171">
        <w:rPr>
          <w:szCs w:val="22"/>
        </w:rPr>
        <w:t xml:space="preserve"> </w:t>
      </w:r>
      <w:r w:rsidRPr="00D80171">
        <w:rPr>
          <w:szCs w:val="22"/>
        </w:rPr>
        <w:t>2 písm. e) zákona č. 320/2001 Sb., o finanční kontrole ve veřejné správě a o změně některých zákonů, ve znění pozdějších předpisů</w:t>
      </w:r>
      <w:r w:rsidR="006168EC" w:rsidRPr="00D80171">
        <w:rPr>
          <w:szCs w:val="22"/>
        </w:rPr>
        <w:t xml:space="preserve"> </w:t>
      </w:r>
      <w:r w:rsidR="00533733" w:rsidRPr="00D80171">
        <w:rPr>
          <w:szCs w:val="22"/>
        </w:rPr>
        <w:t>(dále jen „</w:t>
      </w:r>
      <w:r w:rsidR="00533733" w:rsidRPr="00D80171">
        <w:rPr>
          <w:b/>
          <w:i/>
          <w:szCs w:val="22"/>
        </w:rPr>
        <w:t>Zákon o kontrole</w:t>
      </w:r>
      <w:r w:rsidR="00533733" w:rsidRPr="00D80171">
        <w:rPr>
          <w:szCs w:val="22"/>
        </w:rPr>
        <w:t>“),</w:t>
      </w:r>
      <w:r w:rsidRPr="00D80171">
        <w:rPr>
          <w:szCs w:val="22"/>
        </w:rPr>
        <w:t xml:space="preserve"> povinen spolupůsobit při výkonu finanční kontroly.</w:t>
      </w:r>
      <w:r w:rsidR="006168EC" w:rsidRPr="00D80171">
        <w:rPr>
          <w:szCs w:val="22"/>
        </w:rPr>
        <w:t xml:space="preserve"> </w:t>
      </w:r>
      <w:r w:rsidR="00E91585" w:rsidRPr="00D80171">
        <w:rPr>
          <w:szCs w:val="22"/>
        </w:rPr>
        <w:t xml:space="preserve">Prodávající </w:t>
      </w:r>
      <w:r w:rsidR="006168EC" w:rsidRPr="00D80171">
        <w:rPr>
          <w:szCs w:val="22"/>
        </w:rPr>
        <w:t>je zejména povinen:</w:t>
      </w:r>
    </w:p>
    <w:p w:rsidR="006168EC" w:rsidRPr="00D80171" w:rsidRDefault="006168EC" w:rsidP="005432B0">
      <w:pPr>
        <w:pStyle w:val="Odstavecseseznamem"/>
        <w:numPr>
          <w:ilvl w:val="1"/>
          <w:numId w:val="1"/>
        </w:numPr>
        <w:ind w:left="1276" w:hanging="709"/>
        <w:contextualSpacing w:val="0"/>
        <w:jc w:val="both"/>
        <w:rPr>
          <w:rFonts w:ascii="Calibri" w:hAnsi="Calibri"/>
          <w:sz w:val="22"/>
          <w:szCs w:val="22"/>
        </w:rPr>
      </w:pPr>
      <w:r w:rsidRPr="00D80171">
        <w:rPr>
          <w:rFonts w:ascii="Calibri" w:hAnsi="Calibri"/>
          <w:sz w:val="22"/>
          <w:szCs w:val="22"/>
        </w:rPr>
        <w:t>poskytnout Kupujícímu a subjektům provádějícím kontrolu ve smyslu Zákona o kontrole potřebnou součinnost;</w:t>
      </w:r>
    </w:p>
    <w:p w:rsidR="006168EC" w:rsidRPr="00D80171" w:rsidRDefault="006168EC" w:rsidP="005432B0">
      <w:pPr>
        <w:pStyle w:val="Odstavecseseznamem"/>
        <w:numPr>
          <w:ilvl w:val="1"/>
          <w:numId w:val="1"/>
        </w:numPr>
        <w:ind w:left="1276" w:hanging="709"/>
        <w:contextualSpacing w:val="0"/>
        <w:jc w:val="both"/>
        <w:rPr>
          <w:rFonts w:ascii="Calibri" w:hAnsi="Calibri"/>
          <w:sz w:val="22"/>
          <w:szCs w:val="22"/>
        </w:rPr>
      </w:pPr>
      <w:r w:rsidRPr="00D80171">
        <w:rPr>
          <w:rFonts w:ascii="Calibri" w:hAnsi="Calibri"/>
          <w:sz w:val="22"/>
          <w:szCs w:val="22"/>
        </w:rPr>
        <w:t xml:space="preserve">řádně uchovávat originály vyhotovení Kupní smlouvy včetně jejích dodatků, originály účetních dokladů a veškerou další dokumentaci a další nezbytné doklady a informace týkající se jeho činností souvisejících s poskytovaným plněním </w:t>
      </w:r>
      <w:r w:rsidR="00EF04C1" w:rsidRPr="00D80171">
        <w:rPr>
          <w:rFonts w:ascii="Calibri" w:hAnsi="Calibri"/>
          <w:sz w:val="22"/>
          <w:szCs w:val="22"/>
        </w:rPr>
        <w:t>podle</w:t>
      </w:r>
      <w:r w:rsidRPr="00D80171">
        <w:rPr>
          <w:rFonts w:ascii="Calibri" w:hAnsi="Calibri"/>
          <w:sz w:val="22"/>
          <w:szCs w:val="22"/>
        </w:rPr>
        <w:t xml:space="preserve"> Kupní smlouvy, a to </w:t>
      </w:r>
      <w:r w:rsidR="00E040EB" w:rsidRPr="00D80171">
        <w:rPr>
          <w:rFonts w:ascii="Calibri" w:hAnsi="Calibri"/>
          <w:sz w:val="22"/>
          <w:szCs w:val="22"/>
        </w:rPr>
        <w:t xml:space="preserve">po dobu </w:t>
      </w:r>
      <w:r w:rsidRPr="00D80171">
        <w:rPr>
          <w:rFonts w:ascii="Calibri" w:hAnsi="Calibri"/>
          <w:sz w:val="22"/>
          <w:szCs w:val="22"/>
        </w:rPr>
        <w:t xml:space="preserve">10 let od zániku závazků vyplývajících z Kupní </w:t>
      </w:r>
      <w:r w:rsidR="00894E39" w:rsidRPr="00D80171">
        <w:rPr>
          <w:rFonts w:ascii="Calibri" w:hAnsi="Calibri"/>
          <w:sz w:val="22"/>
          <w:szCs w:val="22"/>
        </w:rPr>
        <w:t>smlouvy</w:t>
      </w:r>
      <w:r w:rsidRPr="00D80171">
        <w:rPr>
          <w:rFonts w:ascii="Calibri" w:hAnsi="Calibri"/>
          <w:sz w:val="22"/>
          <w:szCs w:val="22"/>
        </w:rPr>
        <w:t xml:space="preserve">, </w:t>
      </w:r>
      <w:r w:rsidR="00D80171" w:rsidRPr="00D80171">
        <w:rPr>
          <w:rFonts w:ascii="Calibri" w:hAnsi="Calibri"/>
          <w:sz w:val="22"/>
          <w:szCs w:val="22"/>
        </w:rPr>
        <w:t>nestanoví-li Operační program lhůtu delší</w:t>
      </w:r>
      <w:r w:rsidRPr="00D80171">
        <w:rPr>
          <w:rFonts w:ascii="Calibri" w:hAnsi="Calibri"/>
          <w:sz w:val="22"/>
          <w:szCs w:val="22"/>
        </w:rPr>
        <w:t>;</w:t>
      </w:r>
    </w:p>
    <w:p w:rsidR="006168EC" w:rsidRPr="00D80171" w:rsidRDefault="006168EC" w:rsidP="005432B0">
      <w:pPr>
        <w:pStyle w:val="Odstavecseseznamem"/>
        <w:numPr>
          <w:ilvl w:val="1"/>
          <w:numId w:val="1"/>
        </w:numPr>
        <w:ind w:left="1276" w:hanging="709"/>
        <w:contextualSpacing w:val="0"/>
        <w:jc w:val="both"/>
        <w:rPr>
          <w:rFonts w:ascii="Calibri" w:hAnsi="Calibri"/>
          <w:sz w:val="22"/>
          <w:szCs w:val="22"/>
        </w:rPr>
      </w:pPr>
      <w:r w:rsidRPr="00D80171">
        <w:rPr>
          <w:rFonts w:ascii="Calibri" w:hAnsi="Calibri"/>
          <w:sz w:val="22"/>
          <w:szCs w:val="22"/>
        </w:rPr>
        <w:t>umožnit po dobu stanovenou v předchozím bodě přístup kontrolou pověřeným osobám (pracovníkům subjektů provádějícím kontrolu včetně Evropské komise, Evropského účetního dvora), do Prodávajícím k podnikání užívaných objektů a na Prodávajícím k podnikání užívané pozemky k ověřování plnění podmínek Kupní smlouvy.</w:t>
      </w:r>
    </w:p>
    <w:p w:rsidR="004E5ABA" w:rsidRPr="00D80171" w:rsidRDefault="004E5ABA" w:rsidP="0095688C">
      <w:pPr>
        <w:pStyle w:val="Odstavecseseznamem"/>
        <w:rPr>
          <w:rFonts w:ascii="Calibri" w:hAnsi="Calibri"/>
          <w:sz w:val="22"/>
          <w:szCs w:val="22"/>
        </w:rPr>
      </w:pPr>
    </w:p>
    <w:p w:rsidR="00D37B14" w:rsidRPr="00D67D19" w:rsidRDefault="00D37B14" w:rsidP="00520EAC">
      <w:pPr>
        <w:pStyle w:val="Odstavec"/>
        <w:keepLines/>
        <w:numPr>
          <w:ilvl w:val="0"/>
          <w:numId w:val="1"/>
        </w:numPr>
        <w:rPr>
          <w:rFonts w:ascii="Calibri" w:hAnsi="Calibri"/>
          <w:sz w:val="22"/>
          <w:szCs w:val="22"/>
        </w:rPr>
      </w:pPr>
      <w:r w:rsidRPr="00D80171">
        <w:rPr>
          <w:rFonts w:ascii="Calibri" w:hAnsi="Calibri"/>
          <w:color w:val="auto"/>
          <w:sz w:val="22"/>
          <w:szCs w:val="22"/>
        </w:rPr>
        <w:t>Smluvní strany prohlašují, že identifikační údaje uvedené v </w:t>
      </w:r>
      <w:r w:rsidRPr="00B21632">
        <w:rPr>
          <w:rFonts w:asciiTheme="minorHAnsi" w:hAnsiTheme="minorHAnsi" w:cstheme="minorHAnsi"/>
          <w:color w:val="auto"/>
          <w:sz w:val="22"/>
          <w:szCs w:val="22"/>
        </w:rPr>
        <w:t xml:space="preserve">článku </w:t>
      </w:r>
      <w:r w:rsidR="00805C04" w:rsidRPr="00B21632">
        <w:rPr>
          <w:rFonts w:asciiTheme="minorHAnsi" w:hAnsiTheme="minorHAnsi" w:cstheme="minorHAnsi"/>
          <w:sz w:val="22"/>
          <w:szCs w:val="22"/>
        </w:rPr>
        <w:fldChar w:fldCharType="begin"/>
      </w:r>
      <w:r w:rsidR="00805C04" w:rsidRPr="00B21632">
        <w:rPr>
          <w:rFonts w:asciiTheme="minorHAnsi" w:hAnsiTheme="minorHAnsi" w:cstheme="minorHAnsi"/>
          <w:sz w:val="22"/>
          <w:szCs w:val="22"/>
        </w:rPr>
        <w:instrText xml:space="preserve"> REF _Ref448914002 \n \h  \* MERGEFORMAT </w:instrText>
      </w:r>
      <w:r w:rsidR="00805C04" w:rsidRPr="00B21632">
        <w:rPr>
          <w:rFonts w:asciiTheme="minorHAnsi" w:hAnsiTheme="minorHAnsi" w:cstheme="minorHAnsi"/>
          <w:sz w:val="22"/>
          <w:szCs w:val="22"/>
        </w:rPr>
      </w:r>
      <w:r w:rsidR="00805C04" w:rsidRPr="00B21632">
        <w:rPr>
          <w:rFonts w:asciiTheme="minorHAnsi" w:hAnsiTheme="minorHAnsi" w:cstheme="minorHAnsi"/>
          <w:sz w:val="22"/>
          <w:szCs w:val="22"/>
        </w:rPr>
        <w:fldChar w:fldCharType="separate"/>
      </w:r>
      <w:r w:rsidR="005432B0">
        <w:rPr>
          <w:rFonts w:asciiTheme="minorHAnsi" w:hAnsiTheme="minorHAnsi" w:cstheme="minorHAnsi"/>
          <w:sz w:val="22"/>
          <w:szCs w:val="22"/>
        </w:rPr>
        <w:t>I</w:t>
      </w:r>
      <w:r w:rsidR="00805C04" w:rsidRPr="00B21632">
        <w:rPr>
          <w:rFonts w:asciiTheme="minorHAnsi" w:hAnsiTheme="minorHAnsi" w:cstheme="minorHAnsi"/>
          <w:sz w:val="22"/>
          <w:szCs w:val="22"/>
        </w:rPr>
        <w:fldChar w:fldCharType="end"/>
      </w:r>
      <w:r w:rsidRPr="00B21632">
        <w:rPr>
          <w:rFonts w:asciiTheme="minorHAnsi" w:hAnsiTheme="minorHAnsi" w:cstheme="minorHAnsi"/>
          <w:sz w:val="22"/>
          <w:szCs w:val="22"/>
        </w:rPr>
        <w:t xml:space="preserve"> Kupní smlouvy odpovídají aktuálnímu stavu a že osobami jednajícími při uzavření Kupní smlouvy</w:t>
      </w:r>
      <w:r w:rsidRPr="00D67D19">
        <w:rPr>
          <w:rFonts w:ascii="Calibri" w:hAnsi="Calibri"/>
          <w:sz w:val="22"/>
          <w:szCs w:val="22"/>
        </w:rPr>
        <w:t xml:space="preserve"> jsou osoby oprávněné k jednání za Smluvní strany bez jakéhokoliv omezení vnit</w:t>
      </w:r>
      <w:r w:rsidR="004E5ABA" w:rsidRPr="00D67D19">
        <w:rPr>
          <w:rFonts w:ascii="Calibri" w:hAnsi="Calibri"/>
          <w:sz w:val="22"/>
          <w:szCs w:val="22"/>
        </w:rPr>
        <w:t>řními předpisy Smluvních stran.</w:t>
      </w:r>
    </w:p>
    <w:p w:rsidR="004E5ABA" w:rsidRPr="00D67D19" w:rsidRDefault="004E5ABA" w:rsidP="0095688C">
      <w:pPr>
        <w:pStyle w:val="Odstavec"/>
        <w:keepLines/>
        <w:ind w:left="567" w:firstLine="0"/>
        <w:rPr>
          <w:rFonts w:ascii="Calibri" w:hAnsi="Calibri"/>
          <w:sz w:val="22"/>
          <w:szCs w:val="22"/>
        </w:rPr>
      </w:pPr>
    </w:p>
    <w:p w:rsidR="00D37B14" w:rsidRPr="00D67D19" w:rsidRDefault="00D37B14" w:rsidP="00520EAC">
      <w:pPr>
        <w:pStyle w:val="Odstavec"/>
        <w:keepLines/>
        <w:numPr>
          <w:ilvl w:val="0"/>
          <w:numId w:val="1"/>
        </w:numPr>
        <w:rPr>
          <w:rFonts w:ascii="Calibri" w:hAnsi="Calibri"/>
          <w:sz w:val="22"/>
          <w:szCs w:val="22"/>
        </w:rPr>
      </w:pPr>
      <w:r w:rsidRPr="00D67D19">
        <w:rPr>
          <w:rFonts w:ascii="Calibri" w:hAnsi="Calibri"/>
          <w:sz w:val="22"/>
          <w:szCs w:val="22"/>
        </w:rPr>
        <w:t>Jakékoliv změny údajů uvedených v </w:t>
      </w:r>
      <w:r w:rsidR="00BE1046" w:rsidRPr="00D67D19">
        <w:rPr>
          <w:rFonts w:ascii="Calibri" w:hAnsi="Calibri"/>
          <w:sz w:val="22"/>
          <w:szCs w:val="22"/>
        </w:rPr>
        <w:t xml:space="preserve">článku </w:t>
      </w:r>
      <w:r w:rsidR="000448D7">
        <w:rPr>
          <w:rFonts w:ascii="Calibri" w:hAnsi="Calibri"/>
          <w:sz w:val="22"/>
          <w:szCs w:val="22"/>
        </w:rPr>
        <w:fldChar w:fldCharType="begin"/>
      </w:r>
      <w:r w:rsidR="00BE1046">
        <w:rPr>
          <w:rFonts w:ascii="Calibri" w:hAnsi="Calibri"/>
          <w:sz w:val="22"/>
          <w:szCs w:val="22"/>
        </w:rPr>
        <w:instrText xml:space="preserve"> REF _Ref448914002 \n \h </w:instrText>
      </w:r>
      <w:r w:rsidR="000448D7">
        <w:rPr>
          <w:rFonts w:ascii="Calibri" w:hAnsi="Calibri"/>
          <w:sz w:val="22"/>
          <w:szCs w:val="22"/>
        </w:rPr>
      </w:r>
      <w:r w:rsidR="000448D7">
        <w:rPr>
          <w:rFonts w:ascii="Calibri" w:hAnsi="Calibri"/>
          <w:sz w:val="22"/>
          <w:szCs w:val="22"/>
        </w:rPr>
        <w:fldChar w:fldCharType="separate"/>
      </w:r>
      <w:r w:rsidR="005432B0">
        <w:rPr>
          <w:rFonts w:ascii="Calibri" w:hAnsi="Calibri"/>
          <w:sz w:val="22"/>
          <w:szCs w:val="22"/>
        </w:rPr>
        <w:t>I</w:t>
      </w:r>
      <w:r w:rsidR="000448D7">
        <w:rPr>
          <w:rFonts w:ascii="Calibri" w:hAnsi="Calibri"/>
          <w:sz w:val="22"/>
          <w:szCs w:val="22"/>
        </w:rPr>
        <w:fldChar w:fldCharType="end"/>
      </w:r>
      <w:r w:rsidR="00BE1046" w:rsidRPr="00D67D19">
        <w:rPr>
          <w:rFonts w:ascii="Calibri" w:hAnsi="Calibri"/>
          <w:sz w:val="22"/>
          <w:szCs w:val="22"/>
        </w:rPr>
        <w:t xml:space="preserve"> Kupní </w:t>
      </w:r>
      <w:r w:rsidRPr="00D67D19">
        <w:rPr>
          <w:rFonts w:ascii="Calibri" w:hAnsi="Calibri"/>
          <w:sz w:val="22"/>
          <w:szCs w:val="22"/>
        </w:rPr>
        <w:t>smlouvy, jež nastanou v době po uzavření Kupní smlouvy, jsou Smluvní strany povinny bez zbytečného odkladu písemně sdělit druhé Smluvní straně.</w:t>
      </w:r>
    </w:p>
    <w:p w:rsidR="004E5ABA" w:rsidRPr="00D67D19" w:rsidRDefault="004E5ABA" w:rsidP="0095688C">
      <w:pPr>
        <w:pStyle w:val="Odstavecseseznamem"/>
        <w:rPr>
          <w:rFonts w:ascii="Calibri" w:hAnsi="Calibri"/>
          <w:sz w:val="22"/>
          <w:szCs w:val="22"/>
        </w:rPr>
      </w:pPr>
    </w:p>
    <w:p w:rsidR="00D37B14" w:rsidRPr="00D80171" w:rsidRDefault="00D37B14" w:rsidP="00520EAC">
      <w:pPr>
        <w:pStyle w:val="Odstavec"/>
        <w:keepLines/>
        <w:numPr>
          <w:ilvl w:val="0"/>
          <w:numId w:val="1"/>
        </w:numPr>
        <w:rPr>
          <w:rFonts w:ascii="Calibri" w:hAnsi="Calibri"/>
          <w:sz w:val="22"/>
          <w:szCs w:val="22"/>
        </w:rPr>
      </w:pPr>
      <w:r w:rsidRPr="00D67D19">
        <w:rPr>
          <w:rFonts w:ascii="Calibri" w:hAnsi="Calibri"/>
          <w:sz w:val="22"/>
          <w:szCs w:val="22"/>
        </w:rPr>
        <w:t xml:space="preserve">V případě, že se kterékoliv prohlášení některé ze Smluvních stran uvedené v Kupní smlouvě ukáže býti nepravdivým, odpovídá tato Smluvní strana za </w:t>
      </w:r>
      <w:r w:rsidR="002D521D">
        <w:rPr>
          <w:rFonts w:ascii="Calibri" w:hAnsi="Calibri"/>
          <w:sz w:val="22"/>
          <w:szCs w:val="22"/>
        </w:rPr>
        <w:t>škodu a nemajetkovou újmu, které</w:t>
      </w:r>
      <w:r w:rsidRPr="00D67D19">
        <w:rPr>
          <w:rFonts w:ascii="Calibri" w:hAnsi="Calibri"/>
          <w:sz w:val="22"/>
          <w:szCs w:val="22"/>
        </w:rPr>
        <w:t xml:space="preserve"> nepravdivostí </w:t>
      </w:r>
      <w:r w:rsidRPr="00D80171">
        <w:rPr>
          <w:rFonts w:ascii="Calibri" w:hAnsi="Calibri"/>
          <w:sz w:val="22"/>
          <w:szCs w:val="22"/>
        </w:rPr>
        <w:t>prohlášení nebo v souvislosti s</w:t>
      </w:r>
      <w:r w:rsidR="00762AED" w:rsidRPr="00D80171">
        <w:rPr>
          <w:rFonts w:ascii="Calibri" w:hAnsi="Calibri"/>
          <w:sz w:val="22"/>
          <w:szCs w:val="22"/>
        </w:rPr>
        <w:t> ní druhé Smluvní straně vznikly</w:t>
      </w:r>
      <w:r w:rsidRPr="00D80171">
        <w:rPr>
          <w:rFonts w:ascii="Calibri" w:hAnsi="Calibri"/>
          <w:sz w:val="22"/>
          <w:szCs w:val="22"/>
        </w:rPr>
        <w:t>.</w:t>
      </w:r>
    </w:p>
    <w:p w:rsidR="002248D0" w:rsidRPr="00D80171" w:rsidRDefault="002248D0" w:rsidP="0095688C">
      <w:pPr>
        <w:rPr>
          <w:szCs w:val="22"/>
        </w:rPr>
      </w:pPr>
    </w:p>
    <w:p w:rsidR="00A90E1D" w:rsidRPr="00D80171" w:rsidRDefault="00A90E1D" w:rsidP="0095688C">
      <w:pPr>
        <w:rPr>
          <w:szCs w:val="22"/>
        </w:rPr>
      </w:pPr>
    </w:p>
    <w:p w:rsidR="00D37B14" w:rsidRPr="00D67D19" w:rsidRDefault="00D37B14" w:rsidP="0095688C">
      <w:pPr>
        <w:pStyle w:val="Nadpis1"/>
        <w:rPr>
          <w:szCs w:val="22"/>
        </w:rPr>
      </w:pPr>
      <w:bookmarkStart w:id="61" w:name="_Toc383117526"/>
      <w:r w:rsidRPr="00D67D19">
        <w:rPr>
          <w:szCs w:val="22"/>
        </w:rPr>
        <w:t>OSTATNÍ UJEDNÁNÍ</w:t>
      </w:r>
      <w:bookmarkEnd w:id="61"/>
    </w:p>
    <w:p w:rsidR="002248D0" w:rsidRPr="00D67D19" w:rsidRDefault="002248D0" w:rsidP="0095688C">
      <w:pPr>
        <w:rPr>
          <w:szCs w:val="22"/>
          <w:lang w:eastAsia="ar-SA"/>
        </w:rPr>
      </w:pPr>
    </w:p>
    <w:p w:rsidR="001F405B" w:rsidRDefault="001F405B" w:rsidP="00520EAC">
      <w:pPr>
        <w:numPr>
          <w:ilvl w:val="0"/>
          <w:numId w:val="1"/>
        </w:numPr>
        <w:tabs>
          <w:tab w:val="left" w:pos="567"/>
        </w:tabs>
        <w:jc w:val="both"/>
        <w:rPr>
          <w:szCs w:val="22"/>
        </w:rPr>
      </w:pPr>
      <w:r>
        <w:rPr>
          <w:szCs w:val="22"/>
        </w:rPr>
        <w:t>Tvoří</w:t>
      </w:r>
      <w:r w:rsidR="00412F31">
        <w:rPr>
          <w:szCs w:val="22"/>
        </w:rPr>
        <w:t xml:space="preserve">-li Prodávajícího více osob, </w:t>
      </w:r>
      <w:r w:rsidRPr="001F405B">
        <w:rPr>
          <w:szCs w:val="22"/>
        </w:rPr>
        <w:t>platí následující:</w:t>
      </w:r>
    </w:p>
    <w:p w:rsidR="001F405B" w:rsidRPr="001F405B" w:rsidRDefault="00A21A84" w:rsidP="00520EAC">
      <w:pPr>
        <w:numPr>
          <w:ilvl w:val="1"/>
          <w:numId w:val="1"/>
        </w:numPr>
        <w:tabs>
          <w:tab w:val="left" w:pos="567"/>
        </w:tabs>
        <w:ind w:left="1276" w:hanging="709"/>
        <w:jc w:val="both"/>
        <w:rPr>
          <w:szCs w:val="22"/>
        </w:rPr>
      </w:pPr>
      <w:r w:rsidRPr="00A37D5E">
        <w:rPr>
          <w:szCs w:val="22"/>
        </w:rPr>
        <w:t xml:space="preserve">všechny osoby tvořící </w:t>
      </w:r>
      <w:r>
        <w:rPr>
          <w:szCs w:val="22"/>
        </w:rPr>
        <w:t xml:space="preserve">Prodávajícího </w:t>
      </w:r>
      <w:r w:rsidR="001F405B">
        <w:rPr>
          <w:szCs w:val="22"/>
        </w:rPr>
        <w:t>jsou z</w:t>
      </w:r>
      <w:r w:rsidR="00412F31" w:rsidRPr="004E5848">
        <w:t xml:space="preserve"> </w:t>
      </w:r>
      <w:r w:rsidR="00412F31">
        <w:t xml:space="preserve">Kupní smlouvy </w:t>
      </w:r>
      <w:r w:rsidR="00412F31" w:rsidRPr="004E5848">
        <w:t>zavázán</w:t>
      </w:r>
      <w:r w:rsidR="001F405B">
        <w:t>y</w:t>
      </w:r>
      <w:r w:rsidR="00412F31" w:rsidRPr="004E5848">
        <w:t xml:space="preserve"> společně a nerozdílně</w:t>
      </w:r>
      <w:r w:rsidR="0030394F">
        <w:t>;</w:t>
      </w:r>
    </w:p>
    <w:p w:rsidR="001F405B" w:rsidRDefault="001F405B" w:rsidP="00520EAC">
      <w:pPr>
        <w:numPr>
          <w:ilvl w:val="1"/>
          <w:numId w:val="1"/>
        </w:numPr>
        <w:tabs>
          <w:tab w:val="left" w:pos="567"/>
        </w:tabs>
        <w:ind w:left="1276" w:hanging="709"/>
        <w:jc w:val="both"/>
        <w:rPr>
          <w:szCs w:val="22"/>
        </w:rPr>
      </w:pPr>
      <w:r w:rsidRPr="001F405B">
        <w:rPr>
          <w:szCs w:val="22"/>
        </w:rPr>
        <w:t xml:space="preserve">jednání kterékoli z osob tvořících </w:t>
      </w:r>
      <w:r>
        <w:rPr>
          <w:szCs w:val="22"/>
        </w:rPr>
        <w:t>Prodávajícího</w:t>
      </w:r>
      <w:r w:rsidRPr="001F405B">
        <w:rPr>
          <w:szCs w:val="22"/>
        </w:rPr>
        <w:t xml:space="preserve"> je přičítáno </w:t>
      </w:r>
      <w:r>
        <w:rPr>
          <w:szCs w:val="22"/>
        </w:rPr>
        <w:t>Prodávajícímu</w:t>
      </w:r>
      <w:r w:rsidRPr="001F405B">
        <w:rPr>
          <w:szCs w:val="22"/>
        </w:rPr>
        <w:t xml:space="preserve"> bez ohledu na vnitřní </w:t>
      </w:r>
      <w:r>
        <w:rPr>
          <w:szCs w:val="22"/>
        </w:rPr>
        <w:t>vztahy</w:t>
      </w:r>
      <w:r w:rsidRPr="001F405B">
        <w:rPr>
          <w:szCs w:val="22"/>
        </w:rPr>
        <w:t xml:space="preserve"> mezi jednotlivými osobami tvořícími </w:t>
      </w:r>
      <w:r w:rsidR="0030394F">
        <w:rPr>
          <w:szCs w:val="22"/>
        </w:rPr>
        <w:t>Prodávajícího;</w:t>
      </w:r>
    </w:p>
    <w:p w:rsidR="00412F31" w:rsidRDefault="001F405B" w:rsidP="00520EAC">
      <w:pPr>
        <w:numPr>
          <w:ilvl w:val="1"/>
          <w:numId w:val="1"/>
        </w:numPr>
        <w:tabs>
          <w:tab w:val="left" w:pos="567"/>
        </w:tabs>
        <w:ind w:left="1276" w:hanging="709"/>
        <w:jc w:val="both"/>
        <w:rPr>
          <w:szCs w:val="22"/>
        </w:rPr>
      </w:pPr>
      <w:r w:rsidRPr="001F405B">
        <w:rPr>
          <w:szCs w:val="22"/>
        </w:rPr>
        <w:t xml:space="preserve">za </w:t>
      </w:r>
      <w:r>
        <w:rPr>
          <w:szCs w:val="22"/>
        </w:rPr>
        <w:t>Prodávajícího</w:t>
      </w:r>
      <w:r w:rsidRPr="001F405B">
        <w:rPr>
          <w:szCs w:val="22"/>
        </w:rPr>
        <w:t xml:space="preserve"> může jednat kterákoli z osob tvořících </w:t>
      </w:r>
      <w:r>
        <w:rPr>
          <w:szCs w:val="22"/>
        </w:rPr>
        <w:t>Prodávajícího</w:t>
      </w:r>
      <w:r w:rsidR="003E283D">
        <w:t>.</w:t>
      </w:r>
    </w:p>
    <w:p w:rsidR="00412F31" w:rsidRDefault="00412F31" w:rsidP="00412F31">
      <w:pPr>
        <w:tabs>
          <w:tab w:val="left" w:pos="567"/>
        </w:tabs>
        <w:ind w:left="567"/>
        <w:jc w:val="both"/>
        <w:rPr>
          <w:szCs w:val="22"/>
        </w:rPr>
      </w:pPr>
    </w:p>
    <w:p w:rsidR="00D873E6" w:rsidRPr="00D67D19" w:rsidRDefault="00D873E6" w:rsidP="00520EAC">
      <w:pPr>
        <w:numPr>
          <w:ilvl w:val="0"/>
          <w:numId w:val="1"/>
        </w:numPr>
        <w:tabs>
          <w:tab w:val="left" w:pos="567"/>
        </w:tabs>
        <w:jc w:val="both"/>
        <w:rPr>
          <w:szCs w:val="22"/>
        </w:rPr>
      </w:pPr>
      <w:r w:rsidRPr="00D67D19">
        <w:rPr>
          <w:szCs w:val="22"/>
        </w:rPr>
        <w:t xml:space="preserve">Prodávající </w:t>
      </w:r>
      <w:r w:rsidR="00E2385B" w:rsidRPr="00D67D19">
        <w:rPr>
          <w:szCs w:val="22"/>
        </w:rPr>
        <w:t>je povinen</w:t>
      </w:r>
      <w:r w:rsidRPr="00D67D19">
        <w:rPr>
          <w:szCs w:val="22"/>
        </w:rPr>
        <w:t xml:space="preserve"> </w:t>
      </w:r>
      <w:r w:rsidR="002B6AB7" w:rsidRPr="00D67D19">
        <w:rPr>
          <w:szCs w:val="22"/>
        </w:rPr>
        <w:t xml:space="preserve">neprodleně </w:t>
      </w:r>
      <w:r w:rsidRPr="00D67D19">
        <w:rPr>
          <w:szCs w:val="22"/>
        </w:rPr>
        <w:t xml:space="preserve">písemně informovat Kupujícího o skutečnostech majících i potencionálně vliv na plnění </w:t>
      </w:r>
      <w:r w:rsidR="00CE48A2">
        <w:rPr>
          <w:szCs w:val="22"/>
        </w:rPr>
        <w:t xml:space="preserve">jeho </w:t>
      </w:r>
      <w:r w:rsidR="00787C0B">
        <w:rPr>
          <w:szCs w:val="22"/>
        </w:rPr>
        <w:t xml:space="preserve">povinností </w:t>
      </w:r>
      <w:r w:rsidRPr="00D67D19">
        <w:rPr>
          <w:szCs w:val="22"/>
        </w:rPr>
        <w:t>vyplývajících z Kupní smlouvy a není-li to možné</w:t>
      </w:r>
      <w:r w:rsidR="002B6AB7" w:rsidRPr="00D67D19">
        <w:rPr>
          <w:szCs w:val="22"/>
        </w:rPr>
        <w:t>,</w:t>
      </w:r>
      <w:r w:rsidRPr="00D67D19">
        <w:rPr>
          <w:szCs w:val="22"/>
        </w:rPr>
        <w:t xml:space="preserve"> nejpozději následující den poté, kdy příslušná skutečnost nastane nebo </w:t>
      </w:r>
      <w:r w:rsidR="00331AA0" w:rsidRPr="00D67D19">
        <w:rPr>
          <w:szCs w:val="22"/>
        </w:rPr>
        <w:t xml:space="preserve">Prodávající </w:t>
      </w:r>
      <w:r w:rsidRPr="00D67D19">
        <w:rPr>
          <w:szCs w:val="22"/>
        </w:rPr>
        <w:t>zjistí, že by nastat mohla.</w:t>
      </w:r>
      <w:r w:rsidR="007E624B" w:rsidRPr="00D67D19">
        <w:rPr>
          <w:szCs w:val="22"/>
        </w:rPr>
        <w:t xml:space="preserve"> Současně je Prodávající povinen učinit veškeré nezbytné kroky vedoucí k eliminaci případné škody hrozící Kupujícímu, a to zejména obstarat neprodleně náhradní plnění, přičemž je povinen nést případný rozdíl ceny.</w:t>
      </w:r>
    </w:p>
    <w:p w:rsidR="005C7067" w:rsidRPr="00D67D19" w:rsidRDefault="005C7067" w:rsidP="0095688C">
      <w:pPr>
        <w:tabs>
          <w:tab w:val="left" w:pos="567"/>
        </w:tabs>
        <w:ind w:left="567"/>
        <w:jc w:val="both"/>
        <w:rPr>
          <w:szCs w:val="22"/>
        </w:rPr>
      </w:pPr>
    </w:p>
    <w:p w:rsidR="00EA2F68" w:rsidRPr="00D80171" w:rsidRDefault="00EA2F68" w:rsidP="00520EAC">
      <w:pPr>
        <w:numPr>
          <w:ilvl w:val="0"/>
          <w:numId w:val="1"/>
        </w:numPr>
        <w:suppressAutoHyphens/>
        <w:jc w:val="both"/>
        <w:rPr>
          <w:szCs w:val="22"/>
        </w:rPr>
      </w:pPr>
      <w:bookmarkStart w:id="62" w:name="_Ref448082675"/>
      <w:r w:rsidRPr="00D80171">
        <w:rPr>
          <w:szCs w:val="22"/>
        </w:rPr>
        <w:t xml:space="preserve">V případě, že Prodávající nesplní svoji povinnost z Kupní smlouvy spočívající v odevzdání Předmětu koupě </w:t>
      </w:r>
      <w:r w:rsidR="00160281" w:rsidRPr="00D80171">
        <w:rPr>
          <w:szCs w:val="22"/>
        </w:rPr>
        <w:t xml:space="preserve">Kupujícímu </w:t>
      </w:r>
      <w:r w:rsidRPr="00D80171">
        <w:t>podle Kupní smlouvy</w:t>
      </w:r>
      <w:r w:rsidRPr="00D80171">
        <w:rPr>
          <w:szCs w:val="22"/>
        </w:rPr>
        <w:t xml:space="preserve"> a současně do </w:t>
      </w:r>
      <w:r w:rsidR="00D80171" w:rsidRPr="00D80171">
        <w:rPr>
          <w:szCs w:val="22"/>
          <w:lang w:eastAsia="en-US" w:bidi="en-US"/>
        </w:rPr>
        <w:t>5</w:t>
      </w:r>
      <w:r w:rsidRPr="00D80171">
        <w:rPr>
          <w:szCs w:val="22"/>
        </w:rPr>
        <w:t xml:space="preserve"> </w:t>
      </w:r>
      <w:r w:rsidRPr="00D80171">
        <w:rPr>
          <w:szCs w:val="22"/>
          <w:lang w:eastAsia="en-US" w:bidi="en-US"/>
        </w:rPr>
        <w:t xml:space="preserve">pracovních </w:t>
      </w:r>
      <w:r w:rsidRPr="00D80171">
        <w:rPr>
          <w:szCs w:val="22"/>
        </w:rPr>
        <w:t>dnů</w:t>
      </w:r>
      <w:r w:rsidRPr="00D80171">
        <w:t xml:space="preserve"> od marného uplynutí doby plnění stanovené v článku </w:t>
      </w:r>
      <w:r w:rsidR="00805C04">
        <w:fldChar w:fldCharType="begin"/>
      </w:r>
      <w:r w:rsidR="00805C04">
        <w:instrText xml:space="preserve"> REF _Ref489625289 \r \h  \* MERGEFORMAT </w:instrText>
      </w:r>
      <w:r w:rsidR="00805C04">
        <w:fldChar w:fldCharType="separate"/>
      </w:r>
      <w:r w:rsidR="005432B0">
        <w:t>VIII</w:t>
      </w:r>
      <w:r w:rsidR="00805C04">
        <w:fldChar w:fldCharType="end"/>
      </w:r>
      <w:r w:rsidRPr="00D80171">
        <w:t xml:space="preserve"> </w:t>
      </w:r>
      <w:r w:rsidRPr="00D80171">
        <w:rPr>
          <w:szCs w:val="22"/>
        </w:rPr>
        <w:t xml:space="preserve">Kupní smlouvy </w:t>
      </w:r>
      <w:r w:rsidRPr="00D80171">
        <w:t>nedodá náhradní plnění</w:t>
      </w:r>
      <w:r w:rsidRPr="00D80171">
        <w:rPr>
          <w:szCs w:val="22"/>
        </w:rPr>
        <w:t>, je Kupující oprávněn zajistit si na náklady Prodávajícího náhradní plnění.</w:t>
      </w:r>
      <w:bookmarkEnd w:id="62"/>
    </w:p>
    <w:p w:rsidR="00EA2F68" w:rsidRPr="00D80171" w:rsidRDefault="00EA2F68" w:rsidP="00EA2F68">
      <w:pPr>
        <w:suppressAutoHyphens/>
        <w:ind w:left="567"/>
        <w:rPr>
          <w:szCs w:val="22"/>
        </w:rPr>
      </w:pPr>
    </w:p>
    <w:p w:rsidR="00F73989" w:rsidRPr="00B4155A" w:rsidRDefault="00F73989" w:rsidP="00520EAC">
      <w:pPr>
        <w:numPr>
          <w:ilvl w:val="0"/>
          <w:numId w:val="1"/>
        </w:numPr>
        <w:tabs>
          <w:tab w:val="left" w:pos="567"/>
        </w:tabs>
        <w:suppressAutoHyphens/>
        <w:jc w:val="both"/>
        <w:rPr>
          <w:szCs w:val="22"/>
        </w:rPr>
      </w:pPr>
      <w:r w:rsidRPr="00B4155A">
        <w:rPr>
          <w:szCs w:val="22"/>
        </w:rPr>
        <w:lastRenderedPageBreak/>
        <w:t>Prodávající bere na vědomí, že Kupující je povinným subjektem podle zákona č. 106/1999 Sb., o svobodném přístupu k informacím, ve znění pozdějších předpisů.</w:t>
      </w:r>
    </w:p>
    <w:p w:rsidR="00F73989" w:rsidRDefault="00F73989" w:rsidP="00F73989">
      <w:pPr>
        <w:ind w:left="567"/>
        <w:jc w:val="both"/>
        <w:rPr>
          <w:szCs w:val="22"/>
        </w:rPr>
      </w:pPr>
    </w:p>
    <w:p w:rsidR="00F73989" w:rsidRPr="00D80171" w:rsidRDefault="00F73989" w:rsidP="00520EAC">
      <w:pPr>
        <w:numPr>
          <w:ilvl w:val="0"/>
          <w:numId w:val="1"/>
        </w:numPr>
        <w:jc w:val="both"/>
        <w:rPr>
          <w:b/>
          <w:bCs/>
          <w:color w:val="0070C0"/>
          <w:szCs w:val="22"/>
          <w:u w:val="single"/>
        </w:rPr>
      </w:pPr>
      <w:r w:rsidRPr="00D80171">
        <w:rPr>
          <w:szCs w:val="22"/>
        </w:rPr>
        <w:t xml:space="preserve">Prodávající souhlasí se zveřejněním Kupní smlouvy v souladu s povinnostmi Kupujícího za podmínek vyplývajících z příslušných právních předpisů, zejména souhlasí se </w:t>
      </w:r>
      <w:r w:rsidR="002E3C8F" w:rsidRPr="00D80171">
        <w:rPr>
          <w:szCs w:val="22"/>
        </w:rPr>
        <w:t>z</w:t>
      </w:r>
      <w:r w:rsidRPr="00D80171">
        <w:rPr>
          <w:szCs w:val="22"/>
        </w:rPr>
        <w:t>veřejněním Kupní smlouvy</w:t>
      </w:r>
      <w:r w:rsidR="00307D3C" w:rsidRPr="00D80171">
        <w:rPr>
          <w:szCs w:val="22"/>
        </w:rPr>
        <w:t>,</w:t>
      </w:r>
      <w:r w:rsidRPr="00D80171">
        <w:rPr>
          <w:szCs w:val="22"/>
        </w:rPr>
        <w:t xml:space="preserve"> včetně všech </w:t>
      </w:r>
      <w:r w:rsidR="002A6A39" w:rsidRPr="00D80171">
        <w:rPr>
          <w:szCs w:val="22"/>
        </w:rPr>
        <w:t>jejích změn a</w:t>
      </w:r>
      <w:r w:rsidRPr="00D80171">
        <w:rPr>
          <w:szCs w:val="22"/>
        </w:rPr>
        <w:t xml:space="preserve"> dodatků, výše skutečně uhrazené ceny na základě Kupní smlouvy a dalších údajů na profilu </w:t>
      </w:r>
      <w:r w:rsidR="00C95C6B" w:rsidRPr="00D80171">
        <w:rPr>
          <w:szCs w:val="22"/>
        </w:rPr>
        <w:t xml:space="preserve">zadavatele </w:t>
      </w:r>
      <w:r w:rsidRPr="00D80171">
        <w:rPr>
          <w:szCs w:val="22"/>
        </w:rPr>
        <w:t>Kupujícího podle § </w:t>
      </w:r>
      <w:r w:rsidR="00307D3C" w:rsidRPr="00D80171">
        <w:rPr>
          <w:szCs w:val="22"/>
        </w:rPr>
        <w:t>219</w:t>
      </w:r>
      <w:r w:rsidRPr="00D80171">
        <w:rPr>
          <w:szCs w:val="22"/>
        </w:rPr>
        <w:t xml:space="preserve"> </w:t>
      </w:r>
      <w:r w:rsidR="00307D3C" w:rsidRPr="00D80171">
        <w:rPr>
          <w:szCs w:val="22"/>
        </w:rPr>
        <w:t>zákona č. 134/2016 Sb., o zadávání veřejných zakázek</w:t>
      </w:r>
      <w:r w:rsidR="004171F2" w:rsidRPr="00D80171">
        <w:rPr>
          <w:szCs w:val="22"/>
        </w:rPr>
        <w:t>, ve znění pozdějších předpisů,</w:t>
      </w:r>
      <w:r w:rsidR="00307D3C" w:rsidRPr="00D80171">
        <w:rPr>
          <w:szCs w:val="22"/>
        </w:rPr>
        <w:t xml:space="preserve"> a v registru smluv podle zákona č. 340/2015 Sb., </w:t>
      </w:r>
      <w:r w:rsidR="00307D3C" w:rsidRPr="00D80171">
        <w:rPr>
          <w:bCs/>
          <w:szCs w:val="22"/>
        </w:rPr>
        <w:t>o zvláštních podmínkách účinnosti některých smluv, uveřejňování těchto smluv a o registru smluv (zákon o registru smluv)</w:t>
      </w:r>
      <w:r w:rsidR="00E64682" w:rsidRPr="00D80171">
        <w:rPr>
          <w:bCs/>
          <w:szCs w:val="22"/>
        </w:rPr>
        <w:t xml:space="preserve">, </w:t>
      </w:r>
      <w:r w:rsidR="004171F2" w:rsidRPr="00D80171">
        <w:t>ve znění pozdějších předpisů</w:t>
      </w:r>
      <w:r w:rsidR="00A43736">
        <w:t xml:space="preserve"> (dále jen „</w:t>
      </w:r>
      <w:r w:rsidR="00A43736" w:rsidRPr="00F95005">
        <w:rPr>
          <w:b/>
          <w:i/>
        </w:rPr>
        <w:t>Zákon o registru smluv</w:t>
      </w:r>
      <w:r w:rsidR="00A43736">
        <w:t>“)</w:t>
      </w:r>
      <w:r w:rsidR="00F82B44" w:rsidRPr="00D80171">
        <w:rPr>
          <w:szCs w:val="22"/>
        </w:rPr>
        <w:t>.</w:t>
      </w:r>
      <w:r w:rsidR="00654452" w:rsidRPr="00D80171">
        <w:rPr>
          <w:szCs w:val="22"/>
        </w:rPr>
        <w:t xml:space="preserve"> Prodávající prohlašuje, že Kupní smlouva ani žádná její část nejsou obchodním tajemstvím Prodávajícího ve smyslu § 504 Občanského zákoníku.</w:t>
      </w:r>
    </w:p>
    <w:p w:rsidR="00055208" w:rsidRPr="00055208" w:rsidRDefault="00055208" w:rsidP="00055208">
      <w:pPr>
        <w:ind w:left="567"/>
        <w:jc w:val="both"/>
        <w:rPr>
          <w:b/>
          <w:bCs/>
          <w:color w:val="0070C0"/>
          <w:szCs w:val="22"/>
          <w:u w:val="single"/>
        </w:rPr>
      </w:pPr>
    </w:p>
    <w:p w:rsidR="005C7067" w:rsidRPr="00892546" w:rsidRDefault="005C7067" w:rsidP="00520EAC">
      <w:pPr>
        <w:numPr>
          <w:ilvl w:val="0"/>
          <w:numId w:val="1"/>
        </w:numPr>
        <w:tabs>
          <w:tab w:val="left" w:pos="567"/>
        </w:tabs>
        <w:suppressAutoHyphens/>
        <w:jc w:val="both"/>
        <w:rPr>
          <w:bCs/>
          <w:szCs w:val="22"/>
        </w:rPr>
      </w:pPr>
      <w:r w:rsidRPr="00475393">
        <w:rPr>
          <w:szCs w:val="22"/>
        </w:rPr>
        <w:t xml:space="preserve">Prodávající </w:t>
      </w:r>
      <w:r w:rsidR="00475393" w:rsidRPr="00475393">
        <w:rPr>
          <w:szCs w:val="22"/>
        </w:rPr>
        <w:t xml:space="preserve">je povinen chránit osobní údaje a při jejich ochraně postupovat v souladu s příslušnými právními předpisy, zejména </w:t>
      </w:r>
      <w:r w:rsidR="00475393" w:rsidRPr="00892546">
        <w:rPr>
          <w:szCs w:val="22"/>
        </w:rPr>
        <w:t>zákonem č. 101/2000 Sb., o ochraně osobních údajů, ve znění pozdějších předpisů</w:t>
      </w:r>
      <w:r w:rsidRPr="00892546">
        <w:rPr>
          <w:szCs w:val="22"/>
        </w:rPr>
        <w:t>.</w:t>
      </w:r>
    </w:p>
    <w:p w:rsidR="00F9686C" w:rsidRPr="00475393" w:rsidRDefault="00F9686C" w:rsidP="0095688C">
      <w:pPr>
        <w:ind w:left="567"/>
        <w:jc w:val="both"/>
        <w:rPr>
          <w:szCs w:val="22"/>
        </w:rPr>
      </w:pPr>
    </w:p>
    <w:p w:rsidR="007F22C9" w:rsidRPr="00D67D19" w:rsidRDefault="007F22C9" w:rsidP="00520EAC">
      <w:pPr>
        <w:numPr>
          <w:ilvl w:val="0"/>
          <w:numId w:val="1"/>
        </w:numPr>
        <w:jc w:val="both"/>
        <w:rPr>
          <w:szCs w:val="22"/>
        </w:rPr>
      </w:pPr>
      <w:r w:rsidRPr="00D67D19">
        <w:rPr>
          <w:szCs w:val="22"/>
        </w:rPr>
        <w:t>Prodávající není oprávněn postoupit žádnou svou pohledávku za Kupujícím vyplývající z Kupní smlouvy nebo vzniklou v souvislosti s Kupní smlouvou.</w:t>
      </w:r>
    </w:p>
    <w:p w:rsidR="004E5ABA" w:rsidRPr="00D67D19" w:rsidRDefault="004E5ABA" w:rsidP="0095688C">
      <w:pPr>
        <w:ind w:left="567"/>
        <w:jc w:val="both"/>
        <w:rPr>
          <w:szCs w:val="22"/>
        </w:rPr>
      </w:pPr>
    </w:p>
    <w:p w:rsidR="007F22C9" w:rsidRPr="00D67D19" w:rsidRDefault="007F22C9" w:rsidP="00520EAC">
      <w:pPr>
        <w:numPr>
          <w:ilvl w:val="0"/>
          <w:numId w:val="1"/>
        </w:numPr>
        <w:jc w:val="both"/>
        <w:rPr>
          <w:szCs w:val="22"/>
        </w:rPr>
      </w:pPr>
      <w:r w:rsidRPr="00D67D19">
        <w:rPr>
          <w:szCs w:val="22"/>
        </w:rPr>
        <w:t>Prodávající není oprávněn provést jednostranné započtení žádné své pohledávky za Kupujícím vyplývající z Kupní smlouvy nebo vzniklé v souvislosti s Kupní smlouvou na jakoukoliv pohledávku Kupujícího za Prodávajícím.</w:t>
      </w:r>
    </w:p>
    <w:p w:rsidR="004E5ABA" w:rsidRPr="00D67D19" w:rsidRDefault="004E5ABA" w:rsidP="0095688C">
      <w:pPr>
        <w:pStyle w:val="Odstavecseseznamem"/>
        <w:rPr>
          <w:rFonts w:ascii="Calibri" w:hAnsi="Calibri"/>
          <w:sz w:val="22"/>
          <w:szCs w:val="22"/>
        </w:rPr>
      </w:pPr>
    </w:p>
    <w:p w:rsidR="007F22C9" w:rsidRPr="00D67D19" w:rsidRDefault="007F22C9" w:rsidP="00520EAC">
      <w:pPr>
        <w:numPr>
          <w:ilvl w:val="0"/>
          <w:numId w:val="1"/>
        </w:numPr>
        <w:jc w:val="both"/>
        <w:rPr>
          <w:szCs w:val="22"/>
        </w:rPr>
      </w:pPr>
      <w:r w:rsidRPr="00D67D19">
        <w:rPr>
          <w:szCs w:val="22"/>
        </w:rPr>
        <w:t xml:space="preserve">Kupující je oprávněn provést jednostranné započtení jakékoliv své splatné i nesplatné pohledávky za Prodávajícím vyplývající z Kupní smlouvy nebo vzniklé v souvislosti s Kupní smlouvou (zejm. smluvní pokutu) na </w:t>
      </w:r>
      <w:r w:rsidR="00A3389D">
        <w:rPr>
          <w:szCs w:val="22"/>
        </w:rPr>
        <w:t xml:space="preserve">jakoukoliv </w:t>
      </w:r>
      <w:r w:rsidR="002B6AB7" w:rsidRPr="00D67D19">
        <w:rPr>
          <w:szCs w:val="22"/>
        </w:rPr>
        <w:t>splatn</w:t>
      </w:r>
      <w:r w:rsidR="00A3389D">
        <w:rPr>
          <w:szCs w:val="22"/>
        </w:rPr>
        <w:t>ou</w:t>
      </w:r>
      <w:r w:rsidR="002B6AB7" w:rsidRPr="00D67D19">
        <w:rPr>
          <w:szCs w:val="22"/>
        </w:rPr>
        <w:t xml:space="preserve"> i nesplatn</w:t>
      </w:r>
      <w:r w:rsidR="00A3389D">
        <w:rPr>
          <w:szCs w:val="22"/>
        </w:rPr>
        <w:t>ou</w:t>
      </w:r>
      <w:r w:rsidR="002B6AB7" w:rsidRPr="00D67D19">
        <w:rPr>
          <w:szCs w:val="22"/>
        </w:rPr>
        <w:t xml:space="preserve"> </w:t>
      </w:r>
      <w:r w:rsidR="00A3389D">
        <w:rPr>
          <w:szCs w:val="22"/>
        </w:rPr>
        <w:t xml:space="preserve">pohledávku </w:t>
      </w:r>
      <w:r w:rsidRPr="00D67D19">
        <w:rPr>
          <w:szCs w:val="22"/>
        </w:rPr>
        <w:t>Prodávajícího za Kupujícím.</w:t>
      </w:r>
    </w:p>
    <w:p w:rsidR="00F9686C" w:rsidRPr="00D67D19" w:rsidRDefault="00F9686C" w:rsidP="0095688C">
      <w:pPr>
        <w:ind w:left="567"/>
        <w:jc w:val="both"/>
        <w:rPr>
          <w:szCs w:val="22"/>
        </w:rPr>
      </w:pPr>
    </w:p>
    <w:p w:rsidR="007F22C9" w:rsidRPr="00D67D19" w:rsidRDefault="007F22C9" w:rsidP="00520EAC">
      <w:pPr>
        <w:numPr>
          <w:ilvl w:val="0"/>
          <w:numId w:val="1"/>
        </w:numPr>
        <w:jc w:val="both"/>
        <w:rPr>
          <w:szCs w:val="22"/>
        </w:rPr>
      </w:pPr>
      <w:r w:rsidRPr="00D67D19">
        <w:rPr>
          <w:szCs w:val="22"/>
        </w:rPr>
        <w:t>Poruší-li Prodávající v </w:t>
      </w:r>
      <w:r w:rsidR="00F04A2B" w:rsidRPr="00D67D19">
        <w:rPr>
          <w:szCs w:val="22"/>
        </w:rPr>
        <w:t>souvislosti s Kupní smlouvu jakoukoli</w:t>
      </w:r>
      <w:r w:rsidRPr="00D67D19">
        <w:rPr>
          <w:szCs w:val="22"/>
        </w:rPr>
        <w:t xml:space="preserve"> sv</w:t>
      </w:r>
      <w:r w:rsidR="00F04A2B" w:rsidRPr="00D67D19">
        <w:rPr>
          <w:szCs w:val="22"/>
        </w:rPr>
        <w:t>oji</w:t>
      </w:r>
      <w:r w:rsidRPr="00D67D19">
        <w:rPr>
          <w:szCs w:val="22"/>
        </w:rPr>
        <w:t xml:space="preserve"> povinnost,</w:t>
      </w:r>
      <w:r w:rsidR="00F04A2B" w:rsidRPr="00D67D19">
        <w:rPr>
          <w:szCs w:val="22"/>
        </w:rPr>
        <w:t xml:space="preserve"> </w:t>
      </w:r>
      <w:r w:rsidRPr="00D67D19">
        <w:rPr>
          <w:szCs w:val="22"/>
        </w:rPr>
        <w:t>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rsidR="004E5ABA" w:rsidRPr="00D67D19" w:rsidRDefault="004E5ABA" w:rsidP="0095688C">
      <w:pPr>
        <w:pStyle w:val="Odstavecseseznamem"/>
        <w:rPr>
          <w:rFonts w:ascii="Calibri" w:hAnsi="Calibri"/>
          <w:sz w:val="22"/>
          <w:szCs w:val="22"/>
        </w:rPr>
      </w:pPr>
    </w:p>
    <w:p w:rsidR="005C7067" w:rsidRDefault="007F22C9" w:rsidP="00520EAC">
      <w:pPr>
        <w:numPr>
          <w:ilvl w:val="0"/>
          <w:numId w:val="1"/>
        </w:numPr>
        <w:jc w:val="both"/>
        <w:rPr>
          <w:szCs w:val="22"/>
        </w:rPr>
      </w:pPr>
      <w:r w:rsidRPr="00D67D19">
        <w:rPr>
          <w:szCs w:val="22"/>
        </w:rPr>
        <w:t>Písemnou formou (podobou) se rozumí listina podepsaná o</w:t>
      </w:r>
      <w:r w:rsidR="00A75D19">
        <w:rPr>
          <w:szCs w:val="22"/>
        </w:rPr>
        <w:t xml:space="preserve">právněnou osobou Smluvní strany, </w:t>
      </w:r>
      <w:r w:rsidRPr="00D67D19">
        <w:rPr>
          <w:szCs w:val="22"/>
        </w:rPr>
        <w:t>e</w:t>
      </w:r>
      <w:r w:rsidR="008707C1">
        <w:rPr>
          <w:szCs w:val="22"/>
        </w:rPr>
        <w:t>-</w:t>
      </w:r>
      <w:r w:rsidRPr="00D67D19">
        <w:rPr>
          <w:szCs w:val="22"/>
        </w:rPr>
        <w:t>mail podepsaný zaručeným elektronickým podpisem oprávněné osoby Smluvní strany</w:t>
      </w:r>
      <w:r w:rsidR="00A75D19">
        <w:rPr>
          <w:szCs w:val="22"/>
        </w:rPr>
        <w:t>, nebo datová zpráva zaslaná prostřednictvím datové schránky Smluvní strany</w:t>
      </w:r>
      <w:r w:rsidRPr="00D67D19">
        <w:rPr>
          <w:szCs w:val="22"/>
        </w:rPr>
        <w:t>.</w:t>
      </w:r>
    </w:p>
    <w:p w:rsidR="00432B47" w:rsidRDefault="00432B47" w:rsidP="00432B47">
      <w:pPr>
        <w:ind w:left="567"/>
        <w:jc w:val="both"/>
        <w:rPr>
          <w:szCs w:val="22"/>
        </w:rPr>
      </w:pPr>
    </w:p>
    <w:p w:rsidR="005C7067" w:rsidRPr="00D67D19" w:rsidRDefault="005C7067" w:rsidP="0095688C">
      <w:pPr>
        <w:rPr>
          <w:szCs w:val="22"/>
        </w:rPr>
      </w:pPr>
    </w:p>
    <w:p w:rsidR="00B060E8" w:rsidRPr="008B7E7C" w:rsidRDefault="00586C06" w:rsidP="0095688C">
      <w:pPr>
        <w:pStyle w:val="Nadpis1"/>
        <w:rPr>
          <w:szCs w:val="22"/>
        </w:rPr>
      </w:pPr>
      <w:bookmarkStart w:id="63" w:name="_Toc383117527"/>
      <w:r w:rsidRPr="008B7E7C">
        <w:rPr>
          <w:szCs w:val="22"/>
        </w:rPr>
        <w:t>POD</w:t>
      </w:r>
      <w:r w:rsidR="00B060E8" w:rsidRPr="008B7E7C">
        <w:rPr>
          <w:szCs w:val="22"/>
        </w:rPr>
        <w:t>DODAVATELÉ</w:t>
      </w:r>
    </w:p>
    <w:p w:rsidR="00B060E8" w:rsidRPr="008B7E7C" w:rsidRDefault="00B060E8" w:rsidP="0095688C">
      <w:pPr>
        <w:rPr>
          <w:szCs w:val="22"/>
        </w:rPr>
      </w:pPr>
    </w:p>
    <w:p w:rsidR="00B060E8" w:rsidRPr="008B7E7C" w:rsidRDefault="00077D78" w:rsidP="00520EAC">
      <w:pPr>
        <w:numPr>
          <w:ilvl w:val="0"/>
          <w:numId w:val="1"/>
        </w:numPr>
        <w:jc w:val="both"/>
        <w:rPr>
          <w:szCs w:val="22"/>
        </w:rPr>
      </w:pPr>
      <w:r w:rsidRPr="008B7E7C">
        <w:rPr>
          <w:szCs w:val="22"/>
        </w:rPr>
        <w:t>Prodávající</w:t>
      </w:r>
      <w:r w:rsidR="00B060E8" w:rsidRPr="008B7E7C">
        <w:rPr>
          <w:szCs w:val="22"/>
        </w:rPr>
        <w:t xml:space="preserve"> je oprávněn pověřit </w:t>
      </w:r>
      <w:r w:rsidRPr="008B7E7C">
        <w:rPr>
          <w:szCs w:val="22"/>
        </w:rPr>
        <w:t xml:space="preserve">plněním svých povinností </w:t>
      </w:r>
      <w:r w:rsidR="00BE5ADF" w:rsidRPr="008B7E7C">
        <w:rPr>
          <w:szCs w:val="22"/>
        </w:rPr>
        <w:t xml:space="preserve">vyplývajících </w:t>
      </w:r>
      <w:r w:rsidRPr="008B7E7C">
        <w:rPr>
          <w:szCs w:val="22"/>
        </w:rPr>
        <w:t xml:space="preserve">z Kupní smlouvy </w:t>
      </w:r>
      <w:r w:rsidR="00CA0BEB" w:rsidRPr="008B7E7C">
        <w:rPr>
          <w:szCs w:val="22"/>
        </w:rPr>
        <w:t xml:space="preserve">pouze </w:t>
      </w:r>
      <w:r w:rsidR="003F5744" w:rsidRPr="008B7E7C">
        <w:rPr>
          <w:szCs w:val="22"/>
        </w:rPr>
        <w:t>jiné</w:t>
      </w:r>
      <w:r w:rsidR="00CA0BEB" w:rsidRPr="008B7E7C">
        <w:rPr>
          <w:szCs w:val="22"/>
        </w:rPr>
        <w:t xml:space="preserve"> osoby uvedené v příloze </w:t>
      </w:r>
      <w:r w:rsidR="00E75909" w:rsidRPr="008B7E7C">
        <w:rPr>
          <w:szCs w:val="22"/>
        </w:rPr>
        <w:t>Kupní s</w:t>
      </w:r>
      <w:r w:rsidR="00CA0BEB" w:rsidRPr="008B7E7C">
        <w:rPr>
          <w:szCs w:val="22"/>
        </w:rPr>
        <w:t>mlouvy (</w:t>
      </w:r>
      <w:r w:rsidR="00805C04">
        <w:fldChar w:fldCharType="begin"/>
      </w:r>
      <w:r w:rsidR="00805C04">
        <w:instrText xml:space="preserve"> REF _Ref383515734 \n \h  \* MERGEFORMAT </w:instrText>
      </w:r>
      <w:r w:rsidR="00805C04">
        <w:fldChar w:fldCharType="separate"/>
      </w:r>
      <w:r w:rsidR="005432B0" w:rsidRPr="005432B0">
        <w:rPr>
          <w:szCs w:val="22"/>
        </w:rPr>
        <w:t>Příloha č. 3</w:t>
      </w:r>
      <w:r w:rsidR="00805C04">
        <w:fldChar w:fldCharType="end"/>
      </w:r>
      <w:r w:rsidR="00CA0BEB" w:rsidRPr="008B7E7C">
        <w:rPr>
          <w:szCs w:val="22"/>
        </w:rPr>
        <w:t xml:space="preserve"> </w:t>
      </w:r>
      <w:r w:rsidR="00E75909" w:rsidRPr="008B7E7C">
        <w:rPr>
          <w:szCs w:val="22"/>
        </w:rPr>
        <w:t>Kupní s</w:t>
      </w:r>
      <w:r w:rsidR="00CA0BEB" w:rsidRPr="008B7E7C">
        <w:rPr>
          <w:szCs w:val="22"/>
        </w:rPr>
        <w:t xml:space="preserve">mlouvy), nebo </w:t>
      </w:r>
      <w:r w:rsidR="00696DE5" w:rsidRPr="008B7E7C">
        <w:rPr>
          <w:szCs w:val="22"/>
        </w:rPr>
        <w:t xml:space="preserve">osoby </w:t>
      </w:r>
      <w:r w:rsidR="00CA0BEB" w:rsidRPr="008B7E7C">
        <w:rPr>
          <w:szCs w:val="22"/>
        </w:rPr>
        <w:t>písemně odsouhlasené</w:t>
      </w:r>
      <w:r w:rsidR="00DA497A" w:rsidRPr="008B7E7C">
        <w:rPr>
          <w:szCs w:val="22"/>
        </w:rPr>
        <w:t xml:space="preserve"> Kupujícím </w:t>
      </w:r>
      <w:r w:rsidR="00CA0BEB" w:rsidRPr="008B7E7C">
        <w:rPr>
          <w:szCs w:val="22"/>
        </w:rPr>
        <w:t xml:space="preserve">(dále jen </w:t>
      </w:r>
      <w:r w:rsidR="00CA0BEB" w:rsidRPr="008B7E7C">
        <w:rPr>
          <w:bCs/>
          <w:szCs w:val="22"/>
        </w:rPr>
        <w:t>jednotlivě „</w:t>
      </w:r>
      <w:r w:rsidR="00586C06" w:rsidRPr="008B7E7C">
        <w:rPr>
          <w:b/>
          <w:bCs/>
          <w:i/>
          <w:szCs w:val="22"/>
        </w:rPr>
        <w:t>Pod</w:t>
      </w:r>
      <w:r w:rsidR="00CA0BEB" w:rsidRPr="008B7E7C">
        <w:rPr>
          <w:b/>
          <w:bCs/>
          <w:i/>
          <w:szCs w:val="22"/>
        </w:rPr>
        <w:t>dodavatel</w:t>
      </w:r>
      <w:r w:rsidR="00CA0BEB" w:rsidRPr="008B7E7C">
        <w:rPr>
          <w:bCs/>
          <w:szCs w:val="22"/>
        </w:rPr>
        <w:t>“ nebo společně „</w:t>
      </w:r>
      <w:r w:rsidR="00586C06" w:rsidRPr="008B7E7C">
        <w:rPr>
          <w:b/>
          <w:bCs/>
          <w:i/>
          <w:szCs w:val="22"/>
        </w:rPr>
        <w:t>Poddodavatel</w:t>
      </w:r>
      <w:r w:rsidR="00CA0BEB" w:rsidRPr="008B7E7C">
        <w:rPr>
          <w:b/>
          <w:bCs/>
          <w:i/>
          <w:szCs w:val="22"/>
        </w:rPr>
        <w:t>é</w:t>
      </w:r>
      <w:r w:rsidR="00CA0BEB" w:rsidRPr="008B7E7C">
        <w:rPr>
          <w:bCs/>
          <w:szCs w:val="22"/>
        </w:rPr>
        <w:t>“)</w:t>
      </w:r>
      <w:r w:rsidR="00A3518A" w:rsidRPr="008B7E7C">
        <w:rPr>
          <w:szCs w:val="22"/>
        </w:rPr>
        <w:t>.</w:t>
      </w:r>
    </w:p>
    <w:p w:rsidR="00B060E8" w:rsidRPr="008B7E7C" w:rsidRDefault="00B060E8" w:rsidP="0095688C">
      <w:pPr>
        <w:ind w:left="567"/>
        <w:jc w:val="both"/>
        <w:rPr>
          <w:szCs w:val="22"/>
        </w:rPr>
      </w:pPr>
    </w:p>
    <w:p w:rsidR="00A3518A" w:rsidRPr="008B7E7C" w:rsidRDefault="00A3518A" w:rsidP="00520EAC">
      <w:pPr>
        <w:numPr>
          <w:ilvl w:val="0"/>
          <w:numId w:val="1"/>
        </w:numPr>
        <w:jc w:val="both"/>
        <w:rPr>
          <w:szCs w:val="22"/>
        </w:rPr>
      </w:pPr>
      <w:r w:rsidRPr="008B7E7C">
        <w:rPr>
          <w:szCs w:val="22"/>
        </w:rPr>
        <w:t>Pr</w:t>
      </w:r>
      <w:r w:rsidR="00586C06" w:rsidRPr="008B7E7C">
        <w:rPr>
          <w:szCs w:val="22"/>
        </w:rPr>
        <w:t>odávající odpovídá za plnění Pod</w:t>
      </w:r>
      <w:r w:rsidRPr="008B7E7C">
        <w:rPr>
          <w:szCs w:val="22"/>
        </w:rPr>
        <w:t>dodavatele tak, jako by plnil sám.</w:t>
      </w:r>
    </w:p>
    <w:p w:rsidR="00A3518A" w:rsidRPr="008B7E7C" w:rsidRDefault="00A3518A" w:rsidP="0095688C">
      <w:pPr>
        <w:pStyle w:val="Odstavecseseznamem"/>
        <w:rPr>
          <w:rFonts w:ascii="Calibri" w:hAnsi="Calibri"/>
          <w:sz w:val="22"/>
          <w:szCs w:val="22"/>
        </w:rPr>
      </w:pPr>
    </w:p>
    <w:p w:rsidR="00A3518A" w:rsidRPr="008B7E7C" w:rsidRDefault="00A3518A" w:rsidP="00520EAC">
      <w:pPr>
        <w:numPr>
          <w:ilvl w:val="0"/>
          <w:numId w:val="1"/>
        </w:numPr>
        <w:jc w:val="both"/>
        <w:rPr>
          <w:szCs w:val="22"/>
        </w:rPr>
      </w:pPr>
      <w:r w:rsidRPr="008B7E7C">
        <w:rPr>
          <w:szCs w:val="22"/>
        </w:rPr>
        <w:t xml:space="preserve">Prodávající prohlašuje a zavazuje se, že </w:t>
      </w:r>
      <w:r w:rsidR="00D276D6" w:rsidRPr="008B7E7C">
        <w:rPr>
          <w:szCs w:val="22"/>
        </w:rPr>
        <w:t xml:space="preserve">jako ručitel </w:t>
      </w:r>
      <w:r w:rsidRPr="008B7E7C">
        <w:rPr>
          <w:szCs w:val="22"/>
        </w:rPr>
        <w:t xml:space="preserve">uspokojí za </w:t>
      </w:r>
      <w:r w:rsidR="002C0F7F" w:rsidRPr="008B7E7C">
        <w:rPr>
          <w:szCs w:val="22"/>
        </w:rPr>
        <w:t xml:space="preserve">jakéhokoliv </w:t>
      </w:r>
      <w:r w:rsidR="00586C06" w:rsidRPr="008B7E7C">
        <w:rPr>
          <w:szCs w:val="22"/>
        </w:rPr>
        <w:t xml:space="preserve">Poddodavatele </w:t>
      </w:r>
      <w:r w:rsidR="0057497B" w:rsidRPr="008B7E7C">
        <w:rPr>
          <w:szCs w:val="22"/>
        </w:rPr>
        <w:t xml:space="preserve">jeho </w:t>
      </w:r>
      <w:r w:rsidRPr="008B7E7C">
        <w:rPr>
          <w:szCs w:val="22"/>
        </w:rPr>
        <w:t xml:space="preserve">povinnost </w:t>
      </w:r>
      <w:r w:rsidR="0057497B" w:rsidRPr="008B7E7C">
        <w:rPr>
          <w:szCs w:val="22"/>
        </w:rPr>
        <w:t xml:space="preserve">nahradit újmu způsobenou </w:t>
      </w:r>
      <w:r w:rsidR="00586C06" w:rsidRPr="008B7E7C">
        <w:rPr>
          <w:szCs w:val="22"/>
        </w:rPr>
        <w:t xml:space="preserve">Poddodavatelem </w:t>
      </w:r>
      <w:r w:rsidR="0057497B" w:rsidRPr="008B7E7C">
        <w:rPr>
          <w:szCs w:val="22"/>
        </w:rPr>
        <w:t xml:space="preserve">Kupujícímu </w:t>
      </w:r>
      <w:r w:rsidRPr="008B7E7C">
        <w:rPr>
          <w:szCs w:val="22"/>
        </w:rPr>
        <w:t xml:space="preserve">při plnění nebo v souvislosti </w:t>
      </w:r>
      <w:r w:rsidRPr="008B7E7C">
        <w:rPr>
          <w:szCs w:val="22"/>
        </w:rPr>
        <w:lastRenderedPageBreak/>
        <w:t xml:space="preserve">s plněním </w:t>
      </w:r>
      <w:r w:rsidR="00D276D6" w:rsidRPr="008B7E7C">
        <w:rPr>
          <w:szCs w:val="22"/>
        </w:rPr>
        <w:t xml:space="preserve">povinností z </w:t>
      </w:r>
      <w:r w:rsidRPr="008B7E7C">
        <w:rPr>
          <w:szCs w:val="22"/>
        </w:rPr>
        <w:t>Kupní smlouvy</w:t>
      </w:r>
      <w:r w:rsidR="00D276D6" w:rsidRPr="008B7E7C">
        <w:rPr>
          <w:szCs w:val="22"/>
        </w:rPr>
        <w:t xml:space="preserve">, jestliže </w:t>
      </w:r>
      <w:r w:rsidR="00586C06" w:rsidRPr="008B7E7C">
        <w:rPr>
          <w:szCs w:val="22"/>
        </w:rPr>
        <w:t xml:space="preserve">Poddodavatel </w:t>
      </w:r>
      <w:r w:rsidR="00D276D6" w:rsidRPr="008B7E7C">
        <w:rPr>
          <w:szCs w:val="22"/>
        </w:rPr>
        <w:t xml:space="preserve">povinnost k náhradě </w:t>
      </w:r>
      <w:r w:rsidR="005F69E7" w:rsidRPr="008B7E7C">
        <w:rPr>
          <w:szCs w:val="22"/>
        </w:rPr>
        <w:t xml:space="preserve">újmy </w:t>
      </w:r>
      <w:r w:rsidR="00D276D6" w:rsidRPr="008B7E7C">
        <w:rPr>
          <w:szCs w:val="22"/>
        </w:rPr>
        <w:t>nesplní.</w:t>
      </w:r>
      <w:r w:rsidRPr="008B7E7C">
        <w:rPr>
          <w:szCs w:val="22"/>
        </w:rPr>
        <w:t xml:space="preserve"> Kupující Prodávajícího jako ručitele </w:t>
      </w:r>
      <w:r w:rsidR="00EF04C1" w:rsidRPr="008B7E7C">
        <w:rPr>
          <w:szCs w:val="22"/>
        </w:rPr>
        <w:t>podle</w:t>
      </w:r>
      <w:r w:rsidRPr="008B7E7C">
        <w:rPr>
          <w:szCs w:val="22"/>
        </w:rPr>
        <w:t xml:space="preserve"> předchozí věty přijímá.</w:t>
      </w:r>
    </w:p>
    <w:p w:rsidR="00A3518A" w:rsidRPr="008B7E7C" w:rsidRDefault="00A3518A" w:rsidP="0095688C">
      <w:pPr>
        <w:pStyle w:val="Odstavecseseznamem"/>
        <w:rPr>
          <w:rFonts w:ascii="Calibri" w:hAnsi="Calibri"/>
          <w:sz w:val="22"/>
          <w:szCs w:val="22"/>
        </w:rPr>
      </w:pPr>
    </w:p>
    <w:p w:rsidR="00B060E8" w:rsidRPr="008B7E7C" w:rsidRDefault="00077D78" w:rsidP="00520EAC">
      <w:pPr>
        <w:numPr>
          <w:ilvl w:val="0"/>
          <w:numId w:val="1"/>
        </w:numPr>
        <w:jc w:val="both"/>
        <w:rPr>
          <w:szCs w:val="22"/>
        </w:rPr>
      </w:pPr>
      <w:r w:rsidRPr="008B7E7C">
        <w:rPr>
          <w:szCs w:val="22"/>
        </w:rPr>
        <w:t>Prodávající</w:t>
      </w:r>
      <w:r w:rsidR="00B060E8" w:rsidRPr="008B7E7C">
        <w:rPr>
          <w:szCs w:val="22"/>
        </w:rPr>
        <w:t xml:space="preserve"> se zavazuje, že </w:t>
      </w:r>
      <w:r w:rsidR="00586C06" w:rsidRPr="008B7E7C">
        <w:rPr>
          <w:szCs w:val="22"/>
        </w:rPr>
        <w:t>Poddodavatelé</w:t>
      </w:r>
      <w:r w:rsidR="00B060E8" w:rsidRPr="008B7E7C">
        <w:rPr>
          <w:szCs w:val="22"/>
        </w:rPr>
        <w:t xml:space="preserve">, kterými prokazoval splnění kvalifikace </w:t>
      </w:r>
      <w:r w:rsidRPr="008B7E7C">
        <w:rPr>
          <w:szCs w:val="22"/>
        </w:rPr>
        <w:t xml:space="preserve">v </w:t>
      </w:r>
      <w:r w:rsidR="002D0E59" w:rsidRPr="008B7E7C">
        <w:rPr>
          <w:szCs w:val="22"/>
        </w:rPr>
        <w:t>Ř</w:t>
      </w:r>
      <w:r w:rsidR="00B060E8" w:rsidRPr="008B7E7C">
        <w:rPr>
          <w:szCs w:val="22"/>
        </w:rPr>
        <w:t>ízení</w:t>
      </w:r>
      <w:r w:rsidRPr="008B7E7C">
        <w:rPr>
          <w:szCs w:val="22"/>
        </w:rPr>
        <w:t xml:space="preserve"> </w:t>
      </w:r>
      <w:r w:rsidR="002D0E59" w:rsidRPr="008B7E7C">
        <w:rPr>
          <w:szCs w:val="22"/>
        </w:rPr>
        <w:t>v</w:t>
      </w:r>
      <w:r w:rsidRPr="008B7E7C">
        <w:rPr>
          <w:szCs w:val="22"/>
        </w:rPr>
        <w:t>eřejné zakázky</w:t>
      </w:r>
      <w:r w:rsidR="00B060E8" w:rsidRPr="008B7E7C">
        <w:rPr>
          <w:szCs w:val="22"/>
        </w:rPr>
        <w:t xml:space="preserve">, se budou podílet na </w:t>
      </w:r>
      <w:r w:rsidRPr="008B7E7C">
        <w:rPr>
          <w:szCs w:val="22"/>
        </w:rPr>
        <w:t xml:space="preserve">plnění povinností </w:t>
      </w:r>
      <w:r w:rsidR="00FF6AF7" w:rsidRPr="008B7E7C">
        <w:rPr>
          <w:szCs w:val="22"/>
        </w:rPr>
        <w:t>Prodávajícího</w:t>
      </w:r>
      <w:r w:rsidR="00B060E8" w:rsidRPr="008B7E7C">
        <w:rPr>
          <w:szCs w:val="22"/>
        </w:rPr>
        <w:t xml:space="preserve"> </w:t>
      </w:r>
      <w:r w:rsidR="00BE5ADF" w:rsidRPr="008B7E7C">
        <w:rPr>
          <w:szCs w:val="22"/>
        </w:rPr>
        <w:t xml:space="preserve">vyplývajících </w:t>
      </w:r>
      <w:r w:rsidR="00B67482" w:rsidRPr="008B7E7C">
        <w:rPr>
          <w:szCs w:val="22"/>
        </w:rPr>
        <w:t>z</w:t>
      </w:r>
      <w:r w:rsidR="006C67BB" w:rsidRPr="008B7E7C">
        <w:rPr>
          <w:szCs w:val="22"/>
        </w:rPr>
        <w:t> Kupní s</w:t>
      </w:r>
      <w:r w:rsidR="00B67482" w:rsidRPr="008B7E7C">
        <w:rPr>
          <w:szCs w:val="22"/>
        </w:rPr>
        <w:t xml:space="preserve">mlouvy </w:t>
      </w:r>
      <w:r w:rsidR="00B060E8" w:rsidRPr="008B7E7C">
        <w:rPr>
          <w:szCs w:val="22"/>
        </w:rPr>
        <w:t xml:space="preserve">v rozsahu </w:t>
      </w:r>
      <w:r w:rsidR="00EF04C1" w:rsidRPr="008B7E7C">
        <w:rPr>
          <w:szCs w:val="22"/>
        </w:rPr>
        <w:t>podle</w:t>
      </w:r>
      <w:r w:rsidR="00B060E8" w:rsidRPr="008B7E7C">
        <w:rPr>
          <w:szCs w:val="22"/>
        </w:rPr>
        <w:t xml:space="preserve"> </w:t>
      </w:r>
      <w:r w:rsidRPr="008B7E7C">
        <w:rPr>
          <w:szCs w:val="22"/>
        </w:rPr>
        <w:t>n</w:t>
      </w:r>
      <w:r w:rsidR="00B060E8" w:rsidRPr="008B7E7C">
        <w:rPr>
          <w:szCs w:val="22"/>
        </w:rPr>
        <w:t xml:space="preserve">abídky </w:t>
      </w:r>
      <w:r w:rsidR="00387815" w:rsidRPr="008B7E7C">
        <w:rPr>
          <w:szCs w:val="22"/>
        </w:rPr>
        <w:t>Prodávajícího</w:t>
      </w:r>
      <w:r w:rsidRPr="008B7E7C">
        <w:rPr>
          <w:szCs w:val="22"/>
        </w:rPr>
        <w:t xml:space="preserve"> podané do </w:t>
      </w:r>
      <w:r w:rsidR="002D0E59" w:rsidRPr="008B7E7C">
        <w:rPr>
          <w:szCs w:val="22"/>
        </w:rPr>
        <w:t>Ř</w:t>
      </w:r>
      <w:r w:rsidRPr="008B7E7C">
        <w:rPr>
          <w:szCs w:val="22"/>
        </w:rPr>
        <w:t xml:space="preserve">ízení </w:t>
      </w:r>
      <w:r w:rsidR="002D0E59" w:rsidRPr="008B7E7C">
        <w:rPr>
          <w:szCs w:val="22"/>
        </w:rPr>
        <w:t>v</w:t>
      </w:r>
      <w:r w:rsidRPr="008B7E7C">
        <w:rPr>
          <w:szCs w:val="22"/>
        </w:rPr>
        <w:t>eřejné zakázky</w:t>
      </w:r>
      <w:r w:rsidR="00B060E8" w:rsidRPr="008B7E7C">
        <w:rPr>
          <w:szCs w:val="22"/>
        </w:rPr>
        <w:t>.</w:t>
      </w:r>
    </w:p>
    <w:p w:rsidR="00077D78" w:rsidRPr="008B7E7C" w:rsidRDefault="00077D78" w:rsidP="0095688C">
      <w:pPr>
        <w:pStyle w:val="Odstavecseseznamem"/>
        <w:rPr>
          <w:rFonts w:ascii="Calibri" w:hAnsi="Calibri"/>
          <w:sz w:val="22"/>
          <w:szCs w:val="22"/>
        </w:rPr>
      </w:pPr>
    </w:p>
    <w:p w:rsidR="00524194" w:rsidRPr="008B7E7C" w:rsidRDefault="00524194" w:rsidP="00520EAC">
      <w:pPr>
        <w:numPr>
          <w:ilvl w:val="0"/>
          <w:numId w:val="1"/>
        </w:numPr>
        <w:jc w:val="both"/>
        <w:rPr>
          <w:szCs w:val="22"/>
        </w:rPr>
      </w:pPr>
      <w:r w:rsidRPr="008B7E7C">
        <w:rPr>
          <w:szCs w:val="22"/>
        </w:rPr>
        <w:t xml:space="preserve">Kupující je oprávněn požadovat a Prodávající je povinen zabezpečit změnu </w:t>
      </w:r>
      <w:r w:rsidR="00586C06" w:rsidRPr="008B7E7C">
        <w:rPr>
          <w:szCs w:val="22"/>
        </w:rPr>
        <w:t>Poddodavatele</w:t>
      </w:r>
      <w:r w:rsidRPr="008B7E7C">
        <w:rPr>
          <w:szCs w:val="22"/>
        </w:rPr>
        <w:t>, a to zejména v případech, kdy:</w:t>
      </w:r>
    </w:p>
    <w:p w:rsidR="00524194" w:rsidRPr="008B7E7C" w:rsidRDefault="00524194" w:rsidP="00520EAC">
      <w:pPr>
        <w:numPr>
          <w:ilvl w:val="1"/>
          <w:numId w:val="1"/>
        </w:numPr>
        <w:ind w:left="1276" w:hanging="709"/>
        <w:jc w:val="both"/>
        <w:rPr>
          <w:szCs w:val="22"/>
        </w:rPr>
      </w:pPr>
      <w:r w:rsidRPr="008B7E7C">
        <w:rPr>
          <w:szCs w:val="22"/>
        </w:rPr>
        <w:t xml:space="preserve">bude </w:t>
      </w:r>
      <w:r w:rsidR="00586C06" w:rsidRPr="008B7E7C">
        <w:rPr>
          <w:szCs w:val="22"/>
        </w:rPr>
        <w:t xml:space="preserve">Poddodavatel </w:t>
      </w:r>
      <w:r w:rsidRPr="008B7E7C">
        <w:rPr>
          <w:szCs w:val="22"/>
        </w:rPr>
        <w:t xml:space="preserve">vůči </w:t>
      </w:r>
      <w:r w:rsidR="004A06BA" w:rsidRPr="008B7E7C">
        <w:rPr>
          <w:szCs w:val="22"/>
        </w:rPr>
        <w:t>Kupujícímu</w:t>
      </w:r>
      <w:r w:rsidRPr="008B7E7C">
        <w:rPr>
          <w:szCs w:val="22"/>
        </w:rPr>
        <w:t xml:space="preserve"> v prodlení se splněním povinnosti z jiného závazku nebo</w:t>
      </w:r>
    </w:p>
    <w:p w:rsidR="00524194" w:rsidRPr="008B7E7C" w:rsidRDefault="00524194" w:rsidP="00520EAC">
      <w:pPr>
        <w:numPr>
          <w:ilvl w:val="1"/>
          <w:numId w:val="1"/>
        </w:numPr>
        <w:ind w:left="1276" w:hanging="709"/>
        <w:jc w:val="both"/>
        <w:rPr>
          <w:szCs w:val="22"/>
        </w:rPr>
      </w:pPr>
      <w:r w:rsidRPr="008B7E7C">
        <w:rPr>
          <w:szCs w:val="22"/>
        </w:rPr>
        <w:t xml:space="preserve">bude </w:t>
      </w:r>
      <w:r w:rsidR="00586C06" w:rsidRPr="008B7E7C">
        <w:rPr>
          <w:szCs w:val="22"/>
        </w:rPr>
        <w:t xml:space="preserve">Poddodavatel </w:t>
      </w:r>
      <w:r w:rsidRPr="008B7E7C">
        <w:rPr>
          <w:szCs w:val="22"/>
        </w:rPr>
        <w:t>pravomocně odsouzen za trestný čin nebo</w:t>
      </w:r>
    </w:p>
    <w:p w:rsidR="00524194" w:rsidRPr="008B7E7C" w:rsidRDefault="00524194" w:rsidP="00520EAC">
      <w:pPr>
        <w:numPr>
          <w:ilvl w:val="1"/>
          <w:numId w:val="1"/>
        </w:numPr>
        <w:ind w:left="1276" w:hanging="709"/>
        <w:jc w:val="both"/>
        <w:rPr>
          <w:szCs w:val="22"/>
        </w:rPr>
      </w:pPr>
      <w:r w:rsidRPr="008B7E7C">
        <w:rPr>
          <w:szCs w:val="22"/>
        </w:rPr>
        <w:t xml:space="preserve">se </w:t>
      </w:r>
      <w:r w:rsidR="00586C06" w:rsidRPr="008B7E7C">
        <w:rPr>
          <w:szCs w:val="22"/>
        </w:rPr>
        <w:t xml:space="preserve">Poddodavatel </w:t>
      </w:r>
      <w:r w:rsidRPr="008B7E7C">
        <w:rPr>
          <w:szCs w:val="22"/>
        </w:rPr>
        <w:t>ocitne ve stavu úpadku nebo hrozícího úpadku nebo</w:t>
      </w:r>
    </w:p>
    <w:p w:rsidR="00524194" w:rsidRPr="008B7E7C" w:rsidRDefault="00524194" w:rsidP="00520EAC">
      <w:pPr>
        <w:numPr>
          <w:ilvl w:val="1"/>
          <w:numId w:val="1"/>
        </w:numPr>
        <w:ind w:left="1276" w:hanging="709"/>
        <w:jc w:val="both"/>
        <w:rPr>
          <w:szCs w:val="22"/>
        </w:rPr>
      </w:pPr>
      <w:r w:rsidRPr="008B7E7C">
        <w:rPr>
          <w:szCs w:val="22"/>
        </w:rPr>
        <w:t xml:space="preserve">bude </w:t>
      </w:r>
      <w:r w:rsidR="00586C06" w:rsidRPr="008B7E7C">
        <w:rPr>
          <w:szCs w:val="22"/>
        </w:rPr>
        <w:t xml:space="preserve">Poddodavateli </w:t>
      </w:r>
      <w:r w:rsidRPr="008B7E7C">
        <w:rPr>
          <w:szCs w:val="22"/>
        </w:rPr>
        <w:t>uložen zákaz plnění veřejných zakázek nebo</w:t>
      </w:r>
    </w:p>
    <w:p w:rsidR="00524194" w:rsidRPr="008B7E7C" w:rsidRDefault="00524194" w:rsidP="00520EAC">
      <w:pPr>
        <w:numPr>
          <w:ilvl w:val="1"/>
          <w:numId w:val="1"/>
        </w:numPr>
        <w:ind w:left="1276" w:hanging="709"/>
        <w:jc w:val="both"/>
        <w:rPr>
          <w:szCs w:val="22"/>
        </w:rPr>
      </w:pPr>
      <w:r w:rsidRPr="008B7E7C">
        <w:rPr>
          <w:szCs w:val="22"/>
        </w:rPr>
        <w:t xml:space="preserve">bude dán jiný závažný důvod pro změnu </w:t>
      </w:r>
      <w:r w:rsidR="00586C06" w:rsidRPr="008B7E7C">
        <w:rPr>
          <w:szCs w:val="22"/>
        </w:rPr>
        <w:t>Poddodavatele</w:t>
      </w:r>
      <w:r w:rsidRPr="008B7E7C">
        <w:rPr>
          <w:szCs w:val="22"/>
        </w:rPr>
        <w:t>.</w:t>
      </w:r>
    </w:p>
    <w:p w:rsidR="003B5A06" w:rsidRPr="008B7E7C" w:rsidRDefault="00524194" w:rsidP="0095688C">
      <w:pPr>
        <w:ind w:left="567"/>
        <w:jc w:val="both"/>
        <w:rPr>
          <w:szCs w:val="22"/>
        </w:rPr>
      </w:pPr>
      <w:r w:rsidRPr="008B7E7C">
        <w:rPr>
          <w:szCs w:val="22"/>
        </w:rPr>
        <w:t xml:space="preserve">Prodávající je povinen navrhnout nového </w:t>
      </w:r>
      <w:r w:rsidR="00586C06" w:rsidRPr="008B7E7C">
        <w:rPr>
          <w:szCs w:val="22"/>
        </w:rPr>
        <w:t xml:space="preserve">Poddodavatele </w:t>
      </w:r>
      <w:r w:rsidRPr="008B7E7C">
        <w:rPr>
          <w:szCs w:val="22"/>
        </w:rPr>
        <w:t xml:space="preserve">do 10 dnů od doručení žádosti Kupujícího. Pokud Prodávající v Řízení veřejné zakázky prokazoval původním </w:t>
      </w:r>
      <w:r w:rsidR="000E15CF" w:rsidRPr="008B7E7C">
        <w:rPr>
          <w:szCs w:val="22"/>
        </w:rPr>
        <w:t xml:space="preserve">Poddodavatelem </w:t>
      </w:r>
      <w:r w:rsidR="00BF2906" w:rsidRPr="008B7E7C">
        <w:rPr>
          <w:szCs w:val="22"/>
        </w:rPr>
        <w:t>kvalifikaci</w:t>
      </w:r>
      <w:r w:rsidRPr="008B7E7C">
        <w:rPr>
          <w:szCs w:val="22"/>
        </w:rPr>
        <w:t xml:space="preserve">, nový </w:t>
      </w:r>
      <w:r w:rsidR="000E15CF" w:rsidRPr="008B7E7C">
        <w:rPr>
          <w:szCs w:val="22"/>
        </w:rPr>
        <w:t xml:space="preserve">Poddodavatel </w:t>
      </w:r>
      <w:r w:rsidRPr="008B7E7C">
        <w:rPr>
          <w:szCs w:val="22"/>
        </w:rPr>
        <w:t xml:space="preserve">musí splňovat </w:t>
      </w:r>
      <w:r w:rsidR="00BF2906" w:rsidRPr="008B7E7C">
        <w:rPr>
          <w:szCs w:val="22"/>
        </w:rPr>
        <w:t>kvalifikaci stanovenou</w:t>
      </w:r>
      <w:r w:rsidRPr="008B7E7C">
        <w:rPr>
          <w:szCs w:val="22"/>
        </w:rPr>
        <w:t xml:space="preserve"> v Řízení veřejné zakázky prokazovan</w:t>
      </w:r>
      <w:r w:rsidR="00EA2F68" w:rsidRPr="008B7E7C">
        <w:rPr>
          <w:szCs w:val="22"/>
        </w:rPr>
        <w:t xml:space="preserve">ou </w:t>
      </w:r>
      <w:r w:rsidRPr="008B7E7C">
        <w:rPr>
          <w:szCs w:val="22"/>
        </w:rPr>
        <w:t xml:space="preserve">původním nahrazovaným </w:t>
      </w:r>
      <w:r w:rsidR="000E15CF" w:rsidRPr="008B7E7C">
        <w:rPr>
          <w:szCs w:val="22"/>
        </w:rPr>
        <w:t xml:space="preserve">Poddodavatelem </w:t>
      </w:r>
      <w:r w:rsidRPr="008B7E7C">
        <w:rPr>
          <w:szCs w:val="22"/>
        </w:rPr>
        <w:t xml:space="preserve">a musí doložit příslušné doklady prokazující splnění </w:t>
      </w:r>
      <w:r w:rsidR="00BF2906" w:rsidRPr="008B7E7C">
        <w:rPr>
          <w:szCs w:val="22"/>
        </w:rPr>
        <w:t>této kvalifikace</w:t>
      </w:r>
      <w:r w:rsidRPr="008B7E7C">
        <w:rPr>
          <w:szCs w:val="22"/>
        </w:rPr>
        <w:t xml:space="preserve">. Nový </w:t>
      </w:r>
      <w:r w:rsidR="000E15CF" w:rsidRPr="008B7E7C">
        <w:rPr>
          <w:szCs w:val="22"/>
        </w:rPr>
        <w:t xml:space="preserve">Poddodavatel </w:t>
      </w:r>
      <w:r w:rsidRPr="008B7E7C">
        <w:rPr>
          <w:szCs w:val="22"/>
        </w:rPr>
        <w:t xml:space="preserve">musí být odsouhlasen Kupujícím postupem obdobným postupu </w:t>
      </w:r>
      <w:r w:rsidR="00EF04C1" w:rsidRPr="008B7E7C">
        <w:rPr>
          <w:szCs w:val="22"/>
        </w:rPr>
        <w:t>podle</w:t>
      </w:r>
      <w:r w:rsidRPr="008B7E7C">
        <w:rPr>
          <w:szCs w:val="22"/>
        </w:rPr>
        <w:t xml:space="preserve"> odstavce </w:t>
      </w:r>
      <w:r w:rsidR="00805C04">
        <w:fldChar w:fldCharType="begin"/>
      </w:r>
      <w:r w:rsidR="00805C04">
        <w:instrText xml:space="preserve"> REF _Ref446485976 \n \h  \* MERGEFORMAT </w:instrText>
      </w:r>
      <w:r w:rsidR="00805C04">
        <w:fldChar w:fldCharType="separate"/>
      </w:r>
      <w:r w:rsidR="005432B0" w:rsidRPr="005432B0">
        <w:rPr>
          <w:szCs w:val="22"/>
        </w:rPr>
        <w:t>120</w:t>
      </w:r>
      <w:r w:rsidR="00805C04">
        <w:fldChar w:fldCharType="end"/>
      </w:r>
      <w:r w:rsidRPr="008B7E7C">
        <w:rPr>
          <w:szCs w:val="22"/>
        </w:rPr>
        <w:t xml:space="preserve"> Kupní smlouvy.</w:t>
      </w:r>
    </w:p>
    <w:p w:rsidR="003B5A06" w:rsidRPr="008B7E7C" w:rsidRDefault="003B5A06" w:rsidP="0095688C">
      <w:pPr>
        <w:ind w:left="567"/>
        <w:jc w:val="both"/>
        <w:rPr>
          <w:szCs w:val="22"/>
        </w:rPr>
      </w:pPr>
    </w:p>
    <w:p w:rsidR="00077D78" w:rsidRPr="008B7E7C" w:rsidRDefault="00077D78" w:rsidP="00520EAC">
      <w:pPr>
        <w:numPr>
          <w:ilvl w:val="0"/>
          <w:numId w:val="1"/>
        </w:numPr>
        <w:jc w:val="both"/>
        <w:rPr>
          <w:szCs w:val="22"/>
        </w:rPr>
      </w:pPr>
      <w:bookmarkStart w:id="64" w:name="_Ref446485976"/>
      <w:r w:rsidRPr="008B7E7C">
        <w:rPr>
          <w:szCs w:val="22"/>
        </w:rPr>
        <w:t>Prodávající</w:t>
      </w:r>
      <w:r w:rsidR="003B5A06" w:rsidRPr="008B7E7C">
        <w:rPr>
          <w:szCs w:val="22"/>
        </w:rPr>
        <w:t xml:space="preserve"> je oprávněn </w:t>
      </w:r>
      <w:r w:rsidR="00B060E8" w:rsidRPr="008B7E7C">
        <w:rPr>
          <w:szCs w:val="22"/>
        </w:rPr>
        <w:t xml:space="preserve">změnit </w:t>
      </w:r>
      <w:r w:rsidR="000E15CF" w:rsidRPr="008B7E7C">
        <w:rPr>
          <w:szCs w:val="22"/>
        </w:rPr>
        <w:t xml:space="preserve">Poddodavatele </w:t>
      </w:r>
      <w:r w:rsidR="003B5A06" w:rsidRPr="008B7E7C">
        <w:rPr>
          <w:szCs w:val="22"/>
        </w:rPr>
        <w:t>z důvodů na straně Prodávajícího</w:t>
      </w:r>
      <w:r w:rsidR="00B060E8" w:rsidRPr="008B7E7C">
        <w:rPr>
          <w:szCs w:val="22"/>
        </w:rPr>
        <w:t xml:space="preserve"> pouze s předchozím písemným souhlasem </w:t>
      </w:r>
      <w:r w:rsidRPr="008B7E7C">
        <w:rPr>
          <w:szCs w:val="22"/>
        </w:rPr>
        <w:t>Kupujícího</w:t>
      </w:r>
      <w:r w:rsidR="00B060E8" w:rsidRPr="008B7E7C">
        <w:rPr>
          <w:szCs w:val="22"/>
        </w:rPr>
        <w:t xml:space="preserve">. </w:t>
      </w:r>
      <w:r w:rsidRPr="008B7E7C">
        <w:rPr>
          <w:szCs w:val="22"/>
        </w:rPr>
        <w:t>Kupující</w:t>
      </w:r>
      <w:r w:rsidR="00B060E8" w:rsidRPr="008B7E7C">
        <w:rPr>
          <w:szCs w:val="22"/>
        </w:rPr>
        <w:t xml:space="preserve"> vydá písemný souhlas se změnou do </w:t>
      </w:r>
      <w:r w:rsidR="00524194" w:rsidRPr="008B7E7C">
        <w:rPr>
          <w:szCs w:val="22"/>
          <w:lang w:eastAsia="en-US" w:bidi="en-US"/>
        </w:rPr>
        <w:t>10</w:t>
      </w:r>
      <w:r w:rsidR="00B060E8" w:rsidRPr="008B7E7C">
        <w:rPr>
          <w:szCs w:val="22"/>
        </w:rPr>
        <w:t xml:space="preserve"> dnů od doručení žádosti </w:t>
      </w:r>
      <w:r w:rsidRPr="008B7E7C">
        <w:rPr>
          <w:szCs w:val="22"/>
        </w:rPr>
        <w:t>Prodávajícího</w:t>
      </w:r>
      <w:r w:rsidR="00B060E8" w:rsidRPr="008B7E7C">
        <w:rPr>
          <w:szCs w:val="22"/>
        </w:rPr>
        <w:t xml:space="preserve">. </w:t>
      </w:r>
      <w:r w:rsidRPr="008B7E7C">
        <w:rPr>
          <w:szCs w:val="22"/>
        </w:rPr>
        <w:t>Kupující</w:t>
      </w:r>
      <w:r w:rsidR="00B060E8" w:rsidRPr="008B7E7C">
        <w:rPr>
          <w:szCs w:val="22"/>
        </w:rPr>
        <w:t xml:space="preserve"> souhlas se změnou nevydá, pokud:</w:t>
      </w:r>
      <w:bookmarkEnd w:id="64"/>
      <w:r w:rsidR="00B060E8" w:rsidRPr="008B7E7C">
        <w:rPr>
          <w:szCs w:val="22"/>
        </w:rPr>
        <w:t xml:space="preserve"> </w:t>
      </w:r>
    </w:p>
    <w:p w:rsidR="00B060E8" w:rsidRPr="008B7E7C" w:rsidRDefault="00B060E8" w:rsidP="00520EAC">
      <w:pPr>
        <w:numPr>
          <w:ilvl w:val="1"/>
          <w:numId w:val="1"/>
        </w:numPr>
        <w:ind w:left="1276" w:hanging="709"/>
        <w:jc w:val="both"/>
        <w:rPr>
          <w:szCs w:val="22"/>
        </w:rPr>
      </w:pPr>
      <w:r w:rsidRPr="008B7E7C">
        <w:rPr>
          <w:szCs w:val="22"/>
        </w:rPr>
        <w:t xml:space="preserve">prostřednictvím původního </w:t>
      </w:r>
      <w:r w:rsidR="000E15CF" w:rsidRPr="008B7E7C">
        <w:rPr>
          <w:szCs w:val="22"/>
        </w:rPr>
        <w:t xml:space="preserve">Poddodavatele </w:t>
      </w:r>
      <w:r w:rsidR="00524194" w:rsidRPr="008B7E7C">
        <w:rPr>
          <w:szCs w:val="22"/>
        </w:rPr>
        <w:t xml:space="preserve">Prodávající </w:t>
      </w:r>
      <w:r w:rsidR="00077D78" w:rsidRPr="008B7E7C">
        <w:rPr>
          <w:szCs w:val="22"/>
        </w:rPr>
        <w:t xml:space="preserve">v </w:t>
      </w:r>
      <w:r w:rsidR="002D0E59" w:rsidRPr="008B7E7C">
        <w:rPr>
          <w:szCs w:val="22"/>
        </w:rPr>
        <w:t>Ř</w:t>
      </w:r>
      <w:r w:rsidR="00077D78" w:rsidRPr="008B7E7C">
        <w:rPr>
          <w:szCs w:val="22"/>
        </w:rPr>
        <w:t xml:space="preserve">ízení </w:t>
      </w:r>
      <w:r w:rsidR="002D0E59" w:rsidRPr="008B7E7C">
        <w:rPr>
          <w:szCs w:val="22"/>
        </w:rPr>
        <w:t>v</w:t>
      </w:r>
      <w:r w:rsidR="00077D78" w:rsidRPr="008B7E7C">
        <w:rPr>
          <w:szCs w:val="22"/>
        </w:rPr>
        <w:t>eřejné zakázky</w:t>
      </w:r>
      <w:r w:rsidRPr="008B7E7C">
        <w:rPr>
          <w:szCs w:val="22"/>
        </w:rPr>
        <w:t xml:space="preserve"> prokazoval kvalifikaci a nový </w:t>
      </w:r>
      <w:r w:rsidR="000E15CF" w:rsidRPr="008B7E7C">
        <w:rPr>
          <w:szCs w:val="22"/>
        </w:rPr>
        <w:t xml:space="preserve">Poddodavatel </w:t>
      </w:r>
      <w:r w:rsidRPr="008B7E7C">
        <w:rPr>
          <w:szCs w:val="22"/>
        </w:rPr>
        <w:t xml:space="preserve">nebude mít stejnou či vyšší kvalifikaci jako původní nahrazovaný </w:t>
      </w:r>
      <w:r w:rsidR="000E15CF" w:rsidRPr="008B7E7C">
        <w:rPr>
          <w:szCs w:val="22"/>
        </w:rPr>
        <w:t xml:space="preserve">Poddodavatel </w:t>
      </w:r>
      <w:r w:rsidRPr="008B7E7C">
        <w:rPr>
          <w:szCs w:val="22"/>
        </w:rPr>
        <w:t>nebo</w:t>
      </w:r>
    </w:p>
    <w:p w:rsidR="00B060E8" w:rsidRPr="008B7E7C" w:rsidRDefault="00B060E8" w:rsidP="00520EAC">
      <w:pPr>
        <w:numPr>
          <w:ilvl w:val="1"/>
          <w:numId w:val="1"/>
        </w:numPr>
        <w:ind w:left="1276" w:hanging="709"/>
        <w:jc w:val="both"/>
        <w:rPr>
          <w:szCs w:val="22"/>
        </w:rPr>
      </w:pPr>
      <w:r w:rsidRPr="008B7E7C">
        <w:rPr>
          <w:szCs w:val="22"/>
        </w:rPr>
        <w:t xml:space="preserve">po </w:t>
      </w:r>
      <w:r w:rsidR="00077D78" w:rsidRPr="008B7E7C">
        <w:rPr>
          <w:szCs w:val="22"/>
        </w:rPr>
        <w:t>Kupujícím</w:t>
      </w:r>
      <w:r w:rsidRPr="008B7E7C">
        <w:rPr>
          <w:szCs w:val="22"/>
        </w:rPr>
        <w:t xml:space="preserve"> nelze spravedlivě požadovat, aby s takovou změnou souhlasil.</w:t>
      </w:r>
    </w:p>
    <w:p w:rsidR="00B060E8" w:rsidRPr="008B7E7C" w:rsidRDefault="00B060E8" w:rsidP="0095688C">
      <w:pPr>
        <w:rPr>
          <w:szCs w:val="22"/>
          <w:lang w:eastAsia="ar-SA"/>
        </w:rPr>
      </w:pPr>
    </w:p>
    <w:p w:rsidR="00B060E8" w:rsidRPr="008B7E7C" w:rsidRDefault="00B060E8" w:rsidP="0095688C">
      <w:pPr>
        <w:rPr>
          <w:szCs w:val="22"/>
        </w:rPr>
      </w:pPr>
    </w:p>
    <w:p w:rsidR="007F22C9" w:rsidRPr="00D67D19" w:rsidRDefault="007F22C9" w:rsidP="0095688C">
      <w:pPr>
        <w:pStyle w:val="Nadpis1"/>
        <w:rPr>
          <w:szCs w:val="22"/>
        </w:rPr>
      </w:pPr>
      <w:bookmarkStart w:id="65" w:name="_Toc380671114"/>
      <w:bookmarkStart w:id="66" w:name="_Toc383117528"/>
      <w:bookmarkEnd w:id="63"/>
      <w:r w:rsidRPr="00D67D19">
        <w:rPr>
          <w:szCs w:val="22"/>
        </w:rPr>
        <w:t>ZÁVĚREČNÁ UJEDNÁNÍ</w:t>
      </w:r>
      <w:bookmarkEnd w:id="65"/>
      <w:bookmarkEnd w:id="66"/>
    </w:p>
    <w:p w:rsidR="002248D0" w:rsidRPr="00D67D19" w:rsidRDefault="002248D0" w:rsidP="0095688C">
      <w:pPr>
        <w:rPr>
          <w:szCs w:val="22"/>
          <w:lang w:eastAsia="ar-SA"/>
        </w:rPr>
      </w:pPr>
    </w:p>
    <w:p w:rsidR="00E6223B" w:rsidRPr="00D67D19" w:rsidRDefault="00E6223B" w:rsidP="00520EAC">
      <w:pPr>
        <w:numPr>
          <w:ilvl w:val="0"/>
          <w:numId w:val="1"/>
        </w:numPr>
        <w:jc w:val="both"/>
        <w:rPr>
          <w:szCs w:val="22"/>
        </w:rPr>
      </w:pPr>
      <w:r w:rsidRPr="00D67D19">
        <w:rPr>
          <w:szCs w:val="22"/>
        </w:rPr>
        <w:t>Veškerá práva a povinnosti Smluvních stran vyplývající z Kupní smlouv</w:t>
      </w:r>
      <w:r w:rsidR="007F1DFE" w:rsidRPr="00D67D19">
        <w:rPr>
          <w:szCs w:val="22"/>
        </w:rPr>
        <w:t xml:space="preserve">y se řídí českým právním řádem. Smluvní strany se dohodly, že ustanovení právních předpisů, která nemají donucující účinky, mají přednost před obchodními zvyklostmi, pokud </w:t>
      </w:r>
      <w:r w:rsidR="00AE5A79">
        <w:rPr>
          <w:szCs w:val="22"/>
        </w:rPr>
        <w:t>Kupní s</w:t>
      </w:r>
      <w:r w:rsidR="007F1DFE" w:rsidRPr="00D67D19">
        <w:rPr>
          <w:szCs w:val="22"/>
        </w:rPr>
        <w:t xml:space="preserve">mlouva nestanoví jinak. </w:t>
      </w:r>
      <w:r w:rsidRPr="00D67D19">
        <w:rPr>
          <w:szCs w:val="22"/>
        </w:rPr>
        <w:t>Smluvní strany vylučují použití Úmluvy OSN o smlouvách o mezinárodní koupi zboží.</w:t>
      </w:r>
    </w:p>
    <w:p w:rsidR="004E5ABA" w:rsidRPr="00D67D19" w:rsidRDefault="004E5ABA" w:rsidP="0095688C">
      <w:pPr>
        <w:ind w:left="567"/>
        <w:jc w:val="both"/>
        <w:rPr>
          <w:szCs w:val="22"/>
        </w:rPr>
      </w:pPr>
    </w:p>
    <w:p w:rsidR="007F22C9" w:rsidRPr="00D67D19" w:rsidRDefault="007F22C9" w:rsidP="00520EAC">
      <w:pPr>
        <w:numPr>
          <w:ilvl w:val="0"/>
          <w:numId w:val="1"/>
        </w:numPr>
        <w:jc w:val="both"/>
        <w:rPr>
          <w:szCs w:val="22"/>
        </w:rPr>
      </w:pPr>
      <w:r w:rsidRPr="00D67D19">
        <w:rPr>
          <w:szCs w:val="22"/>
        </w:rPr>
        <w:t xml:space="preserve">Všechny spory vznikající z Kupní smlouvy a v souvislosti s ní budou </w:t>
      </w:r>
      <w:r w:rsidR="00EF04C1">
        <w:rPr>
          <w:szCs w:val="22"/>
        </w:rPr>
        <w:t>podle</w:t>
      </w:r>
      <w:r w:rsidRPr="00D67D19">
        <w:rPr>
          <w:szCs w:val="22"/>
        </w:rPr>
        <w:t xml:space="preserve"> vůle Smluvních stran rozhodovány soudy České republiky, jakožto soudy výlučně příslušnými.</w:t>
      </w:r>
    </w:p>
    <w:p w:rsidR="004E5ABA" w:rsidRPr="00D67D19" w:rsidRDefault="004E5ABA" w:rsidP="0095688C">
      <w:pPr>
        <w:pStyle w:val="Odstavecseseznamem"/>
        <w:rPr>
          <w:rFonts w:ascii="Calibri" w:hAnsi="Calibri"/>
          <w:sz w:val="22"/>
          <w:szCs w:val="22"/>
        </w:rPr>
      </w:pPr>
    </w:p>
    <w:p w:rsidR="007F22C9" w:rsidRPr="00D67D19" w:rsidRDefault="007F22C9" w:rsidP="00520EAC">
      <w:pPr>
        <w:numPr>
          <w:ilvl w:val="0"/>
          <w:numId w:val="1"/>
        </w:numPr>
        <w:jc w:val="both"/>
        <w:rPr>
          <w:szCs w:val="22"/>
        </w:rPr>
      </w:pPr>
      <w:r w:rsidRPr="00D67D19">
        <w:rPr>
          <w:szCs w:val="22"/>
        </w:rPr>
        <w:t>Kupní smlouvu lze měnit pouze písemnými dodatky.</w:t>
      </w:r>
      <w:r w:rsidR="007F1DFE" w:rsidRPr="00D67D19">
        <w:rPr>
          <w:szCs w:val="22"/>
        </w:rPr>
        <w:t xml:space="preserve"> Jakékoli změny Kupní smlouvy učiněné jinou než písemnou formou jsou vyloučeny.</w:t>
      </w:r>
    </w:p>
    <w:p w:rsidR="004E5ABA" w:rsidRPr="00D67D19" w:rsidRDefault="004E5ABA" w:rsidP="0095688C">
      <w:pPr>
        <w:pStyle w:val="Odstavecseseznamem"/>
        <w:rPr>
          <w:rFonts w:ascii="Calibri" w:hAnsi="Calibri"/>
          <w:sz w:val="22"/>
          <w:szCs w:val="22"/>
        </w:rPr>
      </w:pPr>
    </w:p>
    <w:p w:rsidR="00EA0D8D" w:rsidRPr="00D67D19" w:rsidRDefault="00EA0D8D" w:rsidP="00520EAC">
      <w:pPr>
        <w:numPr>
          <w:ilvl w:val="0"/>
          <w:numId w:val="1"/>
        </w:numPr>
        <w:jc w:val="both"/>
        <w:rPr>
          <w:szCs w:val="22"/>
        </w:rPr>
      </w:pPr>
      <w:r w:rsidRPr="00D67D19">
        <w:rPr>
          <w:szCs w:val="22"/>
        </w:rPr>
        <w:t xml:space="preserve">Kupní smlouva je sepsána ve dvou vyhotoveních, po jednom pro každou </w:t>
      </w:r>
      <w:r w:rsidR="00B72B21" w:rsidRPr="00D67D19">
        <w:rPr>
          <w:szCs w:val="22"/>
        </w:rPr>
        <w:t>S</w:t>
      </w:r>
      <w:r w:rsidRPr="00D67D19">
        <w:rPr>
          <w:szCs w:val="22"/>
        </w:rPr>
        <w:t>mluvní stranu.</w:t>
      </w:r>
    </w:p>
    <w:p w:rsidR="004E5ABA" w:rsidRPr="00D67D19" w:rsidRDefault="004E5ABA" w:rsidP="0095688C">
      <w:pPr>
        <w:pStyle w:val="Odstavecseseznamem"/>
        <w:rPr>
          <w:rFonts w:ascii="Calibri" w:hAnsi="Calibri"/>
          <w:sz w:val="22"/>
          <w:szCs w:val="22"/>
        </w:rPr>
      </w:pPr>
    </w:p>
    <w:p w:rsidR="007F22C9" w:rsidRPr="00D67D19" w:rsidRDefault="00A43736" w:rsidP="00520EAC">
      <w:pPr>
        <w:numPr>
          <w:ilvl w:val="0"/>
          <w:numId w:val="1"/>
        </w:numPr>
        <w:jc w:val="both"/>
        <w:rPr>
          <w:szCs w:val="22"/>
        </w:rPr>
      </w:pPr>
      <w:r w:rsidRPr="001B03D1">
        <w:rPr>
          <w:szCs w:val="22"/>
        </w:rPr>
        <w:t xml:space="preserve">Smlouva </w:t>
      </w:r>
      <w:r w:rsidRPr="00D67D19">
        <w:rPr>
          <w:szCs w:val="22"/>
        </w:rPr>
        <w:t>nabývá platnosti dnem jejího uzavření</w:t>
      </w:r>
      <w:r w:rsidRPr="003D4337">
        <w:rPr>
          <w:szCs w:val="22"/>
        </w:rPr>
        <w:t xml:space="preserve"> </w:t>
      </w:r>
      <w:r w:rsidRPr="00D67D19">
        <w:rPr>
          <w:szCs w:val="22"/>
        </w:rPr>
        <w:t>a účinnosti</w:t>
      </w:r>
      <w:r>
        <w:rPr>
          <w:szCs w:val="22"/>
        </w:rPr>
        <w:t xml:space="preserve"> dnem jejího uveřejnění v registru smluv podle Zákona o registru smluv</w:t>
      </w:r>
      <w:r w:rsidR="007F22C9" w:rsidRPr="00D67D19">
        <w:rPr>
          <w:szCs w:val="22"/>
        </w:rPr>
        <w:t>.</w:t>
      </w:r>
    </w:p>
    <w:p w:rsidR="007F22C9" w:rsidRPr="00D67D19" w:rsidRDefault="007F22C9" w:rsidP="0095688C">
      <w:pPr>
        <w:jc w:val="both"/>
        <w:rPr>
          <w:szCs w:val="22"/>
        </w:rPr>
      </w:pPr>
    </w:p>
    <w:p w:rsidR="00EA0D8D" w:rsidRPr="00D67D19" w:rsidRDefault="00EA0D8D" w:rsidP="0095688C">
      <w:pPr>
        <w:jc w:val="both"/>
        <w:rPr>
          <w:szCs w:val="22"/>
        </w:rPr>
      </w:pPr>
    </w:p>
    <w:p w:rsidR="007F22C9" w:rsidRPr="00D67D19" w:rsidRDefault="007F22C9" w:rsidP="0095688C">
      <w:pPr>
        <w:jc w:val="both"/>
        <w:rPr>
          <w:b/>
          <w:szCs w:val="22"/>
        </w:rPr>
      </w:pPr>
      <w:r w:rsidRPr="00D67D19">
        <w:rPr>
          <w:b/>
          <w:szCs w:val="22"/>
        </w:rPr>
        <w:t>Přílohy</w:t>
      </w:r>
    </w:p>
    <w:p w:rsidR="0057625E" w:rsidRPr="00D67D19" w:rsidRDefault="0057625E" w:rsidP="0095688C">
      <w:pPr>
        <w:jc w:val="both"/>
        <w:rPr>
          <w:b/>
          <w:szCs w:val="22"/>
        </w:rPr>
      </w:pPr>
    </w:p>
    <w:p w:rsidR="007F22C9" w:rsidRDefault="00CA0BEB" w:rsidP="00520EAC">
      <w:pPr>
        <w:pStyle w:val="Odstavecseseznamem"/>
        <w:numPr>
          <w:ilvl w:val="0"/>
          <w:numId w:val="4"/>
        </w:numPr>
        <w:ind w:left="1418" w:hanging="1418"/>
        <w:jc w:val="both"/>
        <w:rPr>
          <w:rFonts w:ascii="Calibri" w:hAnsi="Calibri"/>
          <w:sz w:val="22"/>
          <w:szCs w:val="22"/>
        </w:rPr>
      </w:pPr>
      <w:bookmarkStart w:id="67" w:name="_Ref383095347"/>
      <w:r w:rsidRPr="008B7E7C">
        <w:rPr>
          <w:rFonts w:ascii="Calibri" w:hAnsi="Calibri"/>
          <w:sz w:val="22"/>
          <w:szCs w:val="22"/>
        </w:rPr>
        <w:lastRenderedPageBreak/>
        <w:t>S</w:t>
      </w:r>
      <w:r w:rsidR="00631380" w:rsidRPr="008B7E7C">
        <w:rPr>
          <w:rFonts w:ascii="Calibri" w:hAnsi="Calibri"/>
          <w:sz w:val="22"/>
          <w:szCs w:val="22"/>
        </w:rPr>
        <w:t>pecifikace P</w:t>
      </w:r>
      <w:r w:rsidR="007F22C9" w:rsidRPr="008B7E7C">
        <w:rPr>
          <w:rFonts w:ascii="Calibri" w:hAnsi="Calibri"/>
          <w:sz w:val="22"/>
          <w:szCs w:val="22"/>
        </w:rPr>
        <w:t>ředmětu koupě</w:t>
      </w:r>
      <w:bookmarkEnd w:id="67"/>
    </w:p>
    <w:p w:rsidR="00F65CDB" w:rsidRPr="008B7E7C" w:rsidRDefault="00F65CDB" w:rsidP="00520EAC">
      <w:pPr>
        <w:pStyle w:val="Odstavecseseznamem"/>
        <w:numPr>
          <w:ilvl w:val="0"/>
          <w:numId w:val="4"/>
        </w:numPr>
        <w:ind w:left="1418" w:hanging="1418"/>
        <w:jc w:val="both"/>
        <w:rPr>
          <w:rFonts w:ascii="Calibri" w:hAnsi="Calibri"/>
          <w:sz w:val="22"/>
          <w:szCs w:val="22"/>
        </w:rPr>
      </w:pPr>
      <w:bookmarkStart w:id="68" w:name="_Ref501795572"/>
      <w:r w:rsidRPr="008B7E7C">
        <w:rPr>
          <w:rFonts w:ascii="Calibri" w:hAnsi="Calibri"/>
          <w:sz w:val="22"/>
          <w:szCs w:val="22"/>
        </w:rPr>
        <w:t xml:space="preserve">Specifikace </w:t>
      </w:r>
      <w:r>
        <w:rPr>
          <w:rFonts w:ascii="Calibri" w:hAnsi="Calibri"/>
          <w:sz w:val="22"/>
          <w:szCs w:val="22"/>
        </w:rPr>
        <w:t>Souvisejícího plnění</w:t>
      </w:r>
      <w:bookmarkEnd w:id="68"/>
      <w:r w:rsidR="005C2218">
        <w:rPr>
          <w:rFonts w:ascii="Calibri" w:hAnsi="Calibri"/>
          <w:sz w:val="22"/>
          <w:szCs w:val="22"/>
        </w:rPr>
        <w:t xml:space="preserve"> a Záručního servisu</w:t>
      </w:r>
    </w:p>
    <w:p w:rsidR="00CA0BEB" w:rsidRPr="008B7E7C" w:rsidRDefault="006D10B3" w:rsidP="00520EAC">
      <w:pPr>
        <w:pStyle w:val="Odstavecseseznamem"/>
        <w:numPr>
          <w:ilvl w:val="0"/>
          <w:numId w:val="4"/>
        </w:numPr>
        <w:ind w:left="1418" w:hanging="1418"/>
        <w:jc w:val="both"/>
        <w:rPr>
          <w:rFonts w:ascii="Calibri" w:hAnsi="Calibri"/>
          <w:sz w:val="22"/>
          <w:szCs w:val="22"/>
        </w:rPr>
      </w:pPr>
      <w:bookmarkStart w:id="69" w:name="_Ref433128944"/>
      <w:bookmarkStart w:id="70" w:name="_Ref383095354"/>
      <w:bookmarkStart w:id="71" w:name="_Ref383515734"/>
      <w:r w:rsidRPr="008B7E7C">
        <w:rPr>
          <w:rFonts w:ascii="Calibri" w:hAnsi="Calibri"/>
          <w:sz w:val="22"/>
          <w:szCs w:val="22"/>
          <w:lang w:eastAsia="en-US" w:bidi="en-US"/>
        </w:rPr>
        <w:t>Seznam Pod</w:t>
      </w:r>
      <w:r w:rsidR="00CA0BEB" w:rsidRPr="008B7E7C">
        <w:rPr>
          <w:rFonts w:ascii="Calibri" w:hAnsi="Calibri"/>
          <w:sz w:val="22"/>
          <w:szCs w:val="22"/>
          <w:lang w:eastAsia="en-US" w:bidi="en-US"/>
        </w:rPr>
        <w:t>dodavatelů</w:t>
      </w:r>
      <w:bookmarkEnd w:id="69"/>
    </w:p>
    <w:bookmarkEnd w:id="70"/>
    <w:bookmarkEnd w:id="71"/>
    <w:p w:rsidR="007F22C9" w:rsidRPr="008B7E7C" w:rsidRDefault="007F22C9" w:rsidP="0095688C">
      <w:pPr>
        <w:jc w:val="both"/>
        <w:rPr>
          <w:szCs w:val="22"/>
        </w:rPr>
      </w:pPr>
    </w:p>
    <w:p w:rsidR="007F22C9" w:rsidRPr="00D67D19" w:rsidRDefault="007F22C9" w:rsidP="0095688C">
      <w:pPr>
        <w:jc w:val="both"/>
        <w:rPr>
          <w:szCs w:val="22"/>
        </w:rPr>
      </w:pPr>
    </w:p>
    <w:p w:rsidR="007F22C9" w:rsidRPr="00D67D19" w:rsidRDefault="007F22C9" w:rsidP="0095688C">
      <w:pPr>
        <w:jc w:val="both"/>
        <w:rPr>
          <w:szCs w:val="22"/>
        </w:rPr>
      </w:pPr>
    </w:p>
    <w:p w:rsidR="007F22C9" w:rsidRPr="00D67D19" w:rsidRDefault="007F22C9" w:rsidP="00FF2C2A">
      <w:pPr>
        <w:keepNext/>
        <w:jc w:val="both"/>
        <w:rPr>
          <w:szCs w:val="22"/>
        </w:rPr>
      </w:pPr>
      <w:r w:rsidRPr="00D67D19">
        <w:rPr>
          <w:szCs w:val="22"/>
        </w:rPr>
        <w:t>V ________________ dne ____________</w:t>
      </w:r>
      <w:r w:rsidRPr="00D67D19">
        <w:rPr>
          <w:szCs w:val="22"/>
        </w:rPr>
        <w:tab/>
      </w:r>
      <w:r w:rsidRPr="00D67D19">
        <w:rPr>
          <w:szCs w:val="22"/>
        </w:rPr>
        <w:tab/>
        <w:t>V ________________ dne ____________</w:t>
      </w:r>
    </w:p>
    <w:p w:rsidR="007F22C9" w:rsidRPr="00D67D19" w:rsidRDefault="007F22C9" w:rsidP="00FF2C2A">
      <w:pPr>
        <w:keepNext/>
        <w:jc w:val="both"/>
        <w:rPr>
          <w:szCs w:val="22"/>
        </w:rPr>
      </w:pPr>
    </w:p>
    <w:p w:rsidR="007F22C9" w:rsidRPr="00D67D19" w:rsidRDefault="007F22C9" w:rsidP="00FF2C2A">
      <w:pPr>
        <w:keepNext/>
        <w:jc w:val="both"/>
        <w:rPr>
          <w:b/>
          <w:szCs w:val="22"/>
        </w:rPr>
      </w:pPr>
    </w:p>
    <w:p w:rsidR="007F22C9" w:rsidRPr="00D67D19" w:rsidRDefault="007F22C9" w:rsidP="00FF2C2A">
      <w:pPr>
        <w:keepNext/>
        <w:rPr>
          <w:b/>
          <w:szCs w:val="22"/>
        </w:rPr>
      </w:pPr>
    </w:p>
    <w:p w:rsidR="007F22C9" w:rsidRPr="00D67D19" w:rsidRDefault="007F22C9" w:rsidP="00FF2C2A">
      <w:pPr>
        <w:keepNext/>
        <w:rPr>
          <w:b/>
          <w:szCs w:val="22"/>
        </w:rPr>
      </w:pPr>
    </w:p>
    <w:p w:rsidR="007F22C9" w:rsidRPr="00D67D19" w:rsidRDefault="007F22C9" w:rsidP="00FF2C2A">
      <w:pPr>
        <w:keepNext/>
        <w:rPr>
          <w:szCs w:val="22"/>
        </w:rPr>
      </w:pPr>
      <w:r w:rsidRPr="00D67D19">
        <w:rPr>
          <w:szCs w:val="22"/>
        </w:rPr>
        <w:t>_______</w:t>
      </w:r>
      <w:r w:rsidR="004E5ABA" w:rsidRPr="00D67D19">
        <w:rPr>
          <w:szCs w:val="22"/>
        </w:rPr>
        <w:t>______________________________</w:t>
      </w:r>
      <w:r w:rsidRPr="00D67D19">
        <w:rPr>
          <w:szCs w:val="22"/>
        </w:rPr>
        <w:tab/>
      </w:r>
      <w:r w:rsidR="004E5ABA" w:rsidRPr="00D67D19">
        <w:rPr>
          <w:szCs w:val="22"/>
        </w:rPr>
        <w:tab/>
      </w:r>
      <w:r w:rsidRPr="00D67D19">
        <w:rPr>
          <w:szCs w:val="22"/>
        </w:rPr>
        <w:t>_____________________________________</w:t>
      </w:r>
    </w:p>
    <w:p w:rsidR="000D35BB" w:rsidRPr="00D67D19" w:rsidRDefault="007F22C9" w:rsidP="0095688C">
      <w:pPr>
        <w:rPr>
          <w:b/>
          <w:szCs w:val="22"/>
        </w:rPr>
        <w:sectPr w:rsidR="000D35BB" w:rsidRPr="00D67D19" w:rsidSect="006938E2">
          <w:headerReference w:type="even" r:id="rId12"/>
          <w:footerReference w:type="even" r:id="rId13"/>
          <w:footerReference w:type="default" r:id="rId14"/>
          <w:headerReference w:type="first" r:id="rId15"/>
          <w:footerReference w:type="first" r:id="rId16"/>
          <w:pgSz w:w="11907" w:h="16840"/>
          <w:pgMar w:top="1418" w:right="1418" w:bottom="1418" w:left="1418" w:header="708" w:footer="709" w:gutter="0"/>
          <w:cols w:space="708"/>
          <w:titlePg/>
          <w:docGrid w:linePitch="299"/>
        </w:sectPr>
      </w:pPr>
      <w:r w:rsidRPr="00D67D19">
        <w:rPr>
          <w:b/>
          <w:szCs w:val="22"/>
        </w:rPr>
        <w:t>Kupující</w:t>
      </w:r>
      <w:r w:rsidRPr="00D67D19">
        <w:rPr>
          <w:b/>
          <w:szCs w:val="22"/>
        </w:rPr>
        <w:tab/>
      </w:r>
      <w:r w:rsidRPr="00D67D19">
        <w:rPr>
          <w:b/>
          <w:szCs w:val="22"/>
        </w:rPr>
        <w:tab/>
      </w:r>
      <w:r w:rsidRPr="00D67D19">
        <w:rPr>
          <w:b/>
          <w:szCs w:val="22"/>
        </w:rPr>
        <w:tab/>
      </w:r>
      <w:r w:rsidRPr="00D67D19">
        <w:rPr>
          <w:b/>
          <w:szCs w:val="22"/>
        </w:rPr>
        <w:tab/>
      </w:r>
      <w:r w:rsidRPr="00D67D19">
        <w:rPr>
          <w:b/>
          <w:szCs w:val="22"/>
        </w:rPr>
        <w:tab/>
      </w:r>
      <w:r w:rsidRPr="00D67D19">
        <w:rPr>
          <w:b/>
          <w:szCs w:val="22"/>
        </w:rPr>
        <w:tab/>
        <w:t>Prodávající</w:t>
      </w:r>
    </w:p>
    <w:p w:rsidR="006058F1" w:rsidRDefault="000448D7" w:rsidP="006058F1">
      <w:pPr>
        <w:jc w:val="center"/>
        <w:rPr>
          <w:rFonts w:eastAsia="Calibri"/>
          <w:b/>
          <w:szCs w:val="22"/>
          <w:lang w:eastAsia="en-US"/>
        </w:rPr>
      </w:pPr>
      <w:r>
        <w:rPr>
          <w:rFonts w:eastAsia="Calibri"/>
          <w:b/>
          <w:szCs w:val="22"/>
          <w:lang w:eastAsia="en-US"/>
        </w:rPr>
        <w:lastRenderedPageBreak/>
        <w:fldChar w:fldCharType="begin"/>
      </w:r>
      <w:r w:rsidR="00473702">
        <w:rPr>
          <w:rFonts w:eastAsia="Calibri"/>
          <w:b/>
          <w:szCs w:val="22"/>
          <w:lang w:eastAsia="en-US"/>
        </w:rPr>
        <w:instrText xml:space="preserve"> REF _Ref383095347 \n \h </w:instrText>
      </w:r>
      <w:r>
        <w:rPr>
          <w:rFonts w:eastAsia="Calibri"/>
          <w:b/>
          <w:szCs w:val="22"/>
          <w:lang w:eastAsia="en-US"/>
        </w:rPr>
      </w:r>
      <w:r>
        <w:rPr>
          <w:rFonts w:eastAsia="Calibri"/>
          <w:b/>
          <w:szCs w:val="22"/>
          <w:lang w:eastAsia="en-US"/>
        </w:rPr>
        <w:fldChar w:fldCharType="separate"/>
      </w:r>
      <w:r w:rsidR="005432B0">
        <w:rPr>
          <w:rFonts w:eastAsia="Calibri"/>
          <w:b/>
          <w:szCs w:val="22"/>
          <w:lang w:eastAsia="en-US"/>
        </w:rPr>
        <w:t>Příloha č. 1</w:t>
      </w:r>
      <w:r>
        <w:rPr>
          <w:rFonts w:eastAsia="Calibri"/>
          <w:b/>
          <w:szCs w:val="22"/>
          <w:lang w:eastAsia="en-US"/>
        </w:rPr>
        <w:fldChar w:fldCharType="end"/>
      </w:r>
    </w:p>
    <w:p w:rsidR="000D35BB" w:rsidRPr="00D67D19" w:rsidRDefault="000D35BB" w:rsidP="006058F1">
      <w:pPr>
        <w:jc w:val="center"/>
        <w:rPr>
          <w:rFonts w:eastAsia="Calibri"/>
          <w:b/>
          <w:szCs w:val="22"/>
          <w:lang w:eastAsia="en-US"/>
        </w:rPr>
      </w:pPr>
      <w:r w:rsidRPr="00D67D19">
        <w:rPr>
          <w:rFonts w:eastAsia="Calibri"/>
          <w:b/>
          <w:szCs w:val="22"/>
          <w:lang w:eastAsia="en-US"/>
        </w:rPr>
        <w:t>Kupní smlouvy</w:t>
      </w:r>
    </w:p>
    <w:p w:rsidR="000D35BB" w:rsidRPr="00D67D19" w:rsidRDefault="000D35BB" w:rsidP="0095688C">
      <w:pPr>
        <w:suppressAutoHyphens/>
        <w:jc w:val="center"/>
        <w:rPr>
          <w:rFonts w:eastAsia="Calibri"/>
          <w:b/>
          <w:szCs w:val="22"/>
          <w:lang w:eastAsia="en-US"/>
        </w:rPr>
      </w:pPr>
    </w:p>
    <w:p w:rsidR="000D35BB" w:rsidRPr="00D67D19" w:rsidRDefault="000D35BB" w:rsidP="0095688C">
      <w:pPr>
        <w:suppressAutoHyphens/>
        <w:jc w:val="center"/>
        <w:rPr>
          <w:rFonts w:eastAsia="Calibri"/>
          <w:b/>
          <w:szCs w:val="22"/>
          <w:lang w:eastAsia="en-US"/>
        </w:rPr>
      </w:pPr>
      <w:r w:rsidRPr="00D67D19">
        <w:rPr>
          <w:rFonts w:eastAsia="Calibri"/>
          <w:b/>
          <w:szCs w:val="22"/>
          <w:lang w:eastAsia="en-US"/>
        </w:rPr>
        <w:t>Specifikace Předmětu koupě</w:t>
      </w:r>
    </w:p>
    <w:p w:rsidR="000D35BB" w:rsidRPr="00F76197" w:rsidRDefault="000D35BB" w:rsidP="0095688C">
      <w:pPr>
        <w:suppressAutoHyphens/>
        <w:jc w:val="both"/>
        <w:rPr>
          <w:rFonts w:eastAsia="Calibri"/>
          <w:b/>
          <w:i/>
          <w:szCs w:val="22"/>
          <w:lang w:eastAsia="en-US"/>
        </w:rPr>
      </w:pPr>
    </w:p>
    <w:p w:rsidR="000D35BB" w:rsidRPr="00F76197" w:rsidRDefault="000D35BB" w:rsidP="0095688C">
      <w:pPr>
        <w:suppressAutoHyphens/>
        <w:jc w:val="both"/>
        <w:rPr>
          <w:rFonts w:eastAsia="Calibri"/>
          <w:b/>
          <w:i/>
          <w:szCs w:val="22"/>
          <w:lang w:eastAsia="en-US"/>
        </w:rPr>
      </w:pPr>
    </w:p>
    <w:tbl>
      <w:tblPr>
        <w:tblW w:w="5000" w:type="pct"/>
        <w:tblCellMar>
          <w:left w:w="70" w:type="dxa"/>
          <w:right w:w="70" w:type="dxa"/>
        </w:tblCellMar>
        <w:tblLook w:val="04A0" w:firstRow="1" w:lastRow="0" w:firstColumn="1" w:lastColumn="0" w:noHBand="0" w:noVBand="1"/>
      </w:tblPr>
      <w:tblGrid>
        <w:gridCol w:w="1911"/>
        <w:gridCol w:w="3651"/>
        <w:gridCol w:w="3649"/>
      </w:tblGrid>
      <w:tr w:rsidR="008E25E1" w:rsidRPr="008E25E1" w:rsidTr="008E25E1">
        <w:trPr>
          <w:trHeight w:val="856"/>
        </w:trPr>
        <w:tc>
          <w:tcPr>
            <w:tcW w:w="1037"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8E25E1" w:rsidRPr="008E25E1" w:rsidRDefault="008E25E1" w:rsidP="008E25E1">
            <w:pPr>
              <w:jc w:val="center"/>
              <w:rPr>
                <w:rFonts w:cs="Calibri"/>
                <w:b/>
                <w:bCs/>
                <w:szCs w:val="22"/>
              </w:rPr>
            </w:pPr>
            <w:r w:rsidRPr="008E25E1">
              <w:rPr>
                <w:rFonts w:cs="Calibri"/>
                <w:b/>
                <w:bCs/>
                <w:szCs w:val="22"/>
              </w:rPr>
              <w:t>TECHNICKÝ PARAMETR</w:t>
            </w:r>
          </w:p>
        </w:tc>
        <w:tc>
          <w:tcPr>
            <w:tcW w:w="1982" w:type="pct"/>
            <w:tcBorders>
              <w:top w:val="single" w:sz="4" w:space="0" w:color="auto"/>
              <w:left w:val="nil"/>
              <w:bottom w:val="single" w:sz="4" w:space="0" w:color="auto"/>
              <w:right w:val="single" w:sz="4" w:space="0" w:color="auto"/>
            </w:tcBorders>
            <w:shd w:val="clear" w:color="000000" w:fill="BFBFBF"/>
            <w:vAlign w:val="center"/>
            <w:hideMark/>
          </w:tcPr>
          <w:p w:rsidR="008E25E1" w:rsidRPr="008E25E1" w:rsidRDefault="008E25E1" w:rsidP="008E25E1">
            <w:pPr>
              <w:jc w:val="center"/>
              <w:rPr>
                <w:rFonts w:cs="Calibri"/>
                <w:b/>
                <w:bCs/>
                <w:szCs w:val="22"/>
              </w:rPr>
            </w:pPr>
            <w:r w:rsidRPr="008E25E1">
              <w:rPr>
                <w:rFonts w:cs="Calibri"/>
                <w:b/>
                <w:bCs/>
                <w:szCs w:val="22"/>
              </w:rPr>
              <w:t>MINIMÁLNÍ POŽADAVKY ZADAVATELE</w:t>
            </w:r>
          </w:p>
        </w:tc>
        <w:tc>
          <w:tcPr>
            <w:tcW w:w="1981" w:type="pct"/>
            <w:tcBorders>
              <w:top w:val="single" w:sz="4" w:space="0" w:color="auto"/>
              <w:left w:val="nil"/>
              <w:bottom w:val="single" w:sz="4" w:space="0" w:color="auto"/>
              <w:right w:val="single" w:sz="4" w:space="0" w:color="auto"/>
            </w:tcBorders>
            <w:shd w:val="clear" w:color="000000" w:fill="BFBFBF"/>
            <w:vAlign w:val="center"/>
            <w:hideMark/>
          </w:tcPr>
          <w:p w:rsidR="008E25E1" w:rsidRPr="008E25E1" w:rsidRDefault="008E25E1" w:rsidP="008E25E1">
            <w:pPr>
              <w:jc w:val="center"/>
              <w:rPr>
                <w:rFonts w:cs="Calibri"/>
                <w:b/>
                <w:bCs/>
                <w:szCs w:val="22"/>
              </w:rPr>
            </w:pPr>
            <w:r w:rsidRPr="008E25E1">
              <w:rPr>
                <w:rFonts w:cs="Calibri"/>
                <w:b/>
                <w:bCs/>
                <w:szCs w:val="22"/>
              </w:rPr>
              <w:t>NÁZ</w:t>
            </w:r>
            <w:r>
              <w:rPr>
                <w:rFonts w:cs="Calibri"/>
                <w:b/>
                <w:bCs/>
                <w:szCs w:val="22"/>
              </w:rPr>
              <w:t>EV / POPIS</w:t>
            </w:r>
            <w:r>
              <w:rPr>
                <w:rFonts w:cs="Calibri"/>
                <w:b/>
                <w:bCs/>
                <w:szCs w:val="22"/>
              </w:rPr>
              <w:br/>
              <w:t>NABÍZENÉHO PARAMETRU</w:t>
            </w:r>
          </w:p>
        </w:tc>
      </w:tr>
      <w:tr w:rsidR="008E25E1" w:rsidRPr="008E25E1" w:rsidTr="008E25E1">
        <w:trPr>
          <w:trHeight w:val="340"/>
        </w:trPr>
        <w:tc>
          <w:tcPr>
            <w:tcW w:w="5000" w:type="pct"/>
            <w:gridSpan w:val="3"/>
            <w:tcBorders>
              <w:top w:val="single" w:sz="4" w:space="0" w:color="auto"/>
              <w:left w:val="nil"/>
              <w:bottom w:val="single" w:sz="4" w:space="0" w:color="auto"/>
              <w:right w:val="nil"/>
            </w:tcBorders>
            <w:shd w:val="clear" w:color="auto" w:fill="auto"/>
            <w:vAlign w:val="center"/>
            <w:hideMark/>
          </w:tcPr>
          <w:p w:rsidR="008E25E1" w:rsidRPr="008E25E1" w:rsidRDefault="008E25E1" w:rsidP="008E25E1">
            <w:pPr>
              <w:jc w:val="center"/>
              <w:rPr>
                <w:rFonts w:cs="Calibri"/>
                <w:szCs w:val="22"/>
              </w:rPr>
            </w:pPr>
            <w:r w:rsidRPr="008E25E1">
              <w:rPr>
                <w:rFonts w:cs="Calibri"/>
                <w:szCs w:val="22"/>
              </w:rPr>
              <w:t> </w:t>
            </w:r>
          </w:p>
        </w:tc>
      </w:tr>
      <w:tr w:rsidR="008E25E1" w:rsidRPr="008E25E1" w:rsidTr="008E25E1">
        <w:trPr>
          <w:trHeight w:val="340"/>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8E25E1" w:rsidRPr="008E25E1" w:rsidRDefault="008E25E1" w:rsidP="008E25E1">
            <w:pPr>
              <w:jc w:val="center"/>
              <w:rPr>
                <w:rFonts w:cs="Calibri"/>
                <w:b/>
                <w:bCs/>
                <w:szCs w:val="22"/>
              </w:rPr>
            </w:pPr>
            <w:r w:rsidRPr="008E25E1">
              <w:rPr>
                <w:rFonts w:cs="Calibri"/>
                <w:b/>
                <w:bCs/>
                <w:szCs w:val="22"/>
              </w:rPr>
              <w:t>Pořízení SW licence simulace odlévání - SW simulace plnění slévárenské formy tekutým kovem - 2 kusy</w:t>
            </w:r>
          </w:p>
        </w:tc>
      </w:tr>
      <w:tr w:rsidR="008E25E1" w:rsidRPr="008E25E1" w:rsidTr="008E25E1">
        <w:trPr>
          <w:trHeight w:val="856"/>
        </w:trPr>
        <w:tc>
          <w:tcPr>
            <w:tcW w:w="1037" w:type="pct"/>
            <w:tcBorders>
              <w:top w:val="nil"/>
              <w:left w:val="single" w:sz="4" w:space="0" w:color="auto"/>
              <w:bottom w:val="nil"/>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Popis</w:t>
            </w: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 xml:space="preserve">slévárenský simulační program (SW), podporující technologii vysokotlakého lití do kokil a gravitačního lití odlitků ze slitin Al, </w:t>
            </w:r>
            <w:proofErr w:type="spellStart"/>
            <w:r w:rsidRPr="008E25E1">
              <w:rPr>
                <w:rFonts w:cs="Calibri"/>
                <w:szCs w:val="22"/>
              </w:rPr>
              <w:t>Fe</w:t>
            </w:r>
            <w:proofErr w:type="spellEnd"/>
            <w:r w:rsidRPr="008E25E1">
              <w:rPr>
                <w:rFonts w:cs="Calibri"/>
                <w:szCs w:val="22"/>
              </w:rPr>
              <w:t xml:space="preserve">, </w:t>
            </w:r>
            <w:proofErr w:type="spellStart"/>
            <w:r w:rsidRPr="008E25E1">
              <w:rPr>
                <w:rFonts w:cs="Calibri"/>
                <w:szCs w:val="22"/>
              </w:rPr>
              <w:t>Cu</w:t>
            </w:r>
            <w:proofErr w:type="spellEnd"/>
            <w:r w:rsidRPr="008E25E1">
              <w:rPr>
                <w:rFonts w:cs="Calibri"/>
                <w:szCs w:val="22"/>
              </w:rPr>
              <w:t>, Ni a další</w:t>
            </w:r>
          </w:p>
        </w:tc>
        <w:tc>
          <w:tcPr>
            <w:tcW w:w="1981"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8E25E1" w:rsidRDefault="008E25E1" w:rsidP="008E25E1">
            <w:pPr>
              <w:jc w:val="center"/>
              <w:rPr>
                <w:rFonts w:cs="Calibri"/>
                <w:szCs w:val="22"/>
              </w:rPr>
            </w:pPr>
            <w:r>
              <w:rPr>
                <w:rFonts w:cs="Calibri"/>
                <w:szCs w:val="22"/>
              </w:rPr>
              <w:t xml:space="preserve">ANO - software </w:t>
            </w:r>
            <w:proofErr w:type="spellStart"/>
            <w:r>
              <w:rPr>
                <w:rFonts w:cs="Calibri"/>
                <w:szCs w:val="22"/>
              </w:rPr>
              <w:t>QuikCAST</w:t>
            </w:r>
            <w:proofErr w:type="spellEnd"/>
            <w:r>
              <w:rPr>
                <w:rFonts w:cs="Calibri"/>
                <w:szCs w:val="22"/>
              </w:rPr>
              <w:t xml:space="preserve"> v konfiguraci pro plnění a tuhnutí (včetně standartní databáze všech zmíněných materiálů)</w:t>
            </w:r>
          </w:p>
        </w:tc>
      </w:tr>
      <w:tr w:rsidR="008E25E1" w:rsidRPr="008E25E1" w:rsidTr="008E25E1">
        <w:trPr>
          <w:trHeight w:val="1142"/>
        </w:trPr>
        <w:tc>
          <w:tcPr>
            <w:tcW w:w="10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Minimální požadavky na předmět zakázky</w:t>
            </w: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profesionální slévárenský simulační systém (dále jen „SW“), který bude sloužit pro simulaci dynamiky tečení taveniny, optimalizaci vtokové soustavy, tepelného toku a predikci vad odlitků při zaplňování formy a tuhnutí odlitku</w:t>
            </w:r>
          </w:p>
        </w:tc>
        <w:tc>
          <w:tcPr>
            <w:tcW w:w="1981"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8E25E1" w:rsidRDefault="008E25E1" w:rsidP="008E25E1">
            <w:pPr>
              <w:jc w:val="center"/>
              <w:rPr>
                <w:rFonts w:cs="Calibri"/>
                <w:szCs w:val="22"/>
              </w:rPr>
            </w:pPr>
            <w:r>
              <w:rPr>
                <w:rFonts w:cs="Calibri"/>
                <w:szCs w:val="22"/>
              </w:rPr>
              <w:t xml:space="preserve">ANO - slévárenský software </w:t>
            </w:r>
            <w:proofErr w:type="spellStart"/>
            <w:r>
              <w:rPr>
                <w:rFonts w:cs="Calibri"/>
                <w:szCs w:val="22"/>
              </w:rPr>
              <w:t>QuikCAST</w:t>
            </w:r>
            <w:proofErr w:type="spellEnd"/>
            <w:r>
              <w:rPr>
                <w:rFonts w:cs="Calibri"/>
                <w:szCs w:val="22"/>
              </w:rPr>
              <w:t xml:space="preserve"> splňuje všechny minimální požadavky na předmět zakázky </w:t>
            </w:r>
          </w:p>
        </w:tc>
      </w:tr>
      <w:tr w:rsidR="008E25E1" w:rsidRPr="008E25E1" w:rsidTr="008E25E1">
        <w:trPr>
          <w:trHeight w:val="856"/>
        </w:trPr>
        <w:tc>
          <w:tcPr>
            <w:tcW w:w="1037" w:type="pct"/>
            <w:vMerge w:val="restart"/>
            <w:tcBorders>
              <w:top w:val="nil"/>
              <w:left w:val="single" w:sz="4" w:space="0" w:color="auto"/>
              <w:bottom w:val="single" w:sz="4" w:space="0" w:color="000000"/>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Oblasti využití SW</w:t>
            </w: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a. Technologie</w:t>
            </w:r>
            <w:r w:rsidRPr="008E25E1">
              <w:rPr>
                <w:rFonts w:cs="Calibri"/>
                <w:szCs w:val="22"/>
              </w:rPr>
              <w:br/>
              <w:t xml:space="preserve">       i. Vysokotlaké lití do kokil</w:t>
            </w:r>
            <w:r w:rsidRPr="008E25E1">
              <w:rPr>
                <w:rFonts w:cs="Calibri"/>
                <w:szCs w:val="22"/>
              </w:rPr>
              <w:br/>
              <w:t xml:space="preserve">       </w:t>
            </w:r>
            <w:proofErr w:type="spellStart"/>
            <w:r w:rsidRPr="008E25E1">
              <w:rPr>
                <w:rFonts w:cs="Calibri"/>
                <w:szCs w:val="22"/>
              </w:rPr>
              <w:t>ii</w:t>
            </w:r>
            <w:proofErr w:type="spellEnd"/>
            <w:r w:rsidRPr="008E25E1">
              <w:rPr>
                <w:rFonts w:cs="Calibri"/>
                <w:szCs w:val="22"/>
              </w:rPr>
              <w:t>. Gravitační lití do pískové a kovové formy</w:t>
            </w:r>
          </w:p>
        </w:tc>
        <w:tc>
          <w:tcPr>
            <w:tcW w:w="1981"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8E25E1" w:rsidRDefault="008E25E1" w:rsidP="008E25E1">
            <w:pPr>
              <w:jc w:val="center"/>
              <w:rPr>
                <w:rFonts w:cs="Calibri"/>
                <w:szCs w:val="22"/>
              </w:rPr>
            </w:pPr>
            <w:r>
              <w:rPr>
                <w:rFonts w:cs="Calibri"/>
                <w:szCs w:val="22"/>
              </w:rPr>
              <w:t xml:space="preserve">ANO - </w:t>
            </w:r>
            <w:proofErr w:type="spellStart"/>
            <w:r>
              <w:rPr>
                <w:rFonts w:cs="Calibri"/>
                <w:szCs w:val="22"/>
              </w:rPr>
              <w:t>QuikCAST</w:t>
            </w:r>
            <w:proofErr w:type="spellEnd"/>
            <w:r>
              <w:rPr>
                <w:rFonts w:cs="Calibri"/>
                <w:szCs w:val="22"/>
              </w:rPr>
              <w:t xml:space="preserve"> základní balík</w:t>
            </w:r>
          </w:p>
        </w:tc>
      </w:tr>
      <w:tr w:rsidR="008E25E1" w:rsidRPr="008E25E1" w:rsidTr="008E25E1">
        <w:trPr>
          <w:trHeight w:val="1712"/>
        </w:trPr>
        <w:tc>
          <w:tcPr>
            <w:tcW w:w="1037" w:type="pct"/>
            <w:vMerge/>
            <w:tcBorders>
              <w:top w:val="nil"/>
              <w:left w:val="single" w:sz="4" w:space="0" w:color="auto"/>
              <w:bottom w:val="single" w:sz="4" w:space="0" w:color="000000"/>
              <w:right w:val="single" w:sz="4" w:space="0" w:color="auto"/>
            </w:tcBorders>
            <w:vAlign w:val="center"/>
            <w:hideMark/>
          </w:tcPr>
          <w:p w:rsidR="008E25E1" w:rsidRPr="008E25E1" w:rsidRDefault="008E25E1" w:rsidP="008E25E1">
            <w:pPr>
              <w:rPr>
                <w:rFonts w:cs="Calibri"/>
                <w:szCs w:val="22"/>
              </w:rPr>
            </w:pP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 xml:space="preserve">b. Simulované procesy </w:t>
            </w:r>
            <w:r w:rsidRPr="008E25E1">
              <w:rPr>
                <w:rFonts w:cs="Calibri"/>
                <w:szCs w:val="22"/>
              </w:rPr>
              <w:br/>
              <w:t xml:space="preserve">       i. Předehřev formy pro kokilové lití, cyklování </w:t>
            </w:r>
            <w:r w:rsidRPr="008E25E1">
              <w:rPr>
                <w:rFonts w:cs="Calibri"/>
                <w:szCs w:val="22"/>
              </w:rPr>
              <w:br/>
              <w:t xml:space="preserve">       </w:t>
            </w:r>
            <w:proofErr w:type="spellStart"/>
            <w:r w:rsidRPr="008E25E1">
              <w:rPr>
                <w:rFonts w:cs="Calibri"/>
                <w:szCs w:val="22"/>
              </w:rPr>
              <w:t>ii</w:t>
            </w:r>
            <w:proofErr w:type="spellEnd"/>
            <w:r w:rsidRPr="008E25E1">
              <w:rPr>
                <w:rFonts w:cs="Calibri"/>
                <w:szCs w:val="22"/>
              </w:rPr>
              <w:t>. Plnění formy tekutým kovem</w:t>
            </w:r>
            <w:r w:rsidRPr="008E25E1">
              <w:rPr>
                <w:rFonts w:cs="Calibri"/>
                <w:szCs w:val="22"/>
              </w:rPr>
              <w:br/>
              <w:t xml:space="preserve">       </w:t>
            </w:r>
            <w:proofErr w:type="spellStart"/>
            <w:r w:rsidRPr="008E25E1">
              <w:rPr>
                <w:rFonts w:cs="Calibri"/>
                <w:szCs w:val="22"/>
              </w:rPr>
              <w:t>iii</w:t>
            </w:r>
            <w:proofErr w:type="spellEnd"/>
            <w:r w:rsidRPr="008E25E1">
              <w:rPr>
                <w:rFonts w:cs="Calibri"/>
                <w:szCs w:val="22"/>
              </w:rPr>
              <w:t>. Tuhnutí + chladnutí odlitku a formy, predikce tepelných uzlů a teplotních gradientů</w:t>
            </w:r>
            <w:r w:rsidRPr="008E25E1">
              <w:rPr>
                <w:rFonts w:cs="Calibri"/>
                <w:szCs w:val="22"/>
              </w:rPr>
              <w:br/>
              <w:t xml:space="preserve">       </w:t>
            </w:r>
            <w:proofErr w:type="spellStart"/>
            <w:r w:rsidRPr="008E25E1">
              <w:rPr>
                <w:rFonts w:cs="Calibri"/>
                <w:szCs w:val="22"/>
              </w:rPr>
              <w:t>iv</w:t>
            </w:r>
            <w:proofErr w:type="spellEnd"/>
            <w:r w:rsidRPr="008E25E1">
              <w:rPr>
                <w:rFonts w:cs="Calibri"/>
                <w:szCs w:val="22"/>
              </w:rPr>
              <w:t>. Predikce vzniku staženin a ředin</w:t>
            </w:r>
          </w:p>
        </w:tc>
        <w:tc>
          <w:tcPr>
            <w:tcW w:w="1981"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8E25E1" w:rsidRDefault="008E25E1" w:rsidP="008E25E1">
            <w:pPr>
              <w:jc w:val="center"/>
              <w:rPr>
                <w:rFonts w:cs="Calibri"/>
                <w:szCs w:val="22"/>
              </w:rPr>
            </w:pPr>
            <w:r>
              <w:rPr>
                <w:rFonts w:cs="Calibri"/>
                <w:szCs w:val="22"/>
              </w:rPr>
              <w:t xml:space="preserve">ANO - </w:t>
            </w:r>
            <w:proofErr w:type="spellStart"/>
            <w:r>
              <w:rPr>
                <w:rFonts w:cs="Calibri"/>
                <w:szCs w:val="22"/>
              </w:rPr>
              <w:t>QuikCAST</w:t>
            </w:r>
            <w:proofErr w:type="spellEnd"/>
            <w:r>
              <w:rPr>
                <w:rFonts w:cs="Calibri"/>
                <w:szCs w:val="22"/>
              </w:rPr>
              <w:t xml:space="preserve"> základní balík umožňuje výpočet cyklování, plnění a tuhnutí, včetně predikce staženin a ředin</w:t>
            </w:r>
          </w:p>
        </w:tc>
      </w:tr>
      <w:tr w:rsidR="008E25E1" w:rsidRPr="008E25E1" w:rsidTr="008E25E1">
        <w:trPr>
          <w:trHeight w:val="2283"/>
        </w:trPr>
        <w:tc>
          <w:tcPr>
            <w:tcW w:w="1037" w:type="pct"/>
            <w:vMerge w:val="restart"/>
            <w:tcBorders>
              <w:top w:val="nil"/>
              <w:left w:val="single" w:sz="4" w:space="0" w:color="auto"/>
              <w:bottom w:val="single" w:sz="4" w:space="0" w:color="000000"/>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Součásti SW</w:t>
            </w: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 xml:space="preserve">a. Modul (část SW) procesu přípravy dat výpočtu a práce s daty v podobě metody konečných diferencí, s tím, že umožní analýzu procesu tuhnutí a predikci vad odlitku. Součástí modulu bude prostředí pro výpočet a analýzu teplotních polí po dobu tuhnutí a chladnutí odlitku se zahrnutím fázových změn, které umožní predikci vzniku porózity a vad odlitků. SW musí obsahovat prostředí pro zadání chemického složení materiálu, které umožňuje generování termo-fyzikálních vlastností materiálu. </w:t>
            </w:r>
          </w:p>
        </w:tc>
        <w:tc>
          <w:tcPr>
            <w:tcW w:w="1981"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8E25E1" w:rsidRDefault="008E25E1" w:rsidP="008E25E1">
            <w:pPr>
              <w:jc w:val="center"/>
              <w:rPr>
                <w:rFonts w:cs="Calibri"/>
                <w:szCs w:val="22"/>
              </w:rPr>
            </w:pPr>
            <w:r>
              <w:rPr>
                <w:rFonts w:cs="Calibri"/>
                <w:szCs w:val="22"/>
              </w:rPr>
              <w:t xml:space="preserve">ANO - Prostředí </w:t>
            </w:r>
            <w:proofErr w:type="spellStart"/>
            <w:r>
              <w:rPr>
                <w:rFonts w:cs="Calibri"/>
                <w:szCs w:val="22"/>
              </w:rPr>
              <w:t>Visual</w:t>
            </w:r>
            <w:proofErr w:type="spellEnd"/>
            <w:r>
              <w:rPr>
                <w:rFonts w:cs="Calibri"/>
                <w:szCs w:val="22"/>
              </w:rPr>
              <w:t xml:space="preserve"> CAST, modul (GUI) softwaru </w:t>
            </w:r>
            <w:proofErr w:type="spellStart"/>
            <w:r>
              <w:rPr>
                <w:rFonts w:cs="Calibri"/>
                <w:szCs w:val="22"/>
              </w:rPr>
              <w:t>QuikCAST</w:t>
            </w:r>
            <w:proofErr w:type="spellEnd"/>
          </w:p>
        </w:tc>
      </w:tr>
      <w:tr w:rsidR="008E25E1" w:rsidRPr="008E25E1" w:rsidTr="008E25E1">
        <w:trPr>
          <w:trHeight w:val="340"/>
        </w:trPr>
        <w:tc>
          <w:tcPr>
            <w:tcW w:w="1037" w:type="pct"/>
            <w:vMerge/>
            <w:tcBorders>
              <w:top w:val="nil"/>
              <w:left w:val="single" w:sz="4" w:space="0" w:color="auto"/>
              <w:bottom w:val="single" w:sz="4" w:space="0" w:color="000000"/>
              <w:right w:val="single" w:sz="4" w:space="0" w:color="auto"/>
            </w:tcBorders>
            <w:vAlign w:val="center"/>
            <w:hideMark/>
          </w:tcPr>
          <w:p w:rsidR="008E25E1" w:rsidRPr="008E25E1" w:rsidRDefault="008E25E1" w:rsidP="008E25E1">
            <w:pPr>
              <w:rPr>
                <w:rFonts w:cs="Calibri"/>
                <w:szCs w:val="22"/>
              </w:rPr>
            </w:pP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 xml:space="preserve">b. Materiálová databáze pro skupiny slitin na bázi Al (slitiny hliníku) </w:t>
            </w:r>
          </w:p>
        </w:tc>
        <w:tc>
          <w:tcPr>
            <w:tcW w:w="1981"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8E25E1" w:rsidRDefault="008E25E1" w:rsidP="008E25E1">
            <w:pPr>
              <w:jc w:val="center"/>
              <w:rPr>
                <w:rFonts w:cs="Calibri"/>
                <w:szCs w:val="22"/>
              </w:rPr>
            </w:pPr>
            <w:r>
              <w:rPr>
                <w:rFonts w:cs="Calibri"/>
                <w:szCs w:val="22"/>
              </w:rPr>
              <w:t xml:space="preserve">ANO - Standartní databáze je součástí </w:t>
            </w:r>
            <w:proofErr w:type="spellStart"/>
            <w:r>
              <w:rPr>
                <w:rFonts w:cs="Calibri"/>
                <w:szCs w:val="22"/>
              </w:rPr>
              <w:t>inslalace</w:t>
            </w:r>
            <w:proofErr w:type="spellEnd"/>
          </w:p>
        </w:tc>
      </w:tr>
      <w:tr w:rsidR="008E25E1" w:rsidRPr="008E25E1" w:rsidTr="008E25E1">
        <w:trPr>
          <w:trHeight w:val="1142"/>
        </w:trPr>
        <w:tc>
          <w:tcPr>
            <w:tcW w:w="1037" w:type="pct"/>
            <w:vMerge/>
            <w:tcBorders>
              <w:top w:val="nil"/>
              <w:left w:val="single" w:sz="4" w:space="0" w:color="auto"/>
              <w:bottom w:val="single" w:sz="4" w:space="0" w:color="000000"/>
              <w:right w:val="single" w:sz="4" w:space="0" w:color="auto"/>
            </w:tcBorders>
            <w:vAlign w:val="center"/>
            <w:hideMark/>
          </w:tcPr>
          <w:p w:rsidR="008E25E1" w:rsidRPr="008E25E1" w:rsidRDefault="008E25E1" w:rsidP="008E25E1">
            <w:pPr>
              <w:rPr>
                <w:rFonts w:cs="Calibri"/>
                <w:szCs w:val="22"/>
              </w:rPr>
            </w:pP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 xml:space="preserve">c. Simulace a analýza plnění forem (gravitační lití), kdy cílem je zjištění stavu, průběhu plnění formy, včetně zjištění vlivu volné konvence, dále vliv vakua při lití pod vakuem, vliv filtrů a změn toku taveniny při plnění formy. </w:t>
            </w:r>
          </w:p>
        </w:tc>
        <w:tc>
          <w:tcPr>
            <w:tcW w:w="1981"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8E25E1" w:rsidRDefault="008E25E1" w:rsidP="008E25E1">
            <w:pPr>
              <w:jc w:val="center"/>
              <w:rPr>
                <w:rFonts w:cs="Calibri"/>
                <w:szCs w:val="22"/>
              </w:rPr>
            </w:pPr>
            <w:r>
              <w:rPr>
                <w:rFonts w:cs="Calibri"/>
                <w:szCs w:val="22"/>
              </w:rPr>
              <w:t xml:space="preserve">ANO - </w:t>
            </w:r>
            <w:proofErr w:type="spellStart"/>
            <w:r>
              <w:rPr>
                <w:rFonts w:cs="Calibri"/>
                <w:szCs w:val="22"/>
              </w:rPr>
              <w:t>QuikCAST</w:t>
            </w:r>
            <w:proofErr w:type="spellEnd"/>
            <w:r>
              <w:rPr>
                <w:rFonts w:cs="Calibri"/>
                <w:szCs w:val="22"/>
              </w:rPr>
              <w:t xml:space="preserve"> modul pro výpočet plnění</w:t>
            </w:r>
          </w:p>
        </w:tc>
      </w:tr>
      <w:tr w:rsidR="008E25E1" w:rsidRPr="008E25E1" w:rsidTr="008E25E1">
        <w:trPr>
          <w:trHeight w:val="1142"/>
        </w:trPr>
        <w:tc>
          <w:tcPr>
            <w:tcW w:w="1037" w:type="pct"/>
            <w:vMerge/>
            <w:tcBorders>
              <w:top w:val="nil"/>
              <w:left w:val="single" w:sz="4" w:space="0" w:color="auto"/>
              <w:bottom w:val="single" w:sz="4" w:space="0" w:color="000000"/>
              <w:right w:val="single" w:sz="4" w:space="0" w:color="auto"/>
            </w:tcBorders>
            <w:vAlign w:val="center"/>
            <w:hideMark/>
          </w:tcPr>
          <w:p w:rsidR="008E25E1" w:rsidRPr="008E25E1" w:rsidRDefault="008E25E1" w:rsidP="008E25E1">
            <w:pPr>
              <w:rPr>
                <w:rFonts w:cs="Calibri"/>
                <w:szCs w:val="22"/>
              </w:rPr>
            </w:pP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d. Modul pro přípravu výpočtu procesu lití ve formě jednoduchých pomocníků (</w:t>
            </w:r>
            <w:proofErr w:type="spellStart"/>
            <w:r w:rsidRPr="008E25E1">
              <w:rPr>
                <w:rFonts w:cs="Calibri"/>
                <w:szCs w:val="22"/>
              </w:rPr>
              <w:t>workflow</w:t>
            </w:r>
            <w:proofErr w:type="spellEnd"/>
            <w:r w:rsidRPr="008E25E1">
              <w:rPr>
                <w:rFonts w:cs="Calibri"/>
                <w:szCs w:val="22"/>
              </w:rPr>
              <w:t>) pro zadávání teplotních a procesních podmínek procesu na základě definice materiálů jednotlivých geometrických domén modelu.</w:t>
            </w:r>
          </w:p>
        </w:tc>
        <w:tc>
          <w:tcPr>
            <w:tcW w:w="1981"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8E25E1" w:rsidRDefault="008E25E1" w:rsidP="008E25E1">
            <w:pPr>
              <w:jc w:val="center"/>
              <w:rPr>
                <w:rFonts w:cs="Calibri"/>
                <w:szCs w:val="22"/>
              </w:rPr>
            </w:pPr>
            <w:r>
              <w:rPr>
                <w:rFonts w:cs="Calibri"/>
                <w:szCs w:val="22"/>
              </w:rPr>
              <w:t xml:space="preserve">ANO - </w:t>
            </w:r>
            <w:proofErr w:type="spellStart"/>
            <w:r>
              <w:rPr>
                <w:rFonts w:cs="Calibri"/>
                <w:szCs w:val="22"/>
              </w:rPr>
              <w:t>Visual</w:t>
            </w:r>
            <w:proofErr w:type="spellEnd"/>
            <w:r>
              <w:rPr>
                <w:rFonts w:cs="Calibri"/>
                <w:szCs w:val="22"/>
              </w:rPr>
              <w:t xml:space="preserve"> CAST, průvodce nastavení výpočtu (</w:t>
            </w:r>
            <w:proofErr w:type="spellStart"/>
            <w:r>
              <w:rPr>
                <w:rFonts w:cs="Calibri"/>
                <w:szCs w:val="22"/>
              </w:rPr>
              <w:t>workflow</w:t>
            </w:r>
            <w:proofErr w:type="spellEnd"/>
            <w:r>
              <w:rPr>
                <w:rFonts w:cs="Calibri"/>
                <w:szCs w:val="22"/>
              </w:rPr>
              <w:t>) pro gravitační i vysokotlaké lití</w:t>
            </w:r>
          </w:p>
        </w:tc>
      </w:tr>
      <w:tr w:rsidR="008E25E1" w:rsidRPr="008E25E1" w:rsidTr="008E25E1">
        <w:trPr>
          <w:trHeight w:val="571"/>
        </w:trPr>
        <w:tc>
          <w:tcPr>
            <w:tcW w:w="1037" w:type="pct"/>
            <w:vMerge/>
            <w:tcBorders>
              <w:top w:val="nil"/>
              <w:left w:val="single" w:sz="4" w:space="0" w:color="auto"/>
              <w:bottom w:val="single" w:sz="4" w:space="0" w:color="000000"/>
              <w:right w:val="single" w:sz="4" w:space="0" w:color="auto"/>
            </w:tcBorders>
            <w:vAlign w:val="center"/>
            <w:hideMark/>
          </w:tcPr>
          <w:p w:rsidR="008E25E1" w:rsidRPr="008E25E1" w:rsidRDefault="008E25E1" w:rsidP="008E25E1">
            <w:pPr>
              <w:rPr>
                <w:rFonts w:cs="Calibri"/>
                <w:szCs w:val="22"/>
              </w:rPr>
            </w:pP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 xml:space="preserve">e. Modul pro výpočet času plnění formy na základě volby způsobu plnění. </w:t>
            </w:r>
          </w:p>
        </w:tc>
        <w:tc>
          <w:tcPr>
            <w:tcW w:w="1981"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8E25E1" w:rsidRDefault="008E25E1" w:rsidP="008E25E1">
            <w:pPr>
              <w:jc w:val="center"/>
              <w:rPr>
                <w:rFonts w:cs="Calibri"/>
                <w:szCs w:val="22"/>
              </w:rPr>
            </w:pPr>
            <w:r>
              <w:rPr>
                <w:rFonts w:cs="Calibri"/>
                <w:szCs w:val="22"/>
              </w:rPr>
              <w:t xml:space="preserve">ANO - součást prostředí </w:t>
            </w:r>
            <w:proofErr w:type="spellStart"/>
            <w:r>
              <w:rPr>
                <w:rFonts w:cs="Calibri"/>
                <w:szCs w:val="22"/>
              </w:rPr>
              <w:t>Visual</w:t>
            </w:r>
            <w:proofErr w:type="spellEnd"/>
            <w:r>
              <w:rPr>
                <w:rFonts w:cs="Calibri"/>
                <w:szCs w:val="22"/>
              </w:rPr>
              <w:t xml:space="preserve"> CAST</w:t>
            </w:r>
          </w:p>
        </w:tc>
      </w:tr>
      <w:tr w:rsidR="008E25E1" w:rsidRPr="008E25E1" w:rsidTr="008E25E1">
        <w:trPr>
          <w:trHeight w:val="571"/>
        </w:trPr>
        <w:tc>
          <w:tcPr>
            <w:tcW w:w="1037" w:type="pct"/>
            <w:vMerge/>
            <w:tcBorders>
              <w:top w:val="nil"/>
              <w:left w:val="single" w:sz="4" w:space="0" w:color="auto"/>
              <w:bottom w:val="single" w:sz="4" w:space="0" w:color="000000"/>
              <w:right w:val="single" w:sz="4" w:space="0" w:color="auto"/>
            </w:tcBorders>
            <w:vAlign w:val="center"/>
            <w:hideMark/>
          </w:tcPr>
          <w:p w:rsidR="008E25E1" w:rsidRPr="008E25E1" w:rsidRDefault="008E25E1" w:rsidP="008E25E1">
            <w:pPr>
              <w:rPr>
                <w:rFonts w:cs="Calibri"/>
                <w:szCs w:val="22"/>
              </w:rPr>
            </w:pP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 xml:space="preserve">f. Modul pro zjištění hmotnosti dané objemové domény, výpočet využití kovu, měření geometrie, objemu a ploch modelu. </w:t>
            </w:r>
          </w:p>
        </w:tc>
        <w:tc>
          <w:tcPr>
            <w:tcW w:w="1981"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8E25E1" w:rsidRDefault="008E25E1" w:rsidP="008E25E1">
            <w:pPr>
              <w:jc w:val="center"/>
              <w:rPr>
                <w:rFonts w:cs="Calibri"/>
                <w:szCs w:val="22"/>
              </w:rPr>
            </w:pPr>
            <w:r>
              <w:rPr>
                <w:rFonts w:cs="Calibri"/>
                <w:szCs w:val="22"/>
              </w:rPr>
              <w:t xml:space="preserve">ANO - součást prostředí </w:t>
            </w:r>
            <w:proofErr w:type="spellStart"/>
            <w:r>
              <w:rPr>
                <w:rFonts w:cs="Calibri"/>
                <w:szCs w:val="22"/>
              </w:rPr>
              <w:t>Visual</w:t>
            </w:r>
            <w:proofErr w:type="spellEnd"/>
            <w:r>
              <w:rPr>
                <w:rFonts w:cs="Calibri"/>
                <w:szCs w:val="22"/>
              </w:rPr>
              <w:t xml:space="preserve"> CAST</w:t>
            </w:r>
          </w:p>
        </w:tc>
      </w:tr>
      <w:tr w:rsidR="008E25E1" w:rsidRPr="008E25E1" w:rsidTr="008E25E1">
        <w:trPr>
          <w:trHeight w:val="571"/>
        </w:trPr>
        <w:tc>
          <w:tcPr>
            <w:tcW w:w="1037" w:type="pct"/>
            <w:vMerge/>
            <w:tcBorders>
              <w:top w:val="nil"/>
              <w:left w:val="single" w:sz="4" w:space="0" w:color="auto"/>
              <w:bottom w:val="single" w:sz="4" w:space="0" w:color="000000"/>
              <w:right w:val="single" w:sz="4" w:space="0" w:color="auto"/>
            </w:tcBorders>
            <w:vAlign w:val="center"/>
            <w:hideMark/>
          </w:tcPr>
          <w:p w:rsidR="008E25E1" w:rsidRPr="008E25E1" w:rsidRDefault="008E25E1" w:rsidP="008E25E1">
            <w:pPr>
              <w:rPr>
                <w:rFonts w:cs="Calibri"/>
                <w:szCs w:val="22"/>
              </w:rPr>
            </w:pP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g. Modul pro práci s výsledky simulace ve formě webového prohlížeče s neomezeným počtem licencí.</w:t>
            </w:r>
          </w:p>
        </w:tc>
        <w:tc>
          <w:tcPr>
            <w:tcW w:w="1981"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8E25E1" w:rsidRDefault="008E25E1" w:rsidP="008E25E1">
            <w:pPr>
              <w:jc w:val="center"/>
              <w:rPr>
                <w:rFonts w:cs="Calibri"/>
                <w:szCs w:val="22"/>
              </w:rPr>
            </w:pPr>
            <w:r>
              <w:rPr>
                <w:rFonts w:cs="Calibri"/>
                <w:szCs w:val="22"/>
              </w:rPr>
              <w:t xml:space="preserve">ANO - program ESI </w:t>
            </w:r>
            <w:proofErr w:type="spellStart"/>
            <w:r>
              <w:rPr>
                <w:rFonts w:cs="Calibri"/>
                <w:szCs w:val="22"/>
              </w:rPr>
              <w:t>Player</w:t>
            </w:r>
            <w:proofErr w:type="spellEnd"/>
            <w:r>
              <w:rPr>
                <w:rFonts w:cs="Calibri"/>
                <w:szCs w:val="22"/>
              </w:rPr>
              <w:t>, webový prohlížeč výsledků</w:t>
            </w:r>
          </w:p>
        </w:tc>
      </w:tr>
      <w:tr w:rsidR="008E25E1" w:rsidRPr="008E25E1" w:rsidTr="008E25E1">
        <w:trPr>
          <w:trHeight w:val="571"/>
        </w:trPr>
        <w:tc>
          <w:tcPr>
            <w:tcW w:w="1037" w:type="pct"/>
            <w:vMerge w:val="restart"/>
            <w:tcBorders>
              <w:top w:val="nil"/>
              <w:left w:val="single" w:sz="4" w:space="0" w:color="auto"/>
              <w:bottom w:val="single" w:sz="4" w:space="0" w:color="000000"/>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Další požadavky na licenci</w:t>
            </w: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a. Licence musí obsahovat minimálně 2 plovoucí licence z nichž jedna umožní výpočet na minimálně 4 výpočtových jádrech.</w:t>
            </w:r>
          </w:p>
        </w:tc>
        <w:tc>
          <w:tcPr>
            <w:tcW w:w="1981"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8E25E1" w:rsidRDefault="008E25E1" w:rsidP="008E25E1">
            <w:pPr>
              <w:jc w:val="center"/>
              <w:rPr>
                <w:rFonts w:cs="Calibri"/>
                <w:szCs w:val="22"/>
              </w:rPr>
            </w:pPr>
            <w:r>
              <w:rPr>
                <w:rFonts w:cs="Calibri"/>
                <w:szCs w:val="22"/>
              </w:rPr>
              <w:t>ANO</w:t>
            </w:r>
          </w:p>
        </w:tc>
      </w:tr>
      <w:tr w:rsidR="008E25E1" w:rsidRPr="008E25E1" w:rsidTr="008E25E1">
        <w:trPr>
          <w:trHeight w:val="571"/>
        </w:trPr>
        <w:tc>
          <w:tcPr>
            <w:tcW w:w="1037" w:type="pct"/>
            <w:vMerge/>
            <w:tcBorders>
              <w:top w:val="nil"/>
              <w:left w:val="single" w:sz="4" w:space="0" w:color="auto"/>
              <w:bottom w:val="single" w:sz="4" w:space="0" w:color="000000"/>
              <w:right w:val="single" w:sz="4" w:space="0" w:color="auto"/>
            </w:tcBorders>
            <w:vAlign w:val="center"/>
            <w:hideMark/>
          </w:tcPr>
          <w:p w:rsidR="008E25E1" w:rsidRPr="008E25E1" w:rsidRDefault="008E25E1" w:rsidP="008E25E1">
            <w:pPr>
              <w:rPr>
                <w:rFonts w:cs="Calibri"/>
                <w:szCs w:val="22"/>
              </w:rPr>
            </w:pP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b. Licence musí obsahovat poplatek za dodání nové verze SW na tři roky dopředu.</w:t>
            </w:r>
          </w:p>
        </w:tc>
        <w:tc>
          <w:tcPr>
            <w:tcW w:w="1981"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8E25E1" w:rsidRDefault="008E25E1" w:rsidP="008E25E1">
            <w:pPr>
              <w:jc w:val="center"/>
              <w:rPr>
                <w:rFonts w:cs="Calibri"/>
                <w:szCs w:val="22"/>
              </w:rPr>
            </w:pPr>
            <w:r>
              <w:rPr>
                <w:rFonts w:cs="Calibri"/>
                <w:szCs w:val="22"/>
              </w:rPr>
              <w:t>ANO</w:t>
            </w:r>
          </w:p>
        </w:tc>
      </w:tr>
      <w:tr w:rsidR="008E25E1" w:rsidRPr="008E25E1" w:rsidTr="008E25E1">
        <w:trPr>
          <w:trHeight w:val="340"/>
        </w:trPr>
        <w:tc>
          <w:tcPr>
            <w:tcW w:w="1037" w:type="pct"/>
            <w:tcBorders>
              <w:top w:val="nil"/>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Počet licencí</w:t>
            </w: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2 licence</w:t>
            </w:r>
          </w:p>
        </w:tc>
        <w:tc>
          <w:tcPr>
            <w:tcW w:w="19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jc w:val="center"/>
              <w:rPr>
                <w:rFonts w:cs="Calibri"/>
                <w:szCs w:val="22"/>
              </w:rPr>
            </w:pPr>
            <w:r w:rsidRPr="008E25E1">
              <w:rPr>
                <w:rFonts w:cs="Calibri"/>
                <w:szCs w:val="22"/>
              </w:rPr>
              <w:t>ANO</w:t>
            </w:r>
          </w:p>
        </w:tc>
      </w:tr>
      <w:tr w:rsidR="008E25E1" w:rsidRPr="008E25E1" w:rsidTr="008E25E1">
        <w:trPr>
          <w:trHeight w:val="340"/>
        </w:trPr>
        <w:tc>
          <w:tcPr>
            <w:tcW w:w="1037" w:type="pct"/>
            <w:vMerge w:val="restart"/>
            <w:tcBorders>
              <w:top w:val="nil"/>
              <w:left w:val="single" w:sz="4" w:space="0" w:color="auto"/>
              <w:bottom w:val="single" w:sz="4" w:space="0" w:color="000000"/>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Ostatní</w:t>
            </w: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instalace a montáž</w:t>
            </w:r>
          </w:p>
        </w:tc>
        <w:tc>
          <w:tcPr>
            <w:tcW w:w="19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jc w:val="center"/>
              <w:rPr>
                <w:rFonts w:cs="Calibri"/>
                <w:szCs w:val="22"/>
              </w:rPr>
            </w:pPr>
            <w:r w:rsidRPr="008E25E1">
              <w:rPr>
                <w:rFonts w:cs="Calibri"/>
                <w:szCs w:val="22"/>
              </w:rPr>
              <w:t>ANO</w:t>
            </w:r>
          </w:p>
        </w:tc>
      </w:tr>
      <w:tr w:rsidR="008E25E1" w:rsidRPr="008E25E1" w:rsidTr="008E25E1">
        <w:trPr>
          <w:trHeight w:val="340"/>
        </w:trPr>
        <w:tc>
          <w:tcPr>
            <w:tcW w:w="1037" w:type="pct"/>
            <w:vMerge/>
            <w:tcBorders>
              <w:top w:val="nil"/>
              <w:left w:val="single" w:sz="4" w:space="0" w:color="auto"/>
              <w:bottom w:val="single" w:sz="4" w:space="0" w:color="000000"/>
              <w:right w:val="single" w:sz="4" w:space="0" w:color="auto"/>
            </w:tcBorders>
            <w:vAlign w:val="center"/>
            <w:hideMark/>
          </w:tcPr>
          <w:p w:rsidR="008E25E1" w:rsidRPr="008E25E1" w:rsidRDefault="008E25E1" w:rsidP="008E25E1">
            <w:pPr>
              <w:rPr>
                <w:rFonts w:cs="Calibri"/>
                <w:szCs w:val="22"/>
              </w:rPr>
            </w:pP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rPr>
                <w:rFonts w:cs="Calibri"/>
                <w:szCs w:val="22"/>
              </w:rPr>
            </w:pPr>
            <w:proofErr w:type="spellStart"/>
            <w:r w:rsidRPr="008E25E1">
              <w:rPr>
                <w:rFonts w:cs="Calibri"/>
                <w:szCs w:val="22"/>
              </w:rPr>
              <w:t>maintenance</w:t>
            </w:r>
            <w:proofErr w:type="spellEnd"/>
          </w:p>
        </w:tc>
        <w:tc>
          <w:tcPr>
            <w:tcW w:w="19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jc w:val="center"/>
              <w:rPr>
                <w:rFonts w:cs="Calibri"/>
                <w:szCs w:val="22"/>
              </w:rPr>
            </w:pPr>
            <w:r w:rsidRPr="008E25E1">
              <w:rPr>
                <w:rFonts w:cs="Calibri"/>
                <w:szCs w:val="22"/>
              </w:rPr>
              <w:t>ANO</w:t>
            </w:r>
          </w:p>
        </w:tc>
      </w:tr>
      <w:tr w:rsidR="008E25E1" w:rsidRPr="008E25E1" w:rsidTr="008E25E1">
        <w:trPr>
          <w:trHeight w:val="340"/>
        </w:trPr>
        <w:tc>
          <w:tcPr>
            <w:tcW w:w="1037" w:type="pct"/>
            <w:vMerge/>
            <w:tcBorders>
              <w:top w:val="nil"/>
              <w:left w:val="single" w:sz="4" w:space="0" w:color="auto"/>
              <w:bottom w:val="single" w:sz="4" w:space="0" w:color="000000"/>
              <w:right w:val="single" w:sz="4" w:space="0" w:color="auto"/>
            </w:tcBorders>
            <w:vAlign w:val="center"/>
            <w:hideMark/>
          </w:tcPr>
          <w:p w:rsidR="008E25E1" w:rsidRPr="008E25E1" w:rsidRDefault="008E25E1" w:rsidP="008E25E1">
            <w:pPr>
              <w:rPr>
                <w:rFonts w:cs="Calibri"/>
                <w:szCs w:val="22"/>
              </w:rPr>
            </w:pP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zaškolení</w:t>
            </w:r>
          </w:p>
        </w:tc>
        <w:tc>
          <w:tcPr>
            <w:tcW w:w="19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jc w:val="center"/>
              <w:rPr>
                <w:rFonts w:cs="Calibri"/>
                <w:szCs w:val="22"/>
              </w:rPr>
            </w:pPr>
            <w:r w:rsidRPr="008E25E1">
              <w:rPr>
                <w:rFonts w:cs="Calibri"/>
                <w:szCs w:val="22"/>
              </w:rPr>
              <w:t>ANO</w:t>
            </w:r>
          </w:p>
        </w:tc>
      </w:tr>
      <w:tr w:rsidR="008E25E1" w:rsidRPr="008E25E1" w:rsidTr="008E25E1">
        <w:trPr>
          <w:trHeight w:val="340"/>
        </w:trPr>
        <w:tc>
          <w:tcPr>
            <w:tcW w:w="5000" w:type="pct"/>
            <w:gridSpan w:val="3"/>
            <w:tcBorders>
              <w:top w:val="single" w:sz="4" w:space="0" w:color="auto"/>
              <w:left w:val="nil"/>
              <w:bottom w:val="single" w:sz="4" w:space="0" w:color="auto"/>
              <w:right w:val="nil"/>
            </w:tcBorders>
            <w:shd w:val="clear" w:color="auto" w:fill="auto"/>
            <w:vAlign w:val="center"/>
            <w:hideMark/>
          </w:tcPr>
          <w:p w:rsidR="008E25E1" w:rsidRPr="008E25E1" w:rsidRDefault="008E25E1" w:rsidP="008E25E1">
            <w:pPr>
              <w:jc w:val="center"/>
              <w:rPr>
                <w:rFonts w:cs="Calibri"/>
                <w:szCs w:val="22"/>
              </w:rPr>
            </w:pPr>
            <w:r w:rsidRPr="008E25E1">
              <w:rPr>
                <w:rFonts w:cs="Calibri"/>
                <w:szCs w:val="22"/>
              </w:rPr>
              <w:t> </w:t>
            </w:r>
          </w:p>
        </w:tc>
      </w:tr>
      <w:tr w:rsidR="008E25E1" w:rsidRPr="008E25E1" w:rsidTr="008E25E1">
        <w:trPr>
          <w:trHeight w:val="340"/>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8E25E1" w:rsidRPr="008E25E1" w:rsidRDefault="008E25E1" w:rsidP="008E25E1">
            <w:pPr>
              <w:jc w:val="center"/>
              <w:rPr>
                <w:rFonts w:cs="Calibri"/>
                <w:b/>
                <w:bCs/>
                <w:szCs w:val="22"/>
              </w:rPr>
            </w:pPr>
            <w:r w:rsidRPr="008E25E1">
              <w:rPr>
                <w:rFonts w:cs="Calibri"/>
                <w:b/>
                <w:bCs/>
                <w:szCs w:val="22"/>
              </w:rPr>
              <w:t>Pořízení SW licence simulace plošného tváření - SW určený pro simulaci plošného tváření - 2 kusy</w:t>
            </w:r>
          </w:p>
        </w:tc>
      </w:tr>
      <w:tr w:rsidR="008E25E1" w:rsidRPr="008E25E1" w:rsidTr="008E25E1">
        <w:trPr>
          <w:trHeight w:val="340"/>
        </w:trPr>
        <w:tc>
          <w:tcPr>
            <w:tcW w:w="10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Popis</w:t>
            </w: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software určený pro simulaci plošného tváření</w:t>
            </w:r>
          </w:p>
        </w:tc>
        <w:tc>
          <w:tcPr>
            <w:tcW w:w="1981"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8E25E1" w:rsidRDefault="008E25E1" w:rsidP="008E25E1">
            <w:pPr>
              <w:jc w:val="center"/>
              <w:rPr>
                <w:rFonts w:cs="Calibri"/>
                <w:szCs w:val="22"/>
              </w:rPr>
            </w:pPr>
            <w:r>
              <w:rPr>
                <w:rFonts w:cs="Calibri"/>
                <w:szCs w:val="22"/>
              </w:rPr>
              <w:t>ANO- software PAM STAM 2G</w:t>
            </w:r>
          </w:p>
        </w:tc>
      </w:tr>
      <w:tr w:rsidR="008E25E1" w:rsidRPr="008E25E1" w:rsidTr="008E25E1">
        <w:trPr>
          <w:trHeight w:val="571"/>
        </w:trPr>
        <w:tc>
          <w:tcPr>
            <w:tcW w:w="10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Minimální technické požadavky pro předmět zakázky</w:t>
            </w: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Software musí navazovat na 3D CAD model nástrojů, který je automatickým generátorem převeden ve výpočtovou síť modelu.</w:t>
            </w:r>
          </w:p>
        </w:tc>
        <w:tc>
          <w:tcPr>
            <w:tcW w:w="1981"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8E25E1" w:rsidRDefault="008E25E1" w:rsidP="008E25E1">
            <w:pPr>
              <w:jc w:val="center"/>
              <w:rPr>
                <w:rFonts w:cs="Calibri"/>
                <w:szCs w:val="22"/>
              </w:rPr>
            </w:pPr>
            <w:r>
              <w:rPr>
                <w:rFonts w:cs="Calibri"/>
                <w:szCs w:val="22"/>
              </w:rPr>
              <w:t xml:space="preserve">ANO - Modul </w:t>
            </w:r>
            <w:proofErr w:type="spellStart"/>
            <w:r>
              <w:rPr>
                <w:rFonts w:cs="Calibri"/>
                <w:szCs w:val="22"/>
              </w:rPr>
              <w:t>DeltaMesh</w:t>
            </w:r>
            <w:proofErr w:type="spellEnd"/>
            <w:r>
              <w:rPr>
                <w:rFonts w:cs="Calibri"/>
                <w:szCs w:val="22"/>
              </w:rPr>
              <w:t>, který je součásti PAM STAMP 2G</w:t>
            </w:r>
          </w:p>
        </w:tc>
      </w:tr>
      <w:tr w:rsidR="008E25E1" w:rsidRPr="008E25E1" w:rsidTr="008E25E1">
        <w:trPr>
          <w:trHeight w:val="856"/>
        </w:trPr>
        <w:tc>
          <w:tcPr>
            <w:tcW w:w="1037" w:type="pct"/>
            <w:vMerge/>
            <w:tcBorders>
              <w:top w:val="single" w:sz="4" w:space="0" w:color="auto"/>
              <w:left w:val="single" w:sz="4" w:space="0" w:color="auto"/>
              <w:bottom w:val="single" w:sz="4" w:space="0" w:color="auto"/>
              <w:right w:val="single" w:sz="4" w:space="0" w:color="auto"/>
            </w:tcBorders>
            <w:vAlign w:val="center"/>
            <w:hideMark/>
          </w:tcPr>
          <w:p w:rsidR="008E25E1" w:rsidRPr="008E25E1" w:rsidRDefault="008E25E1" w:rsidP="008E25E1">
            <w:pPr>
              <w:rPr>
                <w:rFonts w:cs="Calibri"/>
                <w:szCs w:val="22"/>
              </w:rPr>
            </w:pP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 xml:space="preserve">Výpočtová síť přístřihu plechu musí být generována v prostředí grafického </w:t>
            </w:r>
            <w:proofErr w:type="spellStart"/>
            <w:r w:rsidRPr="008E25E1">
              <w:rPr>
                <w:rFonts w:cs="Calibri"/>
                <w:szCs w:val="22"/>
              </w:rPr>
              <w:t>pre</w:t>
            </w:r>
            <w:proofErr w:type="spellEnd"/>
            <w:r w:rsidRPr="008E25E1">
              <w:rPr>
                <w:rFonts w:cs="Calibri"/>
                <w:szCs w:val="22"/>
              </w:rPr>
              <w:t>-procesoru spolu s potřebnými okrajovými, kontaktními a zatěžujícími podmínkami řešení.</w:t>
            </w:r>
          </w:p>
        </w:tc>
        <w:tc>
          <w:tcPr>
            <w:tcW w:w="1981"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8E25E1" w:rsidRDefault="008E25E1" w:rsidP="008E25E1">
            <w:pPr>
              <w:jc w:val="center"/>
              <w:rPr>
                <w:rFonts w:cs="Calibri"/>
                <w:szCs w:val="22"/>
              </w:rPr>
            </w:pPr>
            <w:r>
              <w:rPr>
                <w:rFonts w:cs="Calibri"/>
                <w:szCs w:val="22"/>
              </w:rPr>
              <w:t xml:space="preserve">ANO - </w:t>
            </w:r>
            <w:proofErr w:type="spellStart"/>
            <w:r>
              <w:rPr>
                <w:rFonts w:cs="Calibri"/>
                <w:szCs w:val="22"/>
              </w:rPr>
              <w:t>pre-processing</w:t>
            </w:r>
            <w:proofErr w:type="spellEnd"/>
            <w:r>
              <w:rPr>
                <w:rFonts w:cs="Calibri"/>
                <w:szCs w:val="22"/>
              </w:rPr>
              <w:t xml:space="preserve"> a post-</w:t>
            </w:r>
            <w:proofErr w:type="spellStart"/>
            <w:r>
              <w:rPr>
                <w:rFonts w:cs="Calibri"/>
                <w:szCs w:val="22"/>
              </w:rPr>
              <w:t>processing</w:t>
            </w:r>
            <w:proofErr w:type="spellEnd"/>
            <w:r>
              <w:rPr>
                <w:rFonts w:cs="Calibri"/>
                <w:szCs w:val="22"/>
              </w:rPr>
              <w:t>, včetně definice okrajových podmínek je součásti PAM STAMP 2G</w:t>
            </w:r>
          </w:p>
        </w:tc>
      </w:tr>
      <w:tr w:rsidR="008E25E1" w:rsidRPr="008E25E1" w:rsidTr="008E25E1">
        <w:trPr>
          <w:trHeight w:val="856"/>
        </w:trPr>
        <w:tc>
          <w:tcPr>
            <w:tcW w:w="1037" w:type="pct"/>
            <w:vMerge/>
            <w:tcBorders>
              <w:top w:val="single" w:sz="4" w:space="0" w:color="auto"/>
              <w:left w:val="single" w:sz="4" w:space="0" w:color="auto"/>
              <w:bottom w:val="single" w:sz="4" w:space="0" w:color="auto"/>
              <w:right w:val="single" w:sz="4" w:space="0" w:color="auto"/>
            </w:tcBorders>
            <w:vAlign w:val="center"/>
            <w:hideMark/>
          </w:tcPr>
          <w:p w:rsidR="008E25E1" w:rsidRPr="008E25E1" w:rsidRDefault="008E25E1" w:rsidP="008E25E1">
            <w:pPr>
              <w:rPr>
                <w:rFonts w:cs="Calibri"/>
                <w:szCs w:val="22"/>
              </w:rPr>
            </w:pP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 xml:space="preserve">Software musí umožňovat využití formulace metody konečných prvků pro řešení Integračního schématu </w:t>
            </w:r>
            <w:r w:rsidRPr="008E25E1">
              <w:rPr>
                <w:rFonts w:cs="Calibri"/>
                <w:szCs w:val="22"/>
              </w:rPr>
              <w:lastRenderedPageBreak/>
              <w:t xml:space="preserve">pohybové rovnice rovnováhy vnitřních a vnějších sil. </w:t>
            </w:r>
          </w:p>
        </w:tc>
        <w:tc>
          <w:tcPr>
            <w:tcW w:w="1981"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8E25E1" w:rsidRDefault="008E25E1" w:rsidP="008E25E1">
            <w:pPr>
              <w:jc w:val="center"/>
              <w:rPr>
                <w:rFonts w:cs="Calibri"/>
                <w:szCs w:val="22"/>
              </w:rPr>
            </w:pPr>
            <w:r>
              <w:rPr>
                <w:rFonts w:cs="Calibri"/>
                <w:szCs w:val="22"/>
              </w:rPr>
              <w:lastRenderedPageBreak/>
              <w:t>ANO - software PAM STAMP 2G využívá tyto postupy</w:t>
            </w:r>
          </w:p>
        </w:tc>
      </w:tr>
      <w:tr w:rsidR="008E25E1" w:rsidRPr="008E25E1" w:rsidTr="008E25E1">
        <w:trPr>
          <w:trHeight w:val="571"/>
        </w:trPr>
        <w:tc>
          <w:tcPr>
            <w:tcW w:w="1037" w:type="pct"/>
            <w:vMerge/>
            <w:tcBorders>
              <w:top w:val="single" w:sz="4" w:space="0" w:color="auto"/>
              <w:left w:val="single" w:sz="4" w:space="0" w:color="auto"/>
              <w:bottom w:val="single" w:sz="4" w:space="0" w:color="auto"/>
              <w:right w:val="single" w:sz="4" w:space="0" w:color="auto"/>
            </w:tcBorders>
            <w:vAlign w:val="center"/>
            <w:hideMark/>
          </w:tcPr>
          <w:p w:rsidR="008E25E1" w:rsidRPr="008E25E1" w:rsidRDefault="008E25E1" w:rsidP="008E25E1">
            <w:pPr>
              <w:rPr>
                <w:rFonts w:cs="Calibri"/>
                <w:szCs w:val="22"/>
              </w:rPr>
            </w:pP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 xml:space="preserve">Software musí podporovat simulaci tváření s objemovými prvky a musí umožnit popis normálového napětí na skořepinovém prvku. </w:t>
            </w:r>
          </w:p>
        </w:tc>
        <w:tc>
          <w:tcPr>
            <w:tcW w:w="1981"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8E25E1" w:rsidRDefault="008E25E1" w:rsidP="008E25E1">
            <w:pPr>
              <w:jc w:val="center"/>
              <w:rPr>
                <w:rFonts w:cs="Calibri"/>
                <w:szCs w:val="22"/>
              </w:rPr>
            </w:pPr>
            <w:r>
              <w:rPr>
                <w:rFonts w:cs="Calibri"/>
                <w:szCs w:val="22"/>
              </w:rPr>
              <w:t xml:space="preserve">ANO - software PAM STAMP 2G podporuj skořepinový 3D </w:t>
            </w:r>
            <w:proofErr w:type="spellStart"/>
            <w:r>
              <w:rPr>
                <w:rFonts w:cs="Calibri"/>
                <w:szCs w:val="22"/>
              </w:rPr>
              <w:t>shell</w:t>
            </w:r>
            <w:proofErr w:type="spellEnd"/>
            <w:r>
              <w:rPr>
                <w:rFonts w:cs="Calibri"/>
                <w:szCs w:val="22"/>
              </w:rPr>
              <w:t xml:space="preserve"> s </w:t>
            </w:r>
            <w:proofErr w:type="spellStart"/>
            <w:r>
              <w:rPr>
                <w:rFonts w:cs="Calibri"/>
                <w:szCs w:val="22"/>
              </w:rPr>
              <w:t>s</w:t>
            </w:r>
            <w:proofErr w:type="spellEnd"/>
            <w:r>
              <w:rPr>
                <w:rFonts w:cs="Calibri"/>
                <w:szCs w:val="22"/>
              </w:rPr>
              <w:t xml:space="preserve"> funkcí TTS (</w:t>
            </w:r>
            <w:proofErr w:type="spellStart"/>
            <w:r>
              <w:rPr>
                <w:rFonts w:cs="Calibri"/>
                <w:szCs w:val="22"/>
              </w:rPr>
              <w:t>thickness</w:t>
            </w:r>
            <w:proofErr w:type="spellEnd"/>
            <w:r>
              <w:rPr>
                <w:rFonts w:cs="Calibri"/>
                <w:szCs w:val="22"/>
              </w:rPr>
              <w:t xml:space="preserve"> </w:t>
            </w:r>
            <w:proofErr w:type="spellStart"/>
            <w:r>
              <w:rPr>
                <w:rFonts w:cs="Calibri"/>
                <w:szCs w:val="22"/>
              </w:rPr>
              <w:t>through</w:t>
            </w:r>
            <w:proofErr w:type="spellEnd"/>
            <w:r>
              <w:rPr>
                <w:rFonts w:cs="Calibri"/>
                <w:szCs w:val="22"/>
              </w:rPr>
              <w:t xml:space="preserve"> </w:t>
            </w:r>
            <w:proofErr w:type="spellStart"/>
            <w:r>
              <w:rPr>
                <w:rFonts w:cs="Calibri"/>
                <w:szCs w:val="22"/>
              </w:rPr>
              <w:t>shell</w:t>
            </w:r>
            <w:proofErr w:type="spellEnd"/>
            <w:r>
              <w:rPr>
                <w:rFonts w:cs="Calibri"/>
                <w:szCs w:val="22"/>
              </w:rPr>
              <w:t xml:space="preserve">) </w:t>
            </w:r>
            <w:proofErr w:type="gramStart"/>
            <w:r>
              <w:rPr>
                <w:rFonts w:cs="Calibri"/>
                <w:szCs w:val="22"/>
              </w:rPr>
              <w:t>a  objemový</w:t>
            </w:r>
            <w:proofErr w:type="gramEnd"/>
            <w:r>
              <w:rPr>
                <w:rFonts w:cs="Calibri"/>
                <w:szCs w:val="22"/>
              </w:rPr>
              <w:t xml:space="preserve"> 3D solid </w:t>
            </w:r>
          </w:p>
        </w:tc>
      </w:tr>
      <w:tr w:rsidR="008E25E1" w:rsidRPr="008E25E1" w:rsidTr="008E25E1">
        <w:trPr>
          <w:trHeight w:val="3424"/>
        </w:trPr>
        <w:tc>
          <w:tcPr>
            <w:tcW w:w="1037" w:type="pct"/>
            <w:vMerge/>
            <w:tcBorders>
              <w:top w:val="single" w:sz="4" w:space="0" w:color="auto"/>
              <w:left w:val="single" w:sz="4" w:space="0" w:color="auto"/>
              <w:bottom w:val="single" w:sz="4" w:space="0" w:color="auto"/>
              <w:right w:val="single" w:sz="4" w:space="0" w:color="auto"/>
            </w:tcBorders>
            <w:vAlign w:val="center"/>
            <w:hideMark/>
          </w:tcPr>
          <w:p w:rsidR="008E25E1" w:rsidRPr="008E25E1" w:rsidRDefault="008E25E1" w:rsidP="008E25E1">
            <w:pPr>
              <w:rPr>
                <w:rFonts w:cs="Calibri"/>
                <w:szCs w:val="22"/>
              </w:rPr>
            </w:pP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 xml:space="preserve">Software musí umožnit univerzální popis plastického chování materiálu se směrově závislou anizotropií plechu. Zároveň musí být možné sestavit materiálový model s minimálními požadavky na experimenty, tj. s využitím pouze tahové zkoušky a </w:t>
            </w:r>
            <w:proofErr w:type="spellStart"/>
            <w:r w:rsidRPr="008E25E1">
              <w:rPr>
                <w:rFonts w:cs="Calibri"/>
                <w:szCs w:val="22"/>
              </w:rPr>
              <w:t>bulge</w:t>
            </w:r>
            <w:proofErr w:type="spellEnd"/>
            <w:r w:rsidRPr="008E25E1">
              <w:rPr>
                <w:rFonts w:cs="Calibri"/>
                <w:szCs w:val="22"/>
              </w:rPr>
              <w:t xml:space="preserve"> testu. Deformační zpevňování materiálu plechu může být doplněno o citlivost na deformační rychlost. V důsledku znalosti deformační historie musí software zahrnout do výpočtu kritéria porušování soudržnosti materiálu plechu v průběhu tažení (lokální překročení hraniční plastické deformace, ztenčení, překročení křivky mezních deformací) s přímou vizualizací zvlnění přístřihu plechu v průběhu zavíraní přidržovače a tažení. Musí umožnit vyhodnocení porušení pro nelineární deformační cesty.</w:t>
            </w:r>
          </w:p>
        </w:tc>
        <w:tc>
          <w:tcPr>
            <w:tcW w:w="1981"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8E25E1" w:rsidRDefault="008E25E1" w:rsidP="008E25E1">
            <w:pPr>
              <w:jc w:val="center"/>
              <w:rPr>
                <w:rFonts w:cs="Calibri"/>
                <w:szCs w:val="22"/>
              </w:rPr>
            </w:pPr>
            <w:r>
              <w:rPr>
                <w:rFonts w:cs="Calibri"/>
                <w:szCs w:val="22"/>
              </w:rPr>
              <w:t xml:space="preserve">ANO -software PAM STAMP 2G obsahuje nástroje pro </w:t>
            </w:r>
            <w:proofErr w:type="spellStart"/>
            <w:r>
              <w:rPr>
                <w:rFonts w:cs="Calibri"/>
                <w:szCs w:val="22"/>
              </w:rPr>
              <w:t>jenoducheé</w:t>
            </w:r>
            <w:proofErr w:type="spellEnd"/>
            <w:r>
              <w:rPr>
                <w:rFonts w:cs="Calibri"/>
                <w:szCs w:val="22"/>
              </w:rPr>
              <w:t xml:space="preserve"> stanovení materiálových modelů (mat </w:t>
            </w:r>
            <w:proofErr w:type="spellStart"/>
            <w:r>
              <w:rPr>
                <w:rFonts w:cs="Calibri"/>
                <w:szCs w:val="22"/>
              </w:rPr>
              <w:t>wizzard</w:t>
            </w:r>
            <w:proofErr w:type="spellEnd"/>
            <w:r>
              <w:rPr>
                <w:rFonts w:cs="Calibri"/>
                <w:szCs w:val="22"/>
              </w:rPr>
              <w:t xml:space="preserve">), umožňuje </w:t>
            </w:r>
            <w:proofErr w:type="spellStart"/>
            <w:r>
              <w:rPr>
                <w:rFonts w:cs="Calibri"/>
                <w:szCs w:val="22"/>
              </w:rPr>
              <w:t>vizalizovat</w:t>
            </w:r>
            <w:proofErr w:type="spellEnd"/>
            <w:r>
              <w:rPr>
                <w:rFonts w:cs="Calibri"/>
                <w:szCs w:val="22"/>
              </w:rPr>
              <w:t xml:space="preserve"> chování lechu ve fázi tažení i zavření přitahovače a následného vyhodnocení ztenčení, překročení hranice plastické deformace a křivky mezní deformace (FLD).</w:t>
            </w:r>
          </w:p>
        </w:tc>
      </w:tr>
      <w:tr w:rsidR="008E25E1" w:rsidRPr="008E25E1" w:rsidTr="008E25E1">
        <w:trPr>
          <w:trHeight w:val="1712"/>
        </w:trPr>
        <w:tc>
          <w:tcPr>
            <w:tcW w:w="1037" w:type="pct"/>
            <w:vMerge/>
            <w:tcBorders>
              <w:top w:val="single" w:sz="4" w:space="0" w:color="auto"/>
              <w:left w:val="single" w:sz="4" w:space="0" w:color="auto"/>
              <w:bottom w:val="single" w:sz="4" w:space="0" w:color="auto"/>
              <w:right w:val="single" w:sz="4" w:space="0" w:color="auto"/>
            </w:tcBorders>
            <w:vAlign w:val="center"/>
            <w:hideMark/>
          </w:tcPr>
          <w:p w:rsidR="008E25E1" w:rsidRPr="008E25E1" w:rsidRDefault="008E25E1" w:rsidP="008E25E1">
            <w:pPr>
              <w:rPr>
                <w:rFonts w:cs="Calibri"/>
                <w:szCs w:val="22"/>
              </w:rPr>
            </w:pP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Výpočtová simulace tažení v pevných nástrojích velkých přístřihů začíná výpočtem deformace vlastní tíhou přístřihu. Po výpočtu jsou výsledky přeneseny do simulace prvního tahu. Výsledky prvního tahu se přenášejí do následující operace, kde se tak zohlední ztenčení plechu i deformačně napěťový stav výlisku z předchozí operace. Po tažení zpravidla následuje ostřižení a po něm simulace odpružení,</w:t>
            </w:r>
          </w:p>
        </w:tc>
        <w:tc>
          <w:tcPr>
            <w:tcW w:w="1981"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8E25E1" w:rsidRDefault="008E25E1" w:rsidP="008E25E1">
            <w:pPr>
              <w:jc w:val="center"/>
              <w:rPr>
                <w:rFonts w:cs="Calibri"/>
                <w:szCs w:val="22"/>
              </w:rPr>
            </w:pPr>
            <w:r>
              <w:rPr>
                <w:rFonts w:cs="Calibri"/>
                <w:szCs w:val="22"/>
              </w:rPr>
              <w:t xml:space="preserve">ANO - software PAM STAMP 2G  zohledňuje vlastní tíhu přístřihů, </w:t>
            </w:r>
            <w:proofErr w:type="spellStart"/>
            <w:r>
              <w:rPr>
                <w:rFonts w:cs="Calibri"/>
                <w:szCs w:val="22"/>
              </w:rPr>
              <w:t>tzn</w:t>
            </w:r>
            <w:proofErr w:type="spellEnd"/>
            <w:r>
              <w:rPr>
                <w:rFonts w:cs="Calibri"/>
                <w:szCs w:val="22"/>
              </w:rPr>
              <w:t xml:space="preserve"> gravitaci a přenáší je do následných tahových operací, stejně tak i jednotlivé deformace vniklé v tahových a střihových  </w:t>
            </w:r>
            <w:proofErr w:type="spellStart"/>
            <w:r>
              <w:rPr>
                <w:rFonts w:cs="Calibri"/>
                <w:szCs w:val="22"/>
              </w:rPr>
              <w:t>opreracích</w:t>
            </w:r>
            <w:proofErr w:type="spellEnd"/>
            <w:r>
              <w:rPr>
                <w:rFonts w:cs="Calibri"/>
                <w:szCs w:val="22"/>
              </w:rPr>
              <w:t xml:space="preserve"> do dalších. Jeho součástí je i </w:t>
            </w:r>
            <w:proofErr w:type="spellStart"/>
            <w:r>
              <w:rPr>
                <w:rFonts w:cs="Calibri"/>
                <w:szCs w:val="22"/>
              </w:rPr>
              <w:t>simlace</w:t>
            </w:r>
            <w:proofErr w:type="spellEnd"/>
            <w:r>
              <w:rPr>
                <w:rFonts w:cs="Calibri"/>
                <w:szCs w:val="22"/>
              </w:rPr>
              <w:t xml:space="preserve"> </w:t>
            </w:r>
            <w:proofErr w:type="spellStart"/>
            <w:r>
              <w:rPr>
                <w:rFonts w:cs="Calibri"/>
                <w:szCs w:val="22"/>
              </w:rPr>
              <w:t>odporužení</w:t>
            </w:r>
            <w:proofErr w:type="spellEnd"/>
            <w:r>
              <w:rPr>
                <w:rFonts w:cs="Calibri"/>
                <w:szCs w:val="22"/>
              </w:rPr>
              <w:t>.</w:t>
            </w:r>
          </w:p>
        </w:tc>
      </w:tr>
      <w:tr w:rsidR="008E25E1" w:rsidRPr="008E25E1" w:rsidTr="008E25E1">
        <w:trPr>
          <w:trHeight w:val="571"/>
        </w:trPr>
        <w:tc>
          <w:tcPr>
            <w:tcW w:w="1037" w:type="pct"/>
            <w:vMerge/>
            <w:tcBorders>
              <w:top w:val="single" w:sz="4" w:space="0" w:color="auto"/>
              <w:left w:val="single" w:sz="4" w:space="0" w:color="auto"/>
              <w:bottom w:val="single" w:sz="4" w:space="0" w:color="auto"/>
              <w:right w:val="single" w:sz="4" w:space="0" w:color="auto"/>
            </w:tcBorders>
            <w:vAlign w:val="center"/>
            <w:hideMark/>
          </w:tcPr>
          <w:p w:rsidR="008E25E1" w:rsidRPr="008E25E1" w:rsidRDefault="008E25E1" w:rsidP="008E25E1">
            <w:pPr>
              <w:rPr>
                <w:rFonts w:cs="Calibri"/>
                <w:szCs w:val="22"/>
              </w:rPr>
            </w:pP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 xml:space="preserve">Software musí být využitelný pro výpočty simulací libovolné výrobní technologie plošného tváření. </w:t>
            </w:r>
          </w:p>
        </w:tc>
        <w:tc>
          <w:tcPr>
            <w:tcW w:w="1981"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8E25E1" w:rsidRDefault="008E25E1" w:rsidP="008E25E1">
            <w:pPr>
              <w:jc w:val="center"/>
              <w:rPr>
                <w:rFonts w:cs="Calibri"/>
                <w:szCs w:val="22"/>
              </w:rPr>
            </w:pPr>
            <w:r>
              <w:rPr>
                <w:rFonts w:cs="Calibri"/>
                <w:szCs w:val="22"/>
              </w:rPr>
              <w:t xml:space="preserve">ANO - software PAM STAMP 2G </w:t>
            </w:r>
            <w:proofErr w:type="spellStart"/>
            <w:r>
              <w:rPr>
                <w:rFonts w:cs="Calibri"/>
                <w:szCs w:val="22"/>
              </w:rPr>
              <w:t>simulje</w:t>
            </w:r>
            <w:proofErr w:type="spellEnd"/>
            <w:r>
              <w:rPr>
                <w:rFonts w:cs="Calibri"/>
                <w:szCs w:val="22"/>
              </w:rPr>
              <w:t xml:space="preserve"> </w:t>
            </w:r>
            <w:proofErr w:type="spellStart"/>
            <w:r>
              <w:rPr>
                <w:rFonts w:cs="Calibri"/>
                <w:szCs w:val="22"/>
              </w:rPr>
              <w:t>multioperační</w:t>
            </w:r>
            <w:proofErr w:type="spellEnd"/>
            <w:r>
              <w:rPr>
                <w:rFonts w:cs="Calibri"/>
                <w:szCs w:val="22"/>
              </w:rPr>
              <w:t xml:space="preserve"> </w:t>
            </w:r>
            <w:proofErr w:type="spellStart"/>
            <w:r>
              <w:rPr>
                <w:rFonts w:cs="Calibri"/>
                <w:szCs w:val="22"/>
              </w:rPr>
              <w:t>hlubokotažne</w:t>
            </w:r>
            <w:proofErr w:type="spellEnd"/>
            <w:r>
              <w:rPr>
                <w:rFonts w:cs="Calibri"/>
                <w:szCs w:val="22"/>
              </w:rPr>
              <w:t xml:space="preserve"> procesy, postupové </w:t>
            </w:r>
            <w:proofErr w:type="spellStart"/>
            <w:r>
              <w:rPr>
                <w:rFonts w:cs="Calibri"/>
                <w:szCs w:val="22"/>
              </w:rPr>
              <w:t>procesy,stižné</w:t>
            </w:r>
            <w:proofErr w:type="spellEnd"/>
            <w:r>
              <w:rPr>
                <w:rFonts w:cs="Calibri"/>
                <w:szCs w:val="22"/>
              </w:rPr>
              <w:t xml:space="preserve"> operace, </w:t>
            </w:r>
            <w:proofErr w:type="spellStart"/>
            <w:r>
              <w:rPr>
                <w:rFonts w:cs="Calibri"/>
                <w:szCs w:val="22"/>
              </w:rPr>
              <w:t>hydroforming</w:t>
            </w:r>
            <w:proofErr w:type="spellEnd"/>
            <w:r>
              <w:rPr>
                <w:rFonts w:cs="Calibri"/>
                <w:szCs w:val="22"/>
              </w:rPr>
              <w:t xml:space="preserve">, </w:t>
            </w:r>
            <w:proofErr w:type="spellStart"/>
            <w:r>
              <w:rPr>
                <w:rFonts w:cs="Calibri"/>
                <w:szCs w:val="22"/>
              </w:rPr>
              <w:t>flexforming</w:t>
            </w:r>
            <w:proofErr w:type="spellEnd"/>
            <w:r>
              <w:rPr>
                <w:rFonts w:cs="Calibri"/>
                <w:szCs w:val="22"/>
              </w:rPr>
              <w:t>, super-</w:t>
            </w:r>
            <w:proofErr w:type="spellStart"/>
            <w:r>
              <w:rPr>
                <w:rFonts w:cs="Calibri"/>
                <w:szCs w:val="22"/>
              </w:rPr>
              <w:t>plastic</w:t>
            </w:r>
            <w:proofErr w:type="spellEnd"/>
            <w:r>
              <w:rPr>
                <w:rFonts w:cs="Calibri"/>
                <w:szCs w:val="22"/>
              </w:rPr>
              <w:t>-</w:t>
            </w:r>
            <w:proofErr w:type="spellStart"/>
            <w:r>
              <w:rPr>
                <w:rFonts w:cs="Calibri"/>
                <w:szCs w:val="22"/>
              </w:rPr>
              <w:t>forming</w:t>
            </w:r>
            <w:proofErr w:type="spellEnd"/>
          </w:p>
        </w:tc>
      </w:tr>
      <w:tr w:rsidR="008E25E1" w:rsidRPr="008E25E1" w:rsidTr="008E25E1">
        <w:trPr>
          <w:trHeight w:val="856"/>
        </w:trPr>
        <w:tc>
          <w:tcPr>
            <w:tcW w:w="1037" w:type="pct"/>
            <w:vMerge/>
            <w:tcBorders>
              <w:top w:val="single" w:sz="4" w:space="0" w:color="auto"/>
              <w:left w:val="single" w:sz="4" w:space="0" w:color="auto"/>
              <w:bottom w:val="single" w:sz="4" w:space="0" w:color="auto"/>
              <w:right w:val="single" w:sz="4" w:space="0" w:color="auto"/>
            </w:tcBorders>
            <w:vAlign w:val="center"/>
            <w:hideMark/>
          </w:tcPr>
          <w:p w:rsidR="008E25E1" w:rsidRPr="008E25E1" w:rsidRDefault="008E25E1" w:rsidP="008E25E1">
            <w:pPr>
              <w:rPr>
                <w:rFonts w:cs="Calibri"/>
                <w:szCs w:val="22"/>
              </w:rPr>
            </w:pP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 xml:space="preserve">Software musí umožnit simulaci plošného tváření technologiemi hlubokého tažení, ohýbání, lisování do pryže, </w:t>
            </w:r>
            <w:proofErr w:type="spellStart"/>
            <w:r w:rsidRPr="008E25E1">
              <w:rPr>
                <w:rFonts w:cs="Calibri"/>
                <w:szCs w:val="22"/>
              </w:rPr>
              <w:t>hydroformingu</w:t>
            </w:r>
            <w:proofErr w:type="spellEnd"/>
            <w:r w:rsidRPr="008E25E1">
              <w:rPr>
                <w:rFonts w:cs="Calibri"/>
                <w:szCs w:val="22"/>
              </w:rPr>
              <w:t xml:space="preserve"> plechů i trubek.</w:t>
            </w:r>
          </w:p>
        </w:tc>
        <w:tc>
          <w:tcPr>
            <w:tcW w:w="1981"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8E25E1" w:rsidRDefault="008E25E1" w:rsidP="008E25E1">
            <w:pPr>
              <w:jc w:val="center"/>
              <w:rPr>
                <w:rFonts w:cs="Calibri"/>
                <w:szCs w:val="22"/>
              </w:rPr>
            </w:pPr>
            <w:r>
              <w:rPr>
                <w:rFonts w:cs="Calibri"/>
                <w:szCs w:val="22"/>
              </w:rPr>
              <w:t>ANO</w:t>
            </w:r>
          </w:p>
        </w:tc>
      </w:tr>
      <w:tr w:rsidR="008E25E1" w:rsidRPr="008E25E1" w:rsidTr="008E25E1">
        <w:trPr>
          <w:trHeight w:val="856"/>
        </w:trPr>
        <w:tc>
          <w:tcPr>
            <w:tcW w:w="10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Další požadavky na licenci</w:t>
            </w: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 xml:space="preserve">Dodavatel softwaru musí zaručit aktivní vývoj softwaru a musí prokazatelně disponovat odborným </w:t>
            </w:r>
            <w:r w:rsidRPr="008E25E1">
              <w:rPr>
                <w:rFonts w:cs="Calibri"/>
                <w:szCs w:val="22"/>
              </w:rPr>
              <w:lastRenderedPageBreak/>
              <w:t>konzultačním týmem, který zajistí technickou podporu a školení v českém jazyce.</w:t>
            </w:r>
          </w:p>
        </w:tc>
        <w:tc>
          <w:tcPr>
            <w:tcW w:w="1981"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8E25E1" w:rsidRDefault="008E25E1" w:rsidP="008E25E1">
            <w:pPr>
              <w:jc w:val="center"/>
              <w:rPr>
                <w:rFonts w:cs="Calibri"/>
                <w:szCs w:val="22"/>
              </w:rPr>
            </w:pPr>
            <w:r>
              <w:rPr>
                <w:rFonts w:cs="Calibri"/>
                <w:szCs w:val="22"/>
              </w:rPr>
              <w:lastRenderedPageBreak/>
              <w:t xml:space="preserve">ANO - společnost MECAS ESI </w:t>
            </w:r>
            <w:proofErr w:type="spellStart"/>
            <w:r>
              <w:rPr>
                <w:rFonts w:cs="Calibri"/>
                <w:szCs w:val="22"/>
              </w:rPr>
              <w:t>diponuje</w:t>
            </w:r>
            <w:proofErr w:type="spellEnd"/>
            <w:r>
              <w:rPr>
                <w:rFonts w:cs="Calibri"/>
                <w:szCs w:val="22"/>
              </w:rPr>
              <w:t xml:space="preserve"> </w:t>
            </w:r>
            <w:proofErr w:type="spellStart"/>
            <w:r>
              <w:rPr>
                <w:rFonts w:cs="Calibri"/>
                <w:szCs w:val="22"/>
              </w:rPr>
              <w:t>čekým</w:t>
            </w:r>
            <w:proofErr w:type="spellEnd"/>
            <w:r>
              <w:rPr>
                <w:rFonts w:cs="Calibri"/>
                <w:szCs w:val="22"/>
              </w:rPr>
              <w:t xml:space="preserve"> technickým </w:t>
            </w:r>
            <w:proofErr w:type="spellStart"/>
            <w:r>
              <w:rPr>
                <w:rFonts w:cs="Calibri"/>
                <w:szCs w:val="22"/>
              </w:rPr>
              <w:t>teamen</w:t>
            </w:r>
            <w:proofErr w:type="spellEnd"/>
            <w:r>
              <w:rPr>
                <w:rFonts w:cs="Calibri"/>
                <w:szCs w:val="22"/>
              </w:rPr>
              <w:t xml:space="preserve">, který provádí podporu </w:t>
            </w:r>
            <w:proofErr w:type="spellStart"/>
            <w:r>
              <w:rPr>
                <w:rFonts w:cs="Calibri"/>
                <w:szCs w:val="22"/>
              </w:rPr>
              <w:t>zakazníkům</w:t>
            </w:r>
            <w:proofErr w:type="spellEnd"/>
            <w:r>
              <w:rPr>
                <w:rFonts w:cs="Calibri"/>
                <w:szCs w:val="22"/>
              </w:rPr>
              <w:t xml:space="preserve"> a podílí </w:t>
            </w:r>
            <w:r>
              <w:rPr>
                <w:rFonts w:cs="Calibri"/>
                <w:szCs w:val="22"/>
              </w:rPr>
              <w:lastRenderedPageBreak/>
              <w:t>se na vývoji softwaru.</w:t>
            </w:r>
          </w:p>
        </w:tc>
      </w:tr>
      <w:tr w:rsidR="008E25E1" w:rsidRPr="008E25E1" w:rsidTr="008E25E1">
        <w:trPr>
          <w:trHeight w:val="340"/>
        </w:trPr>
        <w:tc>
          <w:tcPr>
            <w:tcW w:w="1037" w:type="pct"/>
            <w:vMerge/>
            <w:tcBorders>
              <w:top w:val="single" w:sz="4" w:space="0" w:color="auto"/>
              <w:left w:val="single" w:sz="4" w:space="0" w:color="auto"/>
              <w:bottom w:val="single" w:sz="4" w:space="0" w:color="auto"/>
              <w:right w:val="single" w:sz="4" w:space="0" w:color="auto"/>
            </w:tcBorders>
            <w:vAlign w:val="center"/>
            <w:hideMark/>
          </w:tcPr>
          <w:p w:rsidR="008E25E1" w:rsidRPr="008E25E1" w:rsidRDefault="008E25E1" w:rsidP="008E25E1">
            <w:pPr>
              <w:rPr>
                <w:rFonts w:cs="Calibri"/>
                <w:szCs w:val="22"/>
              </w:rPr>
            </w:pP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 xml:space="preserve">Modul na vytvoření </w:t>
            </w:r>
            <w:proofErr w:type="spellStart"/>
            <w:r w:rsidRPr="008E25E1">
              <w:rPr>
                <w:rFonts w:cs="Calibri"/>
                <w:szCs w:val="22"/>
              </w:rPr>
              <w:t>konečnoprvkové</w:t>
            </w:r>
            <w:proofErr w:type="spellEnd"/>
            <w:r w:rsidRPr="008E25E1">
              <w:rPr>
                <w:rFonts w:cs="Calibri"/>
                <w:szCs w:val="22"/>
              </w:rPr>
              <w:t xml:space="preserve"> sítě</w:t>
            </w:r>
          </w:p>
        </w:tc>
        <w:tc>
          <w:tcPr>
            <w:tcW w:w="1981"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8E25E1" w:rsidRDefault="008E25E1" w:rsidP="008E25E1">
            <w:pPr>
              <w:jc w:val="center"/>
              <w:rPr>
                <w:rFonts w:cs="Calibri"/>
                <w:szCs w:val="22"/>
              </w:rPr>
            </w:pPr>
            <w:r>
              <w:rPr>
                <w:rFonts w:cs="Calibri"/>
                <w:szCs w:val="22"/>
              </w:rPr>
              <w:t>ANO</w:t>
            </w:r>
          </w:p>
        </w:tc>
      </w:tr>
      <w:tr w:rsidR="008E25E1" w:rsidRPr="008E25E1" w:rsidTr="008E25E1">
        <w:trPr>
          <w:trHeight w:val="340"/>
        </w:trPr>
        <w:tc>
          <w:tcPr>
            <w:tcW w:w="1037" w:type="pct"/>
            <w:vMerge/>
            <w:tcBorders>
              <w:top w:val="single" w:sz="4" w:space="0" w:color="auto"/>
              <w:left w:val="single" w:sz="4" w:space="0" w:color="auto"/>
              <w:bottom w:val="single" w:sz="4" w:space="0" w:color="auto"/>
              <w:right w:val="single" w:sz="4" w:space="0" w:color="auto"/>
            </w:tcBorders>
            <w:vAlign w:val="center"/>
            <w:hideMark/>
          </w:tcPr>
          <w:p w:rsidR="008E25E1" w:rsidRPr="008E25E1" w:rsidRDefault="008E25E1" w:rsidP="008E25E1">
            <w:pPr>
              <w:rPr>
                <w:rFonts w:cs="Calibri"/>
                <w:szCs w:val="22"/>
              </w:rPr>
            </w:pP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 xml:space="preserve">Řešič </w:t>
            </w:r>
          </w:p>
        </w:tc>
        <w:tc>
          <w:tcPr>
            <w:tcW w:w="1981"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8E25E1" w:rsidRDefault="008E25E1" w:rsidP="008E25E1">
            <w:pPr>
              <w:jc w:val="center"/>
              <w:rPr>
                <w:rFonts w:cs="Calibri"/>
                <w:szCs w:val="22"/>
              </w:rPr>
            </w:pPr>
            <w:r>
              <w:rPr>
                <w:rFonts w:cs="Calibri"/>
                <w:szCs w:val="22"/>
              </w:rPr>
              <w:t>ANO -  PAM STAMP 2G  obsahuje explicitní a implicitní řešič</w:t>
            </w:r>
          </w:p>
        </w:tc>
      </w:tr>
      <w:tr w:rsidR="008E25E1" w:rsidRPr="008E25E1" w:rsidTr="008E25E1">
        <w:trPr>
          <w:trHeight w:val="340"/>
        </w:trPr>
        <w:tc>
          <w:tcPr>
            <w:tcW w:w="1037" w:type="pct"/>
            <w:vMerge/>
            <w:tcBorders>
              <w:top w:val="single" w:sz="4" w:space="0" w:color="auto"/>
              <w:left w:val="single" w:sz="4" w:space="0" w:color="auto"/>
              <w:bottom w:val="single" w:sz="4" w:space="0" w:color="auto"/>
              <w:right w:val="single" w:sz="4" w:space="0" w:color="auto"/>
            </w:tcBorders>
            <w:vAlign w:val="center"/>
            <w:hideMark/>
          </w:tcPr>
          <w:p w:rsidR="008E25E1" w:rsidRPr="008E25E1" w:rsidRDefault="008E25E1" w:rsidP="008E25E1">
            <w:pPr>
              <w:rPr>
                <w:rFonts w:cs="Calibri"/>
                <w:szCs w:val="22"/>
              </w:rPr>
            </w:pP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Grafické prostředí Materiálovou databázi</w:t>
            </w:r>
          </w:p>
        </w:tc>
        <w:tc>
          <w:tcPr>
            <w:tcW w:w="1981"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8E25E1" w:rsidRDefault="008E25E1" w:rsidP="008E25E1">
            <w:pPr>
              <w:jc w:val="center"/>
              <w:rPr>
                <w:rFonts w:cs="Calibri"/>
                <w:szCs w:val="22"/>
              </w:rPr>
            </w:pPr>
            <w:r>
              <w:rPr>
                <w:rFonts w:cs="Calibri"/>
                <w:szCs w:val="22"/>
              </w:rPr>
              <w:t xml:space="preserve">ANO - software PAM STAMP 2G obsahuje materiálovou databázi všech běžných hlubokotažných i pevnostních materiálů, včetně slitin </w:t>
            </w:r>
            <w:proofErr w:type="spellStart"/>
            <w:r>
              <w:rPr>
                <w:rFonts w:cs="Calibri"/>
                <w:szCs w:val="22"/>
              </w:rPr>
              <w:t>hlíníku</w:t>
            </w:r>
            <w:proofErr w:type="spellEnd"/>
            <w:r>
              <w:rPr>
                <w:rFonts w:cs="Calibri"/>
                <w:szCs w:val="22"/>
              </w:rPr>
              <w:t xml:space="preserve"> a h ocelí s </w:t>
            </w:r>
            <w:proofErr w:type="gramStart"/>
            <w:r>
              <w:rPr>
                <w:rFonts w:cs="Calibri"/>
                <w:szCs w:val="22"/>
              </w:rPr>
              <w:t>různými  materiálovými</w:t>
            </w:r>
            <w:proofErr w:type="gramEnd"/>
            <w:r>
              <w:rPr>
                <w:rFonts w:cs="Calibri"/>
                <w:szCs w:val="22"/>
              </w:rPr>
              <w:t xml:space="preserve"> modely.</w:t>
            </w:r>
          </w:p>
        </w:tc>
      </w:tr>
      <w:tr w:rsidR="008E25E1" w:rsidRPr="008E25E1" w:rsidTr="008E25E1">
        <w:trPr>
          <w:trHeight w:val="340"/>
        </w:trPr>
        <w:tc>
          <w:tcPr>
            <w:tcW w:w="10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Počet licencí</w:t>
            </w: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2 licence</w:t>
            </w:r>
          </w:p>
        </w:tc>
        <w:tc>
          <w:tcPr>
            <w:tcW w:w="19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jc w:val="center"/>
              <w:rPr>
                <w:rFonts w:cs="Calibri"/>
                <w:szCs w:val="22"/>
              </w:rPr>
            </w:pPr>
            <w:r w:rsidRPr="008E25E1">
              <w:rPr>
                <w:rFonts w:cs="Calibri"/>
                <w:szCs w:val="22"/>
              </w:rPr>
              <w:t>ANO</w:t>
            </w:r>
          </w:p>
        </w:tc>
      </w:tr>
      <w:tr w:rsidR="008E25E1" w:rsidRPr="008E25E1" w:rsidTr="008E25E1">
        <w:trPr>
          <w:trHeight w:val="340"/>
        </w:trPr>
        <w:tc>
          <w:tcPr>
            <w:tcW w:w="10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Ostatní</w:t>
            </w: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instalace a montáž</w:t>
            </w:r>
          </w:p>
        </w:tc>
        <w:tc>
          <w:tcPr>
            <w:tcW w:w="19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jc w:val="center"/>
              <w:rPr>
                <w:rFonts w:cs="Calibri"/>
                <w:szCs w:val="22"/>
              </w:rPr>
            </w:pPr>
            <w:r w:rsidRPr="008E25E1">
              <w:rPr>
                <w:rFonts w:cs="Calibri"/>
                <w:szCs w:val="22"/>
              </w:rPr>
              <w:t>ANO</w:t>
            </w:r>
          </w:p>
        </w:tc>
      </w:tr>
      <w:tr w:rsidR="008E25E1" w:rsidRPr="008E25E1" w:rsidTr="008E25E1">
        <w:trPr>
          <w:trHeight w:val="340"/>
        </w:trPr>
        <w:tc>
          <w:tcPr>
            <w:tcW w:w="1037" w:type="pct"/>
            <w:vMerge/>
            <w:tcBorders>
              <w:top w:val="single" w:sz="4" w:space="0" w:color="auto"/>
              <w:left w:val="single" w:sz="4" w:space="0" w:color="auto"/>
              <w:bottom w:val="single" w:sz="4" w:space="0" w:color="auto"/>
              <w:right w:val="single" w:sz="4" w:space="0" w:color="auto"/>
            </w:tcBorders>
            <w:vAlign w:val="center"/>
            <w:hideMark/>
          </w:tcPr>
          <w:p w:rsidR="008E25E1" w:rsidRPr="008E25E1" w:rsidRDefault="008E25E1" w:rsidP="008E25E1">
            <w:pPr>
              <w:rPr>
                <w:rFonts w:cs="Calibri"/>
                <w:szCs w:val="22"/>
              </w:rPr>
            </w:pP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rPr>
                <w:rFonts w:cs="Calibri"/>
                <w:szCs w:val="22"/>
              </w:rPr>
            </w:pPr>
            <w:proofErr w:type="spellStart"/>
            <w:r w:rsidRPr="008E25E1">
              <w:rPr>
                <w:rFonts w:cs="Calibri"/>
                <w:szCs w:val="22"/>
              </w:rPr>
              <w:t>maintenance</w:t>
            </w:r>
            <w:proofErr w:type="spellEnd"/>
          </w:p>
        </w:tc>
        <w:tc>
          <w:tcPr>
            <w:tcW w:w="19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jc w:val="center"/>
              <w:rPr>
                <w:rFonts w:cs="Calibri"/>
                <w:szCs w:val="22"/>
              </w:rPr>
            </w:pPr>
            <w:r w:rsidRPr="008E25E1">
              <w:rPr>
                <w:rFonts w:cs="Calibri"/>
                <w:szCs w:val="22"/>
              </w:rPr>
              <w:t>ANO</w:t>
            </w:r>
          </w:p>
        </w:tc>
      </w:tr>
      <w:tr w:rsidR="008E25E1" w:rsidRPr="008E25E1" w:rsidTr="008E25E1">
        <w:trPr>
          <w:trHeight w:val="340"/>
        </w:trPr>
        <w:tc>
          <w:tcPr>
            <w:tcW w:w="1037" w:type="pct"/>
            <w:vMerge/>
            <w:tcBorders>
              <w:top w:val="single" w:sz="4" w:space="0" w:color="auto"/>
              <w:left w:val="single" w:sz="4" w:space="0" w:color="auto"/>
              <w:bottom w:val="single" w:sz="4" w:space="0" w:color="auto"/>
              <w:right w:val="single" w:sz="4" w:space="0" w:color="auto"/>
            </w:tcBorders>
            <w:vAlign w:val="center"/>
            <w:hideMark/>
          </w:tcPr>
          <w:p w:rsidR="008E25E1" w:rsidRPr="008E25E1" w:rsidRDefault="008E25E1" w:rsidP="008E25E1">
            <w:pPr>
              <w:rPr>
                <w:rFonts w:cs="Calibri"/>
                <w:szCs w:val="22"/>
              </w:rPr>
            </w:pP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rPr>
                <w:rFonts w:cs="Calibri"/>
                <w:szCs w:val="22"/>
              </w:rPr>
            </w:pPr>
            <w:r w:rsidRPr="008E25E1">
              <w:rPr>
                <w:rFonts w:cs="Calibri"/>
                <w:szCs w:val="22"/>
              </w:rPr>
              <w:t>zaškolení</w:t>
            </w:r>
          </w:p>
        </w:tc>
        <w:tc>
          <w:tcPr>
            <w:tcW w:w="19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5E1" w:rsidRPr="008E25E1" w:rsidRDefault="008E25E1" w:rsidP="008E25E1">
            <w:pPr>
              <w:jc w:val="center"/>
              <w:rPr>
                <w:rFonts w:cs="Calibri"/>
                <w:szCs w:val="22"/>
              </w:rPr>
            </w:pPr>
            <w:r w:rsidRPr="008E25E1">
              <w:rPr>
                <w:rFonts w:cs="Calibri"/>
                <w:szCs w:val="22"/>
              </w:rPr>
              <w:t>ANO</w:t>
            </w:r>
          </w:p>
        </w:tc>
      </w:tr>
    </w:tbl>
    <w:p w:rsidR="00F76197" w:rsidRPr="00F76197" w:rsidRDefault="00F76197" w:rsidP="0095688C">
      <w:pPr>
        <w:suppressAutoHyphens/>
        <w:jc w:val="both"/>
        <w:rPr>
          <w:b/>
          <w:i/>
          <w:szCs w:val="22"/>
        </w:rPr>
      </w:pPr>
    </w:p>
    <w:p w:rsidR="000D35BB" w:rsidRPr="00F76197" w:rsidRDefault="000D35BB" w:rsidP="0095688C">
      <w:pPr>
        <w:suppressAutoHyphens/>
        <w:jc w:val="both"/>
        <w:rPr>
          <w:b/>
          <w:i/>
          <w:szCs w:val="22"/>
        </w:rPr>
      </w:pPr>
    </w:p>
    <w:p w:rsidR="00F65CDB" w:rsidRDefault="000D35BB" w:rsidP="00F65CDB">
      <w:pPr>
        <w:jc w:val="center"/>
        <w:rPr>
          <w:rFonts w:eastAsia="Calibri"/>
          <w:b/>
          <w:szCs w:val="22"/>
          <w:lang w:eastAsia="en-US"/>
        </w:rPr>
      </w:pPr>
      <w:r w:rsidRPr="00D67D19">
        <w:rPr>
          <w:b/>
          <w:szCs w:val="22"/>
        </w:rPr>
        <w:br w:type="page"/>
      </w:r>
      <w:r w:rsidR="00F65CDB">
        <w:rPr>
          <w:rFonts w:eastAsia="Calibri"/>
          <w:b/>
          <w:szCs w:val="22"/>
          <w:lang w:eastAsia="en-US"/>
        </w:rPr>
        <w:lastRenderedPageBreak/>
        <w:fldChar w:fldCharType="begin"/>
      </w:r>
      <w:r w:rsidR="00F65CDB">
        <w:rPr>
          <w:b/>
          <w:szCs w:val="22"/>
        </w:rPr>
        <w:instrText xml:space="preserve"> REF _Ref501795572 \r \h </w:instrText>
      </w:r>
      <w:r w:rsidR="00F65CDB">
        <w:rPr>
          <w:rFonts w:eastAsia="Calibri"/>
          <w:b/>
          <w:szCs w:val="22"/>
          <w:lang w:eastAsia="en-US"/>
        </w:rPr>
      </w:r>
      <w:r w:rsidR="00F65CDB">
        <w:rPr>
          <w:rFonts w:eastAsia="Calibri"/>
          <w:b/>
          <w:szCs w:val="22"/>
          <w:lang w:eastAsia="en-US"/>
        </w:rPr>
        <w:fldChar w:fldCharType="separate"/>
      </w:r>
      <w:r w:rsidR="005432B0">
        <w:rPr>
          <w:b/>
          <w:szCs w:val="22"/>
        </w:rPr>
        <w:t>Příloha č. 2</w:t>
      </w:r>
      <w:r w:rsidR="00F65CDB">
        <w:rPr>
          <w:rFonts w:eastAsia="Calibri"/>
          <w:b/>
          <w:szCs w:val="22"/>
          <w:lang w:eastAsia="en-US"/>
        </w:rPr>
        <w:fldChar w:fldCharType="end"/>
      </w:r>
    </w:p>
    <w:p w:rsidR="00F65CDB" w:rsidRPr="00D67D19" w:rsidRDefault="00F65CDB" w:rsidP="00F65CDB">
      <w:pPr>
        <w:jc w:val="center"/>
        <w:rPr>
          <w:rFonts w:eastAsia="Calibri"/>
          <w:b/>
          <w:szCs w:val="22"/>
          <w:lang w:eastAsia="en-US"/>
        </w:rPr>
      </w:pPr>
      <w:r w:rsidRPr="00D67D19">
        <w:rPr>
          <w:rFonts w:eastAsia="Calibri"/>
          <w:b/>
          <w:szCs w:val="22"/>
          <w:lang w:eastAsia="en-US"/>
        </w:rPr>
        <w:t>Kupní smlouvy</w:t>
      </w:r>
    </w:p>
    <w:p w:rsidR="00F65CDB" w:rsidRPr="00D67D19" w:rsidRDefault="00F65CDB" w:rsidP="00F65CDB">
      <w:pPr>
        <w:suppressAutoHyphens/>
        <w:jc w:val="center"/>
        <w:rPr>
          <w:rFonts w:eastAsia="Calibri"/>
          <w:b/>
          <w:szCs w:val="22"/>
          <w:lang w:eastAsia="en-US"/>
        </w:rPr>
      </w:pPr>
    </w:p>
    <w:p w:rsidR="00F65CDB" w:rsidRPr="00D67D19" w:rsidRDefault="00F65CDB" w:rsidP="00F65CDB">
      <w:pPr>
        <w:suppressAutoHyphens/>
        <w:jc w:val="center"/>
        <w:rPr>
          <w:rFonts w:eastAsia="Calibri"/>
          <w:b/>
          <w:szCs w:val="22"/>
          <w:lang w:eastAsia="en-US"/>
        </w:rPr>
      </w:pPr>
      <w:r w:rsidRPr="00D67D19">
        <w:rPr>
          <w:rFonts w:eastAsia="Calibri"/>
          <w:b/>
          <w:szCs w:val="22"/>
          <w:lang w:eastAsia="en-US"/>
        </w:rPr>
        <w:t xml:space="preserve">Specifikace </w:t>
      </w:r>
      <w:r>
        <w:rPr>
          <w:rFonts w:eastAsia="Calibri"/>
          <w:b/>
          <w:szCs w:val="22"/>
          <w:lang w:eastAsia="en-US"/>
        </w:rPr>
        <w:t>Souvisejícího plnění</w:t>
      </w:r>
      <w:r w:rsidR="005C2218">
        <w:rPr>
          <w:rFonts w:eastAsia="Calibri"/>
          <w:b/>
          <w:szCs w:val="22"/>
          <w:lang w:eastAsia="en-US"/>
        </w:rPr>
        <w:t xml:space="preserve"> a Záručního servisu</w:t>
      </w:r>
    </w:p>
    <w:p w:rsidR="00F65CDB" w:rsidRPr="00F76197" w:rsidRDefault="00F65CDB" w:rsidP="00F65CDB">
      <w:pPr>
        <w:suppressAutoHyphens/>
        <w:jc w:val="both"/>
        <w:rPr>
          <w:rFonts w:eastAsia="Calibri"/>
          <w:b/>
          <w:i/>
          <w:szCs w:val="22"/>
          <w:lang w:eastAsia="en-US"/>
        </w:rPr>
      </w:pPr>
    </w:p>
    <w:p w:rsidR="00F65CDB" w:rsidRPr="00F76197" w:rsidRDefault="00F65CDB" w:rsidP="00F65CDB">
      <w:pPr>
        <w:suppressAutoHyphens/>
        <w:jc w:val="both"/>
        <w:rPr>
          <w:rFonts w:eastAsia="Calibri"/>
          <w:b/>
          <w:i/>
          <w:szCs w:val="22"/>
          <w:lang w:eastAsia="en-US"/>
        </w:rPr>
      </w:pPr>
    </w:p>
    <w:p w:rsidR="00F65CDB" w:rsidRPr="00F65CDB" w:rsidRDefault="00F65CDB" w:rsidP="00520EAC">
      <w:pPr>
        <w:pStyle w:val="Nadpis1"/>
        <w:keepLines w:val="0"/>
        <w:numPr>
          <w:ilvl w:val="0"/>
          <w:numId w:val="5"/>
        </w:numPr>
        <w:rPr>
          <w:szCs w:val="22"/>
        </w:rPr>
      </w:pPr>
      <w:r w:rsidRPr="00F65CDB">
        <w:rPr>
          <w:szCs w:val="22"/>
        </w:rPr>
        <w:t>LICENCE NA SOFTWARE</w:t>
      </w:r>
    </w:p>
    <w:p w:rsidR="00F65CDB" w:rsidRPr="001672C3" w:rsidRDefault="00F65CDB" w:rsidP="00F65CDB">
      <w:pPr>
        <w:keepNext/>
        <w:rPr>
          <w:szCs w:val="22"/>
          <w:lang w:eastAsia="ar-SA"/>
        </w:rPr>
      </w:pPr>
    </w:p>
    <w:p w:rsidR="00F65CDB" w:rsidRPr="00F65CDB" w:rsidRDefault="00F65CDB" w:rsidP="00520EAC">
      <w:pPr>
        <w:pStyle w:val="Odstavecseseznamem"/>
        <w:numPr>
          <w:ilvl w:val="0"/>
          <w:numId w:val="6"/>
        </w:numPr>
        <w:jc w:val="both"/>
        <w:rPr>
          <w:rFonts w:asciiTheme="minorHAnsi" w:hAnsiTheme="minorHAnsi" w:cstheme="minorHAnsi"/>
          <w:sz w:val="22"/>
          <w:szCs w:val="22"/>
        </w:rPr>
      </w:pPr>
      <w:bookmarkStart w:id="72" w:name="_Ref368923355"/>
      <w:r w:rsidRPr="00F65CDB">
        <w:rPr>
          <w:rFonts w:asciiTheme="minorHAnsi" w:hAnsiTheme="minorHAnsi" w:cstheme="minorHAnsi"/>
          <w:sz w:val="22"/>
          <w:szCs w:val="22"/>
        </w:rPr>
        <w:t>Prodávající tímto poskytuje Kupujícímu licenci nebo podlicenci, není-li oprávněn licenci poskytnout, na veškerý software, který má povahu autorského díla ve smyslu zákona č. 121/2000 Sb., o právu autorském, o právech souvisejících s právem autorským a o změně některých zákonů (autorský zákon), ve znění pozdějších předpisů, dodaný podle Kupní smlouvy, ke kterému je oprávněn licenci nebo podlicenci poskytnout (dále jen „</w:t>
      </w:r>
      <w:r w:rsidRPr="00F65CDB">
        <w:rPr>
          <w:rFonts w:asciiTheme="minorHAnsi" w:hAnsiTheme="minorHAnsi" w:cstheme="minorHAnsi"/>
          <w:b/>
          <w:i/>
          <w:sz w:val="22"/>
          <w:szCs w:val="22"/>
        </w:rPr>
        <w:t>Vlastní software</w:t>
      </w:r>
      <w:r w:rsidRPr="00F65CDB">
        <w:rPr>
          <w:rFonts w:asciiTheme="minorHAnsi" w:hAnsiTheme="minorHAnsi" w:cstheme="minorHAnsi"/>
          <w:sz w:val="22"/>
          <w:szCs w:val="22"/>
        </w:rPr>
        <w:t>“), a zavazuje se zajistit, aby nejpozději k okamžiku instalace softwaru dodaného podle Kupní smlouvy byla Kupujícímu udělena licence nebo podlicence na software dodaný podle Kupní smlouvy, ke kterému Prodávající není oprávněn licenci nebo podlicenci poskytnout (dále jen „</w:t>
      </w:r>
      <w:r w:rsidRPr="00F65CDB">
        <w:rPr>
          <w:rFonts w:asciiTheme="minorHAnsi" w:hAnsiTheme="minorHAnsi" w:cstheme="minorHAnsi"/>
          <w:b/>
          <w:i/>
          <w:sz w:val="22"/>
          <w:szCs w:val="22"/>
        </w:rPr>
        <w:t>Cizí software</w:t>
      </w:r>
      <w:r w:rsidRPr="00F65CDB">
        <w:rPr>
          <w:rFonts w:asciiTheme="minorHAnsi" w:hAnsiTheme="minorHAnsi" w:cstheme="minorHAnsi"/>
          <w:sz w:val="22"/>
          <w:szCs w:val="22"/>
        </w:rPr>
        <w:t xml:space="preserve">“, licence a podlicence k Vlastnímu a Cizímu software dále souhrnně též jen </w:t>
      </w:r>
      <w:r w:rsidRPr="00F65CDB">
        <w:rPr>
          <w:rFonts w:asciiTheme="minorHAnsi" w:hAnsiTheme="minorHAnsi" w:cstheme="minorHAnsi"/>
          <w:b/>
          <w:bCs/>
          <w:i/>
          <w:iCs/>
          <w:sz w:val="22"/>
          <w:szCs w:val="22"/>
        </w:rPr>
        <w:t>„Licence na software“</w:t>
      </w:r>
      <w:r w:rsidRPr="00F65CDB">
        <w:rPr>
          <w:rFonts w:asciiTheme="minorHAnsi" w:hAnsiTheme="minorHAnsi" w:cstheme="minorHAnsi"/>
          <w:sz w:val="22"/>
          <w:szCs w:val="22"/>
        </w:rPr>
        <w:t>). Licence na software se poskytuje, resp. musí být poskytnuta:</w:t>
      </w:r>
      <w:bookmarkEnd w:id="72"/>
    </w:p>
    <w:p w:rsidR="00F65CDB" w:rsidRPr="00F65CDB" w:rsidRDefault="00F65CDB" w:rsidP="00520EAC">
      <w:pPr>
        <w:pStyle w:val="Odstavecseseznamem"/>
        <w:numPr>
          <w:ilvl w:val="1"/>
          <w:numId w:val="6"/>
        </w:numPr>
        <w:jc w:val="both"/>
        <w:rPr>
          <w:rFonts w:asciiTheme="minorHAnsi" w:hAnsiTheme="minorHAnsi" w:cstheme="minorHAnsi"/>
          <w:sz w:val="22"/>
          <w:szCs w:val="22"/>
        </w:rPr>
      </w:pPr>
      <w:r w:rsidRPr="00F65CDB">
        <w:rPr>
          <w:rFonts w:asciiTheme="minorHAnsi" w:hAnsiTheme="minorHAnsi" w:cstheme="minorHAnsi"/>
          <w:sz w:val="22"/>
          <w:szCs w:val="22"/>
        </w:rPr>
        <w:t>jako bezúplatná;</w:t>
      </w:r>
    </w:p>
    <w:p w:rsidR="00F65CDB" w:rsidRPr="00F65CDB" w:rsidRDefault="00F65CDB" w:rsidP="00520EAC">
      <w:pPr>
        <w:pStyle w:val="Odstavecseseznamem"/>
        <w:numPr>
          <w:ilvl w:val="1"/>
          <w:numId w:val="6"/>
        </w:numPr>
        <w:jc w:val="both"/>
        <w:rPr>
          <w:rFonts w:asciiTheme="minorHAnsi" w:hAnsiTheme="minorHAnsi" w:cstheme="minorHAnsi"/>
          <w:sz w:val="22"/>
          <w:szCs w:val="22"/>
        </w:rPr>
      </w:pPr>
      <w:r w:rsidRPr="00F65CDB">
        <w:rPr>
          <w:rFonts w:asciiTheme="minorHAnsi" w:hAnsiTheme="minorHAnsi" w:cstheme="minorHAnsi"/>
          <w:sz w:val="22"/>
          <w:szCs w:val="22"/>
        </w:rPr>
        <w:t>jako nevýhradní;</w:t>
      </w:r>
    </w:p>
    <w:p w:rsidR="00F65CDB" w:rsidRPr="00F65CDB" w:rsidRDefault="00F65CDB" w:rsidP="00520EAC">
      <w:pPr>
        <w:pStyle w:val="Odstavecseseznamem"/>
        <w:numPr>
          <w:ilvl w:val="1"/>
          <w:numId w:val="6"/>
        </w:numPr>
        <w:jc w:val="both"/>
        <w:rPr>
          <w:rFonts w:asciiTheme="minorHAnsi" w:hAnsiTheme="minorHAnsi" w:cstheme="minorHAnsi"/>
          <w:sz w:val="22"/>
          <w:szCs w:val="22"/>
        </w:rPr>
      </w:pPr>
      <w:r w:rsidRPr="00F65CDB">
        <w:rPr>
          <w:rFonts w:asciiTheme="minorHAnsi" w:hAnsiTheme="minorHAnsi" w:cstheme="minorHAnsi"/>
          <w:sz w:val="22"/>
          <w:szCs w:val="22"/>
        </w:rPr>
        <w:t>z hlediska časového rozsahu na dobu trvání majetkových práv k předmětu Licence na software;</w:t>
      </w:r>
    </w:p>
    <w:p w:rsidR="00F65CDB" w:rsidRPr="00F65CDB" w:rsidRDefault="00F65CDB" w:rsidP="00520EAC">
      <w:pPr>
        <w:pStyle w:val="Odstavecseseznamem"/>
        <w:numPr>
          <w:ilvl w:val="1"/>
          <w:numId w:val="6"/>
        </w:numPr>
        <w:jc w:val="both"/>
        <w:rPr>
          <w:rFonts w:asciiTheme="minorHAnsi" w:hAnsiTheme="minorHAnsi" w:cstheme="minorHAnsi"/>
          <w:sz w:val="22"/>
          <w:szCs w:val="22"/>
        </w:rPr>
      </w:pPr>
      <w:r w:rsidRPr="00F65CDB">
        <w:rPr>
          <w:rFonts w:asciiTheme="minorHAnsi" w:hAnsiTheme="minorHAnsi" w:cstheme="minorHAnsi"/>
          <w:sz w:val="22"/>
          <w:szCs w:val="22"/>
        </w:rPr>
        <w:t>z hlediska územního rozsahu na území České republiky;</w:t>
      </w:r>
    </w:p>
    <w:p w:rsidR="00F65CDB" w:rsidRPr="00F65CDB" w:rsidRDefault="00F65CDB" w:rsidP="00520EAC">
      <w:pPr>
        <w:pStyle w:val="Odstavecseseznamem"/>
        <w:numPr>
          <w:ilvl w:val="1"/>
          <w:numId w:val="6"/>
        </w:numPr>
        <w:jc w:val="both"/>
        <w:rPr>
          <w:rFonts w:asciiTheme="minorHAnsi" w:hAnsiTheme="minorHAnsi" w:cstheme="minorHAnsi"/>
          <w:sz w:val="22"/>
          <w:szCs w:val="22"/>
        </w:rPr>
      </w:pPr>
      <w:r w:rsidRPr="00F65CDB">
        <w:rPr>
          <w:rFonts w:asciiTheme="minorHAnsi" w:hAnsiTheme="minorHAnsi" w:cstheme="minorHAnsi"/>
          <w:sz w:val="22"/>
          <w:szCs w:val="22"/>
        </w:rPr>
        <w:t>z hlediska věcného rozsahu (způsobu použití) tak, že opravňuje k takovým způsobům použití tak, aby Předmět koupě bylo možné užívat k účelu sjednanému Kupní smlouvou;</w:t>
      </w:r>
    </w:p>
    <w:p w:rsidR="00F65CDB" w:rsidRPr="00F65CDB" w:rsidRDefault="00F65CDB" w:rsidP="00520EAC">
      <w:pPr>
        <w:pStyle w:val="Odstavecseseznamem"/>
        <w:numPr>
          <w:ilvl w:val="1"/>
          <w:numId w:val="6"/>
        </w:numPr>
        <w:jc w:val="both"/>
        <w:rPr>
          <w:rFonts w:asciiTheme="minorHAnsi" w:hAnsiTheme="minorHAnsi" w:cstheme="minorHAnsi"/>
          <w:sz w:val="22"/>
          <w:szCs w:val="22"/>
        </w:rPr>
      </w:pPr>
      <w:r w:rsidRPr="00F65CDB">
        <w:rPr>
          <w:rFonts w:asciiTheme="minorHAnsi" w:hAnsiTheme="minorHAnsi" w:cstheme="minorHAnsi"/>
          <w:sz w:val="22"/>
          <w:szCs w:val="22"/>
        </w:rPr>
        <w:t>z hlediska osobního rozsahu (multilicence) tak, že opravňuje k použití tolika uživateli, kolik jich bude třeba k uživatelské obsluze Předmětu koupě tak, aby Předmět koupě bylo možné užívat k účelu sjednanému Kupní smlouvou.</w:t>
      </w:r>
    </w:p>
    <w:p w:rsidR="00F65CDB" w:rsidRPr="00F65CDB" w:rsidRDefault="00F65CDB" w:rsidP="00F65CDB">
      <w:pPr>
        <w:jc w:val="both"/>
        <w:rPr>
          <w:rFonts w:asciiTheme="minorHAnsi" w:hAnsiTheme="minorHAnsi" w:cstheme="minorHAnsi"/>
          <w:sz w:val="24"/>
          <w:szCs w:val="22"/>
        </w:rPr>
      </w:pPr>
    </w:p>
    <w:p w:rsidR="00F65CDB" w:rsidRPr="00F65CDB" w:rsidRDefault="00F65CDB" w:rsidP="00520EAC">
      <w:pPr>
        <w:pStyle w:val="Odstavecseseznamem"/>
        <w:numPr>
          <w:ilvl w:val="0"/>
          <w:numId w:val="6"/>
        </w:numPr>
        <w:jc w:val="both"/>
        <w:rPr>
          <w:rFonts w:asciiTheme="minorHAnsi" w:hAnsiTheme="minorHAnsi" w:cstheme="minorHAnsi"/>
          <w:sz w:val="22"/>
          <w:szCs w:val="22"/>
        </w:rPr>
      </w:pPr>
      <w:r w:rsidRPr="00F65CDB">
        <w:rPr>
          <w:rFonts w:asciiTheme="minorHAnsi" w:hAnsiTheme="minorHAnsi" w:cstheme="minorHAnsi"/>
          <w:sz w:val="22"/>
          <w:szCs w:val="22"/>
        </w:rPr>
        <w:t>Prodávajícím udělená Licence na software se vztahuje ve shora uvedeném rozsahu i na jakákoli rozšíření, upgrady, updaty, patche a další změny autorských děl, jsou-li dodány Prodávajícím podle Kupní smlouvy.</w:t>
      </w:r>
    </w:p>
    <w:p w:rsidR="00F65CDB" w:rsidRPr="00F65CDB" w:rsidRDefault="00F65CDB" w:rsidP="00F65CDB">
      <w:pPr>
        <w:pStyle w:val="Odstavecseseznamem"/>
        <w:ind w:left="567"/>
        <w:jc w:val="both"/>
        <w:rPr>
          <w:rFonts w:asciiTheme="minorHAnsi" w:hAnsiTheme="minorHAnsi" w:cstheme="minorHAnsi"/>
          <w:sz w:val="24"/>
          <w:szCs w:val="22"/>
        </w:rPr>
      </w:pPr>
    </w:p>
    <w:p w:rsidR="00F65CDB" w:rsidRPr="00F65CDB" w:rsidRDefault="00F65CDB" w:rsidP="00520EAC">
      <w:pPr>
        <w:pStyle w:val="Odstavecseseznamem"/>
        <w:numPr>
          <w:ilvl w:val="0"/>
          <w:numId w:val="6"/>
        </w:numPr>
        <w:jc w:val="both"/>
        <w:rPr>
          <w:rFonts w:asciiTheme="minorHAnsi" w:hAnsiTheme="minorHAnsi" w:cstheme="minorHAnsi"/>
          <w:sz w:val="22"/>
          <w:szCs w:val="22"/>
        </w:rPr>
      </w:pPr>
      <w:r w:rsidRPr="00F65CDB">
        <w:rPr>
          <w:rFonts w:asciiTheme="minorHAnsi" w:hAnsiTheme="minorHAnsi" w:cstheme="minorHAnsi"/>
          <w:sz w:val="22"/>
          <w:szCs w:val="22"/>
        </w:rPr>
        <w:t>Licenční smlouva obsahující Licenci na software bude součástí každé dodávky Cizího softwaru.</w:t>
      </w:r>
    </w:p>
    <w:p w:rsidR="00F65CDB" w:rsidRPr="00F65CDB" w:rsidRDefault="00F65CDB" w:rsidP="00F65CDB">
      <w:pPr>
        <w:pStyle w:val="Odstavecseseznamem"/>
        <w:ind w:left="567"/>
        <w:jc w:val="both"/>
        <w:rPr>
          <w:rFonts w:asciiTheme="minorHAnsi" w:hAnsiTheme="minorHAnsi" w:cstheme="minorHAnsi"/>
          <w:sz w:val="24"/>
          <w:szCs w:val="22"/>
        </w:rPr>
      </w:pPr>
    </w:p>
    <w:p w:rsidR="00F65CDB" w:rsidRPr="00F65CDB" w:rsidRDefault="00F65CDB" w:rsidP="00520EAC">
      <w:pPr>
        <w:pStyle w:val="Odstavecseseznamem"/>
        <w:numPr>
          <w:ilvl w:val="0"/>
          <w:numId w:val="6"/>
        </w:numPr>
        <w:jc w:val="both"/>
        <w:rPr>
          <w:rFonts w:asciiTheme="minorHAnsi" w:hAnsiTheme="minorHAnsi" w:cstheme="minorHAnsi"/>
          <w:sz w:val="22"/>
          <w:szCs w:val="22"/>
        </w:rPr>
      </w:pPr>
      <w:r w:rsidRPr="00F65CDB">
        <w:rPr>
          <w:rFonts w:asciiTheme="minorHAnsi" w:hAnsiTheme="minorHAnsi" w:cstheme="minorHAnsi"/>
          <w:sz w:val="22"/>
          <w:szCs w:val="22"/>
        </w:rPr>
        <w:t>Kupující není povinen Licenci na software využívat.</w:t>
      </w:r>
    </w:p>
    <w:p w:rsidR="00F65CDB" w:rsidRDefault="00F65CDB" w:rsidP="00F65CDB">
      <w:pPr>
        <w:suppressAutoHyphens/>
        <w:jc w:val="both"/>
        <w:rPr>
          <w:b/>
          <w:i/>
          <w:szCs w:val="22"/>
        </w:rPr>
      </w:pPr>
    </w:p>
    <w:p w:rsidR="00520EAC" w:rsidRDefault="00520EAC" w:rsidP="00F65CDB">
      <w:pPr>
        <w:suppressAutoHyphens/>
        <w:jc w:val="both"/>
        <w:rPr>
          <w:b/>
          <w:i/>
          <w:szCs w:val="22"/>
        </w:rPr>
      </w:pPr>
    </w:p>
    <w:p w:rsidR="00520EAC" w:rsidRPr="00D62081" w:rsidRDefault="0013276D" w:rsidP="00520EAC">
      <w:pPr>
        <w:pStyle w:val="Nadpis1"/>
        <w:keepLines w:val="0"/>
        <w:numPr>
          <w:ilvl w:val="0"/>
          <w:numId w:val="5"/>
        </w:numPr>
        <w:rPr>
          <w:szCs w:val="22"/>
        </w:rPr>
      </w:pPr>
      <w:r w:rsidRPr="00D62081">
        <w:rPr>
          <w:rFonts w:asciiTheme="minorHAnsi" w:hAnsiTheme="minorHAnsi" w:cstheme="minorHAnsi"/>
          <w:szCs w:val="22"/>
        </w:rPr>
        <w:t>PROŠKOLENÍ PRACOVNÍKŮ KUPUJÍCÍHO</w:t>
      </w:r>
    </w:p>
    <w:p w:rsidR="00520EAC" w:rsidRPr="00D62081" w:rsidRDefault="00520EAC" w:rsidP="00520EAC">
      <w:pPr>
        <w:keepNext/>
        <w:rPr>
          <w:szCs w:val="22"/>
          <w:lang w:eastAsia="ar-SA"/>
        </w:rPr>
      </w:pPr>
    </w:p>
    <w:p w:rsidR="00520EAC" w:rsidRPr="00D62081" w:rsidRDefault="0013276D" w:rsidP="00520EAC">
      <w:pPr>
        <w:pStyle w:val="Odstavecseseznamem"/>
        <w:numPr>
          <w:ilvl w:val="0"/>
          <w:numId w:val="7"/>
        </w:numPr>
        <w:jc w:val="both"/>
        <w:rPr>
          <w:rFonts w:asciiTheme="minorHAnsi" w:hAnsiTheme="minorHAnsi" w:cstheme="minorHAnsi"/>
          <w:sz w:val="22"/>
          <w:szCs w:val="22"/>
        </w:rPr>
      </w:pPr>
      <w:r w:rsidRPr="00D62081">
        <w:rPr>
          <w:rFonts w:asciiTheme="minorHAnsi" w:hAnsiTheme="minorHAnsi" w:cstheme="minorHAnsi"/>
          <w:sz w:val="22"/>
          <w:szCs w:val="22"/>
        </w:rPr>
        <w:t xml:space="preserve">Prodávající se zavazuje provést proškolení pracovníků Kupujícího v užívání dodaného Předmětu koupě, a to v rozsahu nezbytném pro naplnění účelu </w:t>
      </w:r>
      <w:r w:rsidR="00A95770" w:rsidRPr="00D62081">
        <w:rPr>
          <w:rFonts w:asciiTheme="minorHAnsi" w:hAnsiTheme="minorHAnsi" w:cstheme="minorHAnsi"/>
          <w:sz w:val="22"/>
          <w:szCs w:val="22"/>
        </w:rPr>
        <w:t>Kupní smlouvy</w:t>
      </w:r>
      <w:r w:rsidR="008D6ED1" w:rsidRPr="00D62081">
        <w:rPr>
          <w:rFonts w:asciiTheme="minorHAnsi" w:hAnsiTheme="minorHAnsi" w:cstheme="minorHAnsi"/>
          <w:sz w:val="22"/>
          <w:szCs w:val="22"/>
        </w:rPr>
        <w:t>, je-li požadavek na proškolení uveden ve Specifikaci Předmětu koupě</w:t>
      </w:r>
      <w:r w:rsidRPr="00D62081">
        <w:rPr>
          <w:rFonts w:asciiTheme="minorHAnsi" w:hAnsiTheme="minorHAnsi" w:cstheme="minorHAnsi"/>
          <w:sz w:val="22"/>
          <w:szCs w:val="22"/>
        </w:rPr>
        <w:t>.</w:t>
      </w:r>
    </w:p>
    <w:p w:rsidR="0013276D" w:rsidRPr="00D62081" w:rsidRDefault="0013276D" w:rsidP="0013276D">
      <w:pPr>
        <w:pStyle w:val="Odstavecseseznamem"/>
        <w:ind w:left="360"/>
        <w:jc w:val="both"/>
        <w:rPr>
          <w:rFonts w:asciiTheme="minorHAnsi" w:hAnsiTheme="minorHAnsi" w:cstheme="minorHAnsi"/>
          <w:sz w:val="22"/>
          <w:szCs w:val="22"/>
        </w:rPr>
      </w:pPr>
    </w:p>
    <w:p w:rsidR="00A95770" w:rsidRPr="00D62081" w:rsidRDefault="00A95770" w:rsidP="00520EAC">
      <w:pPr>
        <w:pStyle w:val="Odstavecseseznamem"/>
        <w:numPr>
          <w:ilvl w:val="0"/>
          <w:numId w:val="7"/>
        </w:numPr>
        <w:jc w:val="both"/>
        <w:rPr>
          <w:rFonts w:asciiTheme="minorHAnsi" w:hAnsiTheme="minorHAnsi" w:cstheme="minorHAnsi"/>
          <w:sz w:val="22"/>
          <w:szCs w:val="22"/>
        </w:rPr>
      </w:pPr>
      <w:r w:rsidRPr="00D62081">
        <w:rPr>
          <w:rFonts w:asciiTheme="minorHAnsi" w:hAnsiTheme="minorHAnsi" w:cstheme="minorHAnsi"/>
          <w:sz w:val="22"/>
          <w:szCs w:val="22"/>
        </w:rPr>
        <w:t>Prodávající se zavazuje provést proškolení nejpozději současně s odevzdáním Předmětu koupě Kupujícímu, nestanoví-li Kupující jinak. Kupující je oprávněn odmítnout převzít Předmět koupě nebo neposkytnout součinnost k jeho převzetí, pokud Prodávající řádně neposkytl proškolení.</w:t>
      </w:r>
    </w:p>
    <w:p w:rsidR="00A95770" w:rsidRPr="00D62081" w:rsidRDefault="00A95770" w:rsidP="00A95770">
      <w:pPr>
        <w:pStyle w:val="Odstavecseseznamem"/>
        <w:ind w:left="360"/>
        <w:jc w:val="both"/>
        <w:rPr>
          <w:rFonts w:asciiTheme="minorHAnsi" w:hAnsiTheme="minorHAnsi" w:cstheme="minorHAnsi"/>
          <w:sz w:val="22"/>
          <w:szCs w:val="22"/>
        </w:rPr>
      </w:pPr>
    </w:p>
    <w:p w:rsidR="0013276D" w:rsidRPr="00D62081" w:rsidRDefault="0013276D" w:rsidP="00520EAC">
      <w:pPr>
        <w:pStyle w:val="Odstavecseseznamem"/>
        <w:numPr>
          <w:ilvl w:val="0"/>
          <w:numId w:val="7"/>
        </w:numPr>
        <w:jc w:val="both"/>
        <w:rPr>
          <w:rFonts w:asciiTheme="minorHAnsi" w:hAnsiTheme="minorHAnsi" w:cstheme="minorHAnsi"/>
          <w:sz w:val="22"/>
          <w:szCs w:val="22"/>
        </w:rPr>
      </w:pPr>
      <w:r w:rsidRPr="00D62081">
        <w:rPr>
          <w:rFonts w:asciiTheme="minorHAnsi" w:hAnsiTheme="minorHAnsi" w:cstheme="minorHAnsi"/>
          <w:sz w:val="22"/>
          <w:szCs w:val="22"/>
        </w:rPr>
        <w:t>Po absolvování proškolení musí být pracovníci Kupujícího schopni užívat Předmět koupě v plném rozsahu, zejména musí být schopni využívat všechny ovládací prvky a funkcionality Předmětu koupě.</w:t>
      </w:r>
    </w:p>
    <w:p w:rsidR="00A95770" w:rsidRPr="00D62081" w:rsidRDefault="00A95770" w:rsidP="00A95770">
      <w:pPr>
        <w:pStyle w:val="Odstavecseseznamem"/>
        <w:ind w:left="360"/>
        <w:jc w:val="both"/>
        <w:rPr>
          <w:rFonts w:asciiTheme="minorHAnsi" w:hAnsiTheme="minorHAnsi" w:cstheme="minorHAnsi"/>
          <w:sz w:val="22"/>
          <w:szCs w:val="22"/>
        </w:rPr>
      </w:pPr>
    </w:p>
    <w:p w:rsidR="00BB7503" w:rsidRPr="00D62081" w:rsidRDefault="00A95770" w:rsidP="00D62081">
      <w:pPr>
        <w:pStyle w:val="Odstavecseseznamem"/>
        <w:numPr>
          <w:ilvl w:val="0"/>
          <w:numId w:val="7"/>
        </w:numPr>
        <w:jc w:val="both"/>
        <w:rPr>
          <w:rFonts w:asciiTheme="minorHAnsi" w:hAnsiTheme="minorHAnsi" w:cstheme="minorHAnsi"/>
          <w:sz w:val="22"/>
          <w:szCs w:val="22"/>
        </w:rPr>
      </w:pPr>
      <w:r w:rsidRPr="00D62081">
        <w:rPr>
          <w:rFonts w:asciiTheme="minorHAnsi" w:hAnsiTheme="minorHAnsi" w:cstheme="minorHAnsi"/>
          <w:sz w:val="22"/>
          <w:szCs w:val="22"/>
        </w:rPr>
        <w:t xml:space="preserve">Prodávající se zavazuje provést proškolení pracovníků Kupujícího v místě plnění podle odstavce </w:t>
      </w:r>
      <w:r w:rsidRPr="00D62081">
        <w:rPr>
          <w:rFonts w:asciiTheme="minorHAnsi" w:hAnsiTheme="minorHAnsi" w:cstheme="minorHAnsi"/>
          <w:sz w:val="22"/>
          <w:szCs w:val="22"/>
        </w:rPr>
        <w:fldChar w:fldCharType="begin"/>
      </w:r>
      <w:r w:rsidRPr="00D62081">
        <w:rPr>
          <w:rFonts w:asciiTheme="minorHAnsi" w:hAnsiTheme="minorHAnsi" w:cstheme="minorHAnsi"/>
          <w:sz w:val="22"/>
          <w:szCs w:val="22"/>
        </w:rPr>
        <w:instrText xml:space="preserve"> REF _Ref383090236 \r \h </w:instrText>
      </w:r>
      <w:r w:rsidR="00A167D8" w:rsidRPr="00D62081">
        <w:rPr>
          <w:rFonts w:asciiTheme="minorHAnsi" w:hAnsiTheme="minorHAnsi" w:cstheme="minorHAnsi"/>
          <w:sz w:val="22"/>
          <w:szCs w:val="22"/>
        </w:rPr>
        <w:instrText xml:space="preserve"> \* MERGEFORMAT </w:instrText>
      </w:r>
      <w:r w:rsidRPr="00D62081">
        <w:rPr>
          <w:rFonts w:asciiTheme="minorHAnsi" w:hAnsiTheme="minorHAnsi" w:cstheme="minorHAnsi"/>
          <w:sz w:val="22"/>
          <w:szCs w:val="22"/>
        </w:rPr>
      </w:r>
      <w:r w:rsidRPr="00D62081">
        <w:rPr>
          <w:rFonts w:asciiTheme="minorHAnsi" w:hAnsiTheme="minorHAnsi" w:cstheme="minorHAnsi"/>
          <w:sz w:val="22"/>
          <w:szCs w:val="22"/>
        </w:rPr>
        <w:fldChar w:fldCharType="separate"/>
      </w:r>
      <w:r w:rsidR="005432B0">
        <w:rPr>
          <w:rFonts w:asciiTheme="minorHAnsi" w:hAnsiTheme="minorHAnsi" w:cstheme="minorHAnsi"/>
          <w:sz w:val="22"/>
          <w:szCs w:val="22"/>
        </w:rPr>
        <w:t>35</w:t>
      </w:r>
      <w:r w:rsidRPr="00D62081">
        <w:rPr>
          <w:rFonts w:asciiTheme="minorHAnsi" w:hAnsiTheme="minorHAnsi" w:cstheme="minorHAnsi"/>
          <w:sz w:val="22"/>
          <w:szCs w:val="22"/>
        </w:rPr>
        <w:fldChar w:fldCharType="end"/>
      </w:r>
      <w:r w:rsidRPr="00D62081">
        <w:rPr>
          <w:rFonts w:asciiTheme="minorHAnsi" w:hAnsiTheme="minorHAnsi" w:cstheme="minorHAnsi"/>
          <w:sz w:val="22"/>
          <w:szCs w:val="22"/>
        </w:rPr>
        <w:t xml:space="preserve"> Kupní smlouvy.</w:t>
      </w:r>
    </w:p>
    <w:p w:rsidR="00BB7503" w:rsidRPr="00D62081" w:rsidRDefault="00BB7503" w:rsidP="00BB7503">
      <w:pPr>
        <w:pStyle w:val="Odstavecseseznamem"/>
        <w:ind w:left="360"/>
        <w:jc w:val="both"/>
        <w:rPr>
          <w:rFonts w:asciiTheme="minorHAnsi" w:hAnsiTheme="minorHAnsi" w:cstheme="minorHAnsi"/>
          <w:sz w:val="22"/>
          <w:szCs w:val="22"/>
        </w:rPr>
      </w:pPr>
    </w:p>
    <w:p w:rsidR="00BB7503" w:rsidRPr="00D62081" w:rsidRDefault="00BB7503" w:rsidP="00D62081">
      <w:pPr>
        <w:pStyle w:val="Odstavecseseznamem"/>
        <w:numPr>
          <w:ilvl w:val="0"/>
          <w:numId w:val="7"/>
        </w:numPr>
        <w:jc w:val="both"/>
        <w:rPr>
          <w:rFonts w:asciiTheme="minorHAnsi" w:hAnsiTheme="minorHAnsi" w:cstheme="minorHAnsi"/>
          <w:sz w:val="22"/>
          <w:szCs w:val="22"/>
        </w:rPr>
      </w:pPr>
      <w:r w:rsidRPr="00D62081">
        <w:rPr>
          <w:rFonts w:asciiTheme="minorHAnsi" w:hAnsiTheme="minorHAnsi" w:cstheme="minorHAnsi"/>
          <w:sz w:val="22"/>
          <w:szCs w:val="22"/>
        </w:rPr>
        <w:t>Veškeré náklady spojené s provedením proškolení (zejména mzdové náklady, náklady na cestovné či ubytování apod.) nese Prodávající a jsou součástí Ceny.</w:t>
      </w:r>
    </w:p>
    <w:p w:rsidR="00520EAC" w:rsidRPr="00D62081" w:rsidRDefault="00520EAC" w:rsidP="00F65CDB">
      <w:pPr>
        <w:suppressAutoHyphens/>
        <w:jc w:val="both"/>
        <w:rPr>
          <w:b/>
          <w:i/>
          <w:szCs w:val="22"/>
        </w:rPr>
      </w:pPr>
    </w:p>
    <w:p w:rsidR="00520EAC" w:rsidRPr="00D62081" w:rsidRDefault="00520EAC" w:rsidP="00F65CDB">
      <w:pPr>
        <w:suppressAutoHyphens/>
        <w:jc w:val="both"/>
        <w:rPr>
          <w:b/>
          <w:i/>
          <w:szCs w:val="22"/>
        </w:rPr>
      </w:pPr>
    </w:p>
    <w:p w:rsidR="00520EAC" w:rsidRPr="00D62081" w:rsidRDefault="00520EAC" w:rsidP="00520EAC">
      <w:pPr>
        <w:pStyle w:val="Nadpis1"/>
        <w:keepLines w:val="0"/>
        <w:numPr>
          <w:ilvl w:val="0"/>
          <w:numId w:val="5"/>
        </w:numPr>
        <w:rPr>
          <w:szCs w:val="22"/>
        </w:rPr>
      </w:pPr>
      <w:r w:rsidRPr="00D62081">
        <w:rPr>
          <w:szCs w:val="22"/>
        </w:rPr>
        <w:t>SLUŽBA PODPORY (MAINTENANCE)</w:t>
      </w:r>
    </w:p>
    <w:p w:rsidR="00520EAC" w:rsidRPr="00D62081" w:rsidRDefault="00520EAC" w:rsidP="00520EAC">
      <w:pPr>
        <w:keepNext/>
        <w:rPr>
          <w:szCs w:val="22"/>
          <w:lang w:eastAsia="ar-SA"/>
        </w:rPr>
      </w:pPr>
    </w:p>
    <w:p w:rsidR="00520EAC" w:rsidRPr="00D62081" w:rsidRDefault="00346D6D" w:rsidP="008D6ED1">
      <w:pPr>
        <w:pStyle w:val="Odstavecseseznamem"/>
        <w:numPr>
          <w:ilvl w:val="0"/>
          <w:numId w:val="8"/>
        </w:numPr>
        <w:jc w:val="both"/>
        <w:rPr>
          <w:rFonts w:asciiTheme="minorHAnsi" w:hAnsiTheme="minorHAnsi" w:cstheme="minorHAnsi"/>
          <w:sz w:val="22"/>
          <w:szCs w:val="22"/>
        </w:rPr>
      </w:pPr>
      <w:r w:rsidRPr="00D62081">
        <w:rPr>
          <w:rFonts w:asciiTheme="minorHAnsi" w:hAnsiTheme="minorHAnsi" w:cstheme="minorHAnsi"/>
          <w:sz w:val="22"/>
          <w:szCs w:val="22"/>
        </w:rPr>
        <w:t>Prodávající se za</w:t>
      </w:r>
      <w:r w:rsidR="00413D18" w:rsidRPr="00D62081">
        <w:rPr>
          <w:rFonts w:asciiTheme="minorHAnsi" w:hAnsiTheme="minorHAnsi" w:cstheme="minorHAnsi"/>
          <w:sz w:val="22"/>
          <w:szCs w:val="22"/>
        </w:rPr>
        <w:t>vazuje pro Kupujícího zajistit S</w:t>
      </w:r>
      <w:r w:rsidRPr="00D62081">
        <w:rPr>
          <w:rFonts w:asciiTheme="minorHAnsi" w:hAnsiTheme="minorHAnsi" w:cstheme="minorHAnsi"/>
          <w:sz w:val="22"/>
          <w:szCs w:val="22"/>
        </w:rPr>
        <w:t>lužbu podpory, a to po celou dobu trvání Záruční doby</w:t>
      </w:r>
      <w:r w:rsidR="00C959DB" w:rsidRPr="00D62081">
        <w:rPr>
          <w:rFonts w:asciiTheme="minorHAnsi" w:hAnsiTheme="minorHAnsi" w:cstheme="minorHAnsi"/>
          <w:sz w:val="22"/>
          <w:szCs w:val="22"/>
        </w:rPr>
        <w:t>,</w:t>
      </w:r>
      <w:r w:rsidR="008D6ED1" w:rsidRPr="00D62081">
        <w:t xml:space="preserve"> </w:t>
      </w:r>
      <w:r w:rsidR="008D6ED1" w:rsidRPr="00D62081">
        <w:rPr>
          <w:rFonts w:asciiTheme="minorHAnsi" w:hAnsiTheme="minorHAnsi" w:cstheme="minorHAnsi"/>
          <w:sz w:val="22"/>
          <w:szCs w:val="22"/>
        </w:rPr>
        <w:t>je-li požadavek na službu podpory (</w:t>
      </w:r>
      <w:proofErr w:type="spellStart"/>
      <w:r w:rsidR="008D6ED1" w:rsidRPr="00D62081">
        <w:rPr>
          <w:rFonts w:asciiTheme="minorHAnsi" w:hAnsiTheme="minorHAnsi" w:cstheme="minorHAnsi"/>
          <w:sz w:val="22"/>
          <w:szCs w:val="22"/>
        </w:rPr>
        <w:t>maintenance</w:t>
      </w:r>
      <w:proofErr w:type="spellEnd"/>
      <w:r w:rsidR="008D6ED1" w:rsidRPr="00D62081">
        <w:rPr>
          <w:rFonts w:asciiTheme="minorHAnsi" w:hAnsiTheme="minorHAnsi" w:cstheme="minorHAnsi"/>
          <w:sz w:val="22"/>
          <w:szCs w:val="22"/>
        </w:rPr>
        <w:t>) uveden ve Specifikaci Předmětu koupě</w:t>
      </w:r>
      <w:r w:rsidRPr="00D62081">
        <w:rPr>
          <w:rFonts w:asciiTheme="minorHAnsi" w:hAnsiTheme="minorHAnsi" w:cstheme="minorHAnsi"/>
          <w:sz w:val="22"/>
          <w:szCs w:val="22"/>
        </w:rPr>
        <w:t>. Tím nejsou dotčeny povinnosti Kupujícího vyplývající z příslušných právních předpisů.</w:t>
      </w:r>
      <w:r w:rsidR="005C0F6F" w:rsidRPr="00D62081">
        <w:rPr>
          <w:rFonts w:asciiTheme="minorHAnsi" w:hAnsiTheme="minorHAnsi" w:cstheme="minorHAnsi"/>
          <w:sz w:val="22"/>
          <w:szCs w:val="22"/>
        </w:rPr>
        <w:t xml:space="preserve"> Bude</w:t>
      </w:r>
      <w:r w:rsidR="005C0F6F" w:rsidRPr="00D62081">
        <w:rPr>
          <w:rFonts w:asciiTheme="minorHAnsi" w:hAnsiTheme="minorHAnsi" w:cstheme="minorHAnsi"/>
          <w:sz w:val="22"/>
          <w:szCs w:val="22"/>
        </w:rPr>
        <w:noBreakHyphen/>
      </w:r>
      <w:r w:rsidRPr="00D62081">
        <w:rPr>
          <w:rFonts w:asciiTheme="minorHAnsi" w:hAnsiTheme="minorHAnsi" w:cstheme="minorHAnsi"/>
          <w:sz w:val="22"/>
          <w:szCs w:val="22"/>
        </w:rPr>
        <w:t>li Službu podpory zajišťovat osoba odlišná od Prodávajícího, je Kupující povinen tuto osobu identifikovat.</w:t>
      </w:r>
    </w:p>
    <w:p w:rsidR="00346D6D" w:rsidRPr="00D62081" w:rsidRDefault="00346D6D" w:rsidP="00346D6D">
      <w:pPr>
        <w:pStyle w:val="Odstavecseseznamem"/>
        <w:ind w:left="360"/>
        <w:jc w:val="both"/>
        <w:rPr>
          <w:rFonts w:asciiTheme="minorHAnsi" w:hAnsiTheme="minorHAnsi" w:cstheme="minorHAnsi"/>
          <w:sz w:val="22"/>
          <w:szCs w:val="22"/>
        </w:rPr>
      </w:pPr>
    </w:p>
    <w:p w:rsidR="00AE05FE" w:rsidRPr="00D62081" w:rsidRDefault="005C0F6F" w:rsidP="005C0F6F">
      <w:pPr>
        <w:pStyle w:val="Odstavecseseznamem"/>
        <w:numPr>
          <w:ilvl w:val="0"/>
          <w:numId w:val="8"/>
        </w:numPr>
        <w:jc w:val="both"/>
        <w:rPr>
          <w:rFonts w:asciiTheme="minorHAnsi" w:hAnsiTheme="minorHAnsi" w:cstheme="minorHAnsi"/>
          <w:sz w:val="22"/>
          <w:szCs w:val="22"/>
        </w:rPr>
      </w:pPr>
      <w:r w:rsidRPr="00D62081">
        <w:rPr>
          <w:rFonts w:asciiTheme="minorHAnsi" w:hAnsiTheme="minorHAnsi" w:cstheme="minorHAnsi"/>
          <w:sz w:val="22"/>
          <w:szCs w:val="22"/>
        </w:rPr>
        <w:t xml:space="preserve">V rámci Služby podpory se Prodávající zavazuje </w:t>
      </w:r>
      <w:r w:rsidR="00346D6D" w:rsidRPr="00D62081">
        <w:rPr>
          <w:rFonts w:asciiTheme="minorHAnsi" w:hAnsiTheme="minorHAnsi" w:cstheme="minorHAnsi"/>
          <w:sz w:val="22"/>
          <w:szCs w:val="22"/>
        </w:rPr>
        <w:t>zajistit</w:t>
      </w:r>
      <w:r w:rsidR="00AE05FE" w:rsidRPr="00D62081">
        <w:rPr>
          <w:rFonts w:asciiTheme="minorHAnsi" w:hAnsiTheme="minorHAnsi" w:cstheme="minorHAnsi"/>
          <w:sz w:val="22"/>
          <w:szCs w:val="22"/>
        </w:rPr>
        <w:t>:</w:t>
      </w:r>
    </w:p>
    <w:p w:rsidR="00AE05FE" w:rsidRPr="00D62081" w:rsidRDefault="00AE05FE" w:rsidP="00D62081">
      <w:pPr>
        <w:pStyle w:val="Odstavecseseznamem"/>
        <w:numPr>
          <w:ilvl w:val="1"/>
          <w:numId w:val="8"/>
        </w:numPr>
        <w:jc w:val="both"/>
        <w:rPr>
          <w:rFonts w:asciiTheme="minorHAnsi" w:hAnsiTheme="minorHAnsi" w:cstheme="minorHAnsi"/>
          <w:sz w:val="22"/>
          <w:szCs w:val="22"/>
        </w:rPr>
      </w:pPr>
      <w:r w:rsidRPr="00D62081">
        <w:rPr>
          <w:rFonts w:asciiTheme="minorHAnsi" w:hAnsiTheme="minorHAnsi" w:cstheme="minorHAnsi"/>
          <w:sz w:val="22"/>
          <w:szCs w:val="22"/>
        </w:rPr>
        <w:t>telefonní linku, která musí být dostupná v pracovní dny v době od 09:00 hod. do 17:00 hod.</w:t>
      </w:r>
    </w:p>
    <w:p w:rsidR="00AE05FE" w:rsidRPr="00D62081" w:rsidRDefault="00AE05FE" w:rsidP="00D62081">
      <w:pPr>
        <w:pStyle w:val="Odstavecseseznamem"/>
        <w:numPr>
          <w:ilvl w:val="1"/>
          <w:numId w:val="8"/>
        </w:numPr>
        <w:jc w:val="both"/>
        <w:rPr>
          <w:rFonts w:asciiTheme="minorHAnsi" w:hAnsiTheme="minorHAnsi" w:cstheme="minorHAnsi"/>
          <w:sz w:val="22"/>
          <w:szCs w:val="22"/>
        </w:rPr>
      </w:pPr>
      <w:r w:rsidRPr="00D62081">
        <w:rPr>
          <w:rFonts w:asciiTheme="minorHAnsi" w:hAnsiTheme="minorHAnsi" w:cstheme="minorHAnsi"/>
          <w:sz w:val="22"/>
          <w:szCs w:val="22"/>
        </w:rPr>
        <w:t xml:space="preserve">přístup na internetové stránky, na nichž bude možné stahování </w:t>
      </w:r>
      <w:r w:rsidR="00911C6F" w:rsidRPr="000F5905">
        <w:rPr>
          <w:rFonts w:asciiTheme="minorHAnsi" w:hAnsiTheme="minorHAnsi" w:cstheme="minorHAnsi"/>
          <w:sz w:val="22"/>
          <w:szCs w:val="22"/>
        </w:rPr>
        <w:t xml:space="preserve">ovladačů a manuálů </w:t>
      </w:r>
      <w:r w:rsidR="00911C6F">
        <w:rPr>
          <w:rFonts w:asciiTheme="minorHAnsi" w:hAnsiTheme="minorHAnsi" w:cstheme="minorHAnsi"/>
          <w:sz w:val="22"/>
          <w:szCs w:val="22"/>
        </w:rPr>
        <w:t xml:space="preserve">a </w:t>
      </w:r>
      <w:r w:rsidR="0099262C" w:rsidRPr="00E247FF">
        <w:rPr>
          <w:rFonts w:asciiTheme="minorHAnsi" w:hAnsiTheme="minorHAnsi" w:cstheme="minorHAnsi"/>
          <w:sz w:val="22"/>
          <w:szCs w:val="22"/>
        </w:rPr>
        <w:t>nových verzí, aktualizací a opravný</w:t>
      </w:r>
      <w:r w:rsidR="0099262C">
        <w:rPr>
          <w:rFonts w:asciiTheme="minorHAnsi" w:hAnsiTheme="minorHAnsi" w:cstheme="minorHAnsi"/>
          <w:sz w:val="22"/>
          <w:szCs w:val="22"/>
        </w:rPr>
        <w:t>ch</w:t>
      </w:r>
      <w:r w:rsidR="0099262C" w:rsidRPr="00E247FF">
        <w:rPr>
          <w:rFonts w:asciiTheme="minorHAnsi" w:hAnsiTheme="minorHAnsi" w:cstheme="minorHAnsi"/>
          <w:sz w:val="22"/>
          <w:szCs w:val="22"/>
        </w:rPr>
        <w:t xml:space="preserve"> aktualizací</w:t>
      </w:r>
      <w:r w:rsidR="0099262C">
        <w:rPr>
          <w:rFonts w:asciiTheme="minorHAnsi" w:hAnsiTheme="minorHAnsi" w:cstheme="minorHAnsi"/>
          <w:sz w:val="22"/>
          <w:szCs w:val="22"/>
        </w:rPr>
        <w:t>/</w:t>
      </w:r>
      <w:r w:rsidR="0099262C" w:rsidRPr="00E247FF">
        <w:rPr>
          <w:rFonts w:asciiTheme="minorHAnsi" w:hAnsiTheme="minorHAnsi" w:cstheme="minorHAnsi"/>
          <w:sz w:val="22"/>
          <w:szCs w:val="22"/>
        </w:rPr>
        <w:t>balíčků/patchů</w:t>
      </w:r>
      <w:r w:rsidR="0099262C">
        <w:rPr>
          <w:rFonts w:asciiTheme="minorHAnsi" w:hAnsiTheme="minorHAnsi" w:cstheme="minorHAnsi"/>
          <w:sz w:val="22"/>
          <w:szCs w:val="22"/>
        </w:rPr>
        <w:t xml:space="preserve"> k dodanému Předmětu koupě</w:t>
      </w:r>
      <w:r w:rsidRPr="00D62081">
        <w:rPr>
          <w:rFonts w:asciiTheme="minorHAnsi" w:hAnsiTheme="minorHAnsi" w:cstheme="minorHAnsi"/>
          <w:sz w:val="22"/>
          <w:szCs w:val="22"/>
        </w:rPr>
        <w:t>.</w:t>
      </w:r>
    </w:p>
    <w:p w:rsidR="00AE05FE" w:rsidRPr="00D62081" w:rsidRDefault="00AE05FE" w:rsidP="00AE05FE">
      <w:pPr>
        <w:ind w:left="360"/>
        <w:jc w:val="both"/>
        <w:rPr>
          <w:rFonts w:asciiTheme="minorHAnsi" w:hAnsiTheme="minorHAnsi" w:cstheme="minorHAnsi"/>
          <w:szCs w:val="22"/>
        </w:rPr>
      </w:pPr>
    </w:p>
    <w:p w:rsidR="0013036F" w:rsidRPr="00D62081" w:rsidRDefault="0013036F" w:rsidP="0013036F">
      <w:pPr>
        <w:pStyle w:val="Odstavecseseznamem"/>
        <w:numPr>
          <w:ilvl w:val="0"/>
          <w:numId w:val="8"/>
        </w:numPr>
        <w:jc w:val="both"/>
        <w:rPr>
          <w:rFonts w:asciiTheme="minorHAnsi" w:hAnsiTheme="minorHAnsi" w:cstheme="minorHAnsi"/>
          <w:sz w:val="22"/>
          <w:szCs w:val="22"/>
        </w:rPr>
      </w:pPr>
      <w:r w:rsidRPr="00D62081">
        <w:rPr>
          <w:rFonts w:asciiTheme="minorHAnsi" w:hAnsiTheme="minorHAnsi" w:cstheme="minorHAnsi"/>
          <w:sz w:val="22"/>
          <w:szCs w:val="22"/>
        </w:rPr>
        <w:t>Kontaktní údaje Služby podpory:</w:t>
      </w:r>
    </w:p>
    <w:p w:rsidR="0013036F" w:rsidRPr="00D62081" w:rsidRDefault="0013036F" w:rsidP="0013036F">
      <w:pPr>
        <w:pStyle w:val="Odstavecseseznamem"/>
        <w:numPr>
          <w:ilvl w:val="1"/>
          <w:numId w:val="8"/>
        </w:numPr>
        <w:jc w:val="both"/>
        <w:rPr>
          <w:rFonts w:asciiTheme="minorHAnsi" w:hAnsiTheme="minorHAnsi" w:cstheme="minorHAnsi"/>
          <w:sz w:val="22"/>
          <w:szCs w:val="22"/>
        </w:rPr>
      </w:pPr>
      <w:r w:rsidRPr="00D62081">
        <w:rPr>
          <w:rFonts w:asciiTheme="minorHAnsi" w:hAnsiTheme="minorHAnsi" w:cstheme="minorHAnsi"/>
          <w:sz w:val="22"/>
          <w:szCs w:val="22"/>
        </w:rPr>
        <w:t>i</w:t>
      </w:r>
      <w:r w:rsidR="005C0F6F" w:rsidRPr="00D62081">
        <w:rPr>
          <w:rFonts w:asciiTheme="minorHAnsi" w:hAnsiTheme="minorHAnsi" w:cstheme="minorHAnsi"/>
          <w:sz w:val="22"/>
          <w:szCs w:val="22"/>
        </w:rPr>
        <w:t xml:space="preserve">dentifikační údaje osoby odlišné od Prodávajícího, jež bude zajišťovat Službu podpory: </w:t>
      </w:r>
      <w:r w:rsidR="00EA6C96">
        <w:rPr>
          <w:rFonts w:asciiTheme="minorHAnsi" w:hAnsiTheme="minorHAnsi" w:cstheme="minorHAnsi"/>
          <w:sz w:val="22"/>
          <w:szCs w:val="22"/>
        </w:rPr>
        <w:t>Vlastimil Kolda, mob. +420 731 179 681, mail: vko@esi-group.com</w:t>
      </w:r>
    </w:p>
    <w:p w:rsidR="0013036F" w:rsidRPr="00D62081" w:rsidRDefault="0013036F" w:rsidP="0013036F">
      <w:pPr>
        <w:pStyle w:val="Odstavecseseznamem"/>
        <w:numPr>
          <w:ilvl w:val="1"/>
          <w:numId w:val="8"/>
        </w:numPr>
        <w:jc w:val="both"/>
        <w:rPr>
          <w:rFonts w:asciiTheme="minorHAnsi" w:hAnsiTheme="minorHAnsi" w:cstheme="minorHAnsi"/>
          <w:sz w:val="22"/>
          <w:szCs w:val="22"/>
        </w:rPr>
      </w:pPr>
      <w:r w:rsidRPr="00D62081">
        <w:rPr>
          <w:rFonts w:asciiTheme="minorHAnsi" w:hAnsiTheme="minorHAnsi" w:cstheme="minorHAnsi"/>
          <w:sz w:val="22"/>
          <w:szCs w:val="22"/>
        </w:rPr>
        <w:t>č</w:t>
      </w:r>
      <w:r w:rsidR="005C0F6F" w:rsidRPr="00D62081">
        <w:rPr>
          <w:rFonts w:asciiTheme="minorHAnsi" w:hAnsiTheme="minorHAnsi" w:cstheme="minorHAnsi"/>
          <w:sz w:val="22"/>
          <w:szCs w:val="22"/>
        </w:rPr>
        <w:t xml:space="preserve">íslo telefonní linky: </w:t>
      </w:r>
      <w:r w:rsidR="00EA6C96">
        <w:rPr>
          <w:rFonts w:asciiTheme="minorHAnsi" w:hAnsiTheme="minorHAnsi" w:cstheme="minorHAnsi"/>
          <w:sz w:val="22"/>
          <w:szCs w:val="22"/>
        </w:rPr>
        <w:t>+420 511 188 875</w:t>
      </w:r>
    </w:p>
    <w:p w:rsidR="0013036F" w:rsidRDefault="0013036F" w:rsidP="0013036F">
      <w:pPr>
        <w:pStyle w:val="Odstavecseseznamem"/>
        <w:numPr>
          <w:ilvl w:val="1"/>
          <w:numId w:val="8"/>
        </w:numPr>
        <w:jc w:val="both"/>
        <w:rPr>
          <w:rFonts w:asciiTheme="minorHAnsi" w:hAnsiTheme="minorHAnsi" w:cstheme="minorHAnsi"/>
          <w:sz w:val="22"/>
          <w:szCs w:val="22"/>
        </w:rPr>
      </w:pPr>
      <w:r w:rsidRPr="00D62081">
        <w:rPr>
          <w:rFonts w:asciiTheme="minorHAnsi" w:hAnsiTheme="minorHAnsi" w:cstheme="minorHAnsi"/>
          <w:sz w:val="22"/>
          <w:szCs w:val="22"/>
        </w:rPr>
        <w:t>a</w:t>
      </w:r>
      <w:r w:rsidR="005C0F6F" w:rsidRPr="00D62081">
        <w:rPr>
          <w:rFonts w:asciiTheme="minorHAnsi" w:hAnsiTheme="minorHAnsi" w:cstheme="minorHAnsi"/>
          <w:sz w:val="22"/>
          <w:szCs w:val="22"/>
        </w:rPr>
        <w:t xml:space="preserve">dresa internetových stránek: </w:t>
      </w:r>
      <w:hyperlink r:id="rId17" w:history="1">
        <w:r w:rsidR="00EA6C96" w:rsidRPr="00A70779">
          <w:rPr>
            <w:rStyle w:val="Hypertextovodkaz"/>
            <w:rFonts w:asciiTheme="minorHAnsi" w:hAnsiTheme="minorHAnsi" w:cstheme="minorHAnsi"/>
            <w:sz w:val="22"/>
            <w:szCs w:val="22"/>
          </w:rPr>
          <w:t>https://www.esi-group.com/cz</w:t>
        </w:r>
      </w:hyperlink>
    </w:p>
    <w:p w:rsidR="005C0F6F" w:rsidRPr="00D62081" w:rsidRDefault="0013036F" w:rsidP="0013036F">
      <w:pPr>
        <w:pStyle w:val="Odstavecseseznamem"/>
        <w:numPr>
          <w:ilvl w:val="1"/>
          <w:numId w:val="8"/>
        </w:numPr>
        <w:jc w:val="both"/>
        <w:rPr>
          <w:rFonts w:asciiTheme="minorHAnsi" w:hAnsiTheme="minorHAnsi" w:cstheme="minorHAnsi"/>
          <w:sz w:val="22"/>
          <w:szCs w:val="22"/>
        </w:rPr>
      </w:pPr>
      <w:r w:rsidRPr="00D62081">
        <w:rPr>
          <w:rFonts w:asciiTheme="minorHAnsi" w:hAnsiTheme="minorHAnsi" w:cstheme="minorHAnsi"/>
          <w:sz w:val="22"/>
          <w:szCs w:val="22"/>
        </w:rPr>
        <w:t>d</w:t>
      </w:r>
      <w:r w:rsidR="005C0F6F" w:rsidRPr="00D62081">
        <w:rPr>
          <w:rFonts w:asciiTheme="minorHAnsi" w:hAnsiTheme="minorHAnsi" w:cstheme="minorHAnsi"/>
          <w:sz w:val="22"/>
          <w:szCs w:val="22"/>
        </w:rPr>
        <w:t>ojde-li ke změně některého ze shora uvedených kontaktní údajů, je Prodávající povinen Kupujícího o takové změně neprodleně informovat</w:t>
      </w:r>
      <w:r w:rsidR="00AE05FE" w:rsidRPr="00D62081">
        <w:rPr>
          <w:rFonts w:asciiTheme="minorHAnsi" w:hAnsiTheme="minorHAnsi" w:cstheme="minorHAnsi"/>
          <w:sz w:val="22"/>
          <w:szCs w:val="22"/>
        </w:rPr>
        <w:t>.</w:t>
      </w:r>
    </w:p>
    <w:p w:rsidR="00AE05FE" w:rsidRDefault="00AE05FE" w:rsidP="00AE05FE">
      <w:pPr>
        <w:ind w:left="360"/>
        <w:jc w:val="both"/>
        <w:rPr>
          <w:szCs w:val="22"/>
        </w:rPr>
      </w:pPr>
    </w:p>
    <w:p w:rsidR="005C2218" w:rsidRPr="005C2218" w:rsidRDefault="005C2218" w:rsidP="005C2218">
      <w:pPr>
        <w:ind w:left="360"/>
        <w:jc w:val="both"/>
        <w:rPr>
          <w:rFonts w:asciiTheme="minorHAnsi" w:hAnsiTheme="minorHAnsi" w:cstheme="minorHAnsi"/>
          <w:szCs w:val="22"/>
        </w:rPr>
      </w:pPr>
    </w:p>
    <w:p w:rsidR="005C2218" w:rsidRPr="00F65CDB" w:rsidRDefault="005C2218" w:rsidP="005C2218">
      <w:pPr>
        <w:pStyle w:val="Nadpis1"/>
        <w:keepLines w:val="0"/>
        <w:numPr>
          <w:ilvl w:val="0"/>
          <w:numId w:val="5"/>
        </w:numPr>
        <w:rPr>
          <w:szCs w:val="22"/>
        </w:rPr>
      </w:pPr>
      <w:r>
        <w:rPr>
          <w:szCs w:val="22"/>
        </w:rPr>
        <w:t>ZÁRUČNÍ SERVIS</w:t>
      </w:r>
    </w:p>
    <w:p w:rsidR="005C2218" w:rsidRPr="001672C3" w:rsidRDefault="005C2218" w:rsidP="005C2218">
      <w:pPr>
        <w:keepNext/>
        <w:rPr>
          <w:szCs w:val="22"/>
          <w:lang w:eastAsia="ar-SA"/>
        </w:rPr>
      </w:pPr>
    </w:p>
    <w:p w:rsidR="0013036F" w:rsidRDefault="0013036F" w:rsidP="0013036F">
      <w:pPr>
        <w:pStyle w:val="Odstavecseseznamem"/>
        <w:numPr>
          <w:ilvl w:val="0"/>
          <w:numId w:val="8"/>
        </w:numPr>
        <w:jc w:val="both"/>
        <w:rPr>
          <w:rFonts w:asciiTheme="minorHAnsi" w:hAnsiTheme="minorHAnsi" w:cstheme="minorHAnsi"/>
          <w:sz w:val="22"/>
          <w:szCs w:val="22"/>
        </w:rPr>
      </w:pPr>
      <w:r>
        <w:rPr>
          <w:rFonts w:asciiTheme="minorHAnsi" w:hAnsiTheme="minorHAnsi" w:cstheme="minorHAnsi"/>
          <w:sz w:val="22"/>
          <w:szCs w:val="22"/>
        </w:rPr>
        <w:t>Kontaktní údaje Záručního servisu:</w:t>
      </w:r>
    </w:p>
    <w:p w:rsidR="0013036F" w:rsidRDefault="0013036F" w:rsidP="0013036F">
      <w:pPr>
        <w:pStyle w:val="Odstavecseseznamem"/>
        <w:numPr>
          <w:ilvl w:val="1"/>
          <w:numId w:val="8"/>
        </w:numPr>
        <w:jc w:val="both"/>
        <w:rPr>
          <w:rFonts w:asciiTheme="minorHAnsi" w:hAnsiTheme="minorHAnsi" w:cstheme="minorHAnsi"/>
          <w:sz w:val="22"/>
          <w:szCs w:val="22"/>
        </w:rPr>
      </w:pPr>
      <w:r>
        <w:rPr>
          <w:rFonts w:asciiTheme="minorHAnsi" w:hAnsiTheme="minorHAnsi" w:cstheme="minorHAnsi"/>
          <w:sz w:val="22"/>
          <w:szCs w:val="22"/>
        </w:rPr>
        <w:t>i</w:t>
      </w:r>
      <w:r w:rsidRPr="0013036F">
        <w:rPr>
          <w:rFonts w:asciiTheme="minorHAnsi" w:hAnsiTheme="minorHAnsi" w:cstheme="minorHAnsi"/>
          <w:sz w:val="22"/>
          <w:szCs w:val="22"/>
        </w:rPr>
        <w:t xml:space="preserve">dentifikační údaje osoby odlišné od Prodávajícího, jež bude zajišťovat </w:t>
      </w:r>
      <w:r>
        <w:rPr>
          <w:rFonts w:asciiTheme="minorHAnsi" w:hAnsiTheme="minorHAnsi" w:cstheme="minorHAnsi"/>
          <w:sz w:val="22"/>
          <w:szCs w:val="22"/>
        </w:rPr>
        <w:t>Záruční servis</w:t>
      </w:r>
      <w:r w:rsidRPr="0013036F">
        <w:rPr>
          <w:rFonts w:asciiTheme="minorHAnsi" w:hAnsiTheme="minorHAnsi" w:cstheme="minorHAnsi"/>
          <w:sz w:val="22"/>
          <w:szCs w:val="22"/>
        </w:rPr>
        <w:t xml:space="preserve">: </w:t>
      </w:r>
      <w:r w:rsidR="00EA6C96">
        <w:rPr>
          <w:rFonts w:asciiTheme="minorHAnsi" w:hAnsiTheme="minorHAnsi" w:cstheme="minorHAnsi"/>
          <w:sz w:val="22"/>
          <w:szCs w:val="22"/>
        </w:rPr>
        <w:t>Vlastimil Kolda, mob. +420 731 179 681, mail: vko@esi-group.com</w:t>
      </w:r>
    </w:p>
    <w:p w:rsidR="0013036F" w:rsidRDefault="0013036F" w:rsidP="0013036F">
      <w:pPr>
        <w:pStyle w:val="Odstavecseseznamem"/>
        <w:numPr>
          <w:ilvl w:val="1"/>
          <w:numId w:val="8"/>
        </w:numPr>
        <w:jc w:val="both"/>
        <w:rPr>
          <w:rFonts w:asciiTheme="minorHAnsi" w:hAnsiTheme="minorHAnsi" w:cstheme="minorHAnsi"/>
          <w:sz w:val="22"/>
          <w:szCs w:val="22"/>
        </w:rPr>
      </w:pPr>
      <w:r>
        <w:rPr>
          <w:rFonts w:asciiTheme="minorHAnsi" w:hAnsiTheme="minorHAnsi" w:cstheme="minorHAnsi"/>
          <w:sz w:val="22"/>
          <w:szCs w:val="22"/>
        </w:rPr>
        <w:t>č</w:t>
      </w:r>
      <w:r w:rsidRPr="0013036F">
        <w:rPr>
          <w:rFonts w:asciiTheme="minorHAnsi" w:hAnsiTheme="minorHAnsi" w:cstheme="minorHAnsi"/>
          <w:sz w:val="22"/>
          <w:szCs w:val="22"/>
        </w:rPr>
        <w:t xml:space="preserve">íslo telefonní linky: </w:t>
      </w:r>
      <w:r w:rsidR="00EA6C96">
        <w:rPr>
          <w:rFonts w:asciiTheme="minorHAnsi" w:hAnsiTheme="minorHAnsi" w:cstheme="minorHAnsi"/>
          <w:sz w:val="22"/>
          <w:szCs w:val="22"/>
        </w:rPr>
        <w:t>+420 511 188 875</w:t>
      </w:r>
      <w:r>
        <w:rPr>
          <w:rFonts w:asciiTheme="minorHAnsi" w:hAnsiTheme="minorHAnsi" w:cstheme="minorHAnsi"/>
          <w:sz w:val="22"/>
          <w:szCs w:val="22"/>
        </w:rPr>
        <w:t>;</w:t>
      </w:r>
    </w:p>
    <w:p w:rsidR="0013036F" w:rsidRDefault="0013036F" w:rsidP="0013036F">
      <w:pPr>
        <w:pStyle w:val="Odstavecseseznamem"/>
        <w:numPr>
          <w:ilvl w:val="1"/>
          <w:numId w:val="8"/>
        </w:numPr>
        <w:jc w:val="both"/>
        <w:rPr>
          <w:rFonts w:asciiTheme="minorHAnsi" w:hAnsiTheme="minorHAnsi" w:cstheme="minorHAnsi"/>
          <w:sz w:val="22"/>
          <w:szCs w:val="22"/>
        </w:rPr>
      </w:pPr>
      <w:r>
        <w:rPr>
          <w:rFonts w:asciiTheme="minorHAnsi" w:hAnsiTheme="minorHAnsi" w:cstheme="minorHAnsi"/>
          <w:sz w:val="22"/>
          <w:szCs w:val="22"/>
        </w:rPr>
        <w:t>a</w:t>
      </w:r>
      <w:r w:rsidRPr="0013036F">
        <w:rPr>
          <w:rFonts w:asciiTheme="minorHAnsi" w:hAnsiTheme="minorHAnsi" w:cstheme="minorHAnsi"/>
          <w:sz w:val="22"/>
          <w:szCs w:val="22"/>
        </w:rPr>
        <w:t xml:space="preserve">dresa internetových stránek: </w:t>
      </w:r>
      <w:hyperlink r:id="rId18" w:history="1">
        <w:r w:rsidR="00EA6C96" w:rsidRPr="00A70779">
          <w:rPr>
            <w:rStyle w:val="Hypertextovodkaz"/>
            <w:rFonts w:asciiTheme="minorHAnsi" w:hAnsiTheme="minorHAnsi" w:cstheme="minorHAnsi"/>
            <w:sz w:val="22"/>
            <w:szCs w:val="22"/>
          </w:rPr>
          <w:t>https://www.esi-group.com/cz</w:t>
        </w:r>
      </w:hyperlink>
      <w:r>
        <w:rPr>
          <w:rFonts w:asciiTheme="minorHAnsi" w:hAnsiTheme="minorHAnsi" w:cstheme="minorHAnsi"/>
          <w:sz w:val="22"/>
          <w:szCs w:val="22"/>
        </w:rPr>
        <w:t>;</w:t>
      </w:r>
    </w:p>
    <w:p w:rsidR="0013036F" w:rsidRPr="0013036F" w:rsidRDefault="0013036F" w:rsidP="0013036F">
      <w:pPr>
        <w:pStyle w:val="Odstavecseseznamem"/>
        <w:numPr>
          <w:ilvl w:val="1"/>
          <w:numId w:val="8"/>
        </w:numPr>
        <w:jc w:val="both"/>
        <w:rPr>
          <w:rFonts w:asciiTheme="minorHAnsi" w:hAnsiTheme="minorHAnsi" w:cstheme="minorHAnsi"/>
          <w:sz w:val="22"/>
          <w:szCs w:val="22"/>
        </w:rPr>
      </w:pPr>
      <w:r>
        <w:rPr>
          <w:rFonts w:asciiTheme="minorHAnsi" w:hAnsiTheme="minorHAnsi" w:cstheme="minorHAnsi"/>
          <w:sz w:val="22"/>
          <w:szCs w:val="22"/>
        </w:rPr>
        <w:t>d</w:t>
      </w:r>
      <w:r w:rsidRPr="0013036F">
        <w:rPr>
          <w:rFonts w:asciiTheme="minorHAnsi" w:hAnsiTheme="minorHAnsi" w:cstheme="minorHAnsi"/>
          <w:sz w:val="22"/>
          <w:szCs w:val="22"/>
        </w:rPr>
        <w:t>ojde-li ke změně některého ze shora uvedených kontaktní údajů, je Prodávající povinen Kupujícího o takové změně neprodleně informovat.</w:t>
      </w:r>
    </w:p>
    <w:p w:rsidR="00346D6D" w:rsidRPr="00AC2D10" w:rsidRDefault="00346D6D" w:rsidP="00AE05FE">
      <w:pPr>
        <w:ind w:left="-360"/>
        <w:jc w:val="both"/>
        <w:rPr>
          <w:rFonts w:asciiTheme="minorHAnsi" w:hAnsiTheme="minorHAnsi" w:cstheme="minorHAnsi"/>
          <w:szCs w:val="22"/>
        </w:rPr>
      </w:pPr>
    </w:p>
    <w:p w:rsidR="00520EAC" w:rsidRPr="00AC2D10" w:rsidRDefault="00520EAC" w:rsidP="00520EAC">
      <w:pPr>
        <w:jc w:val="both"/>
        <w:rPr>
          <w:rFonts w:asciiTheme="minorHAnsi" w:hAnsiTheme="minorHAnsi" w:cstheme="minorHAnsi"/>
          <w:szCs w:val="22"/>
        </w:rPr>
      </w:pPr>
    </w:p>
    <w:p w:rsidR="00520EAC" w:rsidRPr="00520EAC" w:rsidRDefault="00520EAC" w:rsidP="00520EAC">
      <w:pPr>
        <w:jc w:val="both"/>
        <w:rPr>
          <w:rFonts w:asciiTheme="minorHAnsi" w:hAnsiTheme="minorHAnsi" w:cstheme="minorHAnsi"/>
          <w:szCs w:val="22"/>
        </w:rPr>
      </w:pPr>
    </w:p>
    <w:p w:rsidR="00473702" w:rsidRPr="008B7E7C" w:rsidRDefault="00F65CDB" w:rsidP="00520EAC">
      <w:pPr>
        <w:tabs>
          <w:tab w:val="left" w:pos="0"/>
        </w:tabs>
        <w:suppressAutoHyphens/>
        <w:jc w:val="center"/>
        <w:rPr>
          <w:rFonts w:eastAsia="Calibri"/>
          <w:b/>
          <w:szCs w:val="22"/>
          <w:lang w:eastAsia="en-US"/>
        </w:rPr>
      </w:pPr>
      <w:r w:rsidRPr="00D67D19">
        <w:rPr>
          <w:b/>
          <w:szCs w:val="22"/>
        </w:rPr>
        <w:br w:type="page"/>
      </w:r>
      <w:r w:rsidR="00805C04">
        <w:lastRenderedPageBreak/>
        <w:fldChar w:fldCharType="begin"/>
      </w:r>
      <w:r w:rsidR="00805C04">
        <w:instrText xml:space="preserve"> REF _Ref433128944 \n \h  \* MERGEFORMAT </w:instrText>
      </w:r>
      <w:r w:rsidR="00805C04">
        <w:fldChar w:fldCharType="separate"/>
      </w:r>
      <w:r w:rsidR="005432B0" w:rsidRPr="005432B0">
        <w:rPr>
          <w:rFonts w:eastAsia="Calibri"/>
          <w:b/>
          <w:szCs w:val="22"/>
          <w:lang w:eastAsia="en-US"/>
        </w:rPr>
        <w:t>Příloha č. 3</w:t>
      </w:r>
      <w:r w:rsidR="00805C04">
        <w:fldChar w:fldCharType="end"/>
      </w:r>
    </w:p>
    <w:p w:rsidR="00473702" w:rsidRPr="008B7E7C" w:rsidRDefault="00473702" w:rsidP="00473702">
      <w:pPr>
        <w:tabs>
          <w:tab w:val="left" w:pos="0"/>
        </w:tabs>
        <w:suppressAutoHyphens/>
        <w:jc w:val="center"/>
        <w:rPr>
          <w:rFonts w:eastAsia="Calibri"/>
          <w:b/>
          <w:szCs w:val="22"/>
          <w:lang w:eastAsia="en-US"/>
        </w:rPr>
      </w:pPr>
      <w:r w:rsidRPr="008B7E7C">
        <w:rPr>
          <w:rFonts w:eastAsia="Calibri"/>
          <w:b/>
          <w:szCs w:val="22"/>
          <w:lang w:eastAsia="en-US"/>
        </w:rPr>
        <w:t>Kupní smlouvy</w:t>
      </w:r>
    </w:p>
    <w:p w:rsidR="00473702" w:rsidRPr="008B7E7C" w:rsidRDefault="00473702" w:rsidP="00473702">
      <w:pPr>
        <w:tabs>
          <w:tab w:val="left" w:pos="0"/>
        </w:tabs>
        <w:suppressAutoHyphens/>
        <w:jc w:val="center"/>
        <w:rPr>
          <w:rFonts w:eastAsia="Calibri"/>
          <w:b/>
          <w:szCs w:val="22"/>
          <w:lang w:eastAsia="en-US"/>
        </w:rPr>
      </w:pPr>
    </w:p>
    <w:p w:rsidR="00473702" w:rsidRPr="008B7E7C" w:rsidRDefault="006D10B3" w:rsidP="00473702">
      <w:pPr>
        <w:tabs>
          <w:tab w:val="left" w:pos="0"/>
        </w:tabs>
        <w:suppressAutoHyphens/>
        <w:jc w:val="center"/>
        <w:rPr>
          <w:rFonts w:eastAsia="Calibri"/>
          <w:b/>
          <w:szCs w:val="22"/>
          <w:lang w:eastAsia="en-US"/>
        </w:rPr>
      </w:pPr>
      <w:r w:rsidRPr="008B7E7C">
        <w:rPr>
          <w:rFonts w:eastAsia="Calibri"/>
          <w:b/>
          <w:szCs w:val="22"/>
          <w:lang w:eastAsia="en-US"/>
        </w:rPr>
        <w:t>Seznam Pod</w:t>
      </w:r>
      <w:r w:rsidR="00473702" w:rsidRPr="008B7E7C">
        <w:rPr>
          <w:rFonts w:eastAsia="Calibri"/>
          <w:b/>
          <w:szCs w:val="22"/>
          <w:lang w:eastAsia="en-US"/>
        </w:rPr>
        <w:t>dodavatelů</w:t>
      </w:r>
    </w:p>
    <w:p w:rsidR="00473702" w:rsidRPr="008B7E7C" w:rsidRDefault="00473702" w:rsidP="00473702">
      <w:pPr>
        <w:tabs>
          <w:tab w:val="left" w:pos="0"/>
        </w:tabs>
        <w:suppressAutoHyphens/>
        <w:rPr>
          <w:rFonts w:eastAsia="Calibri"/>
          <w:b/>
          <w:szCs w:val="22"/>
          <w:u w:val="single"/>
          <w:lang w:eastAsia="en-US"/>
        </w:rPr>
      </w:pPr>
    </w:p>
    <w:p w:rsidR="00473702" w:rsidRPr="008B7E7C" w:rsidRDefault="00473702" w:rsidP="00473702">
      <w:pPr>
        <w:tabs>
          <w:tab w:val="left" w:pos="0"/>
        </w:tabs>
        <w:suppressAutoHyphens/>
        <w:rPr>
          <w:rFonts w:eastAsia="Calibri"/>
          <w:b/>
          <w:szCs w:val="22"/>
          <w:u w:val="single"/>
          <w:lang w:eastAsia="en-US"/>
        </w:rPr>
      </w:pPr>
    </w:p>
    <w:p w:rsidR="006058F1" w:rsidRPr="008B7E7C" w:rsidRDefault="008E25E1" w:rsidP="006058F1">
      <w:pPr>
        <w:tabs>
          <w:tab w:val="left" w:pos="0"/>
        </w:tabs>
        <w:suppressAutoHyphens/>
        <w:jc w:val="both"/>
        <w:rPr>
          <w:b/>
          <w:i/>
          <w:szCs w:val="22"/>
        </w:rPr>
      </w:pPr>
      <w:r w:rsidRPr="006E3B7B">
        <w:rPr>
          <w:i/>
          <w:szCs w:val="22"/>
        </w:rPr>
        <w:t xml:space="preserve">Prodávající nebude plnit </w:t>
      </w:r>
      <w:r w:rsidRPr="00F75A57">
        <w:rPr>
          <w:i/>
          <w:szCs w:val="22"/>
        </w:rPr>
        <w:t>sv</w:t>
      </w:r>
      <w:r>
        <w:rPr>
          <w:i/>
          <w:szCs w:val="22"/>
        </w:rPr>
        <w:t>é povinnosti</w:t>
      </w:r>
      <w:r w:rsidRPr="00F75A57">
        <w:rPr>
          <w:i/>
          <w:szCs w:val="22"/>
        </w:rPr>
        <w:t xml:space="preserve"> vyplývající z Kupní smlouvy </w:t>
      </w:r>
      <w:r w:rsidRPr="006E3B7B">
        <w:rPr>
          <w:i/>
          <w:szCs w:val="22"/>
        </w:rPr>
        <w:t>prostřednictv</w:t>
      </w:r>
      <w:r>
        <w:rPr>
          <w:i/>
          <w:szCs w:val="22"/>
        </w:rPr>
        <w:t>ím P</w:t>
      </w:r>
      <w:r w:rsidRPr="006E3B7B">
        <w:rPr>
          <w:i/>
          <w:szCs w:val="22"/>
        </w:rPr>
        <w:t>oddodavatelů</w:t>
      </w:r>
      <w:r>
        <w:rPr>
          <w:i/>
          <w:szCs w:val="22"/>
        </w:rPr>
        <w:t>.</w:t>
      </w:r>
    </w:p>
    <w:sectPr w:rsidR="006058F1" w:rsidRPr="008B7E7C" w:rsidSect="00D30A72">
      <w:pgSz w:w="11907" w:h="16840"/>
      <w:pgMar w:top="1418" w:right="1418" w:bottom="1418" w:left="1418" w:header="708"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3021" w:rsidRDefault="000F3021" w:rsidP="006C058C">
      <w:r>
        <w:separator/>
      </w:r>
    </w:p>
  </w:endnote>
  <w:endnote w:type="continuationSeparator" w:id="0">
    <w:p w:rsidR="000F3021" w:rsidRDefault="000F3021"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5E1" w:rsidRDefault="008E25E1"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8E25E1" w:rsidRDefault="008E25E1">
    <w:pPr>
      <w:pStyle w:val="Zpat"/>
    </w:pPr>
  </w:p>
  <w:p w:rsidR="008E25E1" w:rsidRDefault="008E25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5E1" w:rsidRPr="00340F5F" w:rsidRDefault="008E25E1" w:rsidP="00340F5F">
    <w:pPr>
      <w:pStyle w:val="Zpat"/>
    </w:pPr>
    <w:r>
      <w:rPr>
        <w:rFonts w:ascii="Calibri" w:hAnsi="Calibri"/>
        <w:sz w:val="22"/>
        <w:szCs w:val="22"/>
      </w:rPr>
      <w:tab/>
    </w:r>
    <w:r>
      <w:rPr>
        <w:rFonts w:ascii="Calibri" w:hAnsi="Calibri"/>
        <w:sz w:val="22"/>
        <w:szCs w:val="22"/>
      </w:rPr>
      <w:tab/>
    </w:r>
    <w:r w:rsidRPr="00005327">
      <w:rPr>
        <w:rFonts w:ascii="Calibri" w:hAnsi="Calibri"/>
        <w:sz w:val="22"/>
        <w:szCs w:val="22"/>
      </w:rPr>
      <w:t xml:space="preserve">Stránka </w:t>
    </w:r>
    <w:r w:rsidRPr="00005327">
      <w:rPr>
        <w:rFonts w:ascii="Calibri" w:hAnsi="Calibri"/>
        <w:b/>
        <w:bCs/>
        <w:sz w:val="22"/>
        <w:szCs w:val="22"/>
      </w:rPr>
      <w:fldChar w:fldCharType="begin"/>
    </w:r>
    <w:r w:rsidRPr="00005327">
      <w:rPr>
        <w:rFonts w:ascii="Calibri" w:hAnsi="Calibri"/>
        <w:b/>
        <w:bCs/>
        <w:sz w:val="22"/>
        <w:szCs w:val="22"/>
      </w:rPr>
      <w:instrText>PAGE</w:instrText>
    </w:r>
    <w:r w:rsidRPr="00005327">
      <w:rPr>
        <w:rFonts w:ascii="Calibri" w:hAnsi="Calibri"/>
        <w:b/>
        <w:bCs/>
        <w:sz w:val="22"/>
        <w:szCs w:val="22"/>
      </w:rPr>
      <w:fldChar w:fldCharType="separate"/>
    </w:r>
    <w:r w:rsidR="004C0F39">
      <w:rPr>
        <w:rFonts w:ascii="Calibri" w:hAnsi="Calibri"/>
        <w:b/>
        <w:bCs/>
        <w:noProof/>
        <w:sz w:val="22"/>
        <w:szCs w:val="22"/>
      </w:rPr>
      <w:t>21</w:t>
    </w:r>
    <w:r w:rsidRPr="00005327">
      <w:rPr>
        <w:rFonts w:ascii="Calibri" w:hAnsi="Calibri"/>
        <w:b/>
        <w:bCs/>
        <w:sz w:val="22"/>
        <w:szCs w:val="22"/>
      </w:rPr>
      <w:fldChar w:fldCharType="end"/>
    </w:r>
    <w:r w:rsidRPr="00005327">
      <w:rPr>
        <w:rFonts w:ascii="Calibri" w:hAnsi="Calibri"/>
        <w:sz w:val="22"/>
        <w:szCs w:val="22"/>
      </w:rPr>
      <w:t xml:space="preserve"> z </w:t>
    </w:r>
    <w:r w:rsidRPr="00005327">
      <w:rPr>
        <w:rFonts w:ascii="Calibri" w:hAnsi="Calibri"/>
        <w:b/>
        <w:bCs/>
        <w:sz w:val="22"/>
        <w:szCs w:val="22"/>
      </w:rPr>
      <w:fldChar w:fldCharType="begin"/>
    </w:r>
    <w:r w:rsidRPr="00005327">
      <w:rPr>
        <w:rFonts w:ascii="Calibri" w:hAnsi="Calibri"/>
        <w:b/>
        <w:bCs/>
        <w:sz w:val="22"/>
        <w:szCs w:val="22"/>
      </w:rPr>
      <w:instrText>NUMPAGES</w:instrText>
    </w:r>
    <w:r w:rsidRPr="00005327">
      <w:rPr>
        <w:rFonts w:ascii="Calibri" w:hAnsi="Calibri"/>
        <w:b/>
        <w:bCs/>
        <w:sz w:val="22"/>
        <w:szCs w:val="22"/>
      </w:rPr>
      <w:fldChar w:fldCharType="separate"/>
    </w:r>
    <w:r w:rsidR="004C0F39">
      <w:rPr>
        <w:rFonts w:ascii="Calibri" w:hAnsi="Calibri"/>
        <w:b/>
        <w:bCs/>
        <w:noProof/>
        <w:sz w:val="22"/>
        <w:szCs w:val="22"/>
      </w:rPr>
      <w:t>22</w:t>
    </w:r>
    <w:r w:rsidRPr="00005327">
      <w:rPr>
        <w:rFonts w:ascii="Calibri" w:hAnsi="Calibri"/>
        <w:b/>
        <w:bC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5E1" w:rsidRDefault="008E25E1">
    <w:pPr>
      <w:pStyle w:val="Zpat"/>
    </w:pPr>
    <w:r>
      <w:rPr>
        <w:rFonts w:ascii="Calibri" w:hAnsi="Calibri"/>
        <w:sz w:val="22"/>
        <w:szCs w:val="22"/>
      </w:rPr>
      <w:tab/>
    </w:r>
    <w:r>
      <w:rPr>
        <w:rFonts w:ascii="Calibri" w:hAnsi="Calibri"/>
        <w:sz w:val="22"/>
        <w:szCs w:val="22"/>
      </w:rPr>
      <w:tab/>
    </w:r>
    <w:r w:rsidRPr="00005327">
      <w:rPr>
        <w:rFonts w:ascii="Calibri" w:hAnsi="Calibri"/>
        <w:sz w:val="22"/>
        <w:szCs w:val="22"/>
      </w:rPr>
      <w:t xml:space="preserve">Stránka </w:t>
    </w:r>
    <w:r w:rsidRPr="00005327">
      <w:rPr>
        <w:rFonts w:ascii="Calibri" w:hAnsi="Calibri"/>
        <w:b/>
        <w:bCs/>
        <w:sz w:val="22"/>
        <w:szCs w:val="22"/>
      </w:rPr>
      <w:fldChar w:fldCharType="begin"/>
    </w:r>
    <w:r w:rsidRPr="00005327">
      <w:rPr>
        <w:rFonts w:ascii="Calibri" w:hAnsi="Calibri"/>
        <w:b/>
        <w:bCs/>
        <w:sz w:val="22"/>
        <w:szCs w:val="22"/>
      </w:rPr>
      <w:instrText>PAGE</w:instrText>
    </w:r>
    <w:r w:rsidRPr="00005327">
      <w:rPr>
        <w:rFonts w:ascii="Calibri" w:hAnsi="Calibri"/>
        <w:b/>
        <w:bCs/>
        <w:sz w:val="22"/>
        <w:szCs w:val="22"/>
      </w:rPr>
      <w:fldChar w:fldCharType="separate"/>
    </w:r>
    <w:r w:rsidR="004C0F39">
      <w:rPr>
        <w:rFonts w:ascii="Calibri" w:hAnsi="Calibri"/>
        <w:b/>
        <w:bCs/>
        <w:noProof/>
        <w:sz w:val="22"/>
        <w:szCs w:val="22"/>
      </w:rPr>
      <w:t>1</w:t>
    </w:r>
    <w:r w:rsidRPr="00005327">
      <w:rPr>
        <w:rFonts w:ascii="Calibri" w:hAnsi="Calibri"/>
        <w:b/>
        <w:bCs/>
        <w:sz w:val="22"/>
        <w:szCs w:val="22"/>
      </w:rPr>
      <w:fldChar w:fldCharType="end"/>
    </w:r>
    <w:r w:rsidRPr="00005327">
      <w:rPr>
        <w:rFonts w:ascii="Calibri" w:hAnsi="Calibri"/>
        <w:sz w:val="22"/>
        <w:szCs w:val="22"/>
      </w:rPr>
      <w:t xml:space="preserve"> z </w:t>
    </w:r>
    <w:r w:rsidRPr="00005327">
      <w:rPr>
        <w:rFonts w:ascii="Calibri" w:hAnsi="Calibri"/>
        <w:b/>
        <w:bCs/>
        <w:sz w:val="22"/>
        <w:szCs w:val="22"/>
      </w:rPr>
      <w:fldChar w:fldCharType="begin"/>
    </w:r>
    <w:r w:rsidRPr="00005327">
      <w:rPr>
        <w:rFonts w:ascii="Calibri" w:hAnsi="Calibri"/>
        <w:b/>
        <w:bCs/>
        <w:sz w:val="22"/>
        <w:szCs w:val="22"/>
      </w:rPr>
      <w:instrText>NUMPAGES</w:instrText>
    </w:r>
    <w:r w:rsidRPr="00005327">
      <w:rPr>
        <w:rFonts w:ascii="Calibri" w:hAnsi="Calibri"/>
        <w:b/>
        <w:bCs/>
        <w:sz w:val="22"/>
        <w:szCs w:val="22"/>
      </w:rPr>
      <w:fldChar w:fldCharType="separate"/>
    </w:r>
    <w:r w:rsidR="004C0F39">
      <w:rPr>
        <w:rFonts w:ascii="Calibri" w:hAnsi="Calibri"/>
        <w:b/>
        <w:bCs/>
        <w:noProof/>
        <w:sz w:val="22"/>
        <w:szCs w:val="22"/>
      </w:rPr>
      <w:t>22</w:t>
    </w:r>
    <w:r w:rsidRPr="00005327">
      <w:rPr>
        <w:rFonts w:ascii="Calibri" w:hAnsi="Calibr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3021" w:rsidRDefault="000F3021" w:rsidP="006C058C">
      <w:r>
        <w:separator/>
      </w:r>
    </w:p>
  </w:footnote>
  <w:footnote w:type="continuationSeparator" w:id="0">
    <w:p w:rsidR="000F3021" w:rsidRDefault="000F3021"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5E1" w:rsidRDefault="008E25E1">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rsidR="008E25E1" w:rsidRDefault="008E25E1">
    <w:pPr>
      <w:pStyle w:val="Zhlav"/>
    </w:pPr>
  </w:p>
  <w:p w:rsidR="008E25E1" w:rsidRDefault="008E25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5E1" w:rsidRDefault="008E25E1" w:rsidP="00E00BFC">
    <w:pPr>
      <w:pStyle w:val="Zhlav"/>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43253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366D4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494490"/>
    <w:multiLevelType w:val="hybridMultilevel"/>
    <w:tmpl w:val="A3AA354A"/>
    <w:lvl w:ilvl="0" w:tplc="A530D146">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5" w15:restartNumberingAfterBreak="0">
    <w:nsid w:val="3246522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7726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9B558AF"/>
    <w:multiLevelType w:val="multilevel"/>
    <w:tmpl w:val="12883760"/>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 w15:restartNumberingAfterBreak="0">
    <w:nsid w:val="562F01A9"/>
    <w:multiLevelType w:val="hybridMultilevel"/>
    <w:tmpl w:val="DAC2C44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1"/>
  </w:num>
  <w:num w:numId="5">
    <w:abstractNumId w:val="8"/>
  </w:num>
  <w:num w:numId="6">
    <w:abstractNumId w:val="6"/>
  </w:num>
  <w:num w:numId="7">
    <w:abstractNumId w:val="5"/>
  </w:num>
  <w:num w:numId="8">
    <w:abstractNumId w:val="2"/>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2C9"/>
    <w:rsid w:val="00001885"/>
    <w:rsid w:val="000039B6"/>
    <w:rsid w:val="000073F6"/>
    <w:rsid w:val="0001137A"/>
    <w:rsid w:val="00012A03"/>
    <w:rsid w:val="00012BB3"/>
    <w:rsid w:val="0001736E"/>
    <w:rsid w:val="0002036B"/>
    <w:rsid w:val="00020C8E"/>
    <w:rsid w:val="000226A5"/>
    <w:rsid w:val="00024680"/>
    <w:rsid w:val="000448D7"/>
    <w:rsid w:val="00054FB9"/>
    <w:rsid w:val="00055208"/>
    <w:rsid w:val="0005646C"/>
    <w:rsid w:val="000573CD"/>
    <w:rsid w:val="00062101"/>
    <w:rsid w:val="00070AF6"/>
    <w:rsid w:val="000752D8"/>
    <w:rsid w:val="00075CF7"/>
    <w:rsid w:val="00076FA9"/>
    <w:rsid w:val="000774B8"/>
    <w:rsid w:val="00077D78"/>
    <w:rsid w:val="00080A96"/>
    <w:rsid w:val="00086736"/>
    <w:rsid w:val="000910C1"/>
    <w:rsid w:val="00091124"/>
    <w:rsid w:val="00097430"/>
    <w:rsid w:val="000A1C13"/>
    <w:rsid w:val="000A31A5"/>
    <w:rsid w:val="000B0EEE"/>
    <w:rsid w:val="000B2685"/>
    <w:rsid w:val="000B64A0"/>
    <w:rsid w:val="000C096A"/>
    <w:rsid w:val="000D0A72"/>
    <w:rsid w:val="000D0D1E"/>
    <w:rsid w:val="000D2250"/>
    <w:rsid w:val="000D2885"/>
    <w:rsid w:val="000D35BB"/>
    <w:rsid w:val="000E15CF"/>
    <w:rsid w:val="000E20B9"/>
    <w:rsid w:val="000E5856"/>
    <w:rsid w:val="000F19D7"/>
    <w:rsid w:val="000F26BD"/>
    <w:rsid w:val="000F3021"/>
    <w:rsid w:val="0010135B"/>
    <w:rsid w:val="00102790"/>
    <w:rsid w:val="00104183"/>
    <w:rsid w:val="001063B3"/>
    <w:rsid w:val="00107611"/>
    <w:rsid w:val="001077AB"/>
    <w:rsid w:val="0011068E"/>
    <w:rsid w:val="001114F0"/>
    <w:rsid w:val="00123473"/>
    <w:rsid w:val="00126F9E"/>
    <w:rsid w:val="0013036F"/>
    <w:rsid w:val="0013276D"/>
    <w:rsid w:val="00133219"/>
    <w:rsid w:val="0014036B"/>
    <w:rsid w:val="00143271"/>
    <w:rsid w:val="00150C41"/>
    <w:rsid w:val="00155D13"/>
    <w:rsid w:val="00160281"/>
    <w:rsid w:val="001672A9"/>
    <w:rsid w:val="001672C3"/>
    <w:rsid w:val="00177C19"/>
    <w:rsid w:val="00177F42"/>
    <w:rsid w:val="00180479"/>
    <w:rsid w:val="001814AC"/>
    <w:rsid w:val="00182C5B"/>
    <w:rsid w:val="001840B9"/>
    <w:rsid w:val="001854F0"/>
    <w:rsid w:val="00186B9B"/>
    <w:rsid w:val="00192160"/>
    <w:rsid w:val="00192617"/>
    <w:rsid w:val="00194190"/>
    <w:rsid w:val="0019473D"/>
    <w:rsid w:val="001974CB"/>
    <w:rsid w:val="001A04DC"/>
    <w:rsid w:val="001A0FD2"/>
    <w:rsid w:val="001A4BC1"/>
    <w:rsid w:val="001A5482"/>
    <w:rsid w:val="001A57A4"/>
    <w:rsid w:val="001A70CA"/>
    <w:rsid w:val="001B0072"/>
    <w:rsid w:val="001B451E"/>
    <w:rsid w:val="001B669D"/>
    <w:rsid w:val="001B75F0"/>
    <w:rsid w:val="001B76FE"/>
    <w:rsid w:val="001C0143"/>
    <w:rsid w:val="001C2F15"/>
    <w:rsid w:val="001C4EB1"/>
    <w:rsid w:val="001C5DFE"/>
    <w:rsid w:val="001D0F7C"/>
    <w:rsid w:val="001D14F0"/>
    <w:rsid w:val="001D7343"/>
    <w:rsid w:val="001D74CC"/>
    <w:rsid w:val="001E2419"/>
    <w:rsid w:val="001E2737"/>
    <w:rsid w:val="001E2B80"/>
    <w:rsid w:val="001E6820"/>
    <w:rsid w:val="001F405B"/>
    <w:rsid w:val="00201100"/>
    <w:rsid w:val="002110B5"/>
    <w:rsid w:val="00215436"/>
    <w:rsid w:val="00217421"/>
    <w:rsid w:val="0022419C"/>
    <w:rsid w:val="002248D0"/>
    <w:rsid w:val="002258A8"/>
    <w:rsid w:val="002316C9"/>
    <w:rsid w:val="002331D6"/>
    <w:rsid w:val="0023427D"/>
    <w:rsid w:val="00234655"/>
    <w:rsid w:val="00240BE3"/>
    <w:rsid w:val="00240EAF"/>
    <w:rsid w:val="00241805"/>
    <w:rsid w:val="002418A4"/>
    <w:rsid w:val="00245103"/>
    <w:rsid w:val="00251134"/>
    <w:rsid w:val="00254B51"/>
    <w:rsid w:val="002574C9"/>
    <w:rsid w:val="00261C6A"/>
    <w:rsid w:val="00263485"/>
    <w:rsid w:val="00265239"/>
    <w:rsid w:val="0026756C"/>
    <w:rsid w:val="00267ADD"/>
    <w:rsid w:val="00270EFD"/>
    <w:rsid w:val="00271773"/>
    <w:rsid w:val="002771F9"/>
    <w:rsid w:val="00282ABE"/>
    <w:rsid w:val="00284869"/>
    <w:rsid w:val="0029278A"/>
    <w:rsid w:val="002A3ADF"/>
    <w:rsid w:val="002A4F99"/>
    <w:rsid w:val="002A5444"/>
    <w:rsid w:val="002A6A39"/>
    <w:rsid w:val="002B179A"/>
    <w:rsid w:val="002B17B7"/>
    <w:rsid w:val="002B2D24"/>
    <w:rsid w:val="002B6AB7"/>
    <w:rsid w:val="002B75CC"/>
    <w:rsid w:val="002C0F7F"/>
    <w:rsid w:val="002C229E"/>
    <w:rsid w:val="002C6B9F"/>
    <w:rsid w:val="002C770E"/>
    <w:rsid w:val="002D0E59"/>
    <w:rsid w:val="002D399F"/>
    <w:rsid w:val="002D3F34"/>
    <w:rsid w:val="002D402F"/>
    <w:rsid w:val="002D503B"/>
    <w:rsid w:val="002D521D"/>
    <w:rsid w:val="002D6E26"/>
    <w:rsid w:val="002E373A"/>
    <w:rsid w:val="002E3B15"/>
    <w:rsid w:val="002E3C8F"/>
    <w:rsid w:val="002F006C"/>
    <w:rsid w:val="00301B3F"/>
    <w:rsid w:val="00302C9C"/>
    <w:rsid w:val="00302D6B"/>
    <w:rsid w:val="0030318F"/>
    <w:rsid w:val="0030394F"/>
    <w:rsid w:val="00303C5A"/>
    <w:rsid w:val="0030547A"/>
    <w:rsid w:val="00307D3C"/>
    <w:rsid w:val="003124B4"/>
    <w:rsid w:val="00313026"/>
    <w:rsid w:val="00313820"/>
    <w:rsid w:val="00317FF1"/>
    <w:rsid w:val="00326C09"/>
    <w:rsid w:val="003272B3"/>
    <w:rsid w:val="00327A40"/>
    <w:rsid w:val="00331AA0"/>
    <w:rsid w:val="0033783C"/>
    <w:rsid w:val="00337F8D"/>
    <w:rsid w:val="00340A3B"/>
    <w:rsid w:val="00340F5F"/>
    <w:rsid w:val="00345131"/>
    <w:rsid w:val="00346D6D"/>
    <w:rsid w:val="003504B4"/>
    <w:rsid w:val="00354F05"/>
    <w:rsid w:val="0035655D"/>
    <w:rsid w:val="003575A2"/>
    <w:rsid w:val="003579D1"/>
    <w:rsid w:val="00380819"/>
    <w:rsid w:val="00382EF0"/>
    <w:rsid w:val="00384C0A"/>
    <w:rsid w:val="00387815"/>
    <w:rsid w:val="00391E6E"/>
    <w:rsid w:val="003A3828"/>
    <w:rsid w:val="003B39D8"/>
    <w:rsid w:val="003B3A94"/>
    <w:rsid w:val="003B4A6A"/>
    <w:rsid w:val="003B5A06"/>
    <w:rsid w:val="003B5BAE"/>
    <w:rsid w:val="003C5B47"/>
    <w:rsid w:val="003D3828"/>
    <w:rsid w:val="003D4B8C"/>
    <w:rsid w:val="003D4D08"/>
    <w:rsid w:val="003D64E7"/>
    <w:rsid w:val="003D683C"/>
    <w:rsid w:val="003E01DE"/>
    <w:rsid w:val="003E1841"/>
    <w:rsid w:val="003E2803"/>
    <w:rsid w:val="003E283D"/>
    <w:rsid w:val="003E3190"/>
    <w:rsid w:val="003E5179"/>
    <w:rsid w:val="003E53CA"/>
    <w:rsid w:val="003E5D79"/>
    <w:rsid w:val="003F302E"/>
    <w:rsid w:val="003F35EE"/>
    <w:rsid w:val="003F5744"/>
    <w:rsid w:val="004028CE"/>
    <w:rsid w:val="00403099"/>
    <w:rsid w:val="00404D20"/>
    <w:rsid w:val="00412F31"/>
    <w:rsid w:val="00413D18"/>
    <w:rsid w:val="00414B5C"/>
    <w:rsid w:val="004150CB"/>
    <w:rsid w:val="004171F2"/>
    <w:rsid w:val="0043247A"/>
    <w:rsid w:val="00432B47"/>
    <w:rsid w:val="004335A3"/>
    <w:rsid w:val="00433E0B"/>
    <w:rsid w:val="0043528D"/>
    <w:rsid w:val="00443593"/>
    <w:rsid w:val="004469A3"/>
    <w:rsid w:val="00447553"/>
    <w:rsid w:val="00455E91"/>
    <w:rsid w:val="00460FC0"/>
    <w:rsid w:val="00473702"/>
    <w:rsid w:val="00475393"/>
    <w:rsid w:val="00475F91"/>
    <w:rsid w:val="00476D22"/>
    <w:rsid w:val="00483663"/>
    <w:rsid w:val="00483D68"/>
    <w:rsid w:val="00493C26"/>
    <w:rsid w:val="00496A0A"/>
    <w:rsid w:val="004A030C"/>
    <w:rsid w:val="004A06BA"/>
    <w:rsid w:val="004A254A"/>
    <w:rsid w:val="004A5E3A"/>
    <w:rsid w:val="004A7C11"/>
    <w:rsid w:val="004B41E8"/>
    <w:rsid w:val="004C0F39"/>
    <w:rsid w:val="004D5C30"/>
    <w:rsid w:val="004E4E57"/>
    <w:rsid w:val="004E51C4"/>
    <w:rsid w:val="004E5ABA"/>
    <w:rsid w:val="004E6BAB"/>
    <w:rsid w:val="004F0BA1"/>
    <w:rsid w:val="004F3DD5"/>
    <w:rsid w:val="004F4155"/>
    <w:rsid w:val="004F7C62"/>
    <w:rsid w:val="00510BA0"/>
    <w:rsid w:val="005114F7"/>
    <w:rsid w:val="00513B96"/>
    <w:rsid w:val="00514525"/>
    <w:rsid w:val="005151D2"/>
    <w:rsid w:val="005163F8"/>
    <w:rsid w:val="00517AE0"/>
    <w:rsid w:val="00520EAC"/>
    <w:rsid w:val="0052363B"/>
    <w:rsid w:val="00523BE5"/>
    <w:rsid w:val="00524194"/>
    <w:rsid w:val="00527C0E"/>
    <w:rsid w:val="00533733"/>
    <w:rsid w:val="00533B64"/>
    <w:rsid w:val="00533CC1"/>
    <w:rsid w:val="00536BF6"/>
    <w:rsid w:val="005370D8"/>
    <w:rsid w:val="005406FD"/>
    <w:rsid w:val="00541DFE"/>
    <w:rsid w:val="005432B0"/>
    <w:rsid w:val="005434D9"/>
    <w:rsid w:val="00543649"/>
    <w:rsid w:val="00544912"/>
    <w:rsid w:val="00544C5D"/>
    <w:rsid w:val="00546BF0"/>
    <w:rsid w:val="0054728E"/>
    <w:rsid w:val="00554640"/>
    <w:rsid w:val="0056100A"/>
    <w:rsid w:val="00572D7E"/>
    <w:rsid w:val="0057497B"/>
    <w:rsid w:val="0057625E"/>
    <w:rsid w:val="005776A6"/>
    <w:rsid w:val="005824BE"/>
    <w:rsid w:val="00583E0C"/>
    <w:rsid w:val="00586C06"/>
    <w:rsid w:val="005926C9"/>
    <w:rsid w:val="00592715"/>
    <w:rsid w:val="00596542"/>
    <w:rsid w:val="005A3086"/>
    <w:rsid w:val="005A4463"/>
    <w:rsid w:val="005B0B37"/>
    <w:rsid w:val="005B5548"/>
    <w:rsid w:val="005C0E92"/>
    <w:rsid w:val="005C0F0C"/>
    <w:rsid w:val="005C0F6F"/>
    <w:rsid w:val="005C12FF"/>
    <w:rsid w:val="005C2218"/>
    <w:rsid w:val="005C6B5F"/>
    <w:rsid w:val="005C7067"/>
    <w:rsid w:val="005D141D"/>
    <w:rsid w:val="005E37F9"/>
    <w:rsid w:val="005E5F82"/>
    <w:rsid w:val="005E69D4"/>
    <w:rsid w:val="005F0F42"/>
    <w:rsid w:val="005F233D"/>
    <w:rsid w:val="005F69E7"/>
    <w:rsid w:val="005F6CBD"/>
    <w:rsid w:val="00604AEA"/>
    <w:rsid w:val="006058F1"/>
    <w:rsid w:val="00607828"/>
    <w:rsid w:val="00610E6E"/>
    <w:rsid w:val="006168EC"/>
    <w:rsid w:val="006174F4"/>
    <w:rsid w:val="006204A7"/>
    <w:rsid w:val="006258C5"/>
    <w:rsid w:val="0062741D"/>
    <w:rsid w:val="0063002F"/>
    <w:rsid w:val="00631380"/>
    <w:rsid w:val="006332C8"/>
    <w:rsid w:val="00634236"/>
    <w:rsid w:val="00636934"/>
    <w:rsid w:val="00641C4C"/>
    <w:rsid w:val="0064322B"/>
    <w:rsid w:val="00643AC2"/>
    <w:rsid w:val="0064549D"/>
    <w:rsid w:val="00651B69"/>
    <w:rsid w:val="00654452"/>
    <w:rsid w:val="00654F58"/>
    <w:rsid w:val="00655DAD"/>
    <w:rsid w:val="00657873"/>
    <w:rsid w:val="0066146C"/>
    <w:rsid w:val="00663BA8"/>
    <w:rsid w:val="00665837"/>
    <w:rsid w:val="00666CB5"/>
    <w:rsid w:val="00666D0C"/>
    <w:rsid w:val="0068649B"/>
    <w:rsid w:val="00686A52"/>
    <w:rsid w:val="00687934"/>
    <w:rsid w:val="006938E2"/>
    <w:rsid w:val="00696B9E"/>
    <w:rsid w:val="00696DE5"/>
    <w:rsid w:val="006A2AED"/>
    <w:rsid w:val="006A3B00"/>
    <w:rsid w:val="006A3BE4"/>
    <w:rsid w:val="006A3C44"/>
    <w:rsid w:val="006A760C"/>
    <w:rsid w:val="006B05D7"/>
    <w:rsid w:val="006B3D29"/>
    <w:rsid w:val="006B6606"/>
    <w:rsid w:val="006C058C"/>
    <w:rsid w:val="006C2990"/>
    <w:rsid w:val="006C3A17"/>
    <w:rsid w:val="006C67BB"/>
    <w:rsid w:val="006D0247"/>
    <w:rsid w:val="006D0AC8"/>
    <w:rsid w:val="006D10B3"/>
    <w:rsid w:val="006D227A"/>
    <w:rsid w:val="006D3D70"/>
    <w:rsid w:val="006D4F2D"/>
    <w:rsid w:val="006D54CF"/>
    <w:rsid w:val="006D5816"/>
    <w:rsid w:val="006D7464"/>
    <w:rsid w:val="006D7EA2"/>
    <w:rsid w:val="006E09CE"/>
    <w:rsid w:val="006E0FE0"/>
    <w:rsid w:val="006E5F71"/>
    <w:rsid w:val="006E7AC8"/>
    <w:rsid w:val="006F119B"/>
    <w:rsid w:val="006F3AC0"/>
    <w:rsid w:val="006F5603"/>
    <w:rsid w:val="006F6FE1"/>
    <w:rsid w:val="0070195A"/>
    <w:rsid w:val="00701D23"/>
    <w:rsid w:val="00704243"/>
    <w:rsid w:val="00705B71"/>
    <w:rsid w:val="00716398"/>
    <w:rsid w:val="007163DA"/>
    <w:rsid w:val="007164FF"/>
    <w:rsid w:val="00716834"/>
    <w:rsid w:val="00722E15"/>
    <w:rsid w:val="00725C15"/>
    <w:rsid w:val="007358FB"/>
    <w:rsid w:val="00736A0E"/>
    <w:rsid w:val="00736D96"/>
    <w:rsid w:val="00752C75"/>
    <w:rsid w:val="00754476"/>
    <w:rsid w:val="007609C5"/>
    <w:rsid w:val="00762AED"/>
    <w:rsid w:val="00763D21"/>
    <w:rsid w:val="0076447C"/>
    <w:rsid w:val="00764881"/>
    <w:rsid w:val="00766805"/>
    <w:rsid w:val="00767445"/>
    <w:rsid w:val="00770187"/>
    <w:rsid w:val="007710D6"/>
    <w:rsid w:val="0077119F"/>
    <w:rsid w:val="0077202A"/>
    <w:rsid w:val="00781F23"/>
    <w:rsid w:val="00783FCA"/>
    <w:rsid w:val="00785AC4"/>
    <w:rsid w:val="007871D1"/>
    <w:rsid w:val="00787C0B"/>
    <w:rsid w:val="0079074D"/>
    <w:rsid w:val="007944E9"/>
    <w:rsid w:val="00794694"/>
    <w:rsid w:val="007968C1"/>
    <w:rsid w:val="00796D04"/>
    <w:rsid w:val="00797133"/>
    <w:rsid w:val="00797E12"/>
    <w:rsid w:val="007A35F8"/>
    <w:rsid w:val="007A3922"/>
    <w:rsid w:val="007A7D57"/>
    <w:rsid w:val="007B3A43"/>
    <w:rsid w:val="007B7560"/>
    <w:rsid w:val="007C1AB3"/>
    <w:rsid w:val="007C4A4E"/>
    <w:rsid w:val="007C60EA"/>
    <w:rsid w:val="007C65ED"/>
    <w:rsid w:val="007C78C0"/>
    <w:rsid w:val="007D0692"/>
    <w:rsid w:val="007D609F"/>
    <w:rsid w:val="007E0064"/>
    <w:rsid w:val="007E1FDB"/>
    <w:rsid w:val="007E43AA"/>
    <w:rsid w:val="007E51F8"/>
    <w:rsid w:val="007E5A98"/>
    <w:rsid w:val="007E624B"/>
    <w:rsid w:val="007F1DFE"/>
    <w:rsid w:val="007F22C9"/>
    <w:rsid w:val="007F4F3B"/>
    <w:rsid w:val="007F70F0"/>
    <w:rsid w:val="00801727"/>
    <w:rsid w:val="00801795"/>
    <w:rsid w:val="00803526"/>
    <w:rsid w:val="00804FAB"/>
    <w:rsid w:val="00805C04"/>
    <w:rsid w:val="00807F22"/>
    <w:rsid w:val="00830198"/>
    <w:rsid w:val="00834084"/>
    <w:rsid w:val="00842916"/>
    <w:rsid w:val="00846B49"/>
    <w:rsid w:val="008507CB"/>
    <w:rsid w:val="00853FD1"/>
    <w:rsid w:val="00854357"/>
    <w:rsid w:val="00860559"/>
    <w:rsid w:val="008611DC"/>
    <w:rsid w:val="00866029"/>
    <w:rsid w:val="00867B5F"/>
    <w:rsid w:val="008707C1"/>
    <w:rsid w:val="0087188E"/>
    <w:rsid w:val="00871E7C"/>
    <w:rsid w:val="0087385A"/>
    <w:rsid w:val="00875B94"/>
    <w:rsid w:val="00877953"/>
    <w:rsid w:val="008834C9"/>
    <w:rsid w:val="00883884"/>
    <w:rsid w:val="00885E82"/>
    <w:rsid w:val="00886EB2"/>
    <w:rsid w:val="00892546"/>
    <w:rsid w:val="00894E39"/>
    <w:rsid w:val="00897683"/>
    <w:rsid w:val="008A0DF2"/>
    <w:rsid w:val="008A1865"/>
    <w:rsid w:val="008B7E7C"/>
    <w:rsid w:val="008C2046"/>
    <w:rsid w:val="008C2314"/>
    <w:rsid w:val="008C3658"/>
    <w:rsid w:val="008D02AF"/>
    <w:rsid w:val="008D67B2"/>
    <w:rsid w:val="008D6ED1"/>
    <w:rsid w:val="008E132D"/>
    <w:rsid w:val="008E25E1"/>
    <w:rsid w:val="008E378E"/>
    <w:rsid w:val="008E44EE"/>
    <w:rsid w:val="008F1066"/>
    <w:rsid w:val="008F2270"/>
    <w:rsid w:val="008F34C0"/>
    <w:rsid w:val="008F5BFF"/>
    <w:rsid w:val="009010A7"/>
    <w:rsid w:val="0090185B"/>
    <w:rsid w:val="00902A9E"/>
    <w:rsid w:val="009032F4"/>
    <w:rsid w:val="009035BB"/>
    <w:rsid w:val="00907415"/>
    <w:rsid w:val="00911C6F"/>
    <w:rsid w:val="0091241A"/>
    <w:rsid w:val="00922373"/>
    <w:rsid w:val="009271F4"/>
    <w:rsid w:val="0093534D"/>
    <w:rsid w:val="00940B8A"/>
    <w:rsid w:val="00940C59"/>
    <w:rsid w:val="00945FE4"/>
    <w:rsid w:val="00951249"/>
    <w:rsid w:val="0095688C"/>
    <w:rsid w:val="009606D3"/>
    <w:rsid w:val="00964059"/>
    <w:rsid w:val="00970E17"/>
    <w:rsid w:val="009712FA"/>
    <w:rsid w:val="00980DC9"/>
    <w:rsid w:val="0098449E"/>
    <w:rsid w:val="009850B1"/>
    <w:rsid w:val="00991BF8"/>
    <w:rsid w:val="0099262C"/>
    <w:rsid w:val="009945C8"/>
    <w:rsid w:val="009A53DD"/>
    <w:rsid w:val="009A5E57"/>
    <w:rsid w:val="009B0C10"/>
    <w:rsid w:val="009B1B97"/>
    <w:rsid w:val="009B240A"/>
    <w:rsid w:val="009B3E40"/>
    <w:rsid w:val="009C2519"/>
    <w:rsid w:val="009C2F8C"/>
    <w:rsid w:val="009C31D6"/>
    <w:rsid w:val="009C3D86"/>
    <w:rsid w:val="009C5F85"/>
    <w:rsid w:val="009C5FB1"/>
    <w:rsid w:val="009D2790"/>
    <w:rsid w:val="009D36A1"/>
    <w:rsid w:val="009D4210"/>
    <w:rsid w:val="009D4BCF"/>
    <w:rsid w:val="009D5359"/>
    <w:rsid w:val="009D5DB4"/>
    <w:rsid w:val="009E234D"/>
    <w:rsid w:val="009E6775"/>
    <w:rsid w:val="009E6A31"/>
    <w:rsid w:val="009F02EA"/>
    <w:rsid w:val="009F1DE9"/>
    <w:rsid w:val="009F61B4"/>
    <w:rsid w:val="00A05191"/>
    <w:rsid w:val="00A05742"/>
    <w:rsid w:val="00A1097B"/>
    <w:rsid w:val="00A11041"/>
    <w:rsid w:val="00A13ABB"/>
    <w:rsid w:val="00A167D8"/>
    <w:rsid w:val="00A1777B"/>
    <w:rsid w:val="00A20083"/>
    <w:rsid w:val="00A21A84"/>
    <w:rsid w:val="00A23493"/>
    <w:rsid w:val="00A23A07"/>
    <w:rsid w:val="00A2500C"/>
    <w:rsid w:val="00A27AF8"/>
    <w:rsid w:val="00A30146"/>
    <w:rsid w:val="00A3156E"/>
    <w:rsid w:val="00A31AA2"/>
    <w:rsid w:val="00A32FC3"/>
    <w:rsid w:val="00A3389D"/>
    <w:rsid w:val="00A33ACC"/>
    <w:rsid w:val="00A3518A"/>
    <w:rsid w:val="00A41845"/>
    <w:rsid w:val="00A427ED"/>
    <w:rsid w:val="00A43736"/>
    <w:rsid w:val="00A444D0"/>
    <w:rsid w:val="00A44FD8"/>
    <w:rsid w:val="00A4664E"/>
    <w:rsid w:val="00A564FC"/>
    <w:rsid w:val="00A57DE2"/>
    <w:rsid w:val="00A627F7"/>
    <w:rsid w:val="00A66D2E"/>
    <w:rsid w:val="00A7069F"/>
    <w:rsid w:val="00A72A11"/>
    <w:rsid w:val="00A753FF"/>
    <w:rsid w:val="00A75D19"/>
    <w:rsid w:val="00A76DEA"/>
    <w:rsid w:val="00A77A0E"/>
    <w:rsid w:val="00A808A1"/>
    <w:rsid w:val="00A8118C"/>
    <w:rsid w:val="00A8789F"/>
    <w:rsid w:val="00A90E1D"/>
    <w:rsid w:val="00A92166"/>
    <w:rsid w:val="00A94964"/>
    <w:rsid w:val="00A95770"/>
    <w:rsid w:val="00AA2917"/>
    <w:rsid w:val="00AA309A"/>
    <w:rsid w:val="00AB0903"/>
    <w:rsid w:val="00AB1353"/>
    <w:rsid w:val="00AB244F"/>
    <w:rsid w:val="00AB4722"/>
    <w:rsid w:val="00AB4C1B"/>
    <w:rsid w:val="00AB683A"/>
    <w:rsid w:val="00AC2D10"/>
    <w:rsid w:val="00AC662B"/>
    <w:rsid w:val="00AD25F8"/>
    <w:rsid w:val="00AD30B8"/>
    <w:rsid w:val="00AD45F7"/>
    <w:rsid w:val="00AE05FE"/>
    <w:rsid w:val="00AE080A"/>
    <w:rsid w:val="00AE236E"/>
    <w:rsid w:val="00AE5A79"/>
    <w:rsid w:val="00AE7C6D"/>
    <w:rsid w:val="00AF2E6C"/>
    <w:rsid w:val="00AF7B20"/>
    <w:rsid w:val="00AF7D1D"/>
    <w:rsid w:val="00B002A2"/>
    <w:rsid w:val="00B060E8"/>
    <w:rsid w:val="00B14B23"/>
    <w:rsid w:val="00B160D3"/>
    <w:rsid w:val="00B21632"/>
    <w:rsid w:val="00B2266F"/>
    <w:rsid w:val="00B26CC0"/>
    <w:rsid w:val="00B30D92"/>
    <w:rsid w:val="00B32770"/>
    <w:rsid w:val="00B365AB"/>
    <w:rsid w:val="00B40C26"/>
    <w:rsid w:val="00B40F05"/>
    <w:rsid w:val="00B41EA0"/>
    <w:rsid w:val="00B45674"/>
    <w:rsid w:val="00B50012"/>
    <w:rsid w:val="00B53E9C"/>
    <w:rsid w:val="00B54AC7"/>
    <w:rsid w:val="00B55FF9"/>
    <w:rsid w:val="00B5756F"/>
    <w:rsid w:val="00B62F3F"/>
    <w:rsid w:val="00B63108"/>
    <w:rsid w:val="00B6368C"/>
    <w:rsid w:val="00B6529D"/>
    <w:rsid w:val="00B67482"/>
    <w:rsid w:val="00B678DB"/>
    <w:rsid w:val="00B72B21"/>
    <w:rsid w:val="00B74CA6"/>
    <w:rsid w:val="00B81A44"/>
    <w:rsid w:val="00B83F1D"/>
    <w:rsid w:val="00B87956"/>
    <w:rsid w:val="00B87986"/>
    <w:rsid w:val="00B95E35"/>
    <w:rsid w:val="00BA1851"/>
    <w:rsid w:val="00BA6248"/>
    <w:rsid w:val="00BB4066"/>
    <w:rsid w:val="00BB4105"/>
    <w:rsid w:val="00BB7503"/>
    <w:rsid w:val="00BC578A"/>
    <w:rsid w:val="00BD4E2A"/>
    <w:rsid w:val="00BD4F14"/>
    <w:rsid w:val="00BD796B"/>
    <w:rsid w:val="00BE0209"/>
    <w:rsid w:val="00BE1046"/>
    <w:rsid w:val="00BE543A"/>
    <w:rsid w:val="00BE5ADF"/>
    <w:rsid w:val="00BF01D4"/>
    <w:rsid w:val="00BF0C06"/>
    <w:rsid w:val="00BF2906"/>
    <w:rsid w:val="00BF4C0F"/>
    <w:rsid w:val="00BF5DD6"/>
    <w:rsid w:val="00C070DF"/>
    <w:rsid w:val="00C10DC7"/>
    <w:rsid w:val="00C11CD3"/>
    <w:rsid w:val="00C1313D"/>
    <w:rsid w:val="00C14D23"/>
    <w:rsid w:val="00C17F17"/>
    <w:rsid w:val="00C20BE8"/>
    <w:rsid w:val="00C20D44"/>
    <w:rsid w:val="00C24CB5"/>
    <w:rsid w:val="00C3010A"/>
    <w:rsid w:val="00C331B6"/>
    <w:rsid w:val="00C33F6F"/>
    <w:rsid w:val="00C51310"/>
    <w:rsid w:val="00C52AC7"/>
    <w:rsid w:val="00C52E53"/>
    <w:rsid w:val="00C53C1C"/>
    <w:rsid w:val="00C54629"/>
    <w:rsid w:val="00C609CB"/>
    <w:rsid w:val="00C617FD"/>
    <w:rsid w:val="00C61AAB"/>
    <w:rsid w:val="00C62307"/>
    <w:rsid w:val="00C638CA"/>
    <w:rsid w:val="00C73A89"/>
    <w:rsid w:val="00C76EA7"/>
    <w:rsid w:val="00C8035A"/>
    <w:rsid w:val="00C82992"/>
    <w:rsid w:val="00C839C6"/>
    <w:rsid w:val="00C84E33"/>
    <w:rsid w:val="00C87238"/>
    <w:rsid w:val="00C959DB"/>
    <w:rsid w:val="00C95C6B"/>
    <w:rsid w:val="00CA0BEB"/>
    <w:rsid w:val="00CA1884"/>
    <w:rsid w:val="00CA2000"/>
    <w:rsid w:val="00CA3726"/>
    <w:rsid w:val="00CA438D"/>
    <w:rsid w:val="00CA52C2"/>
    <w:rsid w:val="00CB0495"/>
    <w:rsid w:val="00CB2144"/>
    <w:rsid w:val="00CB5FB9"/>
    <w:rsid w:val="00CC0C57"/>
    <w:rsid w:val="00CC4010"/>
    <w:rsid w:val="00CC41BB"/>
    <w:rsid w:val="00CC4FFA"/>
    <w:rsid w:val="00CD3B44"/>
    <w:rsid w:val="00CD475D"/>
    <w:rsid w:val="00CD4D23"/>
    <w:rsid w:val="00CD4F31"/>
    <w:rsid w:val="00CD586E"/>
    <w:rsid w:val="00CD5BD1"/>
    <w:rsid w:val="00CD771A"/>
    <w:rsid w:val="00CD7A1C"/>
    <w:rsid w:val="00CE3E03"/>
    <w:rsid w:val="00CE483E"/>
    <w:rsid w:val="00CE48A2"/>
    <w:rsid w:val="00CE6C8C"/>
    <w:rsid w:val="00CF001A"/>
    <w:rsid w:val="00CF3A9D"/>
    <w:rsid w:val="00D000E2"/>
    <w:rsid w:val="00D077BC"/>
    <w:rsid w:val="00D14764"/>
    <w:rsid w:val="00D1779D"/>
    <w:rsid w:val="00D2039F"/>
    <w:rsid w:val="00D20F8F"/>
    <w:rsid w:val="00D272BF"/>
    <w:rsid w:val="00D276D6"/>
    <w:rsid w:val="00D30A72"/>
    <w:rsid w:val="00D31B3B"/>
    <w:rsid w:val="00D37B14"/>
    <w:rsid w:val="00D40282"/>
    <w:rsid w:val="00D4472B"/>
    <w:rsid w:val="00D46DB3"/>
    <w:rsid w:val="00D47CBF"/>
    <w:rsid w:val="00D50078"/>
    <w:rsid w:val="00D52961"/>
    <w:rsid w:val="00D5354F"/>
    <w:rsid w:val="00D57AEB"/>
    <w:rsid w:val="00D60707"/>
    <w:rsid w:val="00D6095B"/>
    <w:rsid w:val="00D61A87"/>
    <w:rsid w:val="00D62081"/>
    <w:rsid w:val="00D62BEC"/>
    <w:rsid w:val="00D64F70"/>
    <w:rsid w:val="00D67D19"/>
    <w:rsid w:val="00D70155"/>
    <w:rsid w:val="00D7227E"/>
    <w:rsid w:val="00D80171"/>
    <w:rsid w:val="00D84B45"/>
    <w:rsid w:val="00D8644A"/>
    <w:rsid w:val="00D8665D"/>
    <w:rsid w:val="00D873E6"/>
    <w:rsid w:val="00D913A8"/>
    <w:rsid w:val="00D94567"/>
    <w:rsid w:val="00D95323"/>
    <w:rsid w:val="00D972C7"/>
    <w:rsid w:val="00DA03B3"/>
    <w:rsid w:val="00DA3C03"/>
    <w:rsid w:val="00DA497A"/>
    <w:rsid w:val="00DA6C81"/>
    <w:rsid w:val="00DA7EB4"/>
    <w:rsid w:val="00DB258D"/>
    <w:rsid w:val="00DB2FC5"/>
    <w:rsid w:val="00DB5AB3"/>
    <w:rsid w:val="00DB63A0"/>
    <w:rsid w:val="00DB7142"/>
    <w:rsid w:val="00DC3744"/>
    <w:rsid w:val="00DC400F"/>
    <w:rsid w:val="00DC487E"/>
    <w:rsid w:val="00DD1687"/>
    <w:rsid w:val="00DD17F4"/>
    <w:rsid w:val="00DF4D32"/>
    <w:rsid w:val="00E00545"/>
    <w:rsid w:val="00E00BFC"/>
    <w:rsid w:val="00E01008"/>
    <w:rsid w:val="00E01E03"/>
    <w:rsid w:val="00E040EB"/>
    <w:rsid w:val="00E059F3"/>
    <w:rsid w:val="00E070C1"/>
    <w:rsid w:val="00E1139E"/>
    <w:rsid w:val="00E2385B"/>
    <w:rsid w:val="00E24E69"/>
    <w:rsid w:val="00E266A4"/>
    <w:rsid w:val="00E305F2"/>
    <w:rsid w:val="00E37186"/>
    <w:rsid w:val="00E37594"/>
    <w:rsid w:val="00E43565"/>
    <w:rsid w:val="00E43C4A"/>
    <w:rsid w:val="00E44CB5"/>
    <w:rsid w:val="00E45C89"/>
    <w:rsid w:val="00E56326"/>
    <w:rsid w:val="00E61782"/>
    <w:rsid w:val="00E6223B"/>
    <w:rsid w:val="00E62460"/>
    <w:rsid w:val="00E64226"/>
    <w:rsid w:val="00E64682"/>
    <w:rsid w:val="00E64753"/>
    <w:rsid w:val="00E67470"/>
    <w:rsid w:val="00E67C4B"/>
    <w:rsid w:val="00E7029C"/>
    <w:rsid w:val="00E72A63"/>
    <w:rsid w:val="00E75909"/>
    <w:rsid w:val="00E7710D"/>
    <w:rsid w:val="00E776C9"/>
    <w:rsid w:val="00E77887"/>
    <w:rsid w:val="00E822C2"/>
    <w:rsid w:val="00E8251B"/>
    <w:rsid w:val="00E8376C"/>
    <w:rsid w:val="00E84E55"/>
    <w:rsid w:val="00E91585"/>
    <w:rsid w:val="00E95808"/>
    <w:rsid w:val="00E95D94"/>
    <w:rsid w:val="00E97DD0"/>
    <w:rsid w:val="00EA0D8D"/>
    <w:rsid w:val="00EA2F68"/>
    <w:rsid w:val="00EA4D71"/>
    <w:rsid w:val="00EA6C96"/>
    <w:rsid w:val="00EB0402"/>
    <w:rsid w:val="00EB12E9"/>
    <w:rsid w:val="00EB18E7"/>
    <w:rsid w:val="00EB213F"/>
    <w:rsid w:val="00EB33A3"/>
    <w:rsid w:val="00EB79F7"/>
    <w:rsid w:val="00EC0136"/>
    <w:rsid w:val="00EC438F"/>
    <w:rsid w:val="00ED18B1"/>
    <w:rsid w:val="00ED6E7F"/>
    <w:rsid w:val="00ED751F"/>
    <w:rsid w:val="00EE0136"/>
    <w:rsid w:val="00EE3840"/>
    <w:rsid w:val="00EE78B3"/>
    <w:rsid w:val="00EF04C1"/>
    <w:rsid w:val="00EF1E9D"/>
    <w:rsid w:val="00EF22E5"/>
    <w:rsid w:val="00EF54FE"/>
    <w:rsid w:val="00EF7E03"/>
    <w:rsid w:val="00F00B53"/>
    <w:rsid w:val="00F0425B"/>
    <w:rsid w:val="00F04A2B"/>
    <w:rsid w:val="00F06F28"/>
    <w:rsid w:val="00F07B56"/>
    <w:rsid w:val="00F12D00"/>
    <w:rsid w:val="00F155CC"/>
    <w:rsid w:val="00F162C0"/>
    <w:rsid w:val="00F21A3B"/>
    <w:rsid w:val="00F41A54"/>
    <w:rsid w:val="00F45AF3"/>
    <w:rsid w:val="00F4715A"/>
    <w:rsid w:val="00F47E53"/>
    <w:rsid w:val="00F5362B"/>
    <w:rsid w:val="00F56C0F"/>
    <w:rsid w:val="00F571CF"/>
    <w:rsid w:val="00F623E4"/>
    <w:rsid w:val="00F62BDB"/>
    <w:rsid w:val="00F648B1"/>
    <w:rsid w:val="00F65CDB"/>
    <w:rsid w:val="00F709D3"/>
    <w:rsid w:val="00F73989"/>
    <w:rsid w:val="00F76197"/>
    <w:rsid w:val="00F76B93"/>
    <w:rsid w:val="00F80CBE"/>
    <w:rsid w:val="00F817AC"/>
    <w:rsid w:val="00F82B44"/>
    <w:rsid w:val="00F857CD"/>
    <w:rsid w:val="00F91832"/>
    <w:rsid w:val="00F9398A"/>
    <w:rsid w:val="00F9686C"/>
    <w:rsid w:val="00F97A38"/>
    <w:rsid w:val="00FA648C"/>
    <w:rsid w:val="00FB0936"/>
    <w:rsid w:val="00FB155B"/>
    <w:rsid w:val="00FB25D4"/>
    <w:rsid w:val="00FB7823"/>
    <w:rsid w:val="00FC06D3"/>
    <w:rsid w:val="00FC0A63"/>
    <w:rsid w:val="00FD0D3E"/>
    <w:rsid w:val="00FD72F4"/>
    <w:rsid w:val="00FE2831"/>
    <w:rsid w:val="00FE299B"/>
    <w:rsid w:val="00FF2C2A"/>
    <w:rsid w:val="00FF4EAE"/>
    <w:rsid w:val="00FF5BD2"/>
    <w:rsid w:val="00FF6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1EC39"/>
  <w15:docId w15:val="{CA818EAB-8AB3-466D-AFE6-0E2961A52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3"/>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owrap">
    <w:name w:val="nowrap"/>
    <w:basedOn w:val="Standardnpsmoodstavce"/>
    <w:rsid w:val="00A77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34391">
      <w:bodyDiv w:val="1"/>
      <w:marLeft w:val="0"/>
      <w:marRight w:val="0"/>
      <w:marTop w:val="0"/>
      <w:marBottom w:val="0"/>
      <w:divBdr>
        <w:top w:val="none" w:sz="0" w:space="0" w:color="auto"/>
        <w:left w:val="none" w:sz="0" w:space="0" w:color="auto"/>
        <w:bottom w:val="none" w:sz="0" w:space="0" w:color="auto"/>
        <w:right w:val="none" w:sz="0" w:space="0" w:color="auto"/>
      </w:divBdr>
    </w:div>
    <w:div w:id="408888091">
      <w:bodyDiv w:val="1"/>
      <w:marLeft w:val="0"/>
      <w:marRight w:val="0"/>
      <w:marTop w:val="0"/>
      <w:marBottom w:val="0"/>
      <w:divBdr>
        <w:top w:val="none" w:sz="0" w:space="0" w:color="auto"/>
        <w:left w:val="none" w:sz="0" w:space="0" w:color="auto"/>
        <w:bottom w:val="none" w:sz="0" w:space="0" w:color="auto"/>
        <w:right w:val="none" w:sz="0" w:space="0" w:color="auto"/>
      </w:divBdr>
    </w:div>
    <w:div w:id="723719802">
      <w:bodyDiv w:val="1"/>
      <w:marLeft w:val="0"/>
      <w:marRight w:val="0"/>
      <w:marTop w:val="0"/>
      <w:marBottom w:val="0"/>
      <w:divBdr>
        <w:top w:val="none" w:sz="0" w:space="0" w:color="auto"/>
        <w:left w:val="none" w:sz="0" w:space="0" w:color="auto"/>
        <w:bottom w:val="none" w:sz="0" w:space="0" w:color="auto"/>
        <w:right w:val="none" w:sz="0" w:space="0" w:color="auto"/>
      </w:divBdr>
    </w:div>
    <w:div w:id="770397606">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7492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www.esi-group.co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esi-group.com/cz"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BA7B87-FC01-4AED-96CE-13B416DAF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7467</Words>
  <Characters>44056</Characters>
  <Application>Microsoft Office Word</Application>
  <DocSecurity>0</DocSecurity>
  <Lines>367</Lines>
  <Paragraphs>102</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51421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dostal</dc:creator>
  <cp:keywords/>
  <dc:description/>
  <cp:lastModifiedBy>Petra Plšková</cp:lastModifiedBy>
  <cp:revision>33</cp:revision>
  <cp:lastPrinted>2014-03-25T10:34:00Z</cp:lastPrinted>
  <dcterms:created xsi:type="dcterms:W3CDTF">2017-12-23T11:24:00Z</dcterms:created>
  <dcterms:modified xsi:type="dcterms:W3CDTF">2018-08-08T10:27:00Z</dcterms:modified>
</cp:coreProperties>
</file>