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A35A8" w14:textId="47D834A2" w:rsidR="00F128E0" w:rsidRDefault="00A74462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5317779F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EAA76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BzSY6h3AAAAAcBAAAPAAAAAAAAAAAAAAAAAEIEAABkcnMvZG93bnJldi54&#10;bWxQSwUGAAAAAAQABADzAAAASwUAAAAA&#10;" strokecolor="black [3213]" strokeweight=".5pt"/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37E30B15" w14:textId="75B25F36" w:rsidR="00093CEC" w:rsidRDefault="00093CEC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Moravskoslezský kraj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Pobočka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Bruntál</w:t>
                            </w:r>
                          </w:p>
                          <w:p w14:paraId="56FB7F18" w14:textId="27B98938" w:rsidR="00FF5071" w:rsidRPr="005A61AB" w:rsidRDefault="00FF5071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Partyzánská 1619/7, 792 01 Bruntál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37E30B15" w14:textId="75B25F36" w:rsidR="00093CEC" w:rsidRDefault="00093CEC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Moravskoslezský kraj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Pobočka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Bruntál</w:t>
                      </w:r>
                    </w:p>
                    <w:p w14:paraId="56FB7F18" w14:textId="27B98938" w:rsidR="00FF5071" w:rsidRPr="005A61AB" w:rsidRDefault="00FF5071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Partyzánská 1619/7, 792 01 Bruntál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2963AB" w14:textId="41B66933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69EE5E37" w14:textId="7862AF59" w:rsidR="00F128E0" w:rsidRDefault="00F128E0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333F58D6" w14:textId="02EB27F3" w:rsidR="00774150" w:rsidRPr="00D61AFC" w:rsidRDefault="00AA4078" w:rsidP="00D61AFC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D61AFC" w:rsidRPr="00D61AFC">
        <w:rPr>
          <w:rFonts w:ascii="Arial" w:hAnsi="Arial" w:cs="Arial"/>
          <w:b/>
          <w:color w:val="404040" w:themeColor="text1" w:themeTint="BF"/>
          <w:sz w:val="20"/>
          <w:szCs w:val="20"/>
        </w:rPr>
        <w:t>Pan</w:t>
      </w:r>
    </w:p>
    <w:p w14:paraId="126835E0" w14:textId="4B4D1D09" w:rsidR="00D61AFC" w:rsidRPr="00D61AFC" w:rsidRDefault="00D61AFC" w:rsidP="00D61AFC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D61AFC">
        <w:rPr>
          <w:rFonts w:ascii="Arial" w:hAnsi="Arial" w:cs="Arial"/>
          <w:b/>
          <w:color w:val="404040" w:themeColor="text1" w:themeTint="BF"/>
          <w:sz w:val="20"/>
          <w:szCs w:val="20"/>
        </w:rPr>
        <w:tab/>
        <w:t>Josef Janek</w:t>
      </w:r>
      <w:r w:rsidR="00A11DED">
        <w:rPr>
          <w:rFonts w:ascii="Arial" w:hAnsi="Arial" w:cs="Arial"/>
          <w:b/>
          <w:color w:val="404040" w:themeColor="text1" w:themeTint="BF"/>
          <w:sz w:val="20"/>
          <w:szCs w:val="20"/>
        </w:rPr>
        <w:t>, 1954</w:t>
      </w:r>
    </w:p>
    <w:p w14:paraId="29D96B72" w14:textId="2B09A159" w:rsidR="00D61AFC" w:rsidRPr="00D61AFC" w:rsidRDefault="00D61AFC" w:rsidP="00D61AFC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D61AFC">
        <w:rPr>
          <w:rFonts w:ascii="Arial" w:hAnsi="Arial" w:cs="Arial"/>
          <w:b/>
          <w:color w:val="404040" w:themeColor="text1" w:themeTint="BF"/>
          <w:sz w:val="20"/>
          <w:szCs w:val="20"/>
        </w:rPr>
        <w:tab/>
      </w:r>
      <w:r w:rsidR="00A11DED">
        <w:rPr>
          <w:rFonts w:ascii="Arial" w:hAnsi="Arial" w:cs="Arial"/>
          <w:b/>
          <w:color w:val="404040" w:themeColor="text1" w:themeTint="BF"/>
          <w:sz w:val="20"/>
          <w:szCs w:val="20"/>
        </w:rPr>
        <w:t>Svobodné Heřmanice</w:t>
      </w:r>
    </w:p>
    <w:p w14:paraId="17B0AC23" w14:textId="19864D06" w:rsidR="00D61AFC" w:rsidRPr="00D61AFC" w:rsidRDefault="00D61AFC" w:rsidP="00D61AFC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sz w:val="20"/>
          <w:szCs w:val="20"/>
        </w:rPr>
      </w:pPr>
      <w:r w:rsidRPr="00D61AFC">
        <w:rPr>
          <w:rFonts w:ascii="Arial" w:hAnsi="Arial" w:cs="Arial"/>
          <w:b/>
          <w:color w:val="404040" w:themeColor="text1" w:themeTint="BF"/>
          <w:sz w:val="20"/>
          <w:szCs w:val="20"/>
        </w:rPr>
        <w:tab/>
        <w:t xml:space="preserve">793 13  </w:t>
      </w:r>
      <w:bookmarkStart w:id="0" w:name="_GoBack"/>
      <w:bookmarkEnd w:id="0"/>
    </w:p>
    <w:p w14:paraId="1F158966" w14:textId="49236FF0" w:rsidR="00F23A4B" w:rsidRPr="00D61AFC" w:rsidRDefault="00F23A4B" w:rsidP="006E0BA3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D61AFC">
        <w:rPr>
          <w:rFonts w:ascii="Arial" w:hAnsi="Arial" w:cs="Arial"/>
          <w:b/>
          <w:color w:val="404040" w:themeColor="text1" w:themeTint="BF"/>
          <w:sz w:val="20"/>
          <w:szCs w:val="20"/>
        </w:rPr>
        <w:tab/>
      </w:r>
    </w:p>
    <w:p w14:paraId="3BB31C1E" w14:textId="755FDFA1" w:rsidR="007F25CC" w:rsidRPr="00150F22" w:rsidRDefault="00150F22" w:rsidP="009A1547">
      <w:r w:rsidRPr="00705D2B">
        <w:rPr>
          <w:rFonts w:ascii="Arial" w:hAnsi="Arial" w:cs="Arial"/>
          <w:sz w:val="18"/>
          <w:szCs w:val="18"/>
        </w:rPr>
        <w:t>V</w:t>
      </w:r>
      <w:r w:rsidR="007F25CC" w:rsidRPr="00705D2B">
        <w:rPr>
          <w:rFonts w:ascii="Arial" w:hAnsi="Arial" w:cs="Arial"/>
          <w:sz w:val="18"/>
          <w:szCs w:val="18"/>
        </w:rPr>
        <w:t>áš dopis zn.:</w:t>
      </w:r>
      <w:r w:rsidR="007F25CC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>
        <w:rPr>
          <w:rFonts w:ascii="Arial" w:hAnsi="Arial" w:cs="Arial"/>
          <w:color w:val="4C4C4E"/>
          <w:sz w:val="18"/>
          <w:szCs w:val="18"/>
        </w:rPr>
        <w:tab/>
      </w:r>
    </w:p>
    <w:p w14:paraId="614A8E2D" w14:textId="5F55D827" w:rsidR="007F25CC" w:rsidRPr="00705D2B" w:rsidRDefault="00AE7635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7F25CC" w:rsidRPr="00705D2B">
        <w:rPr>
          <w:rFonts w:ascii="Arial" w:hAnsi="Arial" w:cs="Arial"/>
          <w:sz w:val="18"/>
          <w:szCs w:val="18"/>
        </w:rPr>
        <w:t>e dne: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043D480A" w14:textId="43B8F7E6" w:rsidR="007F25CC" w:rsidRPr="0002202B" w:rsidRDefault="007F25CC" w:rsidP="009A1547">
      <w:pPr>
        <w:rPr>
          <w:rFonts w:ascii="Arial" w:hAnsi="Arial" w:cs="Arial"/>
          <w:b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1B47B8">
        <w:rPr>
          <w:rFonts w:ascii="Arial" w:hAnsi="Arial" w:cs="Arial"/>
          <w:sz w:val="18"/>
          <w:szCs w:val="18"/>
        </w:rPr>
        <w:tab/>
      </w:r>
      <w:r w:rsidR="001B47B8" w:rsidRPr="001B47B8">
        <w:rPr>
          <w:rFonts w:ascii="Arial" w:hAnsi="Arial" w:cs="Arial"/>
          <w:b/>
          <w:sz w:val="18"/>
          <w:szCs w:val="18"/>
        </w:rPr>
        <w:t>SPU 363581/2018/M</w:t>
      </w:r>
      <w:r w:rsidR="00957940">
        <w:rPr>
          <w:rFonts w:ascii="Arial" w:hAnsi="Arial" w:cs="Arial"/>
          <w:sz w:val="18"/>
          <w:szCs w:val="18"/>
        </w:rPr>
        <w:tab/>
      </w:r>
      <w:r w:rsidR="00D964EE" w:rsidRPr="0002202B">
        <w:rPr>
          <w:rFonts w:ascii="Arial" w:hAnsi="Arial" w:cs="Arial"/>
          <w:b/>
          <w:sz w:val="18"/>
          <w:szCs w:val="18"/>
        </w:rPr>
        <w:tab/>
      </w:r>
    </w:p>
    <w:p w14:paraId="3E016C7E" w14:textId="02BF9E42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Vyřizuje: </w:t>
      </w:r>
      <w:r w:rsidR="00BF6F82">
        <w:rPr>
          <w:rFonts w:ascii="Arial" w:hAnsi="Arial" w:cs="Arial"/>
          <w:sz w:val="18"/>
          <w:szCs w:val="18"/>
        </w:rPr>
        <w:tab/>
      </w:r>
      <w:r w:rsidR="00FF5071">
        <w:rPr>
          <w:rFonts w:ascii="Arial" w:hAnsi="Arial" w:cs="Arial"/>
          <w:sz w:val="18"/>
          <w:szCs w:val="18"/>
        </w:rPr>
        <w:t>Marta Menšíková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48171779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FF5071">
        <w:rPr>
          <w:rFonts w:ascii="Arial" w:hAnsi="Arial" w:cs="Arial"/>
          <w:sz w:val="18"/>
          <w:szCs w:val="18"/>
        </w:rPr>
        <w:t>727 956 788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7ADCB87D" w14:textId="3369C841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5F14B09E" w14:textId="17D080BA" w:rsidR="00FF5071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</w:p>
    <w:p w14:paraId="23A746AF" w14:textId="03F96311" w:rsidR="00150F22" w:rsidRDefault="00056313" w:rsidP="009A154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DODEJKA</w:t>
      </w:r>
      <w:r w:rsidR="001B47B8">
        <w:rPr>
          <w:rFonts w:ascii="Arial" w:hAnsi="Arial" w:cs="Arial"/>
          <w:b/>
          <w:sz w:val="18"/>
          <w:szCs w:val="18"/>
        </w:rPr>
        <w:t xml:space="preserve"> DO VLASTNÍCH RUKOU</w:t>
      </w:r>
      <w:r w:rsidR="00D43059">
        <w:rPr>
          <w:rFonts w:ascii="Arial" w:hAnsi="Arial" w:cs="Arial"/>
          <w:b/>
          <w:sz w:val="18"/>
          <w:szCs w:val="18"/>
        </w:rPr>
        <w:t>!</w:t>
      </w:r>
    </w:p>
    <w:p w14:paraId="13C33754" w14:textId="77777777" w:rsidR="00D2251C" w:rsidRPr="00D2251C" w:rsidRDefault="00D2251C" w:rsidP="009A1547">
      <w:pPr>
        <w:rPr>
          <w:rFonts w:ascii="Arial" w:hAnsi="Arial" w:cs="Arial"/>
          <w:b/>
          <w:sz w:val="18"/>
          <w:szCs w:val="18"/>
        </w:rPr>
      </w:pPr>
    </w:p>
    <w:p w14:paraId="3CB4CA91" w14:textId="14C04234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D43059">
        <w:rPr>
          <w:rFonts w:ascii="Arial" w:hAnsi="Arial" w:cs="Arial"/>
          <w:sz w:val="18"/>
          <w:szCs w:val="18"/>
        </w:rPr>
        <w:t xml:space="preserve"> </w:t>
      </w:r>
      <w:r w:rsidR="00D61AFC">
        <w:rPr>
          <w:rFonts w:ascii="Arial" w:hAnsi="Arial" w:cs="Arial"/>
          <w:sz w:val="18"/>
          <w:szCs w:val="18"/>
        </w:rPr>
        <w:t>8</w:t>
      </w:r>
      <w:r w:rsidR="00D43059">
        <w:rPr>
          <w:rFonts w:ascii="Arial" w:hAnsi="Arial" w:cs="Arial"/>
          <w:sz w:val="18"/>
          <w:szCs w:val="18"/>
        </w:rPr>
        <w:t>. 8. 2018</w:t>
      </w:r>
    </w:p>
    <w:p w14:paraId="5E5B222A" w14:textId="5168E7FB" w:rsidR="007F25CC" w:rsidRDefault="007F25CC" w:rsidP="009A1547">
      <w:pPr>
        <w:rPr>
          <w:rFonts w:ascii="Arial" w:hAnsi="Arial" w:cs="Arial"/>
          <w:sz w:val="18"/>
          <w:szCs w:val="18"/>
        </w:rPr>
      </w:pPr>
    </w:p>
    <w:p w14:paraId="5A3708CB" w14:textId="77777777" w:rsidR="005428A6" w:rsidRPr="00705D2B" w:rsidRDefault="005428A6" w:rsidP="009A1547">
      <w:pPr>
        <w:rPr>
          <w:rFonts w:ascii="Arial" w:hAnsi="Arial" w:cs="Arial"/>
          <w:sz w:val="18"/>
          <w:szCs w:val="18"/>
        </w:rPr>
      </w:pPr>
    </w:p>
    <w:p w14:paraId="3ABAC7D6" w14:textId="57230234" w:rsidR="005428A6" w:rsidRPr="00B86F50" w:rsidRDefault="00BF6F82" w:rsidP="0002202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Oznámení o změně výše pachtovného z pachtovní smlouvy</w:t>
      </w:r>
      <w:r w:rsidR="0002202B">
        <w:rPr>
          <w:rFonts w:ascii="Arial" w:hAnsi="Arial" w:cs="Arial"/>
          <w:b/>
          <w:sz w:val="20"/>
          <w:szCs w:val="20"/>
        </w:rPr>
        <w:tab/>
      </w:r>
    </w:p>
    <w:p w14:paraId="477B3FAA" w14:textId="77777777" w:rsidR="0002202B" w:rsidRDefault="005428A6" w:rsidP="0002202B">
      <w:pPr>
        <w:ind w:left="-851"/>
        <w:rPr>
          <w:rFonts w:ascii="Arial" w:hAnsi="Arial" w:cs="Arial"/>
          <w:b/>
          <w:sz w:val="20"/>
          <w:szCs w:val="20"/>
        </w:rPr>
      </w:pPr>
      <w:r w:rsidRPr="00B86F50">
        <w:rPr>
          <w:rFonts w:ascii="Arial" w:hAnsi="Arial" w:cs="Arial"/>
          <w:b/>
          <w:sz w:val="20"/>
          <w:szCs w:val="20"/>
        </w:rPr>
        <w:tab/>
      </w:r>
      <w:r w:rsidRPr="00B86F50">
        <w:rPr>
          <w:rFonts w:ascii="Arial" w:hAnsi="Arial" w:cs="Arial"/>
          <w:b/>
          <w:sz w:val="20"/>
          <w:szCs w:val="20"/>
        </w:rPr>
        <w:tab/>
      </w:r>
    </w:p>
    <w:p w14:paraId="57BCEB92" w14:textId="77777777" w:rsidR="0002202B" w:rsidRDefault="0002202B" w:rsidP="0002202B">
      <w:pPr>
        <w:ind w:left="-851"/>
        <w:rPr>
          <w:rFonts w:ascii="Arial" w:hAnsi="Arial" w:cs="Arial"/>
          <w:b/>
          <w:sz w:val="20"/>
          <w:szCs w:val="20"/>
        </w:rPr>
      </w:pPr>
    </w:p>
    <w:p w14:paraId="00DF67CD" w14:textId="6A8351B3" w:rsidR="00BF6F82" w:rsidRDefault="0002202B" w:rsidP="0002202B">
      <w:pPr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2277B0" w:rsidRPr="00B86F50">
        <w:rPr>
          <w:rFonts w:ascii="Arial" w:hAnsi="Arial" w:cs="Arial"/>
          <w:sz w:val="20"/>
          <w:szCs w:val="20"/>
        </w:rPr>
        <w:t>Vážen</w:t>
      </w:r>
      <w:r w:rsidR="001B47B8">
        <w:rPr>
          <w:rFonts w:ascii="Arial" w:hAnsi="Arial" w:cs="Arial"/>
          <w:sz w:val="20"/>
          <w:szCs w:val="20"/>
        </w:rPr>
        <w:t xml:space="preserve">ý pane, </w:t>
      </w:r>
      <w:r w:rsidR="00AA4078">
        <w:rPr>
          <w:rFonts w:ascii="Arial" w:hAnsi="Arial" w:cs="Arial"/>
          <w:sz w:val="20"/>
          <w:szCs w:val="20"/>
        </w:rPr>
        <w:t xml:space="preserve"> </w:t>
      </w:r>
    </w:p>
    <w:p w14:paraId="3BFB175E" w14:textId="77777777" w:rsidR="00BF6F82" w:rsidRDefault="00BF6F82" w:rsidP="00BF6F82">
      <w:pPr>
        <w:rPr>
          <w:rFonts w:ascii="Arial" w:hAnsi="Arial" w:cs="Arial"/>
          <w:sz w:val="20"/>
          <w:szCs w:val="20"/>
        </w:rPr>
      </w:pPr>
    </w:p>
    <w:p w14:paraId="6A73DF81" w14:textId="73340894" w:rsidR="0002202B" w:rsidRDefault="00BF6F82" w:rsidP="001B47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dne </w:t>
      </w:r>
      <w:r w:rsidR="00D43059">
        <w:rPr>
          <w:rFonts w:ascii="Arial" w:hAnsi="Arial" w:cs="Arial"/>
          <w:sz w:val="20"/>
          <w:szCs w:val="20"/>
        </w:rPr>
        <w:t>26. 6. 2015</w:t>
      </w:r>
      <w:r w:rsidR="000139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jste uzavřel</w:t>
      </w:r>
      <w:r w:rsidR="00D43059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jako pachtýř se Státním pozemkovým úřadem, Pobočka Bruntál </w:t>
      </w:r>
      <w:r w:rsidR="00D4305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jako propachtovatelem</w:t>
      </w:r>
      <w:r w:rsidR="00D43059">
        <w:rPr>
          <w:rFonts w:ascii="Arial" w:hAnsi="Arial" w:cs="Arial"/>
          <w:sz w:val="20"/>
          <w:szCs w:val="20"/>
        </w:rPr>
        <w:t>,</w:t>
      </w:r>
      <w:r w:rsidR="00AA40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pachtovní smlouvu č. </w:t>
      </w:r>
      <w:r w:rsidR="00D61AFC">
        <w:rPr>
          <w:rFonts w:ascii="Arial" w:hAnsi="Arial" w:cs="Arial"/>
          <w:sz w:val="20"/>
          <w:szCs w:val="20"/>
        </w:rPr>
        <w:t>170</w:t>
      </w:r>
      <w:r w:rsidR="00D43059">
        <w:rPr>
          <w:rFonts w:ascii="Arial" w:hAnsi="Arial" w:cs="Arial"/>
          <w:sz w:val="20"/>
          <w:szCs w:val="20"/>
        </w:rPr>
        <w:t xml:space="preserve"> N 15</w:t>
      </w:r>
      <w:r w:rsidR="00E922A3">
        <w:rPr>
          <w:rFonts w:ascii="Arial" w:hAnsi="Arial" w:cs="Arial"/>
          <w:sz w:val="20"/>
          <w:szCs w:val="20"/>
        </w:rPr>
        <w:t>/26</w:t>
      </w:r>
      <w:r>
        <w:rPr>
          <w:rFonts w:ascii="Arial" w:hAnsi="Arial" w:cs="Arial"/>
          <w:sz w:val="20"/>
          <w:szCs w:val="20"/>
        </w:rPr>
        <w:t>, jejímž předmětem je pacht</w:t>
      </w:r>
      <w:r w:rsidR="00E922A3">
        <w:rPr>
          <w:rFonts w:ascii="Arial" w:hAnsi="Arial" w:cs="Arial"/>
          <w:sz w:val="20"/>
          <w:szCs w:val="20"/>
        </w:rPr>
        <w:t xml:space="preserve"> nemovitých </w:t>
      </w:r>
      <w:r>
        <w:rPr>
          <w:rFonts w:ascii="Arial" w:hAnsi="Arial" w:cs="Arial"/>
          <w:sz w:val="20"/>
          <w:szCs w:val="20"/>
        </w:rPr>
        <w:t>věc</w:t>
      </w:r>
      <w:r w:rsidR="00E922A3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 v obci </w:t>
      </w:r>
      <w:r w:rsidR="00D61AFC">
        <w:rPr>
          <w:rFonts w:ascii="Arial" w:hAnsi="Arial" w:cs="Arial"/>
          <w:sz w:val="20"/>
          <w:szCs w:val="20"/>
        </w:rPr>
        <w:t>Horní Životice</w:t>
      </w:r>
      <w:r w:rsidR="00D4305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katastrální území </w:t>
      </w:r>
      <w:r w:rsidR="00D61AFC">
        <w:rPr>
          <w:rFonts w:ascii="Arial" w:hAnsi="Arial" w:cs="Arial"/>
          <w:sz w:val="20"/>
          <w:szCs w:val="20"/>
        </w:rPr>
        <w:t>Horní Životice</w:t>
      </w:r>
      <w:r w:rsidR="00D43059">
        <w:rPr>
          <w:rFonts w:ascii="Arial" w:hAnsi="Arial" w:cs="Arial"/>
          <w:sz w:val="20"/>
          <w:szCs w:val="20"/>
        </w:rPr>
        <w:t xml:space="preserve">, v obci </w:t>
      </w:r>
      <w:r w:rsidR="00D61AFC">
        <w:rPr>
          <w:rFonts w:ascii="Arial" w:hAnsi="Arial" w:cs="Arial"/>
          <w:sz w:val="20"/>
          <w:szCs w:val="20"/>
        </w:rPr>
        <w:t>Staré Heřminovy</w:t>
      </w:r>
      <w:r w:rsidR="00D43059">
        <w:rPr>
          <w:rFonts w:ascii="Arial" w:hAnsi="Arial" w:cs="Arial"/>
          <w:sz w:val="20"/>
          <w:szCs w:val="20"/>
        </w:rPr>
        <w:t xml:space="preserve">, katastrální území </w:t>
      </w:r>
      <w:r w:rsidR="00D61AFC">
        <w:rPr>
          <w:rFonts w:ascii="Arial" w:hAnsi="Arial" w:cs="Arial"/>
          <w:sz w:val="20"/>
          <w:szCs w:val="20"/>
        </w:rPr>
        <w:t>Staré Heřminovy</w:t>
      </w:r>
      <w:r w:rsidR="001B47B8">
        <w:rPr>
          <w:rFonts w:ascii="Arial" w:hAnsi="Arial" w:cs="Arial"/>
          <w:sz w:val="20"/>
          <w:szCs w:val="20"/>
        </w:rPr>
        <w:t xml:space="preserve"> a </w:t>
      </w:r>
      <w:r w:rsidR="00D43059">
        <w:rPr>
          <w:rFonts w:ascii="Arial" w:hAnsi="Arial" w:cs="Arial"/>
          <w:sz w:val="20"/>
          <w:szCs w:val="20"/>
        </w:rPr>
        <w:t xml:space="preserve">v obci </w:t>
      </w:r>
      <w:r w:rsidR="00D61AFC">
        <w:rPr>
          <w:rFonts w:ascii="Arial" w:hAnsi="Arial" w:cs="Arial"/>
          <w:sz w:val="20"/>
          <w:szCs w:val="20"/>
        </w:rPr>
        <w:t>Svobodné Heřmanice</w:t>
      </w:r>
      <w:r w:rsidR="00D43059">
        <w:rPr>
          <w:rFonts w:ascii="Arial" w:hAnsi="Arial" w:cs="Arial"/>
          <w:sz w:val="20"/>
          <w:szCs w:val="20"/>
        </w:rPr>
        <w:t xml:space="preserve">, katastrální území </w:t>
      </w:r>
      <w:r w:rsidR="00D61AFC">
        <w:rPr>
          <w:rFonts w:ascii="Arial" w:hAnsi="Arial" w:cs="Arial"/>
          <w:sz w:val="20"/>
          <w:szCs w:val="20"/>
        </w:rPr>
        <w:t>Svobodné Heřmanice</w:t>
      </w:r>
      <w:r w:rsidR="00D43059">
        <w:rPr>
          <w:rFonts w:ascii="Arial" w:hAnsi="Arial" w:cs="Arial"/>
          <w:sz w:val="20"/>
          <w:szCs w:val="20"/>
        </w:rPr>
        <w:t>,</w:t>
      </w:r>
      <w:r w:rsidR="00D61AFC">
        <w:rPr>
          <w:rFonts w:ascii="Arial" w:hAnsi="Arial" w:cs="Arial"/>
          <w:sz w:val="20"/>
          <w:szCs w:val="20"/>
        </w:rPr>
        <w:t xml:space="preserve"> </w:t>
      </w:r>
      <w:r w:rsidR="001B47B8">
        <w:rPr>
          <w:rFonts w:ascii="Arial" w:hAnsi="Arial" w:cs="Arial"/>
          <w:sz w:val="20"/>
          <w:szCs w:val="20"/>
        </w:rPr>
        <w:t>s</w:t>
      </w:r>
      <w:r w:rsidR="00D61AFC">
        <w:rPr>
          <w:rFonts w:ascii="Arial" w:hAnsi="Arial" w:cs="Arial"/>
          <w:sz w:val="20"/>
          <w:szCs w:val="20"/>
        </w:rPr>
        <w:t>pecifikovaných</w:t>
      </w:r>
      <w:r w:rsidRPr="00BF6F82">
        <w:rPr>
          <w:rFonts w:ascii="Arial" w:hAnsi="Arial" w:cs="Arial"/>
          <w:sz w:val="20"/>
          <w:szCs w:val="20"/>
        </w:rPr>
        <w:t xml:space="preserve"> v příloze č. 1</w:t>
      </w:r>
      <w:r>
        <w:rPr>
          <w:rFonts w:ascii="Arial" w:hAnsi="Arial" w:cs="Arial"/>
          <w:sz w:val="20"/>
          <w:szCs w:val="20"/>
        </w:rPr>
        <w:t>.</w:t>
      </w:r>
    </w:p>
    <w:p w14:paraId="22345954" w14:textId="5C86A0AF" w:rsidR="00BF6F82" w:rsidRDefault="00BF6F82" w:rsidP="00DE6CD8">
      <w:pPr>
        <w:rPr>
          <w:rFonts w:ascii="Arial" w:hAnsi="Arial" w:cs="Arial"/>
          <w:sz w:val="20"/>
          <w:szCs w:val="20"/>
        </w:rPr>
      </w:pPr>
    </w:p>
    <w:p w14:paraId="33CF404D" w14:textId="4D2CE1E4" w:rsidR="00BF6F82" w:rsidRDefault="00E922A3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D43059">
        <w:rPr>
          <w:rFonts w:ascii="Arial" w:hAnsi="Arial" w:cs="Arial"/>
          <w:sz w:val="20"/>
          <w:szCs w:val="20"/>
        </w:rPr>
        <w:t xml:space="preserve"> dodatku č. 2 smlouvy ze dne </w:t>
      </w:r>
      <w:r w:rsidR="00D61AFC">
        <w:rPr>
          <w:rFonts w:ascii="Arial" w:hAnsi="Arial" w:cs="Arial"/>
          <w:sz w:val="20"/>
          <w:szCs w:val="20"/>
        </w:rPr>
        <w:t>18. 4. 2017</w:t>
      </w:r>
      <w:r w:rsidR="00D43059">
        <w:rPr>
          <w:rFonts w:ascii="Arial" w:hAnsi="Arial" w:cs="Arial"/>
          <w:sz w:val="20"/>
          <w:szCs w:val="20"/>
        </w:rPr>
        <w:t xml:space="preserve"> </w:t>
      </w:r>
      <w:r w:rsidR="00BF6F82">
        <w:rPr>
          <w:rFonts w:ascii="Arial" w:hAnsi="Arial" w:cs="Arial"/>
          <w:sz w:val="20"/>
          <w:szCs w:val="20"/>
        </w:rPr>
        <w:t xml:space="preserve">bylo mezi námi sjednáno, že propachtovatel je oprávněn vždy k 1. 10. běžného roku jednostranně zvyšovat </w:t>
      </w:r>
      <w:r w:rsidR="00ED562F">
        <w:rPr>
          <w:rFonts w:ascii="Arial" w:hAnsi="Arial" w:cs="Arial"/>
          <w:sz w:val="20"/>
          <w:szCs w:val="20"/>
        </w:rPr>
        <w:t>p</w:t>
      </w:r>
      <w:r w:rsidR="00BF6F82">
        <w:rPr>
          <w:rFonts w:ascii="Arial" w:hAnsi="Arial" w:cs="Arial"/>
          <w:sz w:val="20"/>
          <w:szCs w:val="20"/>
        </w:rPr>
        <w:t>achtovné o míru inflace, vyjádřenou přírůstkem průměrného ročního indexu spotřebitelských cen, vyhlášené Českým statistickým úřadem.</w:t>
      </w:r>
    </w:p>
    <w:p w14:paraId="1A7B1EE7" w14:textId="255B47A2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Zvýšené pachtovné</w:t>
      </w:r>
      <w:r w:rsidR="00E922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bude uplatněno ze strany propachtovatele do 1. 9. běžného roku formou oznámení bez nutnosti uzavírat dodatek.</w:t>
      </w:r>
      <w:r w:rsidR="00E922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Pachtýř je po</w:t>
      </w:r>
      <w:r w:rsidR="0020741F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é povinen novou výši pachtovného platit </w:t>
      </w:r>
      <w:r w:rsidR="00E922A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od nejbližší platby pachtovného.</w:t>
      </w:r>
    </w:p>
    <w:p w14:paraId="5FADF3A1" w14:textId="2F3B4D4D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111558C" w14:textId="18B9BD17" w:rsidR="00ED562F" w:rsidRDefault="00ED562F" w:rsidP="00BF6F8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Průměrná roční míra inflace v roce 2017 vyhlášená </w:t>
      </w:r>
      <w:r w:rsidR="0020741F">
        <w:rPr>
          <w:rFonts w:ascii="Arial" w:hAnsi="Arial" w:cs="Arial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eským statistickým úřadem činila </w:t>
      </w:r>
      <w:r>
        <w:rPr>
          <w:rFonts w:ascii="Arial" w:hAnsi="Arial" w:cs="Arial"/>
          <w:b/>
          <w:sz w:val="20"/>
          <w:szCs w:val="20"/>
        </w:rPr>
        <w:t>2,5</w:t>
      </w:r>
      <w:r w:rsidRPr="00ED562F">
        <w:rPr>
          <w:rFonts w:ascii="Arial" w:hAnsi="Arial" w:cs="Arial"/>
          <w:b/>
          <w:sz w:val="20"/>
          <w:szCs w:val="20"/>
        </w:rPr>
        <w:t>%.</w:t>
      </w:r>
    </w:p>
    <w:p w14:paraId="0534551B" w14:textId="7568884D" w:rsidR="00ED562F" w:rsidRDefault="00ED562F" w:rsidP="00BF6F82">
      <w:pPr>
        <w:jc w:val="both"/>
        <w:rPr>
          <w:rFonts w:ascii="Arial" w:hAnsi="Arial" w:cs="Arial"/>
          <w:b/>
          <w:sz w:val="20"/>
          <w:szCs w:val="20"/>
        </w:rPr>
      </w:pPr>
    </w:p>
    <w:p w14:paraId="5E7AF43E" w14:textId="1DE04F2D" w:rsidR="005B48D1" w:rsidRDefault="00ED562F" w:rsidP="00D84064">
      <w:pPr>
        <w:jc w:val="both"/>
        <w:rPr>
          <w:rFonts w:ascii="Arial" w:hAnsi="Arial" w:cs="Arial"/>
          <w:sz w:val="20"/>
          <w:szCs w:val="20"/>
        </w:rPr>
      </w:pPr>
      <w:r w:rsidRPr="00ED562F">
        <w:rPr>
          <w:rFonts w:ascii="Arial" w:hAnsi="Arial" w:cs="Arial"/>
          <w:sz w:val="20"/>
          <w:szCs w:val="20"/>
        </w:rPr>
        <w:t>Pachtovné</w:t>
      </w:r>
      <w:r w:rsidR="00AA4078">
        <w:rPr>
          <w:rFonts w:ascii="Arial" w:hAnsi="Arial" w:cs="Arial"/>
          <w:sz w:val="20"/>
          <w:szCs w:val="20"/>
        </w:rPr>
        <w:t xml:space="preserve"> </w:t>
      </w:r>
      <w:r w:rsidRPr="00ED562F">
        <w:rPr>
          <w:rFonts w:ascii="Arial" w:hAnsi="Arial" w:cs="Arial"/>
          <w:sz w:val="20"/>
          <w:szCs w:val="20"/>
        </w:rPr>
        <w:t xml:space="preserve">ve výši </w:t>
      </w:r>
      <w:r w:rsidR="00D61AFC">
        <w:rPr>
          <w:rFonts w:ascii="Arial" w:hAnsi="Arial" w:cs="Arial"/>
          <w:sz w:val="20"/>
          <w:szCs w:val="20"/>
        </w:rPr>
        <w:t>38 527,00</w:t>
      </w:r>
      <w:r w:rsidR="002074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Kč je zvýšeno o 2,5%</w:t>
      </w:r>
      <w:r w:rsidR="00AA4078">
        <w:rPr>
          <w:rFonts w:ascii="Arial" w:hAnsi="Arial" w:cs="Arial"/>
          <w:sz w:val="20"/>
          <w:szCs w:val="20"/>
        </w:rPr>
        <w:t xml:space="preserve">, tj. </w:t>
      </w:r>
      <w:r>
        <w:rPr>
          <w:rFonts w:ascii="Arial" w:hAnsi="Arial" w:cs="Arial"/>
          <w:sz w:val="20"/>
          <w:szCs w:val="20"/>
        </w:rPr>
        <w:t xml:space="preserve">o částku </w:t>
      </w:r>
      <w:r w:rsidR="00D61AFC">
        <w:rPr>
          <w:rFonts w:ascii="Arial" w:hAnsi="Arial" w:cs="Arial"/>
          <w:sz w:val="20"/>
          <w:szCs w:val="20"/>
        </w:rPr>
        <w:t xml:space="preserve">963,00 </w:t>
      </w:r>
      <w:r>
        <w:rPr>
          <w:rFonts w:ascii="Arial" w:hAnsi="Arial" w:cs="Arial"/>
          <w:sz w:val="20"/>
          <w:szCs w:val="20"/>
        </w:rPr>
        <w:t>Kč</w:t>
      </w:r>
      <w:r w:rsidR="00AA40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(slovy: </w:t>
      </w:r>
      <w:r w:rsidR="00D61AFC">
        <w:rPr>
          <w:rFonts w:ascii="Arial" w:hAnsi="Arial" w:cs="Arial"/>
          <w:sz w:val="20"/>
          <w:szCs w:val="20"/>
        </w:rPr>
        <w:t>devětsetšedesáttři</w:t>
      </w:r>
      <w:r w:rsidR="00D84064">
        <w:rPr>
          <w:rFonts w:ascii="Arial" w:hAnsi="Arial" w:cs="Arial"/>
          <w:sz w:val="20"/>
          <w:szCs w:val="20"/>
        </w:rPr>
        <w:t xml:space="preserve"> k</w:t>
      </w:r>
      <w:r w:rsidR="00AA4078">
        <w:rPr>
          <w:rFonts w:ascii="Arial" w:hAnsi="Arial" w:cs="Arial"/>
          <w:sz w:val="20"/>
          <w:szCs w:val="20"/>
        </w:rPr>
        <w:t>orun</w:t>
      </w:r>
      <w:r w:rsidR="00D61AFC">
        <w:rPr>
          <w:rFonts w:ascii="Arial" w:hAnsi="Arial" w:cs="Arial"/>
          <w:sz w:val="20"/>
          <w:szCs w:val="20"/>
        </w:rPr>
        <w:t>y</w:t>
      </w:r>
      <w:r w:rsidR="00AA4078">
        <w:rPr>
          <w:rFonts w:ascii="Arial" w:hAnsi="Arial" w:cs="Arial"/>
          <w:sz w:val="20"/>
          <w:szCs w:val="20"/>
        </w:rPr>
        <w:t xml:space="preserve"> česk</w:t>
      </w:r>
      <w:r w:rsidR="00D61AFC">
        <w:rPr>
          <w:rFonts w:ascii="Arial" w:hAnsi="Arial" w:cs="Arial"/>
          <w:sz w:val="20"/>
          <w:szCs w:val="20"/>
        </w:rPr>
        <w:t>é</w:t>
      </w:r>
      <w:r w:rsidR="00AA4078">
        <w:rPr>
          <w:rFonts w:ascii="Arial" w:hAnsi="Arial" w:cs="Arial"/>
          <w:sz w:val="20"/>
          <w:szCs w:val="20"/>
        </w:rPr>
        <w:t>).</w:t>
      </w:r>
      <w:r w:rsidR="00E922A3">
        <w:rPr>
          <w:rFonts w:ascii="Arial" w:hAnsi="Arial" w:cs="Arial"/>
          <w:sz w:val="20"/>
          <w:szCs w:val="20"/>
        </w:rPr>
        <w:t xml:space="preserve"> </w:t>
      </w:r>
    </w:p>
    <w:p w14:paraId="4641D567" w14:textId="30DFE386" w:rsidR="00ED562F" w:rsidRDefault="00AA4078" w:rsidP="00D840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Celkem činí roční pachtovné po zvýšení </w:t>
      </w:r>
      <w:r w:rsidR="00D61AFC">
        <w:rPr>
          <w:rFonts w:ascii="Arial" w:hAnsi="Arial" w:cs="Arial"/>
          <w:sz w:val="20"/>
          <w:szCs w:val="20"/>
        </w:rPr>
        <w:t>39 491</w:t>
      </w:r>
      <w:r w:rsidR="00D84064">
        <w:rPr>
          <w:rFonts w:ascii="Arial" w:hAnsi="Arial" w:cs="Arial"/>
          <w:sz w:val="20"/>
          <w:szCs w:val="20"/>
        </w:rPr>
        <w:t>,00</w:t>
      </w:r>
      <w:r>
        <w:rPr>
          <w:rFonts w:ascii="Arial" w:hAnsi="Arial" w:cs="Arial"/>
          <w:sz w:val="20"/>
          <w:szCs w:val="20"/>
        </w:rPr>
        <w:t xml:space="preserve"> Kč (slovy: </w:t>
      </w:r>
      <w:r w:rsidR="00D61AFC">
        <w:rPr>
          <w:rFonts w:ascii="Arial" w:hAnsi="Arial" w:cs="Arial"/>
          <w:sz w:val="20"/>
          <w:szCs w:val="20"/>
        </w:rPr>
        <w:t>třicetdevěttisícčtyřistadevadesátjedna</w:t>
      </w:r>
      <w:r w:rsidR="00D8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korun</w:t>
      </w:r>
      <w:r w:rsidR="00D61AF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česk</w:t>
      </w:r>
      <w:r w:rsidR="00D61AFC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).</w:t>
      </w:r>
    </w:p>
    <w:p w14:paraId="62E7DA9F" w14:textId="021D0FFF" w:rsidR="00ED562F" w:rsidRDefault="00AA4078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 1. 10. 2018 je pachtýř povinen zaplatit částku ve výši </w:t>
      </w:r>
      <w:r w:rsidR="00D61AFC">
        <w:rPr>
          <w:rFonts w:ascii="Arial" w:hAnsi="Arial" w:cs="Arial"/>
          <w:b/>
          <w:sz w:val="20"/>
          <w:szCs w:val="20"/>
        </w:rPr>
        <w:t>39 620</w:t>
      </w:r>
      <w:r w:rsidRPr="00AA4078">
        <w:rPr>
          <w:rFonts w:ascii="Arial" w:hAnsi="Arial" w:cs="Arial"/>
          <w:b/>
          <w:sz w:val="20"/>
          <w:szCs w:val="20"/>
        </w:rPr>
        <w:t>,00 Kč</w:t>
      </w:r>
      <w:r>
        <w:rPr>
          <w:rFonts w:ascii="Arial" w:hAnsi="Arial" w:cs="Arial"/>
          <w:sz w:val="20"/>
          <w:szCs w:val="20"/>
        </w:rPr>
        <w:t xml:space="preserve"> (slovy: </w:t>
      </w:r>
      <w:r w:rsidR="00D61AFC">
        <w:rPr>
          <w:rFonts w:ascii="Arial" w:hAnsi="Arial" w:cs="Arial"/>
          <w:b/>
          <w:sz w:val="20"/>
          <w:szCs w:val="20"/>
        </w:rPr>
        <w:t>třicetdevěttisícšestsetdvacet</w:t>
      </w:r>
      <w:r w:rsidRPr="00AA4078">
        <w:rPr>
          <w:rFonts w:ascii="Arial" w:hAnsi="Arial" w:cs="Arial"/>
          <w:b/>
          <w:sz w:val="20"/>
          <w:szCs w:val="20"/>
        </w:rPr>
        <w:t xml:space="preserve"> korun českých</w:t>
      </w:r>
      <w:r>
        <w:rPr>
          <w:rFonts w:ascii="Arial" w:hAnsi="Arial" w:cs="Arial"/>
          <w:sz w:val="20"/>
          <w:szCs w:val="20"/>
        </w:rPr>
        <w:t xml:space="preserve">). </w:t>
      </w:r>
    </w:p>
    <w:p w14:paraId="65AE4930" w14:textId="1F828687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E4E6A1B" w14:textId="4816C80A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uvedená smlouva č. </w:t>
      </w:r>
      <w:r w:rsidR="001B47B8">
        <w:rPr>
          <w:rFonts w:ascii="Arial" w:hAnsi="Arial" w:cs="Arial"/>
          <w:sz w:val="20"/>
          <w:szCs w:val="20"/>
        </w:rPr>
        <w:t>170</w:t>
      </w:r>
      <w:r w:rsidR="005B48D1">
        <w:rPr>
          <w:rFonts w:ascii="Arial" w:hAnsi="Arial" w:cs="Arial"/>
          <w:sz w:val="20"/>
          <w:szCs w:val="20"/>
        </w:rPr>
        <w:t xml:space="preserve"> N 1</w:t>
      </w:r>
      <w:r w:rsidR="00D84064">
        <w:rPr>
          <w:rFonts w:ascii="Arial" w:hAnsi="Arial" w:cs="Arial"/>
          <w:sz w:val="20"/>
          <w:szCs w:val="20"/>
        </w:rPr>
        <w:t>5</w:t>
      </w:r>
      <w:r w:rsidR="005B48D1">
        <w:rPr>
          <w:rFonts w:ascii="Arial" w:hAnsi="Arial" w:cs="Arial"/>
          <w:sz w:val="20"/>
          <w:szCs w:val="20"/>
        </w:rPr>
        <w:t xml:space="preserve">/26 </w:t>
      </w:r>
      <w:r>
        <w:rPr>
          <w:rFonts w:ascii="Arial" w:hAnsi="Arial" w:cs="Arial"/>
          <w:sz w:val="20"/>
          <w:szCs w:val="20"/>
        </w:rPr>
        <w:t>dle zákona č. 340/2015 Sb. o registru smluv podléhá povinnosti uveřejnění v registru smluv. Povinnost uveřejnění se týká i tohoto oznámení.</w:t>
      </w:r>
      <w:r w:rsidR="005B48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Uveřejnění tohoto oznámení v registru smluv zajistí propachtovatel</w:t>
      </w:r>
      <w:r w:rsidR="005B48D1">
        <w:rPr>
          <w:rFonts w:ascii="Arial" w:hAnsi="Arial" w:cs="Arial"/>
          <w:sz w:val="20"/>
          <w:szCs w:val="20"/>
        </w:rPr>
        <w:t>.</w:t>
      </w:r>
    </w:p>
    <w:p w14:paraId="38335BDD" w14:textId="125E2D27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41F6E458" w14:textId="3728D5BC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pozdravem</w:t>
      </w:r>
    </w:p>
    <w:p w14:paraId="3B8311B5" w14:textId="5C038499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0E02BDF9" w14:textId="140CF3AB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51CDAE6" w14:textId="0C00ADFC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6859A2E0" w14:textId="76195853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455E4EBB" w14:textId="62AEBD58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Pavel Zouhar</w:t>
      </w:r>
    </w:p>
    <w:p w14:paraId="64A2B79A" w14:textId="0C50AA12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Pobočky Bruntál</w:t>
      </w:r>
    </w:p>
    <w:p w14:paraId="1051F568" w14:textId="25BC72F7" w:rsidR="00ED562F" w:rsidRPr="00ED562F" w:rsidRDefault="00ED562F" w:rsidP="00BF6F8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Státního pozemkového úřadu</w:t>
      </w:r>
    </w:p>
    <w:p w14:paraId="0BDBBDCA" w14:textId="0167242A" w:rsidR="0002202B" w:rsidRDefault="0002202B" w:rsidP="002277B0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7A88DB71" w14:textId="77777777" w:rsidR="00056313" w:rsidRDefault="00056313" w:rsidP="00957940">
      <w:pPr>
        <w:jc w:val="both"/>
        <w:rPr>
          <w:rFonts w:ascii="Arial" w:hAnsi="Arial" w:cs="Arial"/>
          <w:b/>
          <w:sz w:val="20"/>
          <w:szCs w:val="20"/>
        </w:rPr>
      </w:pPr>
    </w:p>
    <w:p w14:paraId="6CE31EB8" w14:textId="5E5668F0" w:rsidR="0002202B" w:rsidRDefault="00957940" w:rsidP="00957940">
      <w:pPr>
        <w:jc w:val="both"/>
        <w:rPr>
          <w:rFonts w:ascii="Arial" w:hAnsi="Arial" w:cs="Arial"/>
          <w:b/>
          <w:sz w:val="20"/>
          <w:szCs w:val="20"/>
        </w:rPr>
      </w:pPr>
      <w:r w:rsidRPr="00957940">
        <w:rPr>
          <w:rFonts w:ascii="Arial" w:hAnsi="Arial" w:cs="Arial"/>
          <w:b/>
          <w:sz w:val="20"/>
          <w:szCs w:val="20"/>
        </w:rPr>
        <w:t>Příloha</w:t>
      </w:r>
    </w:p>
    <w:p w14:paraId="3404A0F8" w14:textId="01EBA9E8" w:rsidR="00056313" w:rsidRPr="00056313" w:rsidRDefault="00056313" w:rsidP="00957940">
      <w:pPr>
        <w:jc w:val="both"/>
        <w:rPr>
          <w:rFonts w:ascii="Arial" w:hAnsi="Arial" w:cs="Arial"/>
          <w:sz w:val="20"/>
          <w:szCs w:val="20"/>
        </w:rPr>
      </w:pPr>
      <w:r w:rsidRPr="00056313">
        <w:rPr>
          <w:rFonts w:ascii="Arial" w:hAnsi="Arial" w:cs="Arial"/>
          <w:sz w:val="20"/>
          <w:szCs w:val="20"/>
        </w:rPr>
        <w:t>výpočet pachtu</w:t>
      </w:r>
    </w:p>
    <w:p w14:paraId="6556A6FA" w14:textId="09C27FDF" w:rsidR="00056313" w:rsidRDefault="00056313" w:rsidP="00957940">
      <w:pPr>
        <w:jc w:val="both"/>
        <w:rPr>
          <w:rFonts w:ascii="Arial" w:hAnsi="Arial" w:cs="Arial"/>
          <w:b/>
          <w:sz w:val="20"/>
          <w:szCs w:val="20"/>
        </w:rPr>
      </w:pPr>
    </w:p>
    <w:p w14:paraId="05B0417E" w14:textId="65D05E14" w:rsidR="00056313" w:rsidRDefault="00056313" w:rsidP="00957940">
      <w:pPr>
        <w:jc w:val="both"/>
        <w:rPr>
          <w:rFonts w:ascii="Arial" w:hAnsi="Arial" w:cs="Arial"/>
          <w:b/>
          <w:sz w:val="20"/>
          <w:szCs w:val="20"/>
        </w:rPr>
      </w:pPr>
    </w:p>
    <w:p w14:paraId="74480250" w14:textId="33E5E9C7" w:rsidR="001055E6" w:rsidRPr="00056313" w:rsidRDefault="00ED562F" w:rsidP="009A1547">
      <w:pPr>
        <w:jc w:val="both"/>
        <w:rPr>
          <w:rFonts w:ascii="Arial" w:hAnsi="Arial" w:cs="Arial"/>
          <w:sz w:val="16"/>
          <w:szCs w:val="16"/>
        </w:rPr>
      </w:pPr>
      <w:r w:rsidRPr="00056313">
        <w:rPr>
          <w:rFonts w:ascii="Arial" w:hAnsi="Arial" w:cs="Arial"/>
          <w:sz w:val="16"/>
          <w:szCs w:val="16"/>
        </w:rPr>
        <w:t>z</w:t>
      </w:r>
      <w:r w:rsidR="001055E6" w:rsidRPr="00056313">
        <w:rPr>
          <w:rFonts w:ascii="Arial" w:hAnsi="Arial" w:cs="Arial"/>
          <w:sz w:val="16"/>
          <w:szCs w:val="16"/>
        </w:rPr>
        <w:t>a správnost: Marta Menšíková</w:t>
      </w:r>
    </w:p>
    <w:sectPr w:rsidR="001055E6" w:rsidRPr="00056313" w:rsidSect="00A7446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5D772" w14:textId="77777777" w:rsidR="00B728F9" w:rsidRDefault="00B728F9" w:rsidP="00CF67C0">
      <w:r>
        <w:separator/>
      </w:r>
    </w:p>
  </w:endnote>
  <w:endnote w:type="continuationSeparator" w:id="0">
    <w:p w14:paraId="68D89C13" w14:textId="77777777" w:rsidR="00B728F9" w:rsidRDefault="00B728F9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CF32" w14:textId="30E93651" w:rsidR="00093CEC" w:rsidRDefault="00A11DED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7DCB2B90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056313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729B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7DCB2B90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056313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729B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1D2B8F9F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11DE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11DE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1D2B8F9F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11DE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11DE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CDCBF" w14:textId="77777777" w:rsidR="00B728F9" w:rsidRDefault="00B728F9" w:rsidP="00CF67C0">
      <w:r>
        <w:separator/>
      </w:r>
    </w:p>
  </w:footnote>
  <w:footnote w:type="continuationSeparator" w:id="0">
    <w:p w14:paraId="5DC88FE1" w14:textId="77777777" w:rsidR="00B728F9" w:rsidRDefault="00B728F9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54748FEA" w:rsidR="00093CEC" w:rsidRDefault="00A11DED">
    <w:pPr>
      <w:pStyle w:val="Zhlav"/>
    </w:pPr>
    <w:r>
      <w:rPr>
        <w:noProof/>
        <w:lang w:val="en-US"/>
      </w:rPr>
      <w:pict w14:anchorId="16C1DB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margin-left:0;margin-top:0;width:514.3pt;height:14.6pt;z-index:-251654656;mso-wrap-edited:f;mso-position-horizontal:center;mso-position-horizontal-relative:margin;mso-position-vertical:center;mso-position-vertical-relative:margin" wrapcoords="-31 0 -31 19326 21600 19326 21600 0 -31 0">
          <v:imagedata r:id="rId1" o:title="SPU_papirA4-zapati-ICO"/>
          <w10:wrap anchorx="margin" anchory="margin"/>
        </v:shape>
      </w:pict>
    </w:r>
    <w:r>
      <w:rPr>
        <w:noProof/>
        <w:lang w:val="en-US"/>
      </w:rPr>
      <w:pict w14:anchorId="3AA7B09C">
        <v:shape id="_x0000_s2061" type="#_x0000_t75" style="position:absolute;margin-left:0;margin-top:0;width:424.3pt;height:636.75pt;z-index:-251657728;mso-wrap-edited:f;mso-position-horizontal:center;mso-position-horizontal-relative:margin;mso-position-vertical:center;mso-position-vertical-relative:margin" wrapcoords="-38 0 -38 21549 21600 21549 21600 0 -38 0">
          <v:imagedata r:id="rId2" o:title="SPU_papirA4-ICO"/>
          <w10:wrap anchorx="margin" anchory="margin"/>
        </v:shape>
      </w:pict>
    </w:r>
    <w:r>
      <w:rPr>
        <w:noProof/>
        <w:lang w:val="en-US"/>
      </w:rPr>
      <w:pict w14:anchorId="798D9AE4"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CA0A2BA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7CA0A2BA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11DED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C0"/>
    <w:rsid w:val="0001390E"/>
    <w:rsid w:val="00016433"/>
    <w:rsid w:val="00021556"/>
    <w:rsid w:val="0002202B"/>
    <w:rsid w:val="000353C1"/>
    <w:rsid w:val="0005310E"/>
    <w:rsid w:val="00056313"/>
    <w:rsid w:val="000756E2"/>
    <w:rsid w:val="00081C35"/>
    <w:rsid w:val="00093CEC"/>
    <w:rsid w:val="000A2E54"/>
    <w:rsid w:val="000C3927"/>
    <w:rsid w:val="000D357B"/>
    <w:rsid w:val="000E37FF"/>
    <w:rsid w:val="001055E6"/>
    <w:rsid w:val="00150F22"/>
    <w:rsid w:val="00171E3F"/>
    <w:rsid w:val="00174160"/>
    <w:rsid w:val="001A1C33"/>
    <w:rsid w:val="001B47B8"/>
    <w:rsid w:val="0020741F"/>
    <w:rsid w:val="00217AF0"/>
    <w:rsid w:val="002277B0"/>
    <w:rsid w:val="00230BF8"/>
    <w:rsid w:val="00240FF3"/>
    <w:rsid w:val="00244125"/>
    <w:rsid w:val="002563D9"/>
    <w:rsid w:val="00273861"/>
    <w:rsid w:val="002808A9"/>
    <w:rsid w:val="002834BF"/>
    <w:rsid w:val="00284B46"/>
    <w:rsid w:val="002B16B4"/>
    <w:rsid w:val="002B7AB6"/>
    <w:rsid w:val="002E04F3"/>
    <w:rsid w:val="002F60B2"/>
    <w:rsid w:val="003179ED"/>
    <w:rsid w:val="00360863"/>
    <w:rsid w:val="00371D54"/>
    <w:rsid w:val="00376743"/>
    <w:rsid w:val="003D1E7E"/>
    <w:rsid w:val="003D205B"/>
    <w:rsid w:val="00431128"/>
    <w:rsid w:val="00454D4F"/>
    <w:rsid w:val="00456946"/>
    <w:rsid w:val="00496DDB"/>
    <w:rsid w:val="004A5041"/>
    <w:rsid w:val="0052642D"/>
    <w:rsid w:val="005428A6"/>
    <w:rsid w:val="00545481"/>
    <w:rsid w:val="00547CE0"/>
    <w:rsid w:val="00576D15"/>
    <w:rsid w:val="005A61AB"/>
    <w:rsid w:val="005A6A95"/>
    <w:rsid w:val="005B48D1"/>
    <w:rsid w:val="0061238A"/>
    <w:rsid w:val="0062491B"/>
    <w:rsid w:val="006302F5"/>
    <w:rsid w:val="0063680D"/>
    <w:rsid w:val="00651AB1"/>
    <w:rsid w:val="006729B5"/>
    <w:rsid w:val="006B488D"/>
    <w:rsid w:val="006B5D76"/>
    <w:rsid w:val="006D490A"/>
    <w:rsid w:val="006E0BA3"/>
    <w:rsid w:val="00705D2B"/>
    <w:rsid w:val="0073640E"/>
    <w:rsid w:val="00774150"/>
    <w:rsid w:val="007F25CC"/>
    <w:rsid w:val="0084471F"/>
    <w:rsid w:val="008632DE"/>
    <w:rsid w:val="00882ED3"/>
    <w:rsid w:val="008D1E15"/>
    <w:rsid w:val="008F5375"/>
    <w:rsid w:val="009161D8"/>
    <w:rsid w:val="00927DB5"/>
    <w:rsid w:val="0093029F"/>
    <w:rsid w:val="00957940"/>
    <w:rsid w:val="00966C7B"/>
    <w:rsid w:val="009730FA"/>
    <w:rsid w:val="00997DE1"/>
    <w:rsid w:val="009A1547"/>
    <w:rsid w:val="009D1926"/>
    <w:rsid w:val="009D3C3D"/>
    <w:rsid w:val="00A11DED"/>
    <w:rsid w:val="00A51C1B"/>
    <w:rsid w:val="00A56F55"/>
    <w:rsid w:val="00A74462"/>
    <w:rsid w:val="00AA4078"/>
    <w:rsid w:val="00AC793E"/>
    <w:rsid w:val="00AE70F3"/>
    <w:rsid w:val="00AE7635"/>
    <w:rsid w:val="00B012B6"/>
    <w:rsid w:val="00B150AA"/>
    <w:rsid w:val="00B32AF2"/>
    <w:rsid w:val="00B422A5"/>
    <w:rsid w:val="00B6270E"/>
    <w:rsid w:val="00B719B3"/>
    <w:rsid w:val="00B728F9"/>
    <w:rsid w:val="00B8017B"/>
    <w:rsid w:val="00B86F50"/>
    <w:rsid w:val="00BC09F7"/>
    <w:rsid w:val="00BC4634"/>
    <w:rsid w:val="00BF6F82"/>
    <w:rsid w:val="00C05024"/>
    <w:rsid w:val="00C16089"/>
    <w:rsid w:val="00C26948"/>
    <w:rsid w:val="00C4051E"/>
    <w:rsid w:val="00C45BBF"/>
    <w:rsid w:val="00C66408"/>
    <w:rsid w:val="00C73DE8"/>
    <w:rsid w:val="00C972C4"/>
    <w:rsid w:val="00CC45D1"/>
    <w:rsid w:val="00CE72E6"/>
    <w:rsid w:val="00CF67C0"/>
    <w:rsid w:val="00D03167"/>
    <w:rsid w:val="00D10292"/>
    <w:rsid w:val="00D2251C"/>
    <w:rsid w:val="00D2634D"/>
    <w:rsid w:val="00D37CAC"/>
    <w:rsid w:val="00D43059"/>
    <w:rsid w:val="00D61AFC"/>
    <w:rsid w:val="00D71F60"/>
    <w:rsid w:val="00D84064"/>
    <w:rsid w:val="00D964EE"/>
    <w:rsid w:val="00DA0149"/>
    <w:rsid w:val="00DE55F6"/>
    <w:rsid w:val="00DE647E"/>
    <w:rsid w:val="00DE6CD8"/>
    <w:rsid w:val="00DF5645"/>
    <w:rsid w:val="00E36506"/>
    <w:rsid w:val="00E375A4"/>
    <w:rsid w:val="00E7484B"/>
    <w:rsid w:val="00E9074C"/>
    <w:rsid w:val="00E922A3"/>
    <w:rsid w:val="00ED0AE3"/>
    <w:rsid w:val="00ED562F"/>
    <w:rsid w:val="00EE6420"/>
    <w:rsid w:val="00EF1BF7"/>
    <w:rsid w:val="00F0006D"/>
    <w:rsid w:val="00F10A69"/>
    <w:rsid w:val="00F128E0"/>
    <w:rsid w:val="00F23A4B"/>
    <w:rsid w:val="00F605D8"/>
    <w:rsid w:val="00F92002"/>
    <w:rsid w:val="00FA28E4"/>
    <w:rsid w:val="00FE54E3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5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F50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DEDC2E-0AB8-4205-A0CF-6D95B465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Menšíková Marta</cp:lastModifiedBy>
  <cp:revision>2</cp:revision>
  <cp:lastPrinted>2018-08-08T06:39:00Z</cp:lastPrinted>
  <dcterms:created xsi:type="dcterms:W3CDTF">2018-08-08T07:17:00Z</dcterms:created>
  <dcterms:modified xsi:type="dcterms:W3CDTF">2018-08-08T07:17:00Z</dcterms:modified>
</cp:coreProperties>
</file>