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7" w:rsidRPr="001E51DE" w:rsidRDefault="007A3C57" w:rsidP="001E51DE">
      <w:pPr>
        <w:pStyle w:val="Bezmezer"/>
        <w:jc w:val="center"/>
        <w:rPr>
          <w:b/>
        </w:rPr>
      </w:pPr>
      <w:r w:rsidRPr="001E51DE">
        <w:rPr>
          <w:b/>
        </w:rPr>
        <w:t>SMLOUVA O DÍLO</w:t>
      </w:r>
    </w:p>
    <w:p w:rsidR="007A3C57" w:rsidRPr="001E51DE" w:rsidRDefault="007A3C57" w:rsidP="001E51DE">
      <w:pPr>
        <w:pStyle w:val="Bezmezer"/>
        <w:jc w:val="center"/>
        <w:rPr>
          <w:sz w:val="18"/>
          <w:szCs w:val="18"/>
        </w:rPr>
      </w:pPr>
      <w:r w:rsidRPr="001E51DE">
        <w:rPr>
          <w:sz w:val="18"/>
          <w:szCs w:val="18"/>
        </w:rPr>
        <w:t>uzavřená ve smyslu ustanovení § 2586 a násl. zákona č. 89/2012 Sb., občanský zákoník,</w:t>
      </w:r>
    </w:p>
    <w:p w:rsidR="007A3C57" w:rsidRDefault="007A3C57" w:rsidP="001E51DE">
      <w:pPr>
        <w:pStyle w:val="Bezmezer"/>
        <w:jc w:val="center"/>
      </w:pPr>
      <w:r w:rsidRPr="001E51DE">
        <w:rPr>
          <w:sz w:val="18"/>
          <w:szCs w:val="18"/>
        </w:rPr>
        <w:t>ve znění pozdějších předpisů</w:t>
      </w:r>
      <w:r w:rsidRPr="001E51DE">
        <w:rPr>
          <w:sz w:val="18"/>
          <w:szCs w:val="18"/>
        </w:rPr>
        <w:br/>
      </w:r>
    </w:p>
    <w:p w:rsidR="004C4A5F" w:rsidRPr="001E51DE" w:rsidRDefault="004C4A5F" w:rsidP="001E51DE">
      <w:pPr>
        <w:pStyle w:val="Bezmezer"/>
        <w:jc w:val="center"/>
      </w:pPr>
    </w:p>
    <w:p w:rsidR="007A3C57" w:rsidRPr="001E51DE" w:rsidRDefault="007A3C57" w:rsidP="00583EA2">
      <w:pPr>
        <w:pStyle w:val="Bezmezer"/>
        <w:jc w:val="center"/>
        <w:rPr>
          <w:b/>
        </w:rPr>
      </w:pPr>
      <w:r w:rsidRPr="001E51DE">
        <w:rPr>
          <w:b/>
        </w:rPr>
        <w:t>I.  SMLUVNÍ  STRANY</w:t>
      </w:r>
    </w:p>
    <w:p w:rsidR="007A3C57" w:rsidRPr="001E51DE" w:rsidRDefault="007A3C57" w:rsidP="001E51DE">
      <w:pPr>
        <w:pStyle w:val="Bezmezer"/>
      </w:pPr>
    </w:p>
    <w:p w:rsidR="007A3C57" w:rsidRPr="001E51DE" w:rsidRDefault="001E51DE" w:rsidP="001E51DE">
      <w:pPr>
        <w:pStyle w:val="Bezmezer"/>
        <w:rPr>
          <w:b/>
        </w:rPr>
      </w:pPr>
      <w:r>
        <w:rPr>
          <w:b/>
        </w:rPr>
        <w:tab/>
      </w:r>
      <w:r w:rsidR="007A3C57" w:rsidRPr="001E51DE">
        <w:rPr>
          <w:b/>
        </w:rPr>
        <w:t>Objednatel:</w:t>
      </w:r>
      <w:r>
        <w:tab/>
      </w:r>
      <w:r w:rsidR="007A3C57" w:rsidRPr="001E51DE">
        <w:rPr>
          <w:b/>
        </w:rPr>
        <w:t>Městská část Praha – Štěrboholy</w:t>
      </w:r>
    </w:p>
    <w:p w:rsidR="007A3C57" w:rsidRPr="001E51DE" w:rsidRDefault="007A3C57" w:rsidP="001E51DE">
      <w:pPr>
        <w:pStyle w:val="Bezmezer"/>
      </w:pPr>
      <w:r w:rsidRPr="001E51DE">
        <w:tab/>
      </w:r>
      <w:r w:rsidRPr="001E51DE">
        <w:tab/>
      </w:r>
      <w:r w:rsidRPr="001E51DE">
        <w:tab/>
        <w:t>se sídlem Granátnická 497/1, 102 00  Praha 10 – Štěrboholy</w:t>
      </w:r>
    </w:p>
    <w:p w:rsidR="007A3C57" w:rsidRPr="001E51DE" w:rsidRDefault="007A3C57" w:rsidP="001E51DE">
      <w:pPr>
        <w:pStyle w:val="Bezmezer"/>
      </w:pPr>
      <w:r w:rsidRPr="001E51DE">
        <w:tab/>
      </w:r>
      <w:r w:rsidRPr="001E51DE">
        <w:tab/>
      </w:r>
      <w:r w:rsidRPr="001E51DE">
        <w:tab/>
        <w:t>zastoupená panem Františkem Ševítem, starostou městské části</w:t>
      </w:r>
    </w:p>
    <w:p w:rsidR="007A3C57" w:rsidRPr="001E51DE" w:rsidRDefault="007A3C57" w:rsidP="001E51DE">
      <w:pPr>
        <w:pStyle w:val="Bezmezer"/>
      </w:pPr>
      <w:r w:rsidRPr="001E51DE">
        <w:tab/>
      </w:r>
      <w:r w:rsidRPr="001E51DE">
        <w:tab/>
      </w:r>
      <w:r w:rsidRPr="001E51DE">
        <w:tab/>
        <w:t>bankovní spojení: Česká spořitelna, a.s.</w:t>
      </w:r>
    </w:p>
    <w:p w:rsidR="007A3C57" w:rsidRPr="001E51DE" w:rsidRDefault="007A3C57" w:rsidP="001E51DE">
      <w:pPr>
        <w:pStyle w:val="Bezmezer"/>
      </w:pPr>
      <w:r w:rsidRPr="001E51DE">
        <w:tab/>
      </w:r>
      <w:r w:rsidRPr="001E51DE">
        <w:tab/>
      </w:r>
      <w:r w:rsidRPr="001E51DE">
        <w:tab/>
        <w:t>č. účtu: 2000718329/0800</w:t>
      </w:r>
    </w:p>
    <w:p w:rsidR="007A3C57" w:rsidRPr="001E51DE" w:rsidRDefault="007A3C57" w:rsidP="001E51DE">
      <w:pPr>
        <w:pStyle w:val="Bezmezer"/>
      </w:pPr>
      <w:r w:rsidRPr="001E51DE">
        <w:tab/>
      </w:r>
      <w:r w:rsidRPr="001E51DE">
        <w:tab/>
      </w:r>
      <w:r w:rsidRPr="001E51DE">
        <w:tab/>
        <w:t>IČ: 00231371</w:t>
      </w:r>
    </w:p>
    <w:p w:rsidR="007A3C57" w:rsidRPr="001E51DE" w:rsidRDefault="007A3C57" w:rsidP="001E51DE">
      <w:pPr>
        <w:pStyle w:val="Bezmezer"/>
      </w:pPr>
      <w:r w:rsidRPr="001E51DE">
        <w:tab/>
      </w:r>
      <w:r w:rsidRPr="001E51DE">
        <w:tab/>
      </w:r>
      <w:r w:rsidRPr="001E51DE">
        <w:tab/>
        <w:t>DIČ: CZ00231371</w:t>
      </w:r>
    </w:p>
    <w:p w:rsidR="007A3C57" w:rsidRPr="001E51DE" w:rsidRDefault="007A3C57" w:rsidP="001E51DE">
      <w:pPr>
        <w:pStyle w:val="Bezmezer"/>
      </w:pPr>
    </w:p>
    <w:p w:rsidR="007A3C57" w:rsidRPr="001E51DE" w:rsidRDefault="001E51DE" w:rsidP="001E51DE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C57" w:rsidRPr="001E51DE">
        <w:rPr>
          <w:b/>
        </w:rPr>
        <w:t>a</w:t>
      </w:r>
    </w:p>
    <w:p w:rsidR="007A3C57" w:rsidRPr="001E51DE" w:rsidRDefault="007A3C57" w:rsidP="001E51DE">
      <w:pPr>
        <w:pStyle w:val="Bezmezer"/>
      </w:pPr>
    </w:p>
    <w:p w:rsidR="007A3C57" w:rsidRPr="001E51DE" w:rsidRDefault="001E51DE" w:rsidP="001E51DE">
      <w:pPr>
        <w:pStyle w:val="Bezmezer"/>
        <w:rPr>
          <w:b/>
        </w:rPr>
      </w:pPr>
      <w:r>
        <w:rPr>
          <w:b/>
        </w:rPr>
        <w:tab/>
      </w:r>
      <w:r w:rsidR="007A3C57" w:rsidRPr="001E51DE">
        <w:rPr>
          <w:b/>
        </w:rPr>
        <w:t>Zhotovitel:</w:t>
      </w:r>
      <w:r w:rsidR="007A3C57" w:rsidRPr="001E51DE">
        <w:rPr>
          <w:b/>
        </w:rPr>
        <w:tab/>
        <w:t>Aleš  Pěnička</w:t>
      </w:r>
    </w:p>
    <w:p w:rsidR="007A3C57" w:rsidRPr="001E51DE" w:rsidRDefault="007A3C57" w:rsidP="001E51DE">
      <w:pPr>
        <w:pStyle w:val="Bezmezer"/>
      </w:pPr>
      <w:r w:rsidRPr="001E51DE">
        <w:rPr>
          <w:b/>
        </w:rPr>
        <w:tab/>
      </w:r>
      <w:r w:rsidRPr="001E51DE">
        <w:rPr>
          <w:b/>
        </w:rPr>
        <w:tab/>
      </w:r>
      <w:r w:rsidRPr="001E51DE">
        <w:rPr>
          <w:b/>
        </w:rPr>
        <w:tab/>
      </w:r>
      <w:r w:rsidRPr="001E51DE">
        <w:t>se sídlem 512 51  Lomnice nad Popelkou, Sportovců 1093</w:t>
      </w:r>
    </w:p>
    <w:p w:rsidR="007A3C57" w:rsidRPr="001E51DE" w:rsidRDefault="007A3C57" w:rsidP="001E51DE">
      <w:pPr>
        <w:pStyle w:val="Bezmezer"/>
      </w:pPr>
      <w:r w:rsidRPr="001E51DE">
        <w:tab/>
      </w:r>
      <w:r w:rsidRPr="001E51DE">
        <w:tab/>
      </w:r>
      <w:r w:rsidRPr="001E51DE">
        <w:tab/>
        <w:t>IČ: 64236609</w:t>
      </w:r>
    </w:p>
    <w:p w:rsidR="007A3C57" w:rsidRPr="001E51DE" w:rsidRDefault="007A3C57" w:rsidP="001E51DE">
      <w:pPr>
        <w:pStyle w:val="Bezmezer"/>
      </w:pPr>
      <w:r w:rsidRPr="001E51DE">
        <w:tab/>
      </w:r>
      <w:r w:rsidRPr="001E51DE">
        <w:tab/>
      </w:r>
      <w:r w:rsidRPr="001E51DE">
        <w:tab/>
      </w:r>
    </w:p>
    <w:p w:rsidR="007A3C57" w:rsidRPr="001E51DE" w:rsidRDefault="00583EA2" w:rsidP="001E51DE">
      <w:pPr>
        <w:pStyle w:val="Bezmezer"/>
      </w:pPr>
      <w:r>
        <w:tab/>
      </w:r>
      <w:r w:rsidR="00626CEC" w:rsidRPr="001E51DE">
        <w:t>dále též jako „smluvní strany“.</w:t>
      </w:r>
    </w:p>
    <w:p w:rsidR="007A3C57" w:rsidRPr="001E51DE" w:rsidRDefault="007A3C57" w:rsidP="001E51DE">
      <w:pPr>
        <w:pStyle w:val="Bezmezer"/>
      </w:pPr>
    </w:p>
    <w:p w:rsidR="00626CEC" w:rsidRPr="001E51DE" w:rsidRDefault="00626CEC" w:rsidP="001E51DE">
      <w:pPr>
        <w:pStyle w:val="Bezmezer"/>
        <w:rPr>
          <w:b/>
        </w:rPr>
      </w:pPr>
    </w:p>
    <w:p w:rsidR="007A3C57" w:rsidRPr="001E51DE" w:rsidRDefault="007A3C57" w:rsidP="00583EA2">
      <w:pPr>
        <w:pStyle w:val="Bezmezer"/>
        <w:jc w:val="center"/>
        <w:rPr>
          <w:b/>
        </w:rPr>
      </w:pPr>
      <w:r w:rsidRPr="001E51DE">
        <w:rPr>
          <w:b/>
        </w:rPr>
        <w:t>II.</w:t>
      </w:r>
      <w:r w:rsidR="004C4A5F">
        <w:rPr>
          <w:b/>
        </w:rPr>
        <w:t xml:space="preserve"> </w:t>
      </w:r>
      <w:r w:rsidRPr="001E51DE">
        <w:rPr>
          <w:b/>
        </w:rPr>
        <w:t>ÚČEL  A  PŘEDMĚT  SMLOUVY</w:t>
      </w:r>
    </w:p>
    <w:p w:rsidR="007A3C57" w:rsidRPr="001E51DE" w:rsidRDefault="007A3C57" w:rsidP="001E51DE">
      <w:pPr>
        <w:pStyle w:val="Bezmezer"/>
        <w:rPr>
          <w:b/>
        </w:rPr>
      </w:pPr>
    </w:p>
    <w:p w:rsidR="007A3C57" w:rsidRPr="001E51DE" w:rsidRDefault="007A3C57" w:rsidP="00583EA2">
      <w:pPr>
        <w:pStyle w:val="Bezmezer"/>
        <w:numPr>
          <w:ilvl w:val="0"/>
          <w:numId w:val="6"/>
        </w:numPr>
        <w:ind w:left="284" w:hanging="284"/>
      </w:pPr>
      <w:r w:rsidRPr="001E51DE">
        <w:t>Účelem této smlouvy je stanovit vzájemná práva a povinnosti smluvních stran při plnění předmětu této smlouvy.</w:t>
      </w:r>
    </w:p>
    <w:p w:rsidR="007A3C57" w:rsidRPr="001E51DE" w:rsidRDefault="007A3C57" w:rsidP="00D130F0">
      <w:pPr>
        <w:pStyle w:val="Bezmezer"/>
        <w:numPr>
          <w:ilvl w:val="0"/>
          <w:numId w:val="6"/>
        </w:numPr>
        <w:ind w:left="284" w:hanging="284"/>
        <w:jc w:val="both"/>
      </w:pPr>
      <w:r w:rsidRPr="001E51DE">
        <w:t xml:space="preserve">Zhotovitel se touto smlouvou zavazuje vlastním jménem, na svůj náklad, na své nebezpečí a ve sjednané době provést pro objednatele dílo za cenu a podmínek dále v této smlouvě stanovených. </w:t>
      </w:r>
    </w:p>
    <w:p w:rsidR="007A3C57" w:rsidRPr="001E51DE" w:rsidRDefault="007A3C57" w:rsidP="00583EA2">
      <w:pPr>
        <w:pStyle w:val="Bezmezer"/>
        <w:numPr>
          <w:ilvl w:val="0"/>
          <w:numId w:val="6"/>
        </w:numPr>
        <w:ind w:left="284" w:hanging="284"/>
      </w:pPr>
      <w:r w:rsidRPr="001E51DE">
        <w:t xml:space="preserve">Objednatel se touto smlouvou zavazuje za podmínek v této smlouvě stanovených řádně zhotovené dílo převzít a zaplatit zhotoviteli sjednanou cenu. </w:t>
      </w:r>
    </w:p>
    <w:p w:rsidR="007A3C57" w:rsidRPr="001E51DE" w:rsidRDefault="007A3C57" w:rsidP="00D130F0">
      <w:pPr>
        <w:pStyle w:val="Bezmezer"/>
        <w:numPr>
          <w:ilvl w:val="0"/>
          <w:numId w:val="6"/>
        </w:numPr>
        <w:ind w:left="284" w:hanging="284"/>
        <w:jc w:val="both"/>
      </w:pPr>
      <w:r w:rsidRPr="001E51DE">
        <w:t xml:space="preserve">Za bezvadné plnění smlouvy se považuje předání díla bez jakýchkoliv vad a nedodělků podle ust. § 2615 a násl. zákona č. 89/2012 Sb., občanský zákoník ve znění pozdějších předpisů (dále též jen „občanský zákoník“). </w:t>
      </w:r>
    </w:p>
    <w:p w:rsidR="007A3C57" w:rsidRDefault="007A3C57" w:rsidP="00D130F0">
      <w:pPr>
        <w:pStyle w:val="Bezmezer"/>
        <w:numPr>
          <w:ilvl w:val="0"/>
          <w:numId w:val="6"/>
        </w:numPr>
        <w:ind w:left="284" w:hanging="284"/>
        <w:jc w:val="both"/>
      </w:pPr>
      <w:r w:rsidRPr="001E51DE">
        <w:t xml:space="preserve">Změny nebo vícepráce požadované objednatelem, pokud znamenají zvýšení rozsahu dodávek nebo prací, objednatel zadá u zhotovitele. Na tyto práce se nevztahují termíny dokončení díla a cena díla dle této smlouvy.  </w:t>
      </w:r>
    </w:p>
    <w:p w:rsidR="00D130F0" w:rsidRPr="001E51DE" w:rsidRDefault="00D130F0" w:rsidP="00D130F0">
      <w:pPr>
        <w:pStyle w:val="Bezmezer"/>
        <w:numPr>
          <w:ilvl w:val="0"/>
          <w:numId w:val="6"/>
        </w:numPr>
        <w:ind w:left="284" w:hanging="284"/>
        <w:jc w:val="both"/>
      </w:pPr>
      <w:r>
        <w:t>Zastupitelstvo městské části Praha - Štěrboholy schválilo zadání díla zhotoviteli usnesením č.36/XII ze dne 20.6.2018.</w:t>
      </w:r>
    </w:p>
    <w:p w:rsidR="007A3C57" w:rsidRPr="001E51DE" w:rsidRDefault="007A3C57" w:rsidP="001E51DE">
      <w:pPr>
        <w:pStyle w:val="Bezmezer"/>
        <w:rPr>
          <w:b/>
        </w:rPr>
      </w:pPr>
    </w:p>
    <w:p w:rsidR="007A3C57" w:rsidRPr="001E51DE" w:rsidRDefault="007A3C57" w:rsidP="001E51DE">
      <w:pPr>
        <w:pStyle w:val="Bezmezer"/>
        <w:rPr>
          <w:b/>
        </w:rPr>
      </w:pPr>
    </w:p>
    <w:p w:rsidR="007A3C57" w:rsidRPr="001E51DE" w:rsidRDefault="007A3C57" w:rsidP="00D130F0">
      <w:pPr>
        <w:pStyle w:val="Bezmezer"/>
        <w:jc w:val="center"/>
        <w:rPr>
          <w:b/>
        </w:rPr>
      </w:pPr>
      <w:r w:rsidRPr="001E51DE">
        <w:rPr>
          <w:b/>
        </w:rPr>
        <w:t>III. PŘEDMĚT  DÍLA</w:t>
      </w:r>
    </w:p>
    <w:p w:rsidR="007A3C57" w:rsidRPr="001E51DE" w:rsidRDefault="007A3C57" w:rsidP="001E51DE">
      <w:pPr>
        <w:pStyle w:val="Bezmezer"/>
      </w:pPr>
    </w:p>
    <w:p w:rsidR="007A3C57" w:rsidRPr="001E51DE" w:rsidRDefault="007A3C57" w:rsidP="00D130F0">
      <w:pPr>
        <w:pStyle w:val="Bezmezer"/>
        <w:jc w:val="both"/>
      </w:pPr>
      <w:r w:rsidRPr="001E51DE">
        <w:t xml:space="preserve">Zhotovitel se zavazuje provést </w:t>
      </w:r>
      <w:r w:rsidR="00626CEC" w:rsidRPr="001E51DE">
        <w:t xml:space="preserve">havarijní opravu svítidel v tělocvičně, umístěné v objektu čp. 497/č. or. 1 v ul. Granátnická, </w:t>
      </w:r>
      <w:r w:rsidRPr="001E51DE">
        <w:t xml:space="preserve"> Praha </w:t>
      </w:r>
      <w:r w:rsidR="00626CEC" w:rsidRPr="001E51DE">
        <w:t xml:space="preserve">10 </w:t>
      </w:r>
      <w:r w:rsidRPr="001E51DE">
        <w:t xml:space="preserve">– Štěrboholy dle požadavku objednatele </w:t>
      </w:r>
      <w:r w:rsidR="00D130F0">
        <w:t>v</w:t>
      </w:r>
      <w:r w:rsidR="00FC4AC2">
        <w:t> rozsahu dle kalkulace,</w:t>
      </w:r>
      <w:r w:rsidRPr="001E51DE">
        <w:t xml:space="preserve"> kter</w:t>
      </w:r>
      <w:r w:rsidR="00FC4AC2">
        <w:t>á</w:t>
      </w:r>
      <w:r w:rsidRPr="001E51DE">
        <w:t xml:space="preserve"> je nedílnou součástí této smlouvy. </w:t>
      </w:r>
    </w:p>
    <w:p w:rsidR="007A3C57" w:rsidRPr="001E51DE" w:rsidRDefault="007A3C57" w:rsidP="001E51DE">
      <w:pPr>
        <w:pStyle w:val="Bezmezer"/>
      </w:pPr>
    </w:p>
    <w:p w:rsidR="007A3C57" w:rsidRPr="001E51DE" w:rsidRDefault="007A3C57" w:rsidP="004C4A5F">
      <w:pPr>
        <w:pStyle w:val="Bezmezer"/>
        <w:jc w:val="center"/>
        <w:rPr>
          <w:b/>
        </w:rPr>
      </w:pPr>
      <w:r w:rsidRPr="001E51DE">
        <w:rPr>
          <w:b/>
        </w:rPr>
        <w:t>IV. DOBA  PLNĚNÍ</w:t>
      </w:r>
    </w:p>
    <w:p w:rsidR="007A3C57" w:rsidRPr="001E51DE" w:rsidRDefault="007A3C57" w:rsidP="001E51DE">
      <w:pPr>
        <w:pStyle w:val="Bezmezer"/>
        <w:rPr>
          <w:b/>
        </w:rPr>
      </w:pPr>
    </w:p>
    <w:p w:rsidR="007A3C57" w:rsidRPr="001E51DE" w:rsidRDefault="007A3C57" w:rsidP="001E51DE">
      <w:pPr>
        <w:pStyle w:val="Bezmezer"/>
      </w:pPr>
      <w:r w:rsidRPr="001E51DE">
        <w:t xml:space="preserve">Zhotovitel provede dílo do </w:t>
      </w:r>
      <w:r w:rsidR="001E51DE">
        <w:t>31</w:t>
      </w:r>
      <w:r w:rsidRPr="001E51DE">
        <w:t>.8.201</w:t>
      </w:r>
      <w:r w:rsidR="001E51DE">
        <w:t>8</w:t>
      </w:r>
      <w:r w:rsidRPr="001E51DE">
        <w:t>.</w:t>
      </w:r>
    </w:p>
    <w:p w:rsidR="007A3C57" w:rsidRPr="001E51DE" w:rsidRDefault="007A3C57" w:rsidP="001E51DE">
      <w:pPr>
        <w:pStyle w:val="Bezmezer"/>
      </w:pPr>
    </w:p>
    <w:p w:rsidR="004C4A5F" w:rsidRDefault="004C4A5F" w:rsidP="001E51DE">
      <w:pPr>
        <w:pStyle w:val="Bezmezer"/>
        <w:rPr>
          <w:b/>
        </w:rPr>
      </w:pPr>
    </w:p>
    <w:p w:rsidR="004C4A5F" w:rsidRDefault="004C4A5F" w:rsidP="001E51DE">
      <w:pPr>
        <w:pStyle w:val="Bezmezer"/>
        <w:rPr>
          <w:b/>
        </w:rPr>
      </w:pPr>
    </w:p>
    <w:p w:rsidR="004C4A5F" w:rsidRDefault="004C4A5F" w:rsidP="001E51DE">
      <w:pPr>
        <w:pStyle w:val="Bezmezer"/>
        <w:rPr>
          <w:b/>
        </w:rPr>
      </w:pPr>
    </w:p>
    <w:p w:rsidR="007A3C57" w:rsidRPr="001E51DE" w:rsidRDefault="004C4A5F" w:rsidP="004C4A5F">
      <w:pPr>
        <w:pStyle w:val="Bezmezer"/>
        <w:jc w:val="center"/>
      </w:pPr>
      <w:r>
        <w:rPr>
          <w:b/>
        </w:rPr>
        <w:t xml:space="preserve">V. </w:t>
      </w:r>
      <w:r w:rsidR="007A3C57" w:rsidRPr="001E51DE">
        <w:rPr>
          <w:b/>
        </w:rPr>
        <w:t>CENA DÍLA   A  PLATEBNÍ  PODMÍNKY</w:t>
      </w:r>
    </w:p>
    <w:p w:rsidR="007A3C57" w:rsidRPr="001E51DE" w:rsidRDefault="007A3C57" w:rsidP="001E51DE">
      <w:pPr>
        <w:pStyle w:val="Bezmezer"/>
      </w:pPr>
    </w:p>
    <w:p w:rsidR="007A3C57" w:rsidRPr="001E51DE" w:rsidRDefault="007A3C57" w:rsidP="004C4A5F">
      <w:pPr>
        <w:pStyle w:val="Bezmezer"/>
        <w:numPr>
          <w:ilvl w:val="0"/>
          <w:numId w:val="7"/>
        </w:numPr>
        <w:ind w:left="284" w:hanging="284"/>
        <w:jc w:val="both"/>
      </w:pPr>
      <w:r w:rsidRPr="001E51DE">
        <w:t xml:space="preserve">Cena za dílo je sjednána dohodou mezi objednatelem a zhotovitelem a činí celkem </w:t>
      </w:r>
      <w:r w:rsidR="00A72C6C" w:rsidRPr="001E51DE">
        <w:t>319 601</w:t>
      </w:r>
      <w:r w:rsidRPr="001E51DE">
        <w:t>,00  Kč</w:t>
      </w:r>
      <w:r w:rsidR="00A72C6C" w:rsidRPr="001E51DE">
        <w:t>.</w:t>
      </w:r>
      <w:r w:rsidRPr="001E51DE">
        <w:t xml:space="preserve"> </w:t>
      </w:r>
      <w:r w:rsidR="00A72C6C" w:rsidRPr="001E51DE">
        <w:t xml:space="preserve"> Zhotovitel není plátce DPH.</w:t>
      </w:r>
    </w:p>
    <w:p w:rsidR="007A3C57" w:rsidRPr="001E51DE" w:rsidRDefault="007A3C57" w:rsidP="004C4A5F">
      <w:pPr>
        <w:pStyle w:val="Bezmezer"/>
        <w:numPr>
          <w:ilvl w:val="0"/>
          <w:numId w:val="7"/>
        </w:numPr>
        <w:ind w:left="284" w:hanging="284"/>
        <w:jc w:val="both"/>
      </w:pPr>
      <w:r w:rsidRPr="001E51DE">
        <w:t>Cena díla bude fakturována na základě soupisu skutečně provedených prací odsouhlaseného objednatelem.</w:t>
      </w:r>
    </w:p>
    <w:p w:rsidR="007A3C57" w:rsidRPr="001E51DE" w:rsidRDefault="007A3C57" w:rsidP="004C4A5F">
      <w:pPr>
        <w:pStyle w:val="Bezmezer"/>
        <w:numPr>
          <w:ilvl w:val="0"/>
          <w:numId w:val="7"/>
        </w:numPr>
        <w:ind w:left="284" w:hanging="284"/>
        <w:jc w:val="both"/>
      </w:pPr>
      <w:r w:rsidRPr="001E51DE">
        <w:t xml:space="preserve">Splatnost faktur bude vždy 14 dnů od jejich doručení objednateli. </w:t>
      </w:r>
    </w:p>
    <w:p w:rsidR="007A3C57" w:rsidRPr="001E51DE" w:rsidRDefault="007A3C57" w:rsidP="004C4A5F">
      <w:pPr>
        <w:pStyle w:val="Bezmezer"/>
        <w:numPr>
          <w:ilvl w:val="0"/>
          <w:numId w:val="7"/>
        </w:numPr>
        <w:ind w:left="284" w:hanging="284"/>
        <w:jc w:val="both"/>
      </w:pPr>
      <w:r w:rsidRPr="001E51DE">
        <w:t>Objednatel splní svou platební povinnost v den, v němž bude příslušná částka připsána na bankovní účet zhotovitele.</w:t>
      </w:r>
    </w:p>
    <w:p w:rsidR="007A3C57" w:rsidRPr="001E51DE" w:rsidRDefault="007A3C57" w:rsidP="004C4A5F">
      <w:pPr>
        <w:pStyle w:val="Bezmezer"/>
        <w:numPr>
          <w:ilvl w:val="0"/>
          <w:numId w:val="7"/>
        </w:numPr>
        <w:ind w:left="284" w:hanging="284"/>
        <w:jc w:val="both"/>
      </w:pPr>
      <w:r w:rsidRPr="001E51DE">
        <w:t xml:space="preserve">Nebude-li faktura (daňový doklad) vystavena oprávněně, či nebude obsahovat  náležitosti stanovené zákonem či uvedené v této smlouvě, je objednatel oprávněn vrátit ji zhotoviteli. V takovém případě se přeruší plynutí lhůty splatnosti a nová lhůta splatnosti začne plynout doručením opravené či oprávněně vystavené faktury. </w:t>
      </w:r>
    </w:p>
    <w:p w:rsidR="007A3C57" w:rsidRPr="001E51DE" w:rsidRDefault="007A3C57" w:rsidP="001E51DE">
      <w:pPr>
        <w:pStyle w:val="Bezmezer"/>
      </w:pPr>
    </w:p>
    <w:p w:rsidR="007A3C57" w:rsidRPr="001E51DE" w:rsidRDefault="007A3C57" w:rsidP="004C4A5F">
      <w:pPr>
        <w:pStyle w:val="Bezmezer"/>
        <w:jc w:val="center"/>
        <w:rPr>
          <w:b/>
        </w:rPr>
      </w:pPr>
      <w:r w:rsidRPr="001E51DE">
        <w:rPr>
          <w:b/>
        </w:rPr>
        <w:t>VI. SMLUVNÍ POKUTY</w:t>
      </w:r>
    </w:p>
    <w:p w:rsidR="007A3C57" w:rsidRPr="001E51DE" w:rsidRDefault="007A3C57" w:rsidP="001E51DE">
      <w:pPr>
        <w:pStyle w:val="Bezmezer"/>
        <w:rPr>
          <w:b/>
        </w:rPr>
      </w:pPr>
    </w:p>
    <w:p w:rsidR="007A3C57" w:rsidRPr="001E51DE" w:rsidRDefault="007A3C57" w:rsidP="004C4A5F">
      <w:pPr>
        <w:pStyle w:val="Bezmezer"/>
        <w:numPr>
          <w:ilvl w:val="0"/>
          <w:numId w:val="8"/>
        </w:numPr>
        <w:ind w:left="284" w:hanging="284"/>
        <w:jc w:val="both"/>
      </w:pPr>
      <w:r w:rsidRPr="001E51DE">
        <w:t>Smluvní strany se dohodly, že:</w:t>
      </w:r>
    </w:p>
    <w:p w:rsidR="007A3C57" w:rsidRPr="001E51DE" w:rsidRDefault="007A3C57" w:rsidP="004C4A5F">
      <w:pPr>
        <w:pStyle w:val="Bezmezer"/>
        <w:numPr>
          <w:ilvl w:val="1"/>
          <w:numId w:val="8"/>
        </w:numPr>
        <w:ind w:left="284" w:hanging="284"/>
        <w:jc w:val="both"/>
      </w:pPr>
      <w:r w:rsidRPr="001E51DE">
        <w:t>zhotovitel bude platit objednateli smluvní pokutu za nedodržení termínu dokončení a předání díla 0,05 % ze smluvní ceny za každý den prodlení</w:t>
      </w:r>
    </w:p>
    <w:p w:rsidR="007A3C57" w:rsidRPr="001E51DE" w:rsidRDefault="007A3C57" w:rsidP="004C4A5F">
      <w:pPr>
        <w:pStyle w:val="Bezmezer"/>
        <w:numPr>
          <w:ilvl w:val="1"/>
          <w:numId w:val="8"/>
        </w:numPr>
        <w:ind w:left="284" w:hanging="284"/>
        <w:jc w:val="both"/>
      </w:pPr>
      <w:r w:rsidRPr="001E51DE">
        <w:t>objednatel bude platit zhotoviteli smluvní pokutu za prodlení s placením faktur dle čl. V této smlouvy ve výši 0,05 %  z dlužné částky za každý den prodlení</w:t>
      </w:r>
    </w:p>
    <w:p w:rsidR="007A3C57" w:rsidRPr="001E51DE" w:rsidRDefault="007A3C57" w:rsidP="004C4A5F">
      <w:pPr>
        <w:pStyle w:val="Bezmezer"/>
        <w:numPr>
          <w:ilvl w:val="0"/>
          <w:numId w:val="8"/>
        </w:numPr>
        <w:ind w:left="284" w:hanging="284"/>
        <w:jc w:val="both"/>
      </w:pPr>
      <w:r w:rsidRPr="001E51DE">
        <w:t>Splatnost smluvních pokut je 14 dnů, a to na základě faktury vystavené oprávněnou smluvní stranou smluvní straně povinné.</w:t>
      </w:r>
    </w:p>
    <w:p w:rsidR="007A3C57" w:rsidRPr="001E51DE" w:rsidRDefault="007A3C57" w:rsidP="001E51DE">
      <w:pPr>
        <w:pStyle w:val="Bezmezer"/>
      </w:pPr>
    </w:p>
    <w:p w:rsidR="007A3C57" w:rsidRPr="001E51DE" w:rsidRDefault="007A3C57" w:rsidP="004C4A5F">
      <w:pPr>
        <w:pStyle w:val="Bezmezer"/>
        <w:jc w:val="center"/>
        <w:rPr>
          <w:b/>
        </w:rPr>
      </w:pPr>
      <w:r w:rsidRPr="001E51DE">
        <w:rPr>
          <w:b/>
        </w:rPr>
        <w:t xml:space="preserve">VII. </w:t>
      </w:r>
      <w:r w:rsidR="004C4A5F">
        <w:rPr>
          <w:b/>
        </w:rPr>
        <w:t xml:space="preserve"> </w:t>
      </w:r>
      <w:r w:rsidRPr="001E51DE">
        <w:rPr>
          <w:b/>
        </w:rPr>
        <w:t>ZÁVĚREČNÁ  USTANOVENÍ</w:t>
      </w:r>
    </w:p>
    <w:p w:rsidR="007A3C57" w:rsidRPr="001E51DE" w:rsidRDefault="007A3C57" w:rsidP="001E51DE">
      <w:pPr>
        <w:pStyle w:val="Bezmezer"/>
        <w:rPr>
          <w:b/>
        </w:rPr>
      </w:pPr>
    </w:p>
    <w:p w:rsidR="007A3C57" w:rsidRPr="001E51DE" w:rsidRDefault="007A3C57" w:rsidP="004C4A5F">
      <w:pPr>
        <w:pStyle w:val="Bezmezer"/>
        <w:numPr>
          <w:ilvl w:val="0"/>
          <w:numId w:val="9"/>
        </w:numPr>
        <w:ind w:left="284" w:hanging="284"/>
        <w:jc w:val="both"/>
      </w:pPr>
      <w:r w:rsidRPr="001E51DE">
        <w:t>Tuto smlouvu lze měnit či doplňovat pouze formou písemných dodatků odsouhlasených oběma smluvními stranami.</w:t>
      </w:r>
    </w:p>
    <w:p w:rsidR="007A3C57" w:rsidRPr="001E51DE" w:rsidRDefault="007A3C57" w:rsidP="004C4A5F">
      <w:pPr>
        <w:pStyle w:val="Bezmezer"/>
        <w:numPr>
          <w:ilvl w:val="0"/>
          <w:numId w:val="9"/>
        </w:numPr>
        <w:ind w:left="284" w:hanging="284"/>
        <w:jc w:val="both"/>
      </w:pPr>
      <w:r w:rsidRPr="001E51DE">
        <w:t xml:space="preserve">Tato smlouva a vztahy z ní vyplývající se řídí právním řádem České republiky, zejména příslušnými ustanoveními zák. č. 89/2012 Sb., občanský zákoník, ve znění pozdějších předpisů. </w:t>
      </w:r>
    </w:p>
    <w:p w:rsidR="007A3C57" w:rsidRPr="001E51DE" w:rsidRDefault="007A3C57" w:rsidP="004C4A5F">
      <w:pPr>
        <w:pStyle w:val="Bezmezer"/>
        <w:numPr>
          <w:ilvl w:val="0"/>
          <w:numId w:val="9"/>
        </w:numPr>
        <w:ind w:left="284" w:hanging="284"/>
        <w:jc w:val="both"/>
      </w:pPr>
      <w:r w:rsidRPr="001E51DE">
        <w:t xml:space="preserve">Tato smlouva se vyhotovuje ve dvou stejnopisech s platností originálu, z nichž po jednom obdrží objednatel i zhotovitel. </w:t>
      </w:r>
    </w:p>
    <w:p w:rsidR="007A3C57" w:rsidRPr="001E51DE" w:rsidRDefault="007A3C57" w:rsidP="004C4A5F">
      <w:pPr>
        <w:pStyle w:val="Bezmezer"/>
        <w:numPr>
          <w:ilvl w:val="0"/>
          <w:numId w:val="9"/>
        </w:numPr>
        <w:ind w:left="284" w:hanging="284"/>
        <w:jc w:val="both"/>
      </w:pPr>
      <w:r w:rsidRPr="001E51DE">
        <w:t>Zhotovitel podpisem této smlouvy bere na vědomí, že objednatel je povinným subjektem v souladu se zákonem č. 106/1999 Sb., o svobodném přístupu k informacím a v souladu a za podmínek stanovených v zákoně je povinen tuto smlouvu, příp. informace v ní obsažené nebo z 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zhotovitel na vědomí, že smlouva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:rsidR="007A3C57" w:rsidRPr="001E51DE" w:rsidRDefault="007A3C57" w:rsidP="004C4A5F">
      <w:pPr>
        <w:pStyle w:val="Bezmezer"/>
        <w:numPr>
          <w:ilvl w:val="0"/>
          <w:numId w:val="9"/>
        </w:numPr>
        <w:ind w:left="284" w:hanging="284"/>
        <w:jc w:val="both"/>
      </w:pPr>
      <w:r w:rsidRPr="001E51DE">
        <w:t xml:space="preserve">Tato smlouva nabývá platnosti podpisem oběma smluvními stranami a účinnosti dnem jejího uveřejnění podle zákona o registru smluv. </w:t>
      </w:r>
    </w:p>
    <w:p w:rsidR="007A3C57" w:rsidRPr="001E51DE" w:rsidRDefault="007A3C57" w:rsidP="004C4A5F">
      <w:pPr>
        <w:pStyle w:val="Bezmezer"/>
        <w:numPr>
          <w:ilvl w:val="0"/>
          <w:numId w:val="9"/>
        </w:numPr>
        <w:ind w:left="284" w:hanging="284"/>
        <w:jc w:val="both"/>
      </w:pPr>
      <w:r w:rsidRPr="001E51DE">
        <w:t xml:space="preserve">Smluvní strany níže svým podpisem stvrzují, že si smlouvu před jejím podpisem přečetly, s jejím obsahem souhlasí, a tato je sepsána podle jejich pravé a skutečné vůle, srozumitelně a určitě, nikoli v tísni za nápadně nevýhodných podmínek. </w:t>
      </w:r>
    </w:p>
    <w:p w:rsidR="007A3C57" w:rsidRPr="001E51DE" w:rsidRDefault="007A3C57" w:rsidP="001E51DE">
      <w:pPr>
        <w:pStyle w:val="Bezmezer"/>
      </w:pPr>
    </w:p>
    <w:p w:rsidR="007A3C57" w:rsidRPr="001E51DE" w:rsidRDefault="007A3C57" w:rsidP="001E51DE">
      <w:pPr>
        <w:pStyle w:val="Bezmezer"/>
      </w:pPr>
      <w:r w:rsidRPr="001E51DE">
        <w:t xml:space="preserve">V Praze dne </w:t>
      </w:r>
      <w:r w:rsidRPr="001E51DE">
        <w:tab/>
        <w:t>……</w:t>
      </w:r>
      <w:r w:rsidR="00D1284F">
        <w:t>9.7.2018</w:t>
      </w:r>
      <w:r w:rsidRPr="001E51DE">
        <w:t>……..</w:t>
      </w:r>
      <w:r w:rsidRPr="001E51DE">
        <w:tab/>
      </w:r>
      <w:r w:rsidRPr="001E51DE">
        <w:tab/>
      </w:r>
      <w:r w:rsidRPr="001E51DE">
        <w:tab/>
        <w:t xml:space="preserve">V Praze dne: </w:t>
      </w:r>
      <w:r w:rsidR="006208A8">
        <w:tab/>
      </w:r>
      <w:r w:rsidRPr="001E51DE">
        <w:t>………</w:t>
      </w:r>
      <w:r w:rsidR="00D1284F">
        <w:t>9.7.2018</w:t>
      </w:r>
      <w:r w:rsidR="006868C3">
        <w:t xml:space="preserve"> </w:t>
      </w:r>
      <w:bookmarkStart w:id="0" w:name="_GoBack"/>
      <w:bookmarkEnd w:id="0"/>
      <w:r w:rsidRPr="001E51DE">
        <w:t>……</w:t>
      </w:r>
    </w:p>
    <w:p w:rsidR="007A3C57" w:rsidRPr="001E51DE" w:rsidRDefault="007A3C57" w:rsidP="001E51DE">
      <w:pPr>
        <w:pStyle w:val="Bezmezer"/>
      </w:pPr>
    </w:p>
    <w:p w:rsidR="007A3C57" w:rsidRPr="001E51DE" w:rsidRDefault="007A3C57" w:rsidP="001E51DE">
      <w:pPr>
        <w:pStyle w:val="Bezmezer"/>
      </w:pPr>
      <w:r w:rsidRPr="001E51DE">
        <w:t>Objednatel:</w:t>
      </w:r>
      <w:r w:rsidRPr="001E51DE">
        <w:tab/>
      </w:r>
      <w:r w:rsidRPr="001E51DE">
        <w:tab/>
      </w:r>
      <w:r w:rsidRPr="001E51DE">
        <w:tab/>
      </w:r>
      <w:r w:rsidRPr="001E51DE">
        <w:tab/>
      </w:r>
      <w:r w:rsidRPr="001E51DE">
        <w:tab/>
      </w:r>
      <w:r w:rsidRPr="001E51DE">
        <w:tab/>
        <w:t>Zhotovitel:</w:t>
      </w:r>
    </w:p>
    <w:p w:rsidR="00F51C07" w:rsidRPr="001E51DE" w:rsidRDefault="007A3C57" w:rsidP="001E51DE">
      <w:pPr>
        <w:pStyle w:val="Bezmezer"/>
      </w:pPr>
      <w:r w:rsidRPr="001E51DE">
        <w:tab/>
      </w:r>
      <w:r w:rsidRPr="001E51DE">
        <w:tab/>
        <w:t>………………………………</w:t>
      </w:r>
      <w:r w:rsidRPr="001E51DE">
        <w:tab/>
      </w:r>
      <w:r w:rsidRPr="001E51DE">
        <w:tab/>
      </w:r>
      <w:r w:rsidRPr="001E51DE">
        <w:tab/>
        <w:t xml:space="preserve">          </w:t>
      </w:r>
      <w:r w:rsidR="006208A8">
        <w:tab/>
      </w:r>
      <w:r w:rsidR="006208A8">
        <w:tab/>
      </w:r>
      <w:r w:rsidRPr="001E51DE">
        <w:t>………………………………</w:t>
      </w:r>
    </w:p>
    <w:sectPr w:rsidR="00F51C07" w:rsidRPr="001E51DE" w:rsidSect="00583EA2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7E" w:rsidRDefault="00E40B7E" w:rsidP="007A3C57">
      <w:r>
        <w:separator/>
      </w:r>
    </w:p>
  </w:endnote>
  <w:endnote w:type="continuationSeparator" w:id="0">
    <w:p w:rsidR="00E40B7E" w:rsidRDefault="00E40B7E" w:rsidP="007A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85837"/>
      <w:docPartObj>
        <w:docPartGallery w:val="Page Numbers (Bottom of Page)"/>
        <w:docPartUnique/>
      </w:docPartObj>
    </w:sdtPr>
    <w:sdtEndPr/>
    <w:sdtContent>
      <w:p w:rsidR="00A64402" w:rsidRDefault="00DF6CE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7E">
          <w:rPr>
            <w:noProof/>
          </w:rPr>
          <w:t>1</w:t>
        </w:r>
        <w:r>
          <w:fldChar w:fldCharType="end"/>
        </w:r>
      </w:p>
    </w:sdtContent>
  </w:sdt>
  <w:p w:rsidR="00A64402" w:rsidRDefault="00E40B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7E" w:rsidRDefault="00E40B7E" w:rsidP="007A3C57">
      <w:r>
        <w:separator/>
      </w:r>
    </w:p>
  </w:footnote>
  <w:footnote w:type="continuationSeparator" w:id="0">
    <w:p w:rsidR="00E40B7E" w:rsidRDefault="00E40B7E" w:rsidP="007A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A1" w:rsidRPr="00396089" w:rsidRDefault="00DF6CE8" w:rsidP="00A360A1">
    <w:pPr>
      <w:pStyle w:val="Zhlav"/>
      <w:jc w:val="right"/>
      <w:rPr>
        <w:b/>
      </w:rPr>
    </w:pPr>
    <w:r w:rsidRPr="00396089">
      <w:rPr>
        <w:b/>
      </w:rPr>
      <w:t>S-00</w:t>
    </w:r>
    <w:r w:rsidR="007A3C57">
      <w:rPr>
        <w:b/>
      </w:rPr>
      <w:t>23</w:t>
    </w:r>
    <w:r>
      <w:rPr>
        <w:b/>
      </w:rPr>
      <w:t>/201</w:t>
    </w:r>
    <w:r w:rsidR="007A3C57">
      <w:rPr>
        <w:b/>
      </w:rPr>
      <w:t>8</w:t>
    </w:r>
  </w:p>
  <w:p w:rsidR="00A360A1" w:rsidRPr="00396089" w:rsidRDefault="007A3C57" w:rsidP="00A360A1">
    <w:pPr>
      <w:pStyle w:val="Zhlav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61D"/>
    <w:multiLevelType w:val="hybridMultilevel"/>
    <w:tmpl w:val="FCA83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4280"/>
    <w:multiLevelType w:val="hybridMultilevel"/>
    <w:tmpl w:val="EDC2E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0AD5"/>
    <w:multiLevelType w:val="hybridMultilevel"/>
    <w:tmpl w:val="70BC3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F226F"/>
    <w:multiLevelType w:val="hybridMultilevel"/>
    <w:tmpl w:val="52C4A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C36729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312C3"/>
    <w:multiLevelType w:val="hybridMultilevel"/>
    <w:tmpl w:val="2E968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B3AE6"/>
    <w:multiLevelType w:val="hybridMultilevel"/>
    <w:tmpl w:val="7744D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D54A0"/>
    <w:multiLevelType w:val="hybridMultilevel"/>
    <w:tmpl w:val="8C9E3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4079"/>
    <w:multiLevelType w:val="hybridMultilevel"/>
    <w:tmpl w:val="DA569C18"/>
    <w:lvl w:ilvl="0" w:tplc="22E4C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84AE9"/>
    <w:multiLevelType w:val="hybridMultilevel"/>
    <w:tmpl w:val="0DC24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57"/>
    <w:rsid w:val="001E51DE"/>
    <w:rsid w:val="004C4A5F"/>
    <w:rsid w:val="004E16A4"/>
    <w:rsid w:val="00583EA2"/>
    <w:rsid w:val="006208A8"/>
    <w:rsid w:val="00626CEC"/>
    <w:rsid w:val="006868C3"/>
    <w:rsid w:val="00792833"/>
    <w:rsid w:val="007A3C57"/>
    <w:rsid w:val="00A72C6C"/>
    <w:rsid w:val="00D01316"/>
    <w:rsid w:val="00D1284F"/>
    <w:rsid w:val="00D130F0"/>
    <w:rsid w:val="00DF6CE8"/>
    <w:rsid w:val="00E40B7E"/>
    <w:rsid w:val="00F51C07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C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7A3C57"/>
    <w:pPr>
      <w:keepNext/>
      <w:spacing w:before="240" w:after="60"/>
      <w:jc w:val="center"/>
      <w:outlineLvl w:val="0"/>
    </w:pPr>
    <w:rPr>
      <w:b/>
      <w:bCs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C57"/>
    <w:rPr>
      <w:rFonts w:ascii="Times New Roman" w:eastAsia="Times New Roman" w:hAnsi="Times New Roman" w:cs="Times New Roman"/>
      <w:b/>
      <w:bCs/>
      <w:kern w:val="1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7A3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C57"/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C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C57"/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C57"/>
    <w:pPr>
      <w:ind w:left="720"/>
      <w:contextualSpacing/>
    </w:pPr>
  </w:style>
  <w:style w:type="paragraph" w:styleId="Bezmezer">
    <w:name w:val="No Spacing"/>
    <w:uiPriority w:val="1"/>
    <w:qFormat/>
    <w:rsid w:val="007A3C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C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7A3C57"/>
    <w:pPr>
      <w:keepNext/>
      <w:spacing w:before="240" w:after="60"/>
      <w:jc w:val="center"/>
      <w:outlineLvl w:val="0"/>
    </w:pPr>
    <w:rPr>
      <w:b/>
      <w:bCs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C57"/>
    <w:rPr>
      <w:rFonts w:ascii="Times New Roman" w:eastAsia="Times New Roman" w:hAnsi="Times New Roman" w:cs="Times New Roman"/>
      <w:b/>
      <w:bCs/>
      <w:kern w:val="1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7A3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C57"/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C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C57"/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C57"/>
    <w:pPr>
      <w:ind w:left="720"/>
      <w:contextualSpacing/>
    </w:pPr>
  </w:style>
  <w:style w:type="paragraph" w:styleId="Bezmezer">
    <w:name w:val="No Spacing"/>
    <w:uiPriority w:val="1"/>
    <w:qFormat/>
    <w:rsid w:val="007A3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13</cp:revision>
  <cp:lastPrinted>2018-08-06T12:11:00Z</cp:lastPrinted>
  <dcterms:created xsi:type="dcterms:W3CDTF">2018-07-04T13:44:00Z</dcterms:created>
  <dcterms:modified xsi:type="dcterms:W3CDTF">2018-08-06T12:20:00Z</dcterms:modified>
</cp:coreProperties>
</file>