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80" w:rsidRPr="00973297" w:rsidRDefault="00467880" w:rsidP="00467880">
      <w:pPr>
        <w:jc w:val="center"/>
        <w:rPr>
          <w:rFonts w:ascii="Arial" w:hAnsi="Arial" w:cs="Arial"/>
          <w:b/>
          <w:sz w:val="24"/>
          <w:szCs w:val="24"/>
        </w:rPr>
      </w:pPr>
      <w:r w:rsidRPr="00973297">
        <w:rPr>
          <w:rFonts w:ascii="Arial" w:hAnsi="Arial" w:cs="Arial"/>
          <w:b/>
          <w:sz w:val="24"/>
          <w:szCs w:val="24"/>
        </w:rPr>
        <w:t>Rozpočet - cenová nabídka</w:t>
      </w:r>
    </w:p>
    <w:p w:rsidR="00467880" w:rsidRPr="00973297" w:rsidRDefault="00467880" w:rsidP="00467880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Malířské </w:t>
      </w:r>
      <w:proofErr w:type="gramStart"/>
      <w:r>
        <w:rPr>
          <w:rFonts w:ascii="Arial" w:hAnsi="Arial" w:cs="Arial"/>
          <w:b/>
          <w:sz w:val="24"/>
          <w:szCs w:val="24"/>
        </w:rPr>
        <w:t>práce v 1.PP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objektu Albertov  5, Praha 2 –</w:t>
      </w:r>
      <w:r w:rsidR="0083275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32750">
        <w:rPr>
          <w:rFonts w:ascii="Arial" w:hAnsi="Arial" w:cs="Arial"/>
          <w:b/>
          <w:sz w:val="24"/>
          <w:szCs w:val="24"/>
        </w:rPr>
        <w:t>Angi</w:t>
      </w:r>
      <w:r>
        <w:rPr>
          <w:rFonts w:ascii="Arial" w:hAnsi="Arial" w:cs="Arial"/>
          <w:b/>
          <w:sz w:val="24"/>
          <w:szCs w:val="24"/>
        </w:rPr>
        <w:t>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laboratoře</w:t>
      </w:r>
    </w:p>
    <w:p w:rsidR="00467880" w:rsidRDefault="00467880" w:rsidP="00467880">
      <w:pPr>
        <w:pStyle w:val="Odstavecseseznamem"/>
        <w:rPr>
          <w:rFonts w:ascii="Arial" w:hAnsi="Arial" w:cs="Arial"/>
          <w:sz w:val="24"/>
        </w:rPr>
      </w:pPr>
    </w:p>
    <w:p w:rsidR="00467880" w:rsidRPr="00467880" w:rsidRDefault="00467880" w:rsidP="0046788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 w:rsidRPr="00467880">
        <w:rPr>
          <w:rFonts w:ascii="Arial" w:hAnsi="Arial" w:cs="Arial"/>
          <w:sz w:val="24"/>
        </w:rPr>
        <w:t>Malby (rozpis)</w:t>
      </w:r>
      <w:r w:rsidRPr="00467880">
        <w:rPr>
          <w:rFonts w:ascii="Arial" w:hAnsi="Arial" w:cs="Arial"/>
          <w:sz w:val="24"/>
        </w:rPr>
        <w:tab/>
      </w:r>
      <w:r w:rsidRPr="00467880">
        <w:rPr>
          <w:rFonts w:ascii="Arial" w:hAnsi="Arial" w:cs="Arial"/>
          <w:sz w:val="24"/>
        </w:rPr>
        <w:tab/>
      </w:r>
      <w:r w:rsidRPr="00467880">
        <w:rPr>
          <w:rFonts w:ascii="Arial" w:hAnsi="Arial" w:cs="Arial"/>
          <w:sz w:val="24"/>
        </w:rPr>
        <w:tab/>
      </w:r>
      <w:r w:rsidRPr="00467880">
        <w:rPr>
          <w:rFonts w:ascii="Arial" w:hAnsi="Arial" w:cs="Arial"/>
          <w:sz w:val="24"/>
        </w:rPr>
        <w:tab/>
      </w:r>
      <w:r w:rsidRPr="00467880">
        <w:rPr>
          <w:rFonts w:ascii="Arial" w:hAnsi="Arial" w:cs="Arial"/>
          <w:sz w:val="24"/>
        </w:rPr>
        <w:tab/>
      </w:r>
      <w:r w:rsidRPr="00467880">
        <w:rPr>
          <w:rFonts w:ascii="Arial" w:hAnsi="Arial" w:cs="Arial"/>
          <w:sz w:val="24"/>
        </w:rPr>
        <w:tab/>
      </w:r>
      <w:r w:rsidRPr="00467880">
        <w:rPr>
          <w:rFonts w:ascii="Arial" w:hAnsi="Arial" w:cs="Arial"/>
          <w:sz w:val="24"/>
        </w:rPr>
        <w:tab/>
        <w:t>24020,-</w:t>
      </w:r>
    </w:p>
    <w:p w:rsidR="007D4DC1" w:rsidRDefault="00467880" w:rsidP="0046788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Nátěry vč. lepení lišt </w:t>
      </w:r>
      <w:proofErr w:type="spellStart"/>
      <w:r>
        <w:rPr>
          <w:rFonts w:ascii="Arial" w:hAnsi="Arial" w:cs="Arial"/>
          <w:sz w:val="24"/>
        </w:rPr>
        <w:t>zárubě</w:t>
      </w:r>
      <w:proofErr w:type="spellEnd"/>
      <w:r>
        <w:rPr>
          <w:rFonts w:ascii="Arial" w:hAnsi="Arial" w:cs="Arial"/>
          <w:sz w:val="24"/>
        </w:rPr>
        <w:t xml:space="preserve"> (rozpis)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9733,-</w:t>
      </w:r>
    </w:p>
    <w:p w:rsidR="00467880" w:rsidRDefault="00467880" w:rsidP="0046788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Materiály (rozpis)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14840,-</w:t>
      </w:r>
    </w:p>
    <w:p w:rsidR="00467880" w:rsidRDefault="00467880" w:rsidP="0046788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Pomocné lešení – žebříky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2000,-</w:t>
      </w:r>
    </w:p>
    <w:p w:rsidR="00467880" w:rsidRDefault="00467880" w:rsidP="00467880">
      <w:pPr>
        <w:rPr>
          <w:rFonts w:ascii="Arial" w:hAnsi="Arial" w:cs="Arial"/>
          <w:sz w:val="24"/>
        </w:rPr>
      </w:pPr>
    </w:p>
    <w:p w:rsidR="00C217DF" w:rsidRDefault="00C217DF" w:rsidP="00C217DF">
      <w:pPr>
        <w:ind w:left="360"/>
        <w:rPr>
          <w:rFonts w:ascii="Arial" w:hAnsi="Arial" w:cs="Arial"/>
          <w:sz w:val="24"/>
        </w:rPr>
      </w:pPr>
      <w:r w:rsidRPr="00AC2108">
        <w:rPr>
          <w:rFonts w:ascii="Arial" w:hAnsi="Arial" w:cs="Arial"/>
          <w:sz w:val="24"/>
        </w:rPr>
        <w:t>Cena celkem bez DPH</w:t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 xml:space="preserve">50593,-   </w:t>
      </w:r>
      <w:proofErr w:type="gramStart"/>
      <w:r w:rsidRPr="00AC2108">
        <w:rPr>
          <w:rFonts w:ascii="Arial" w:hAnsi="Arial" w:cs="Arial"/>
          <w:sz w:val="24"/>
        </w:rPr>
        <w:t>Kč                           DPH</w:t>
      </w:r>
      <w:proofErr w:type="gramEnd"/>
      <w:r w:rsidRPr="00AC2108">
        <w:rPr>
          <w:rFonts w:ascii="Arial" w:hAnsi="Arial" w:cs="Arial"/>
          <w:sz w:val="24"/>
        </w:rPr>
        <w:t xml:space="preserve"> 21%</w:t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>10624,53</w:t>
      </w:r>
      <w:r w:rsidRPr="00AC2108">
        <w:rPr>
          <w:rFonts w:ascii="Arial" w:hAnsi="Arial" w:cs="Arial"/>
          <w:sz w:val="24"/>
        </w:rPr>
        <w:t>Kč                         Cena vč. DPH</w:t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sz w:val="24"/>
        </w:rPr>
        <w:t xml:space="preserve">  61217,53</w:t>
      </w:r>
      <w:r w:rsidRPr="00AC2108">
        <w:rPr>
          <w:rFonts w:ascii="Arial" w:hAnsi="Arial" w:cs="Arial"/>
          <w:sz w:val="24"/>
        </w:rPr>
        <w:t xml:space="preserve">Kč </w:t>
      </w:r>
    </w:p>
    <w:p w:rsidR="00467880" w:rsidRDefault="00467880" w:rsidP="00467880">
      <w:pPr>
        <w:rPr>
          <w:rFonts w:ascii="Arial" w:hAnsi="Arial" w:cs="Arial"/>
          <w:sz w:val="24"/>
        </w:rPr>
      </w:pPr>
    </w:p>
    <w:p w:rsidR="00467880" w:rsidRDefault="00467880" w:rsidP="00467880">
      <w:pPr>
        <w:rPr>
          <w:rFonts w:ascii="Arial" w:hAnsi="Arial" w:cs="Arial"/>
          <w:sz w:val="24"/>
        </w:rPr>
      </w:pPr>
    </w:p>
    <w:p w:rsidR="00467880" w:rsidRDefault="00467880" w:rsidP="00467880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 dne 4/8</w:t>
      </w:r>
      <w:r w:rsidRPr="00AC2108">
        <w:rPr>
          <w:rFonts w:ascii="Arial" w:hAnsi="Arial" w:cs="Arial"/>
          <w:sz w:val="24"/>
        </w:rPr>
        <w:t>/2018</w:t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ab/>
      </w:r>
    </w:p>
    <w:p w:rsidR="00467880" w:rsidRDefault="007A1269" w:rsidP="00467880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</w:t>
      </w:r>
      <w:proofErr w:type="spellStart"/>
      <w:r>
        <w:rPr>
          <w:rFonts w:ascii="Arial" w:hAnsi="Arial" w:cs="Arial"/>
          <w:sz w:val="24"/>
        </w:rPr>
        <w:t>xxxx</w:t>
      </w:r>
      <w:proofErr w:type="spellEnd"/>
    </w:p>
    <w:p w:rsidR="00467880" w:rsidRPr="00AC2108" w:rsidRDefault="007A1269" w:rsidP="007A12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467880" w:rsidRPr="00AC2108">
        <w:rPr>
          <w:rFonts w:ascii="Arial" w:hAnsi="Arial" w:cs="Arial"/>
          <w:sz w:val="24"/>
        </w:rPr>
        <w:tab/>
      </w:r>
      <w:r w:rsidR="0046788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                                   </w:t>
      </w:r>
      <w:r w:rsidR="00467880" w:rsidRPr="00AC2108">
        <w:rPr>
          <w:rFonts w:ascii="Arial" w:hAnsi="Arial" w:cs="Arial"/>
          <w:sz w:val="24"/>
        </w:rPr>
        <w:t>PENTA TRADE s.r.o.</w:t>
      </w:r>
      <w:r w:rsidR="00467880" w:rsidRPr="00AC210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                  </w:t>
      </w:r>
      <w:bookmarkStart w:id="0" w:name="_GoBack"/>
      <w:bookmarkEnd w:id="0"/>
    </w:p>
    <w:p w:rsidR="00467880" w:rsidRPr="00467880" w:rsidRDefault="00467880" w:rsidP="00467880">
      <w:pPr>
        <w:rPr>
          <w:rFonts w:ascii="Arial" w:hAnsi="Arial" w:cs="Arial"/>
          <w:sz w:val="24"/>
        </w:rPr>
      </w:pPr>
    </w:p>
    <w:p w:rsidR="00467880" w:rsidRDefault="00467880" w:rsidP="00467880">
      <w:pPr>
        <w:rPr>
          <w:rFonts w:ascii="Arial" w:hAnsi="Arial" w:cs="Arial"/>
          <w:sz w:val="24"/>
        </w:rPr>
      </w:pPr>
    </w:p>
    <w:p w:rsidR="00467880" w:rsidRDefault="00467880" w:rsidP="00467880">
      <w:pPr>
        <w:rPr>
          <w:rFonts w:ascii="Arial" w:hAnsi="Arial" w:cs="Arial"/>
          <w:sz w:val="24"/>
        </w:rPr>
      </w:pPr>
    </w:p>
    <w:p w:rsidR="00467880" w:rsidRPr="00467880" w:rsidRDefault="00467880" w:rsidP="00467880">
      <w:pPr>
        <w:rPr>
          <w:rFonts w:ascii="Arial" w:hAnsi="Arial" w:cs="Arial"/>
          <w:sz w:val="24"/>
        </w:rPr>
      </w:pPr>
    </w:p>
    <w:sectPr w:rsidR="00467880" w:rsidRPr="004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98B"/>
    <w:multiLevelType w:val="hybridMultilevel"/>
    <w:tmpl w:val="EBC68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80"/>
    <w:rsid w:val="00467880"/>
    <w:rsid w:val="007A1269"/>
    <w:rsid w:val="00832750"/>
    <w:rsid w:val="00C217DF"/>
    <w:rsid w:val="00CC0EBA"/>
    <w:rsid w:val="00D36A6C"/>
    <w:rsid w:val="00D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88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88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2018-08-06T11:55:00Z</cp:lastPrinted>
  <dcterms:created xsi:type="dcterms:W3CDTF">2018-08-08T05:30:00Z</dcterms:created>
  <dcterms:modified xsi:type="dcterms:W3CDTF">2018-08-08T05:30:00Z</dcterms:modified>
</cp:coreProperties>
</file>