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06" w:rsidRDefault="00A67D06" w:rsidP="00B6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B62442" w:rsidRPr="000F2A6A" w:rsidRDefault="00B62442" w:rsidP="000F2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lang w:eastAsia="cs-CZ"/>
        </w:rPr>
      </w:pPr>
      <w:r w:rsidRPr="000F2A6A">
        <w:rPr>
          <w:rFonts w:ascii="Times New Roman" w:eastAsia="Times New Roman" w:hAnsi="Times New Roman" w:cs="Times New Roman"/>
          <w:b/>
          <w:sz w:val="72"/>
          <w:lang w:eastAsia="cs-CZ"/>
        </w:rPr>
        <w:t xml:space="preserve">SMLOUVA </w:t>
      </w:r>
      <w:r w:rsidR="000F2A6A">
        <w:rPr>
          <w:rFonts w:ascii="Times New Roman" w:eastAsia="Times New Roman" w:hAnsi="Times New Roman" w:cs="Times New Roman"/>
          <w:b/>
          <w:sz w:val="72"/>
          <w:lang w:eastAsia="cs-CZ"/>
        </w:rPr>
        <w:t xml:space="preserve"> </w:t>
      </w:r>
      <w:r w:rsidRPr="000F2A6A">
        <w:rPr>
          <w:rFonts w:ascii="Times New Roman" w:eastAsia="Times New Roman" w:hAnsi="Times New Roman" w:cs="Times New Roman"/>
          <w:b/>
          <w:sz w:val="72"/>
          <w:lang w:eastAsia="cs-CZ"/>
        </w:rPr>
        <w:t xml:space="preserve">O </w:t>
      </w:r>
      <w:r w:rsidR="000F2A6A">
        <w:rPr>
          <w:rFonts w:ascii="Times New Roman" w:eastAsia="Times New Roman" w:hAnsi="Times New Roman" w:cs="Times New Roman"/>
          <w:b/>
          <w:sz w:val="72"/>
          <w:lang w:eastAsia="cs-CZ"/>
        </w:rPr>
        <w:t xml:space="preserve"> </w:t>
      </w:r>
      <w:r w:rsidRPr="000F2A6A">
        <w:rPr>
          <w:rFonts w:ascii="Times New Roman" w:eastAsia="Times New Roman" w:hAnsi="Times New Roman" w:cs="Times New Roman"/>
          <w:b/>
          <w:sz w:val="72"/>
          <w:lang w:eastAsia="cs-CZ"/>
        </w:rPr>
        <w:t>DÍLO</w:t>
      </w:r>
    </w:p>
    <w:p w:rsidR="000F2A6A" w:rsidRPr="00216932" w:rsidRDefault="000F2A6A" w:rsidP="00B6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lang w:eastAsia="cs-CZ"/>
        </w:rPr>
      </w:pPr>
    </w:p>
    <w:p w:rsidR="00A67D06" w:rsidRPr="00216932" w:rsidRDefault="00B62442" w:rsidP="00B624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cs-CZ"/>
        </w:rPr>
      </w:pPr>
      <w:r w:rsidRPr="00216932">
        <w:rPr>
          <w:rFonts w:ascii="Times New Roman" w:eastAsia="Times New Roman" w:hAnsi="Times New Roman" w:cs="Times New Roman"/>
          <w:lang w:eastAsia="cs-CZ"/>
        </w:rPr>
        <w:t xml:space="preserve">uzavřená podle </w:t>
      </w:r>
      <w:r w:rsidR="00FD3F53" w:rsidRPr="00216932">
        <w:rPr>
          <w:rFonts w:ascii="Times New Roman" w:eastAsia="Times New Roman" w:hAnsi="Times New Roman" w:cs="Times New Roman"/>
          <w:lang w:eastAsia="cs-CZ"/>
        </w:rPr>
        <w:t xml:space="preserve">§ 2586 a násl. zákona č. 89/2012 Sb., </w:t>
      </w:r>
      <w:r w:rsidRPr="00216932">
        <w:rPr>
          <w:rFonts w:ascii="Times New Roman" w:eastAsia="Times New Roman" w:hAnsi="Times New Roman" w:cs="Times New Roman"/>
          <w:lang w:eastAsia="cs-CZ"/>
        </w:rPr>
        <w:t>občansk</w:t>
      </w:r>
      <w:r w:rsidR="00FD3F53" w:rsidRPr="00216932">
        <w:rPr>
          <w:rFonts w:ascii="Times New Roman" w:eastAsia="Times New Roman" w:hAnsi="Times New Roman" w:cs="Times New Roman"/>
          <w:lang w:eastAsia="cs-CZ"/>
        </w:rPr>
        <w:t>ý</w:t>
      </w:r>
      <w:r w:rsidRPr="00216932">
        <w:rPr>
          <w:rFonts w:ascii="Times New Roman" w:eastAsia="Times New Roman" w:hAnsi="Times New Roman" w:cs="Times New Roman"/>
          <w:lang w:eastAsia="cs-CZ"/>
        </w:rPr>
        <w:t xml:space="preserve"> zákoní</w:t>
      </w:r>
      <w:r w:rsidR="00FD3F53" w:rsidRPr="00216932">
        <w:rPr>
          <w:rFonts w:ascii="Times New Roman" w:eastAsia="Times New Roman" w:hAnsi="Times New Roman" w:cs="Times New Roman"/>
          <w:lang w:eastAsia="cs-CZ"/>
        </w:rPr>
        <w:t xml:space="preserve">k, </w:t>
      </w:r>
    </w:p>
    <w:p w:rsidR="00B62442" w:rsidRPr="00216932" w:rsidRDefault="00B62442" w:rsidP="00B624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cs-CZ"/>
        </w:rPr>
      </w:pPr>
      <w:r w:rsidRPr="00216932">
        <w:rPr>
          <w:rFonts w:ascii="Times New Roman" w:eastAsia="Times New Roman" w:hAnsi="Times New Roman" w:cs="Times New Roman"/>
          <w:lang w:eastAsia="cs-CZ"/>
        </w:rPr>
        <w:t>v účinném znění</w:t>
      </w:r>
    </w:p>
    <w:p w:rsidR="00FD3F53" w:rsidRDefault="00FD3F53" w:rsidP="00B624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cs-CZ"/>
        </w:rPr>
      </w:pPr>
      <w:r w:rsidRPr="00216932">
        <w:rPr>
          <w:rFonts w:ascii="Times New Roman" w:eastAsia="Times New Roman" w:hAnsi="Times New Roman" w:cs="Times New Roman"/>
          <w:lang w:eastAsia="cs-CZ"/>
        </w:rPr>
        <w:t>(dále jen „smlouva“)</w:t>
      </w:r>
    </w:p>
    <w:p w:rsidR="00A67D06" w:rsidRDefault="00A67D06" w:rsidP="00B624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cs-CZ"/>
        </w:rPr>
      </w:pPr>
    </w:p>
    <w:p w:rsidR="00A67D06" w:rsidRPr="00DA6D3D" w:rsidRDefault="00A67D06" w:rsidP="00B624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cs-CZ"/>
        </w:rPr>
      </w:pPr>
    </w:p>
    <w:p w:rsidR="00B62442" w:rsidRDefault="00B62442" w:rsidP="00B624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67D06" w:rsidRPr="00DA6D3D" w:rsidRDefault="00A67D06" w:rsidP="00B624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62442" w:rsidRPr="00DA6D3D" w:rsidRDefault="00B62442" w:rsidP="00B624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b/>
          <w:iCs/>
          <w:lang w:eastAsia="cs-CZ"/>
        </w:rPr>
        <w:t>I. Smluvní strany</w:t>
      </w:r>
    </w:p>
    <w:p w:rsidR="00B62442" w:rsidRPr="00DA6D3D" w:rsidRDefault="00B62442" w:rsidP="00B624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62442" w:rsidRPr="000F2A6A" w:rsidRDefault="00B62442" w:rsidP="000F2A6A">
      <w:pPr>
        <w:keepNext/>
        <w:spacing w:after="24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lang w:eastAsia="cs-CZ"/>
        </w:rPr>
      </w:pPr>
      <w:r w:rsidRPr="000F2A6A">
        <w:rPr>
          <w:rFonts w:ascii="Times New Roman" w:eastAsia="Times New Roman" w:hAnsi="Times New Roman" w:cs="Times New Roman"/>
          <w:b/>
          <w:iCs/>
          <w:sz w:val="28"/>
          <w:lang w:eastAsia="cs-CZ"/>
        </w:rPr>
        <w:t>Karlovarská krajská nemocnice a.s.</w:t>
      </w:r>
    </w:p>
    <w:p w:rsidR="00B62442" w:rsidRPr="00DA6D3D" w:rsidRDefault="00B62442" w:rsidP="00B624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Pr="00DA6D3D">
        <w:rPr>
          <w:rFonts w:ascii="Times New Roman" w:eastAsia="Times New Roman" w:hAnsi="Times New Roman" w:cs="Times New Roman"/>
          <w:iCs/>
          <w:lang w:eastAsia="cs-CZ"/>
        </w:rPr>
        <w:t xml:space="preserve">Bezručova </w:t>
      </w:r>
      <w:r w:rsidR="00DA6D3D">
        <w:rPr>
          <w:rFonts w:ascii="Times New Roman" w:eastAsia="Times New Roman" w:hAnsi="Times New Roman" w:cs="Times New Roman"/>
          <w:iCs/>
          <w:lang w:eastAsia="cs-CZ"/>
        </w:rPr>
        <w:t>1190/</w:t>
      </w:r>
      <w:r w:rsidRPr="00DA6D3D">
        <w:rPr>
          <w:rFonts w:ascii="Times New Roman" w:eastAsia="Times New Roman" w:hAnsi="Times New Roman" w:cs="Times New Roman"/>
          <w:iCs/>
          <w:lang w:eastAsia="cs-CZ"/>
        </w:rPr>
        <w:t>19, 360 01 Karlovy Vary</w:t>
      </w:r>
    </w:p>
    <w:p w:rsidR="00B62442" w:rsidRPr="00DA6D3D" w:rsidRDefault="00B62442" w:rsidP="00B624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Pr="00DA6D3D">
        <w:rPr>
          <w:rFonts w:ascii="Times New Roman" w:eastAsia="Times New Roman" w:hAnsi="Times New Roman" w:cs="Times New Roman"/>
          <w:lang w:eastAsia="cs-CZ"/>
        </w:rPr>
        <w:tab/>
        <w:t>26365804</w:t>
      </w:r>
    </w:p>
    <w:p w:rsidR="00B62442" w:rsidRPr="00DA6D3D" w:rsidRDefault="00B62442" w:rsidP="00B624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Pr="00DA6D3D">
        <w:rPr>
          <w:rFonts w:ascii="Times New Roman" w:eastAsia="Times New Roman" w:hAnsi="Times New Roman" w:cs="Times New Roman"/>
          <w:lang w:eastAsia="cs-CZ"/>
        </w:rPr>
        <w:tab/>
        <w:t>CZ26365804</w:t>
      </w:r>
    </w:p>
    <w:p w:rsidR="00B62442" w:rsidRPr="00DA6D3D" w:rsidRDefault="00B62442" w:rsidP="00B6244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="00E71545">
        <w:rPr>
          <w:rFonts w:ascii="Times New Roman" w:eastAsia="Times New Roman" w:hAnsi="Times New Roman" w:cs="Times New Roman"/>
          <w:lang w:eastAsia="cs-CZ"/>
        </w:rPr>
        <w:t>xxxxxxxxxxxxx</w:t>
      </w:r>
    </w:p>
    <w:p w:rsidR="00E71545" w:rsidRDefault="00B62442" w:rsidP="00E71545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číslo účtu: 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="00E71545">
        <w:rPr>
          <w:rFonts w:ascii="Times New Roman" w:eastAsia="Times New Roman" w:hAnsi="Times New Roman" w:cs="Times New Roman"/>
          <w:lang w:eastAsia="cs-CZ"/>
        </w:rPr>
        <w:t>xxxxxxxxxxxxx</w:t>
      </w:r>
      <w:r w:rsidR="00E71545"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71545" w:rsidRDefault="002A6C7F" w:rsidP="00E71545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zastoupena</w:t>
      </w:r>
      <w:r w:rsidR="00B62442" w:rsidRPr="00DA6D3D">
        <w:rPr>
          <w:rFonts w:ascii="Times New Roman" w:eastAsia="Times New Roman" w:hAnsi="Times New Roman" w:cs="Times New Roman"/>
          <w:lang w:eastAsia="cs-CZ"/>
        </w:rPr>
        <w:t xml:space="preserve">:  </w:t>
      </w:r>
      <w:r w:rsidR="00B62442" w:rsidRPr="00DA6D3D">
        <w:rPr>
          <w:rFonts w:ascii="Times New Roman" w:eastAsia="Times New Roman" w:hAnsi="Times New Roman" w:cs="Times New Roman"/>
          <w:lang w:eastAsia="cs-CZ"/>
        </w:rPr>
        <w:tab/>
      </w:r>
      <w:r w:rsidR="00E71545">
        <w:rPr>
          <w:rFonts w:ascii="Times New Roman" w:eastAsia="Times New Roman" w:hAnsi="Times New Roman" w:cs="Times New Roman"/>
          <w:lang w:eastAsia="cs-CZ"/>
        </w:rPr>
        <w:t>xxxxxxxxxxxxx</w:t>
      </w:r>
    </w:p>
    <w:p w:rsidR="00B62442" w:rsidRPr="00DA6D3D" w:rsidRDefault="00B62442" w:rsidP="00B624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zapsaná v OR vedeném KS v Plzni, oddíl B, vložka 1205</w:t>
      </w:r>
    </w:p>
    <w:p w:rsidR="00B62442" w:rsidRPr="00DA6D3D" w:rsidRDefault="00B62442" w:rsidP="00B62442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DA6D3D">
        <w:rPr>
          <w:rFonts w:ascii="Times New Roman" w:eastAsia="Times New Roman" w:hAnsi="Times New Roman" w:cs="Times New Roman"/>
          <w:i/>
          <w:lang w:eastAsia="cs-CZ"/>
        </w:rPr>
        <w:t>(dále jen „objednatel“)</w:t>
      </w:r>
    </w:p>
    <w:p w:rsidR="00B62442" w:rsidRDefault="00B62442" w:rsidP="00B624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A6C7F" w:rsidRPr="00DA6D3D" w:rsidRDefault="00B62442" w:rsidP="003D0C9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a</w:t>
      </w:r>
    </w:p>
    <w:p w:rsidR="00A67D06" w:rsidRPr="00DA6D3D" w:rsidRDefault="00A67D06" w:rsidP="003D0C9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11E8C" w:rsidRPr="000F2A6A" w:rsidRDefault="00C21449" w:rsidP="000F2A6A">
      <w:pPr>
        <w:keepNext/>
        <w:spacing w:after="24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cs-CZ"/>
        </w:rPr>
        <w:t>Stasko plus s.r.o.</w:t>
      </w:r>
    </w:p>
    <w:p w:rsidR="00811E8C" w:rsidRPr="00DA6D3D" w:rsidRDefault="00811E8C" w:rsidP="00811E8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="00531A85">
        <w:rPr>
          <w:rFonts w:ascii="Times New Roman" w:eastAsia="Times New Roman" w:hAnsi="Times New Roman" w:cs="Times New Roman"/>
          <w:lang w:eastAsia="cs-CZ"/>
        </w:rPr>
        <w:t xml:space="preserve"> </w:t>
      </w:r>
      <w:r w:rsidR="00C21449">
        <w:rPr>
          <w:rFonts w:ascii="Times New Roman" w:eastAsia="Times New Roman" w:hAnsi="Times New Roman" w:cs="Times New Roman"/>
          <w:lang w:eastAsia="cs-CZ"/>
        </w:rPr>
        <w:tab/>
      </w:r>
      <w:r w:rsidR="00C21449">
        <w:rPr>
          <w:rFonts w:ascii="Times New Roman" w:eastAsia="Times New Roman" w:hAnsi="Times New Roman" w:cs="Times New Roman"/>
          <w:lang w:eastAsia="cs-CZ"/>
        </w:rPr>
        <w:tab/>
      </w:r>
      <w:r w:rsidR="00C21449">
        <w:rPr>
          <w:rFonts w:ascii="Times New Roman" w:eastAsia="Times New Roman" w:hAnsi="Times New Roman" w:cs="Times New Roman"/>
          <w:lang w:eastAsia="cs-CZ"/>
        </w:rPr>
        <w:tab/>
        <w:t>Rolavská 590/10, 360 17 Karlovy Vary</w:t>
      </w:r>
    </w:p>
    <w:p w:rsidR="00811E8C" w:rsidRPr="00DA6D3D" w:rsidRDefault="00811E8C" w:rsidP="00811E8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IČ:</w:t>
      </w:r>
      <w:r w:rsidR="00531A8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                   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="00C21449">
        <w:rPr>
          <w:rFonts w:ascii="Times New Roman" w:eastAsia="Times New Roman" w:hAnsi="Times New Roman" w:cs="Times New Roman"/>
          <w:lang w:eastAsia="cs-CZ"/>
        </w:rPr>
        <w:t>14707551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</w:p>
    <w:p w:rsidR="00811E8C" w:rsidRPr="00DA6D3D" w:rsidRDefault="00811E8C" w:rsidP="00811E8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="00C21449">
        <w:rPr>
          <w:rFonts w:ascii="Times New Roman" w:eastAsia="Times New Roman" w:hAnsi="Times New Roman" w:cs="Times New Roman"/>
          <w:lang w:eastAsia="cs-CZ"/>
        </w:rPr>
        <w:tab/>
      </w:r>
      <w:r w:rsidR="00C21449">
        <w:rPr>
          <w:rFonts w:ascii="Times New Roman" w:eastAsia="Times New Roman" w:hAnsi="Times New Roman" w:cs="Times New Roman"/>
          <w:lang w:eastAsia="cs-CZ"/>
        </w:rPr>
        <w:tab/>
      </w:r>
      <w:r w:rsidR="00C21449">
        <w:rPr>
          <w:rFonts w:ascii="Times New Roman" w:eastAsia="Times New Roman" w:hAnsi="Times New Roman" w:cs="Times New Roman"/>
          <w:lang w:eastAsia="cs-CZ"/>
        </w:rPr>
        <w:tab/>
        <w:t>CZ14707551</w:t>
      </w:r>
    </w:p>
    <w:p w:rsidR="00811E8C" w:rsidRPr="00DA6D3D" w:rsidRDefault="00C21449" w:rsidP="00811E8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bankovní spojení:        </w:t>
      </w:r>
      <w:r w:rsidR="00E71545">
        <w:rPr>
          <w:rFonts w:ascii="Times New Roman" w:eastAsia="Times New Roman" w:hAnsi="Times New Roman" w:cs="Times New Roman"/>
          <w:lang w:eastAsia="cs-CZ"/>
        </w:rPr>
        <w:t>xxxxxxxxxxxxx</w:t>
      </w:r>
    </w:p>
    <w:p w:rsidR="00E71545" w:rsidRDefault="00811E8C" w:rsidP="00E7154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číslo účtu:</w:t>
      </w:r>
      <w:r w:rsidR="00C21449">
        <w:rPr>
          <w:rFonts w:ascii="Times New Roman" w:eastAsia="Times New Roman" w:hAnsi="Times New Roman" w:cs="Times New Roman"/>
          <w:lang w:eastAsia="cs-CZ"/>
        </w:rPr>
        <w:t xml:space="preserve">                   </w:t>
      </w:r>
      <w:r w:rsidR="00E71545">
        <w:rPr>
          <w:rFonts w:ascii="Times New Roman" w:eastAsia="Times New Roman" w:hAnsi="Times New Roman" w:cs="Times New Roman"/>
          <w:lang w:eastAsia="cs-CZ"/>
        </w:rPr>
        <w:t>xxxxxxxxxxxxx</w:t>
      </w:r>
      <w:r w:rsidR="00E71545"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11E8C" w:rsidRPr="00DA6D3D" w:rsidRDefault="002A6C7F" w:rsidP="00E7154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zastoupena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: </w:t>
      </w:r>
      <w:r w:rsidR="00C21449">
        <w:rPr>
          <w:rFonts w:ascii="Times New Roman" w:eastAsia="Times New Roman" w:hAnsi="Times New Roman" w:cs="Times New Roman"/>
          <w:lang w:eastAsia="cs-CZ"/>
        </w:rPr>
        <w:tab/>
      </w:r>
      <w:r w:rsidR="00C21449">
        <w:rPr>
          <w:rFonts w:ascii="Times New Roman" w:eastAsia="Times New Roman" w:hAnsi="Times New Roman" w:cs="Times New Roman"/>
          <w:lang w:eastAsia="cs-CZ"/>
        </w:rPr>
        <w:tab/>
      </w:r>
      <w:r w:rsidR="00E71545">
        <w:rPr>
          <w:rFonts w:ascii="Times New Roman" w:eastAsia="Times New Roman" w:hAnsi="Times New Roman" w:cs="Times New Roman"/>
          <w:lang w:eastAsia="cs-CZ"/>
        </w:rPr>
        <w:t>xxxxxxxxxxxxx</w:t>
      </w:r>
    </w:p>
    <w:p w:rsidR="00811E8C" w:rsidRPr="00DA6D3D" w:rsidRDefault="00C21449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21449">
        <w:rPr>
          <w:rFonts w:ascii="Times New Roman" w:eastAsia="Times New Roman" w:hAnsi="Times New Roman" w:cs="Times New Roman"/>
          <w:lang w:eastAsia="cs-CZ"/>
        </w:rPr>
        <w:t>zapsaná v OR vedeném KS v Plzni</w:t>
      </w:r>
      <w:r w:rsidR="00511298">
        <w:rPr>
          <w:rFonts w:ascii="Times New Roman" w:eastAsia="Times New Roman" w:hAnsi="Times New Roman" w:cs="Times New Roman"/>
          <w:lang w:eastAsia="cs-CZ"/>
        </w:rPr>
        <w:t xml:space="preserve">, </w:t>
      </w:r>
      <w:r w:rsidR="00531A85">
        <w:rPr>
          <w:rFonts w:ascii="Times New Roman" w:eastAsia="Times New Roman" w:hAnsi="Times New Roman" w:cs="Times New Roman"/>
          <w:lang w:eastAsia="cs-CZ"/>
        </w:rPr>
        <w:t>o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ddíl </w:t>
      </w:r>
      <w:r>
        <w:rPr>
          <w:rFonts w:ascii="Times New Roman" w:eastAsia="Times New Roman" w:hAnsi="Times New Roman" w:cs="Times New Roman"/>
          <w:lang w:eastAsia="cs-CZ"/>
        </w:rPr>
        <w:t>C</w:t>
      </w:r>
      <w:r w:rsidR="00511298">
        <w:rPr>
          <w:rFonts w:ascii="Times New Roman" w:eastAsia="Times New Roman" w:hAnsi="Times New Roman" w:cs="Times New Roman"/>
          <w:lang w:eastAsia="cs-CZ"/>
        </w:rPr>
        <w:t xml:space="preserve">,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vložka </w:t>
      </w:r>
      <w:r>
        <w:rPr>
          <w:rFonts w:ascii="Times New Roman" w:eastAsia="Times New Roman" w:hAnsi="Times New Roman" w:cs="Times New Roman"/>
          <w:lang w:eastAsia="cs-CZ"/>
        </w:rPr>
        <w:t>343</w:t>
      </w: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cs-CZ"/>
        </w:rPr>
      </w:pPr>
      <w:r w:rsidRPr="00DA6D3D">
        <w:rPr>
          <w:rFonts w:ascii="Times New Roman" w:eastAsia="Times New Roman" w:hAnsi="Times New Roman" w:cs="Times New Roman"/>
          <w:i/>
          <w:snapToGrid w:val="0"/>
          <w:lang w:eastAsia="cs-CZ"/>
        </w:rPr>
        <w:t>(dále jen „zhotovitel“)</w:t>
      </w:r>
    </w:p>
    <w:p w:rsidR="00FD3F53" w:rsidRPr="00DA6D3D" w:rsidRDefault="00FD3F53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i/>
          <w:snapToGrid w:val="0"/>
          <w:lang w:eastAsia="cs-CZ"/>
        </w:rPr>
        <w:t>(společně dále jen „smluvní strany“)</w:t>
      </w: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D0C96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se dohodly, že spolu uzavřou tuto smlouvu o dílo a projevily vůli řídit se všemi jejími ustanoveními. Otázky touto smlouvou neupravené se řídí právním řádem České republiky.</w:t>
      </w:r>
    </w:p>
    <w:p w:rsidR="003D0C96" w:rsidRPr="00DA6D3D" w:rsidRDefault="003D0C96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377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b/>
          <w:iCs/>
          <w:lang w:eastAsia="cs-CZ"/>
        </w:rPr>
        <w:t>II. Předmět smlouvy</w:t>
      </w: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67D06" w:rsidRPr="002A1DB7" w:rsidRDefault="00811E8C" w:rsidP="006A2D8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1.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 xml:space="preserve">Předmětem </w:t>
      </w:r>
      <w:r w:rsidRPr="002A1DB7">
        <w:rPr>
          <w:rFonts w:ascii="Times New Roman" w:eastAsia="Times New Roman" w:hAnsi="Times New Roman" w:cs="Times New Roman"/>
          <w:lang w:eastAsia="cs-CZ"/>
        </w:rPr>
        <w:t xml:space="preserve">této smlouvy je závazek zhotovitele provést </w:t>
      </w:r>
      <w:r w:rsidR="006A2D82" w:rsidRPr="002A1DB7">
        <w:rPr>
          <w:rFonts w:ascii="Times New Roman" w:eastAsia="Times New Roman" w:hAnsi="Times New Roman" w:cs="Times New Roman"/>
          <w:lang w:eastAsia="cs-CZ"/>
        </w:rPr>
        <w:t xml:space="preserve">pro objednatele </w:t>
      </w:r>
      <w:r w:rsidR="00214F9D" w:rsidRPr="002A1DB7">
        <w:rPr>
          <w:rFonts w:ascii="Times New Roman" w:eastAsia="Times New Roman" w:hAnsi="Times New Roman" w:cs="Times New Roman"/>
          <w:lang w:eastAsia="cs-CZ"/>
        </w:rPr>
        <w:t>práce</w:t>
      </w:r>
      <w:r w:rsidR="006A2D82" w:rsidRPr="002A1DB7">
        <w:rPr>
          <w:rFonts w:ascii="Times New Roman" w:eastAsia="Times New Roman" w:hAnsi="Times New Roman" w:cs="Times New Roman"/>
          <w:lang w:eastAsia="cs-CZ"/>
        </w:rPr>
        <w:t xml:space="preserve"> na stavební akci: </w:t>
      </w:r>
      <w:r w:rsidR="00511298" w:rsidRPr="00511298">
        <w:rPr>
          <w:rFonts w:ascii="Times New Roman" w:eastAsia="Times New Roman" w:hAnsi="Times New Roman" w:cs="Times New Roman"/>
          <w:b/>
          <w:lang w:eastAsia="cs-CZ"/>
        </w:rPr>
        <w:t>„Karlovarská krajská nemocnice a.s., Stavební úpravy pro instalaci technologie SPECT/CT“</w:t>
      </w:r>
      <w:r w:rsidR="006A2D82" w:rsidRPr="002A1DB7">
        <w:rPr>
          <w:rFonts w:ascii="Times New Roman" w:eastAsia="Times New Roman" w:hAnsi="Times New Roman" w:cs="Times New Roman"/>
          <w:lang w:eastAsia="cs-CZ"/>
        </w:rPr>
        <w:t xml:space="preserve">, </w:t>
      </w:r>
      <w:r w:rsidR="00511298">
        <w:rPr>
          <w:rFonts w:ascii="Times New Roman" w:eastAsia="Times New Roman" w:hAnsi="Times New Roman" w:cs="Times New Roman"/>
          <w:lang w:eastAsia="cs-CZ"/>
        </w:rPr>
        <w:t xml:space="preserve">objekt B, </w:t>
      </w:r>
      <w:r w:rsidR="00281629" w:rsidRPr="002A1DB7">
        <w:rPr>
          <w:rFonts w:ascii="Times New Roman" w:eastAsia="Times New Roman" w:hAnsi="Times New Roman" w:cs="Times New Roman"/>
          <w:lang w:eastAsia="cs-CZ"/>
        </w:rPr>
        <w:t>č.</w:t>
      </w:r>
      <w:r w:rsidR="000F2A6A">
        <w:rPr>
          <w:rFonts w:ascii="Times New Roman" w:eastAsia="Times New Roman" w:hAnsi="Times New Roman" w:cs="Times New Roman"/>
          <w:lang w:eastAsia="cs-CZ"/>
        </w:rPr>
        <w:t xml:space="preserve"> </w:t>
      </w:r>
      <w:r w:rsidR="00281629" w:rsidRPr="002A1DB7">
        <w:rPr>
          <w:rFonts w:ascii="Times New Roman" w:eastAsia="Times New Roman" w:hAnsi="Times New Roman" w:cs="Times New Roman"/>
          <w:lang w:eastAsia="cs-CZ"/>
        </w:rPr>
        <w:t xml:space="preserve">p. </w:t>
      </w:r>
      <w:r w:rsidR="00511298">
        <w:rPr>
          <w:rFonts w:ascii="Times New Roman" w:eastAsia="Times New Roman" w:hAnsi="Times New Roman" w:cs="Times New Roman"/>
          <w:lang w:eastAsia="cs-CZ"/>
        </w:rPr>
        <w:t>1367, k.ú. Karlovy Vary, p.p.č. 2717/1.</w:t>
      </w:r>
      <w:r w:rsidRPr="002A1DB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5082" w:rsidRPr="00511298" w:rsidRDefault="00811E8C" w:rsidP="0051129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Dílo bude provedeno </w:t>
      </w:r>
      <w:r w:rsidR="00A51E53" w:rsidRPr="00DA6D3D">
        <w:rPr>
          <w:rFonts w:ascii="Times New Roman" w:eastAsia="Times New Roman" w:hAnsi="Times New Roman" w:cs="Times New Roman"/>
          <w:lang w:eastAsia="cs-CZ"/>
        </w:rPr>
        <w:t xml:space="preserve">v souladu se </w:t>
      </w:r>
      <w:r w:rsidR="003D0C96" w:rsidRPr="002A1DB7">
        <w:rPr>
          <w:rFonts w:ascii="Times New Roman" w:eastAsia="Times New Roman" w:hAnsi="Times New Roman" w:cs="Times New Roman"/>
          <w:lang w:eastAsia="cs-CZ"/>
        </w:rPr>
        <w:t>zadávací dokumentací</w:t>
      </w:r>
      <w:r w:rsidR="00214F9D" w:rsidRPr="002A1DB7">
        <w:rPr>
          <w:rFonts w:ascii="Times New Roman" w:eastAsia="Times New Roman" w:hAnsi="Times New Roman" w:cs="Times New Roman"/>
          <w:lang w:eastAsia="cs-CZ"/>
        </w:rPr>
        <w:t xml:space="preserve"> ze dne</w:t>
      </w:r>
      <w:r w:rsidR="002A1DB7" w:rsidRPr="002A1DB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21449">
        <w:rPr>
          <w:rFonts w:ascii="Times New Roman" w:eastAsia="Times New Roman" w:hAnsi="Times New Roman" w:cs="Times New Roman"/>
          <w:lang w:eastAsia="cs-CZ"/>
        </w:rPr>
        <w:t>19.7.2018</w:t>
      </w:r>
      <w:r w:rsidR="00511298">
        <w:rPr>
          <w:rFonts w:ascii="Times New Roman" w:eastAsia="Times New Roman" w:hAnsi="Times New Roman" w:cs="Times New Roman"/>
          <w:lang w:eastAsia="cs-CZ"/>
        </w:rPr>
        <w:t xml:space="preserve"> P</w:t>
      </w:r>
      <w:r w:rsidR="00DE4F27" w:rsidRPr="002A1DB7">
        <w:rPr>
          <w:rFonts w:ascii="Times New Roman" w:eastAsia="Times New Roman" w:hAnsi="Times New Roman" w:cs="Times New Roman"/>
          <w:lang w:eastAsia="cs-CZ"/>
        </w:rPr>
        <w:t xml:space="preserve">odkladem pro uzavření smlouvy je nabídka </w:t>
      </w:r>
      <w:r w:rsidR="002A1DB7" w:rsidRPr="002A1DB7">
        <w:rPr>
          <w:rFonts w:ascii="Times New Roman" w:eastAsia="Times New Roman" w:hAnsi="Times New Roman" w:cs="Times New Roman"/>
          <w:lang w:eastAsia="cs-CZ"/>
        </w:rPr>
        <w:t>zhotovitele</w:t>
      </w:r>
      <w:r w:rsidR="00DE4F27" w:rsidRPr="002A1DB7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C21449">
        <w:rPr>
          <w:rFonts w:ascii="Times New Roman" w:eastAsia="Times New Roman" w:hAnsi="Times New Roman" w:cs="Times New Roman"/>
          <w:lang w:eastAsia="cs-CZ"/>
        </w:rPr>
        <w:t>20.7.2018</w:t>
      </w:r>
      <w:r w:rsidR="00DE4F27" w:rsidRPr="002A1DB7">
        <w:rPr>
          <w:rFonts w:ascii="Times New Roman" w:eastAsia="Times New Roman" w:hAnsi="Times New Roman" w:cs="Times New Roman"/>
          <w:lang w:eastAsia="cs-CZ"/>
        </w:rPr>
        <w:t xml:space="preserve">, která je uložena u objednatele jako externí příloha smlouvy a zadávací dokumentace na veřejnou zakázku na </w:t>
      </w:r>
      <w:r w:rsidR="00511298" w:rsidRPr="00511298">
        <w:rPr>
          <w:rFonts w:ascii="Times New Roman" w:eastAsia="Times New Roman" w:hAnsi="Times New Roman" w:cs="Times New Roman"/>
          <w:b/>
          <w:lang w:eastAsia="cs-CZ"/>
        </w:rPr>
        <w:t>„Karlovarská krajská nemocnice a.s., Stavební úpravy pro instalaci technologie SPECT/CT“</w:t>
      </w:r>
      <w:r w:rsidR="00DE4F27" w:rsidRPr="002A1DB7">
        <w:rPr>
          <w:rFonts w:ascii="Times New Roman" w:eastAsia="Times New Roman" w:hAnsi="Times New Roman" w:cs="Times New Roman"/>
          <w:lang w:eastAsia="cs-CZ"/>
        </w:rPr>
        <w:t>.</w:t>
      </w:r>
    </w:p>
    <w:p w:rsidR="002A1DB7" w:rsidRPr="002A1DB7" w:rsidRDefault="002A1DB7" w:rsidP="002A1DB7">
      <w:pPr>
        <w:spacing w:after="0" w:line="240" w:lineRule="auto"/>
        <w:ind w:left="705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214F9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2A1DB7">
        <w:rPr>
          <w:rFonts w:ascii="Times New Roman" w:eastAsia="Times New Roman" w:hAnsi="Times New Roman" w:cs="Times New Roman"/>
          <w:lang w:eastAsia="cs-CZ"/>
        </w:rPr>
        <w:t>2.</w:t>
      </w:r>
      <w:r w:rsidRPr="002A1DB7">
        <w:rPr>
          <w:rFonts w:ascii="Times New Roman" w:eastAsia="Times New Roman" w:hAnsi="Times New Roman" w:cs="Times New Roman"/>
          <w:lang w:eastAsia="cs-CZ"/>
        </w:rPr>
        <w:tab/>
        <w:t>Dílo bude provedeno rovněž v soul</w:t>
      </w:r>
      <w:r w:rsidRPr="00DA6D3D">
        <w:rPr>
          <w:rFonts w:ascii="Times New Roman" w:eastAsia="Times New Roman" w:hAnsi="Times New Roman" w:cs="Times New Roman"/>
          <w:lang w:eastAsia="cs-CZ"/>
        </w:rPr>
        <w:t>adu s platnými ČSN (zejména dle ČSN 732400, 730210-2, 739001)</w:t>
      </w:r>
      <w:r w:rsidR="00743460" w:rsidRPr="00DA6D3D">
        <w:rPr>
          <w:rFonts w:ascii="Times New Roman" w:eastAsia="Times New Roman" w:hAnsi="Times New Roman" w:cs="Times New Roman"/>
          <w:lang w:eastAsia="cs-CZ"/>
        </w:rPr>
        <w:t>.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Zhotovitel prohlašuje, že na výrobky, které budou zabudovány do díla a vztahuje se na ně ustanovení § 13 zákona č. 22/1997 Sb., o technických požadavcích na výrobky a o změně a doplnění některých zákonů, ve znění pozdějších předpisů, bude předloženo prohlášení o shodě. Práce a dodávky budou dále provedeny v souladu s českými technickými, hygienickými, protipožárními a bezpečnostními předpisy.</w:t>
      </w:r>
    </w:p>
    <w:p w:rsidR="00DC5082" w:rsidRPr="00DA6D3D" w:rsidRDefault="00DC5082" w:rsidP="00214F9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DC5082" w:rsidRPr="00DA6D3D" w:rsidRDefault="00811E8C" w:rsidP="00214F9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3.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>Dílo bude provedeno v soul</w:t>
      </w:r>
      <w:r w:rsidR="00214F9D" w:rsidRPr="00DA6D3D">
        <w:rPr>
          <w:rFonts w:ascii="Times New Roman" w:eastAsia="Times New Roman" w:hAnsi="Times New Roman" w:cs="Times New Roman"/>
          <w:lang w:eastAsia="cs-CZ"/>
        </w:rPr>
        <w:t>adu s technickou dokumentací předanou a odsouhlasenou objednatelem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, případně s dohodnutými změnami a nesmí </w:t>
      </w:r>
      <w:r w:rsidR="002A6C7F" w:rsidRPr="00DA6D3D">
        <w:rPr>
          <w:rFonts w:ascii="Times New Roman" w:eastAsia="Times New Roman" w:hAnsi="Times New Roman" w:cs="Times New Roman"/>
          <w:lang w:eastAsia="cs-CZ"/>
        </w:rPr>
        <w:t xml:space="preserve">trpět </w:t>
      </w:r>
      <w:r w:rsidRPr="00DA6D3D">
        <w:rPr>
          <w:rFonts w:ascii="Times New Roman" w:eastAsia="Times New Roman" w:hAnsi="Times New Roman" w:cs="Times New Roman"/>
          <w:lang w:eastAsia="cs-CZ"/>
        </w:rPr>
        <w:t>žádn</w:t>
      </w:r>
      <w:r w:rsidR="002A6C7F" w:rsidRPr="00DA6D3D">
        <w:rPr>
          <w:rFonts w:ascii="Times New Roman" w:eastAsia="Times New Roman" w:hAnsi="Times New Roman" w:cs="Times New Roman"/>
          <w:lang w:eastAsia="cs-CZ"/>
        </w:rPr>
        <w:t>ými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2A6C7F" w:rsidRPr="00DA6D3D">
        <w:rPr>
          <w:rFonts w:ascii="Times New Roman" w:eastAsia="Times New Roman" w:hAnsi="Times New Roman" w:cs="Times New Roman"/>
          <w:lang w:eastAsia="cs-CZ"/>
        </w:rPr>
        <w:t>vadami</w:t>
      </w:r>
      <w:r w:rsidRPr="00DA6D3D">
        <w:rPr>
          <w:rFonts w:ascii="Times New Roman" w:eastAsia="Times New Roman" w:hAnsi="Times New Roman" w:cs="Times New Roman"/>
          <w:lang w:eastAsia="cs-CZ"/>
        </w:rPr>
        <w:t>, které brání v</w:t>
      </w:r>
      <w:r w:rsidR="00C4224F">
        <w:rPr>
          <w:rFonts w:ascii="Times New Roman" w:eastAsia="Times New Roman" w:hAnsi="Times New Roman" w:cs="Times New Roman"/>
          <w:lang w:eastAsia="cs-CZ"/>
        </w:rPr>
        <w:t> </w:t>
      </w:r>
      <w:r w:rsidRPr="00DA6D3D">
        <w:rPr>
          <w:rFonts w:ascii="Times New Roman" w:eastAsia="Times New Roman" w:hAnsi="Times New Roman" w:cs="Times New Roman"/>
          <w:lang w:eastAsia="cs-CZ"/>
        </w:rPr>
        <w:t>užívání nebo jej ztěžují anebo způsobují rychlejší opotřebení předmětu díla.</w:t>
      </w:r>
    </w:p>
    <w:p w:rsidR="00811E8C" w:rsidRPr="00DA6D3D" w:rsidRDefault="00811E8C" w:rsidP="00214F9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11E8C" w:rsidRPr="00DA6D3D" w:rsidRDefault="00214F9D" w:rsidP="00214F9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4.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>Při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 provádění 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díla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budou dodrženy veškeré platné ČSN vztahující se k jeho provádění a všechny podmínky určené touto smlouvou a platnými právními předpisy. </w:t>
      </w:r>
    </w:p>
    <w:p w:rsidR="00DC5082" w:rsidRPr="00DA6D3D" w:rsidRDefault="00DC5082" w:rsidP="00214F9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D44FC8" w:rsidRPr="00DA6D3D" w:rsidRDefault="00811E8C" w:rsidP="00214F9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5.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 xml:space="preserve">Zhotovitel je povinen provést dílo na svůj náklad a nebezpečí ve sjednané době a je oprávněn dílo nebo jeho části provést ještě před termínem </w:t>
      </w:r>
      <w:r w:rsidR="00FD3F53" w:rsidRPr="00DA6D3D">
        <w:rPr>
          <w:rFonts w:ascii="Times New Roman" w:eastAsia="Times New Roman" w:hAnsi="Times New Roman" w:cs="Times New Roman"/>
          <w:lang w:eastAsia="cs-CZ"/>
        </w:rPr>
        <w:t xml:space="preserve">ukončení prací </w:t>
      </w:r>
      <w:r w:rsidRPr="00DA6D3D">
        <w:rPr>
          <w:rFonts w:ascii="Times New Roman" w:eastAsia="Times New Roman" w:hAnsi="Times New Roman" w:cs="Times New Roman"/>
          <w:lang w:eastAsia="cs-CZ"/>
        </w:rPr>
        <w:t>sjednaným touto smlouvou</w:t>
      </w:r>
      <w:r w:rsidR="00D44FC8" w:rsidRPr="00DA6D3D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DC5082" w:rsidRPr="00DA6D3D" w:rsidRDefault="00DC5082" w:rsidP="00214F9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D44FC8" w:rsidP="00214F9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6.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>O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bjednatel 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se zavazuje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>provedené práce zaplat</w:t>
      </w:r>
      <w:r w:rsidRPr="00DA6D3D">
        <w:rPr>
          <w:rFonts w:ascii="Times New Roman" w:eastAsia="Times New Roman" w:hAnsi="Times New Roman" w:cs="Times New Roman"/>
          <w:lang w:eastAsia="cs-CZ"/>
        </w:rPr>
        <w:t>it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 v souladu s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 předmětnými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>ustanovením</w:t>
      </w:r>
      <w:r w:rsidRPr="00DA6D3D">
        <w:rPr>
          <w:rFonts w:ascii="Times New Roman" w:eastAsia="Times New Roman" w:hAnsi="Times New Roman" w:cs="Times New Roman"/>
          <w:lang w:eastAsia="cs-CZ"/>
        </w:rPr>
        <w:t>i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 této smlouvy. </w:t>
      </w:r>
    </w:p>
    <w:p w:rsidR="00DC5082" w:rsidRPr="00DA6D3D" w:rsidRDefault="00DC5082" w:rsidP="003D0C9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D44FC8" w:rsidP="003D0C9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7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ab/>
        <w:t xml:space="preserve">Pro potřeby </w:t>
      </w:r>
      <w:r w:rsidR="002A6C7F" w:rsidRPr="00DA6D3D">
        <w:rPr>
          <w:rFonts w:ascii="Times New Roman" w:eastAsia="Times New Roman" w:hAnsi="Times New Roman" w:cs="Times New Roman"/>
          <w:lang w:eastAsia="cs-CZ"/>
        </w:rPr>
        <w:t xml:space="preserve">předávacího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řízení vystaví zhotovitel objednateli prohlášení o kvalitě k materiálům použitým při výstavbě a revizní zprávy. </w:t>
      </w:r>
    </w:p>
    <w:p w:rsidR="003D0C96" w:rsidRPr="00DA6D3D" w:rsidRDefault="003D0C96" w:rsidP="003D0C9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EF31CF" w:rsidRPr="00DA6D3D" w:rsidRDefault="00EF31CF" w:rsidP="003D0C9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377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b/>
          <w:iCs/>
          <w:lang w:eastAsia="cs-CZ"/>
        </w:rPr>
        <w:t>III. Termín realizace</w:t>
      </w:r>
      <w:r w:rsidR="005E502E">
        <w:rPr>
          <w:rFonts w:ascii="Times New Roman" w:eastAsia="Times New Roman" w:hAnsi="Times New Roman" w:cs="Times New Roman"/>
          <w:b/>
          <w:iCs/>
          <w:lang w:eastAsia="cs-CZ"/>
        </w:rPr>
        <w:t xml:space="preserve"> díla</w:t>
      </w: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D22D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2B4E">
        <w:rPr>
          <w:rFonts w:ascii="Times New Roman" w:eastAsia="Times New Roman" w:hAnsi="Times New Roman" w:cs="Times New Roman"/>
          <w:lang w:eastAsia="cs-CZ"/>
        </w:rPr>
        <w:t xml:space="preserve">1. </w:t>
      </w:r>
      <w:r w:rsidRPr="00A82B4E">
        <w:rPr>
          <w:rFonts w:ascii="Times New Roman" w:eastAsia="Times New Roman" w:hAnsi="Times New Roman" w:cs="Times New Roman"/>
          <w:lang w:eastAsia="cs-CZ"/>
        </w:rPr>
        <w:tab/>
      </w:r>
      <w:r w:rsidR="00A82B4E" w:rsidRPr="00A82B4E">
        <w:rPr>
          <w:rFonts w:ascii="Times New Roman" w:eastAsia="Times New Roman" w:hAnsi="Times New Roman" w:cs="Times New Roman"/>
          <w:lang w:eastAsia="cs-CZ"/>
        </w:rPr>
        <w:t xml:space="preserve">Termín realizace díla je max. do </w:t>
      </w:r>
      <w:r w:rsidR="00A82B4E" w:rsidRPr="00A82B4E">
        <w:rPr>
          <w:rFonts w:ascii="Times New Roman" w:eastAsia="Times New Roman" w:hAnsi="Times New Roman" w:cs="Times New Roman"/>
          <w:b/>
          <w:lang w:eastAsia="cs-CZ"/>
        </w:rPr>
        <w:t>29.10.2018</w:t>
      </w:r>
      <w:r w:rsidR="00A82B4E" w:rsidRPr="00A82B4E">
        <w:rPr>
          <w:rFonts w:ascii="Times New Roman" w:eastAsia="Times New Roman" w:hAnsi="Times New Roman" w:cs="Times New Roman"/>
          <w:lang w:eastAsia="cs-CZ"/>
        </w:rPr>
        <w:t>.</w:t>
      </w:r>
    </w:p>
    <w:p w:rsidR="00DC5082" w:rsidRPr="00DA6D3D" w:rsidRDefault="00DC5082" w:rsidP="009534A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9534A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2.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 xml:space="preserve">Termín </w:t>
      </w:r>
      <w:r w:rsidR="004A2EEA" w:rsidRPr="00DA6D3D">
        <w:rPr>
          <w:rFonts w:ascii="Times New Roman" w:eastAsia="Times New Roman" w:hAnsi="Times New Roman" w:cs="Times New Roman"/>
          <w:lang w:eastAsia="cs-CZ"/>
        </w:rPr>
        <w:t xml:space="preserve">realizace díla 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se prodlužuje, pokud je výsledný objem prací větší než předpokládaný. Čas prodloužení je určen dohodou smluvních stran. Pokud k takové dohodě nedojde, určí se doba prodloužení dle platných normohodin prováděných víceprací. </w:t>
      </w: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377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b/>
          <w:iCs/>
          <w:lang w:eastAsia="cs-CZ"/>
        </w:rPr>
        <w:t>IV. Cena za dílo a platební podmínky</w:t>
      </w: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3775F9">
      <w:pPr>
        <w:pStyle w:val="Odstavecseseznamem"/>
        <w:numPr>
          <w:ilvl w:val="0"/>
          <w:numId w:val="1"/>
        </w:numPr>
        <w:tabs>
          <w:tab w:val="right" w:pos="552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Cena díla </w:t>
      </w:r>
      <w:r w:rsidR="009534A1" w:rsidRPr="00DA6D3D">
        <w:rPr>
          <w:rFonts w:ascii="Times New Roman" w:eastAsia="Times New Roman" w:hAnsi="Times New Roman" w:cs="Times New Roman"/>
          <w:lang w:eastAsia="cs-CZ"/>
        </w:rPr>
        <w:t>bez DPH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167240"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167240" w:rsidRPr="00DA6D3D">
        <w:rPr>
          <w:rFonts w:ascii="Times New Roman" w:eastAsia="Times New Roman" w:hAnsi="Times New Roman" w:cs="Times New Roman"/>
          <w:lang w:eastAsia="cs-CZ"/>
        </w:rPr>
        <w:tab/>
      </w:r>
      <w:r w:rsidR="00C21449">
        <w:rPr>
          <w:rFonts w:ascii="Times New Roman" w:eastAsia="Times New Roman" w:hAnsi="Times New Roman" w:cs="Times New Roman"/>
          <w:lang w:eastAsia="cs-CZ"/>
        </w:rPr>
        <w:t>2.994.762,-</w:t>
      </w:r>
      <w:r w:rsidR="00167240" w:rsidRPr="00DA6D3D">
        <w:rPr>
          <w:rFonts w:ascii="Times New Roman" w:eastAsia="Times New Roman" w:hAnsi="Times New Roman" w:cs="Times New Roman"/>
          <w:lang w:eastAsia="cs-CZ"/>
        </w:rPr>
        <w:t xml:space="preserve"> Kč</w:t>
      </w:r>
      <w:r w:rsidR="00DD5675" w:rsidRPr="00DA6D3D">
        <w:rPr>
          <w:rFonts w:ascii="Times New Roman" w:eastAsia="Times New Roman" w:hAnsi="Times New Roman" w:cs="Times New Roman"/>
          <w:lang w:eastAsia="cs-CZ"/>
        </w:rPr>
        <w:tab/>
      </w:r>
      <w:r w:rsidR="009534A1"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9534A1" w:rsidRPr="00DA6D3D" w:rsidRDefault="009534A1" w:rsidP="003775F9">
      <w:pPr>
        <w:tabs>
          <w:tab w:val="right" w:pos="55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DPH</w:t>
      </w:r>
      <w:r w:rsidR="00167240" w:rsidRPr="00DA6D3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="00C21449">
        <w:rPr>
          <w:rFonts w:ascii="Times New Roman" w:eastAsia="Times New Roman" w:hAnsi="Times New Roman" w:cs="Times New Roman"/>
          <w:lang w:eastAsia="cs-CZ"/>
        </w:rPr>
        <w:t>628.900,-</w:t>
      </w:r>
      <w:r w:rsidR="00167240" w:rsidRPr="00DA6D3D">
        <w:rPr>
          <w:rFonts w:ascii="Times New Roman" w:eastAsia="Times New Roman" w:hAnsi="Times New Roman" w:cs="Times New Roman"/>
          <w:lang w:eastAsia="cs-CZ"/>
        </w:rPr>
        <w:t xml:space="preserve"> Kč</w:t>
      </w:r>
      <w:r w:rsidR="00DD5675" w:rsidRPr="00DA6D3D">
        <w:rPr>
          <w:rFonts w:ascii="Times New Roman" w:eastAsia="Times New Roman" w:hAnsi="Times New Roman" w:cs="Times New Roman"/>
          <w:lang w:eastAsia="cs-CZ"/>
        </w:rPr>
        <w:tab/>
      </w:r>
    </w:p>
    <w:p w:rsidR="00DC5082" w:rsidRPr="00DA6D3D" w:rsidRDefault="009534A1" w:rsidP="003775F9">
      <w:pPr>
        <w:tabs>
          <w:tab w:val="right" w:pos="55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Cena díla vč. DPH</w:t>
      </w:r>
      <w:r w:rsidR="00167240" w:rsidRPr="00DA6D3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="00C21449">
        <w:rPr>
          <w:rFonts w:ascii="Times New Roman" w:eastAsia="Times New Roman" w:hAnsi="Times New Roman" w:cs="Times New Roman"/>
          <w:lang w:eastAsia="cs-CZ"/>
        </w:rPr>
        <w:t>3.623.662,-</w:t>
      </w:r>
      <w:r w:rsidR="00167240" w:rsidRPr="00DA6D3D">
        <w:rPr>
          <w:rFonts w:ascii="Times New Roman" w:eastAsia="Times New Roman" w:hAnsi="Times New Roman" w:cs="Times New Roman"/>
          <w:lang w:eastAsia="cs-CZ"/>
        </w:rPr>
        <w:t xml:space="preserve"> Kč</w:t>
      </w:r>
    </w:p>
    <w:p w:rsidR="009534A1" w:rsidRPr="00DA6D3D" w:rsidRDefault="00DD5675" w:rsidP="003775F9">
      <w:pPr>
        <w:tabs>
          <w:tab w:val="right" w:pos="55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="009534A1"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5082" w:rsidRPr="00DA6D3D" w:rsidRDefault="00811E8C" w:rsidP="009534A1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Cena je určena dle položkového rozpočtu, který je přílohou </w:t>
      </w:r>
      <w:r w:rsidR="00DE4F27">
        <w:rPr>
          <w:rFonts w:ascii="Times New Roman" w:eastAsia="Times New Roman" w:hAnsi="Times New Roman" w:cs="Times New Roman"/>
          <w:lang w:eastAsia="cs-CZ"/>
        </w:rPr>
        <w:t xml:space="preserve">č. 1 </w:t>
      </w:r>
      <w:r w:rsidRPr="00DA6D3D">
        <w:rPr>
          <w:rFonts w:ascii="Times New Roman" w:eastAsia="Times New Roman" w:hAnsi="Times New Roman" w:cs="Times New Roman"/>
          <w:lang w:eastAsia="cs-CZ"/>
        </w:rPr>
        <w:t>této smlouvy o dílo.</w:t>
      </w:r>
    </w:p>
    <w:p w:rsidR="00811E8C" w:rsidRPr="00DA6D3D" w:rsidRDefault="00811E8C" w:rsidP="00DA6D3D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5082" w:rsidRPr="00DA6D3D" w:rsidRDefault="00811E8C" w:rsidP="009534A1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Cenu zhotovitel objednateli fakturuje </w:t>
      </w:r>
      <w:r w:rsidR="009534A1" w:rsidRPr="00DA6D3D">
        <w:rPr>
          <w:rFonts w:ascii="Times New Roman" w:eastAsia="Times New Roman" w:hAnsi="Times New Roman" w:cs="Times New Roman"/>
          <w:lang w:eastAsia="cs-CZ"/>
        </w:rPr>
        <w:t>po řádném ukončení a předání díla bez vad a nedodělků.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Cena je kalkulována dle skutečně provedeného</w:t>
      </w:r>
      <w:r w:rsidR="009534A1" w:rsidRPr="00DA6D3D">
        <w:rPr>
          <w:rFonts w:ascii="Times New Roman" w:eastAsia="Times New Roman" w:hAnsi="Times New Roman" w:cs="Times New Roman"/>
          <w:lang w:eastAsia="cs-CZ"/>
        </w:rPr>
        <w:t xml:space="preserve"> a objednatelem odsouhlaseného soupisu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prací.</w:t>
      </w:r>
    </w:p>
    <w:p w:rsidR="00811E8C" w:rsidRPr="00DA6D3D" w:rsidRDefault="00811E8C" w:rsidP="00DA6D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11E8C" w:rsidRPr="00DA6D3D" w:rsidRDefault="00811E8C" w:rsidP="009534A1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Splatnost faktur</w:t>
      </w:r>
      <w:r w:rsidR="009534A1" w:rsidRPr="00DA6D3D">
        <w:rPr>
          <w:rFonts w:ascii="Times New Roman" w:eastAsia="Times New Roman" w:hAnsi="Times New Roman" w:cs="Times New Roman"/>
          <w:lang w:eastAsia="cs-CZ"/>
        </w:rPr>
        <w:t>y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je </w:t>
      </w:r>
      <w:r w:rsidR="00A11DA7">
        <w:rPr>
          <w:rFonts w:ascii="Times New Roman" w:eastAsia="Times New Roman" w:hAnsi="Times New Roman" w:cs="Times New Roman"/>
          <w:lang w:eastAsia="cs-CZ"/>
        </w:rPr>
        <w:t>30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dnů od</w:t>
      </w:r>
      <w:r w:rsidR="002A6C7F" w:rsidRPr="00DA6D3D">
        <w:rPr>
          <w:rFonts w:ascii="Times New Roman" w:eastAsia="Times New Roman" w:hAnsi="Times New Roman" w:cs="Times New Roman"/>
          <w:lang w:eastAsia="cs-CZ"/>
        </w:rPr>
        <w:t>e dne doručení objednateli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. Zaplacením faktury se rozumí </w:t>
      </w:r>
      <w:r w:rsidR="00086633" w:rsidRPr="00DA6D3D">
        <w:rPr>
          <w:rFonts w:ascii="Times New Roman" w:eastAsia="Times New Roman" w:hAnsi="Times New Roman" w:cs="Times New Roman"/>
          <w:lang w:eastAsia="cs-CZ"/>
        </w:rPr>
        <w:t>odepsání částky z úč</w:t>
      </w:r>
      <w:r w:rsidRPr="00DA6D3D">
        <w:rPr>
          <w:rFonts w:ascii="Times New Roman" w:eastAsia="Times New Roman" w:hAnsi="Times New Roman" w:cs="Times New Roman"/>
          <w:lang w:eastAsia="cs-CZ"/>
        </w:rPr>
        <w:t>t</w:t>
      </w:r>
      <w:r w:rsidR="00086633" w:rsidRPr="00DA6D3D">
        <w:rPr>
          <w:rFonts w:ascii="Times New Roman" w:eastAsia="Times New Roman" w:hAnsi="Times New Roman" w:cs="Times New Roman"/>
          <w:lang w:eastAsia="cs-CZ"/>
        </w:rPr>
        <w:t>u objednatele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DC5082" w:rsidRPr="00DA6D3D" w:rsidRDefault="00DC5082" w:rsidP="00DA6D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9534A1" w:rsidP="009534A1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5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ab/>
        <w:t xml:space="preserve">Zhotovitel má právo na přiměřené zvýšení ceny díla, objeví-li se při jeho provádění potřeba činností v této smlouvě nezahrnutých, pokud tyto činnosti nebyly předvídatelné v době uzavření této smlouvy a jejich potřeba byla s objednatelem projednána a odsouhlasena. Ten samý případ nastává pro činnosti dodatečně objednané objednatelem. Tyto činnosti budou kalkulovány podle aktuálních ceníků </w:t>
      </w:r>
      <w:r w:rsidR="00E82A4C" w:rsidRPr="00DA6D3D">
        <w:rPr>
          <w:rFonts w:ascii="Times New Roman" w:eastAsia="Times New Roman" w:hAnsi="Times New Roman" w:cs="Times New Roman"/>
          <w:lang w:eastAsia="cs-CZ"/>
        </w:rPr>
        <w:t>ÚRS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. V případě, že daná položka v ceníku nebude, tak dojde v případě stavebních prací k vyúčtování v sazbě ve výši 210,- Kč / hod </w:t>
      </w:r>
      <w:r w:rsidR="00697A0C" w:rsidRPr="00DA6D3D">
        <w:rPr>
          <w:rFonts w:ascii="Times New Roman" w:eastAsia="Times New Roman" w:hAnsi="Times New Roman" w:cs="Times New Roman"/>
          <w:lang w:eastAsia="cs-CZ"/>
        </w:rPr>
        <w:t xml:space="preserve">pro práce odborné a 110,-Kč pro práce pomocné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+ DPH </w:t>
      </w:r>
      <w:r w:rsidR="00697A0C" w:rsidRPr="00DA6D3D">
        <w:rPr>
          <w:rFonts w:ascii="Times New Roman" w:eastAsia="Times New Roman" w:hAnsi="Times New Roman" w:cs="Times New Roman"/>
          <w:lang w:eastAsia="cs-CZ"/>
        </w:rPr>
        <w:t>+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 cena materiálu. U prací, které nejsou stavební, bude cena určena dohodou smluvních stran. </w:t>
      </w:r>
    </w:p>
    <w:p w:rsidR="003D0C96" w:rsidRPr="00DA6D3D" w:rsidRDefault="003D0C96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377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b/>
          <w:iCs/>
          <w:lang w:eastAsia="cs-CZ"/>
        </w:rPr>
        <w:t>V. Práva a povinnosti účastníků smlouvy</w:t>
      </w: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DA6D3D">
      <w:pPr>
        <w:pStyle w:val="Odstavecseseznamem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Zhotovitel je povinen provést dílo na svůj náklad a na své nebezpečí do termínu </w:t>
      </w:r>
      <w:r w:rsidR="00FD3F53" w:rsidRPr="00DA6D3D">
        <w:rPr>
          <w:rFonts w:ascii="Times New Roman" w:eastAsia="Times New Roman" w:hAnsi="Times New Roman" w:cs="Times New Roman"/>
          <w:lang w:eastAsia="cs-CZ"/>
        </w:rPr>
        <w:t>ukončení prací</w:t>
      </w:r>
      <w:r w:rsidR="00D07D4B" w:rsidRPr="00DA6D3D">
        <w:rPr>
          <w:rFonts w:ascii="Times New Roman" w:eastAsia="Times New Roman" w:hAnsi="Times New Roman" w:cs="Times New Roman"/>
          <w:lang w:eastAsia="cs-CZ"/>
        </w:rPr>
        <w:t xml:space="preserve"> stanoveném v čl. III. </w:t>
      </w:r>
      <w:r w:rsidR="005E502E">
        <w:rPr>
          <w:rFonts w:ascii="Times New Roman" w:eastAsia="Times New Roman" w:hAnsi="Times New Roman" w:cs="Times New Roman"/>
          <w:lang w:eastAsia="cs-CZ"/>
        </w:rPr>
        <w:t>bod</w:t>
      </w:r>
      <w:r w:rsidR="00D07D4B" w:rsidRPr="00DA6D3D">
        <w:rPr>
          <w:rFonts w:ascii="Times New Roman" w:eastAsia="Times New Roman" w:hAnsi="Times New Roman" w:cs="Times New Roman"/>
          <w:lang w:eastAsia="cs-CZ"/>
        </w:rPr>
        <w:t xml:space="preserve"> 1 této smlouvy</w:t>
      </w:r>
      <w:r w:rsidRPr="00DA6D3D">
        <w:rPr>
          <w:rFonts w:ascii="Times New Roman" w:eastAsia="Times New Roman" w:hAnsi="Times New Roman" w:cs="Times New Roman"/>
          <w:lang w:eastAsia="cs-CZ"/>
        </w:rPr>
        <w:t>. Nevyplývá-li ze smlouvy nebo z povahy díla něco jiného, může zhotovitel provést dílo ještě před sjednanou dobou</w:t>
      </w:r>
      <w:r w:rsidR="00D07D4B" w:rsidRPr="00DA6D3D">
        <w:rPr>
          <w:rFonts w:ascii="Times New Roman" w:eastAsia="Times New Roman" w:hAnsi="Times New Roman" w:cs="Times New Roman"/>
          <w:lang w:eastAsia="cs-CZ"/>
        </w:rPr>
        <w:t xml:space="preserve"> ukončení prací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DC5082" w:rsidRPr="00DA6D3D" w:rsidRDefault="00DC5082" w:rsidP="00DA6D3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E82A4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2.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 xml:space="preserve">Při provádění díla postupuje zhotovitel samostatně a není při určení způsobu provedení díla vázán pokyny objednatele, ledaže se k jejich plnění výslovně zavázal. </w:t>
      </w:r>
    </w:p>
    <w:p w:rsidR="00DC5082" w:rsidRPr="00DA6D3D" w:rsidRDefault="00DC5082" w:rsidP="00E82A4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DC5082" w:rsidRPr="00DA6D3D" w:rsidRDefault="00811E8C" w:rsidP="00E82A4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3.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 xml:space="preserve">Zhotovitel díla nemůže pověřit zhotovením jinou osobu bez písemného souhlasu objednatele. Při provádění díla jinou osobou </w:t>
      </w:r>
      <w:r w:rsidR="00CD3A03" w:rsidRPr="00DA6D3D">
        <w:rPr>
          <w:rFonts w:ascii="Times New Roman" w:eastAsia="Times New Roman" w:hAnsi="Times New Roman" w:cs="Times New Roman"/>
          <w:lang w:eastAsia="cs-CZ"/>
        </w:rPr>
        <w:t xml:space="preserve">odpovídá 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zhotovitel </w:t>
      </w:r>
      <w:r w:rsidR="00CD3A03" w:rsidRPr="00DA6D3D">
        <w:rPr>
          <w:rFonts w:ascii="Times New Roman" w:eastAsia="Times New Roman" w:hAnsi="Times New Roman" w:cs="Times New Roman"/>
          <w:lang w:eastAsia="cs-CZ"/>
        </w:rPr>
        <w:t>stejným způsobem</w:t>
      </w:r>
      <w:r w:rsidRPr="00DA6D3D">
        <w:rPr>
          <w:rFonts w:ascii="Times New Roman" w:eastAsia="Times New Roman" w:hAnsi="Times New Roman" w:cs="Times New Roman"/>
          <w:lang w:eastAsia="cs-CZ"/>
        </w:rPr>
        <w:t>, jako kdyby dílo prováděl sám.</w:t>
      </w:r>
    </w:p>
    <w:p w:rsidR="00811E8C" w:rsidRPr="00DA6D3D" w:rsidRDefault="00811E8C" w:rsidP="00E82A4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5082" w:rsidRPr="00DA6D3D" w:rsidRDefault="00811E8C" w:rsidP="00E82A4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4.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 xml:space="preserve">Objednatel je oprávněn kontrolovat provádění díla. Zjistí-li, že zhotovitel provádí dílo v rozporu se svými povinnostmi, je zhotovitel </w:t>
      </w:r>
      <w:r w:rsidR="00EF31CF" w:rsidRPr="00DA6D3D">
        <w:rPr>
          <w:rFonts w:ascii="Times New Roman" w:eastAsia="Times New Roman" w:hAnsi="Times New Roman" w:cs="Times New Roman"/>
          <w:lang w:eastAsia="cs-CZ"/>
        </w:rPr>
        <w:t xml:space="preserve">povinen </w:t>
      </w:r>
      <w:r w:rsidRPr="00DA6D3D">
        <w:rPr>
          <w:rFonts w:ascii="Times New Roman" w:eastAsia="Times New Roman" w:hAnsi="Times New Roman" w:cs="Times New Roman"/>
          <w:lang w:eastAsia="cs-CZ"/>
        </w:rPr>
        <w:t>odstrani</w:t>
      </w:r>
      <w:r w:rsidR="00EF31CF" w:rsidRPr="00DA6D3D">
        <w:rPr>
          <w:rFonts w:ascii="Times New Roman" w:eastAsia="Times New Roman" w:hAnsi="Times New Roman" w:cs="Times New Roman"/>
          <w:lang w:eastAsia="cs-CZ"/>
        </w:rPr>
        <w:t>t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vady vzniklé </w:t>
      </w:r>
      <w:r w:rsidR="00CD3A03" w:rsidRPr="00DA6D3D">
        <w:rPr>
          <w:rFonts w:ascii="Times New Roman" w:eastAsia="Times New Roman" w:hAnsi="Times New Roman" w:cs="Times New Roman"/>
          <w:lang w:eastAsia="cs-CZ"/>
        </w:rPr>
        <w:t xml:space="preserve">tímto </w:t>
      </w:r>
      <w:r w:rsidRPr="00DA6D3D">
        <w:rPr>
          <w:rFonts w:ascii="Times New Roman" w:eastAsia="Times New Roman" w:hAnsi="Times New Roman" w:cs="Times New Roman"/>
          <w:lang w:eastAsia="cs-CZ"/>
        </w:rPr>
        <w:t>prováděním.</w:t>
      </w:r>
    </w:p>
    <w:p w:rsidR="00811E8C" w:rsidRPr="00DA6D3D" w:rsidRDefault="00811E8C" w:rsidP="00E82A4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11E8C" w:rsidRPr="00DA6D3D" w:rsidRDefault="00E82A4C" w:rsidP="00E82A4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5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ab/>
        <w:t xml:space="preserve">Objednatel je povinen na vyžádání zhotovitele poskytnout mu potřebné informace, popř. předat mu podklady, které má u sebe a které jsou pro řádné a úplné provedení díla nezbytné. </w:t>
      </w:r>
    </w:p>
    <w:p w:rsidR="00DC5082" w:rsidRPr="00DA6D3D" w:rsidRDefault="00DC5082" w:rsidP="00E82A4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086633" w:rsidP="003D0C9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6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E82A4C" w:rsidRPr="00DA6D3D">
        <w:rPr>
          <w:rFonts w:ascii="Times New Roman" w:eastAsia="Times New Roman" w:hAnsi="Times New Roman" w:cs="Times New Roman"/>
          <w:lang w:eastAsia="cs-CZ"/>
        </w:rPr>
        <w:tab/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Objednatel předá staveniště do předpokládaného termínu zahájení prací a v takovém stavu, aby mohla realizace prací začít. </w:t>
      </w:r>
    </w:p>
    <w:p w:rsidR="00CD3A03" w:rsidRPr="00DA6D3D" w:rsidRDefault="00CD3A03" w:rsidP="003D0C9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EF31CF" w:rsidRPr="00DA6D3D" w:rsidRDefault="00EF31CF" w:rsidP="003D0C9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A51E53" w:rsidRPr="00DA6D3D" w:rsidRDefault="00811E8C" w:rsidP="00377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b/>
          <w:iCs/>
          <w:lang w:eastAsia="cs-CZ"/>
        </w:rPr>
        <w:t xml:space="preserve">VI. </w:t>
      </w:r>
      <w:r w:rsidR="00A51E53" w:rsidRPr="00DA6D3D">
        <w:rPr>
          <w:rFonts w:ascii="Times New Roman" w:eastAsia="Times New Roman" w:hAnsi="Times New Roman" w:cs="Times New Roman"/>
          <w:b/>
          <w:iCs/>
          <w:lang w:eastAsia="cs-CZ"/>
        </w:rPr>
        <w:t>Smluvní pokut</w:t>
      </w:r>
      <w:r w:rsidR="00895707" w:rsidRPr="00DA6D3D">
        <w:rPr>
          <w:rFonts w:ascii="Times New Roman" w:eastAsia="Times New Roman" w:hAnsi="Times New Roman" w:cs="Times New Roman"/>
          <w:b/>
          <w:iCs/>
          <w:lang w:eastAsia="cs-CZ"/>
        </w:rPr>
        <w:t>a</w:t>
      </w:r>
    </w:p>
    <w:p w:rsidR="003D0C96" w:rsidRPr="00DA6D3D" w:rsidRDefault="003D0C96" w:rsidP="00A5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A51E53" w:rsidRPr="00834C00" w:rsidRDefault="00A51E53" w:rsidP="00A51E53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V případě prodlení zhotovitele s plněním díla dle smlouvy, porušení povinností k zajištění součinnosti smluvních stran zhotovitelem</w:t>
      </w:r>
      <w:r w:rsidR="00CD3A03" w:rsidRPr="00DA6D3D">
        <w:rPr>
          <w:rFonts w:ascii="Times New Roman" w:eastAsia="Times New Roman" w:hAnsi="Times New Roman" w:cs="Times New Roman"/>
          <w:lang w:eastAsia="cs-CZ"/>
        </w:rPr>
        <w:t xml:space="preserve"> nebo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nesplnění povinnosti zhotovitele zahájit odstraňování reklamovaných vad díla v dohodnutých termínech, je objednatel oprávněn uplatnit vůči zhotoviteli smluvní pokutu ve výši </w:t>
      </w:r>
      <w:r w:rsidR="00C6669B" w:rsidRPr="00DA6D3D">
        <w:rPr>
          <w:rFonts w:ascii="Times New Roman" w:eastAsia="Times New Roman" w:hAnsi="Times New Roman" w:cs="Times New Roman"/>
          <w:lang w:eastAsia="cs-CZ"/>
        </w:rPr>
        <w:t>1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% z ceny za provedení díla, a to za každý den prodlení.</w:t>
      </w:r>
      <w:r w:rsidR="00C6669B" w:rsidRPr="00DA6D3D">
        <w:rPr>
          <w:rFonts w:ascii="Times New Roman" w:eastAsia="Times New Roman" w:hAnsi="Times New Roman" w:cs="Times New Roman"/>
          <w:lang w:eastAsia="cs-CZ"/>
        </w:rPr>
        <w:t xml:space="preserve"> Právo objednatele na náhradu škody zvlášť a v plné výši tím není dotčeno. Smluvní strany pro vyloučení veškerých pochybností staví na jisto, že se v tomto případě neuplatní § 2050 zákona č. 89/2012 Sb., občanský zákoník.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281629" w:rsidRPr="00834C00">
        <w:rPr>
          <w:rFonts w:ascii="Times New Roman" w:eastAsia="Times New Roman" w:hAnsi="Times New Roman" w:cs="Times New Roman"/>
          <w:lang w:eastAsia="cs-CZ"/>
        </w:rPr>
        <w:t>Objednatel je oprávněn uplatnit vůči zhotov</w:t>
      </w:r>
      <w:r w:rsidR="00834C00" w:rsidRPr="00834C00">
        <w:rPr>
          <w:rFonts w:ascii="Times New Roman" w:eastAsia="Times New Roman" w:hAnsi="Times New Roman" w:cs="Times New Roman"/>
          <w:lang w:eastAsia="cs-CZ"/>
        </w:rPr>
        <w:t>iteli smluvní pokutu ve výši 50</w:t>
      </w:r>
      <w:r w:rsidR="00281629" w:rsidRPr="00834C00">
        <w:rPr>
          <w:rFonts w:ascii="Times New Roman" w:eastAsia="Times New Roman" w:hAnsi="Times New Roman" w:cs="Times New Roman"/>
          <w:lang w:eastAsia="cs-CZ"/>
        </w:rPr>
        <w:t>.000 Kč</w:t>
      </w:r>
      <w:r w:rsidR="00C4224F">
        <w:rPr>
          <w:rFonts w:ascii="Times New Roman" w:eastAsia="Times New Roman" w:hAnsi="Times New Roman" w:cs="Times New Roman"/>
          <w:lang w:eastAsia="cs-CZ"/>
        </w:rPr>
        <w:t>,</w:t>
      </w:r>
      <w:r w:rsidR="00281629" w:rsidRPr="00834C00">
        <w:rPr>
          <w:rFonts w:ascii="Times New Roman" w:eastAsia="Times New Roman" w:hAnsi="Times New Roman" w:cs="Times New Roman"/>
          <w:lang w:eastAsia="cs-CZ"/>
        </w:rPr>
        <w:t xml:space="preserve"> pokud nebude dílo předáno do 5 dnů od smluvního termínu dokončení díla. </w:t>
      </w:r>
    </w:p>
    <w:p w:rsidR="00DC5082" w:rsidRPr="00DA6D3D" w:rsidRDefault="00DC5082" w:rsidP="00DA6D3D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cs-CZ"/>
        </w:rPr>
      </w:pPr>
    </w:p>
    <w:p w:rsidR="00DC5082" w:rsidRPr="00DA6D3D" w:rsidRDefault="00A51E53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V případě, že objednatelem nebudou dodrženy smlouvou stanovené a dále uvedené podmínky úhrady za provedení díla, je zhotovitel oprávněn uplatnit smluvní pokutu ve výši 0,</w:t>
      </w:r>
      <w:r w:rsidR="00C6669B" w:rsidRPr="00DA6D3D">
        <w:rPr>
          <w:rFonts w:ascii="Times New Roman" w:eastAsia="Times New Roman" w:hAnsi="Times New Roman" w:cs="Times New Roman"/>
          <w:lang w:eastAsia="cs-CZ"/>
        </w:rPr>
        <w:t>0</w:t>
      </w:r>
      <w:r w:rsidRPr="00DA6D3D">
        <w:rPr>
          <w:rFonts w:ascii="Times New Roman" w:eastAsia="Times New Roman" w:hAnsi="Times New Roman" w:cs="Times New Roman"/>
          <w:lang w:eastAsia="cs-CZ"/>
        </w:rPr>
        <w:t>5 % z</w:t>
      </w:r>
      <w:r w:rsidR="00C4224F">
        <w:rPr>
          <w:rFonts w:ascii="Times New Roman" w:eastAsia="Times New Roman" w:hAnsi="Times New Roman" w:cs="Times New Roman"/>
          <w:lang w:eastAsia="cs-CZ"/>
        </w:rPr>
        <w:t> </w:t>
      </w:r>
      <w:r w:rsidRPr="00DA6D3D">
        <w:rPr>
          <w:rFonts w:ascii="Times New Roman" w:eastAsia="Times New Roman" w:hAnsi="Times New Roman" w:cs="Times New Roman"/>
          <w:lang w:eastAsia="cs-CZ"/>
        </w:rPr>
        <w:t>dlužné částky, a to za každý den prodlení.</w:t>
      </w:r>
    </w:p>
    <w:p w:rsidR="00DC5082" w:rsidRPr="00DA6D3D" w:rsidRDefault="00DC5082" w:rsidP="00DA6D3D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cs-CZ"/>
        </w:rPr>
      </w:pPr>
    </w:p>
    <w:p w:rsidR="00DC5082" w:rsidRPr="00DA6D3D" w:rsidRDefault="00DC5082" w:rsidP="00DA6D3D">
      <w:pPr>
        <w:pStyle w:val="Odstavecseseznamem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cs-CZ"/>
        </w:rPr>
      </w:pPr>
    </w:p>
    <w:p w:rsidR="00DC5082" w:rsidRPr="00DA6D3D" w:rsidRDefault="00A51E53" w:rsidP="00DA6D3D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eastAsia="cs-CZ"/>
        </w:rPr>
      </w:pPr>
      <w:r w:rsidRPr="00834C00">
        <w:rPr>
          <w:rFonts w:ascii="Times New Roman" w:hAnsi="Times New Roman" w:cs="Times New Roman"/>
          <w:b/>
          <w:iCs/>
          <w:lang w:eastAsia="cs-CZ"/>
        </w:rPr>
        <w:t xml:space="preserve">VII. </w:t>
      </w:r>
      <w:r w:rsidR="00811E8C" w:rsidRPr="00834C00">
        <w:rPr>
          <w:rFonts w:ascii="Times New Roman" w:hAnsi="Times New Roman" w:cs="Times New Roman"/>
          <w:b/>
          <w:iCs/>
          <w:lang w:eastAsia="cs-CZ"/>
        </w:rPr>
        <w:t>Stanovení odpovědnosti, záruk a vlastnictví</w:t>
      </w:r>
    </w:p>
    <w:p w:rsidR="00DC5082" w:rsidRPr="00DA6D3D" w:rsidRDefault="00DC5082" w:rsidP="00DA6D3D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eastAsia="cs-CZ"/>
        </w:rPr>
      </w:pPr>
    </w:p>
    <w:p w:rsidR="00DC5082" w:rsidRPr="00DA6D3D" w:rsidRDefault="00D042FF" w:rsidP="00DA6D3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iCs/>
          <w:lang w:eastAsia="cs-CZ"/>
        </w:rPr>
        <w:t>1.</w:t>
      </w:r>
      <w:r w:rsidRPr="00DA6D3D">
        <w:rPr>
          <w:rFonts w:ascii="Times New Roman" w:eastAsia="Times New Roman" w:hAnsi="Times New Roman" w:cs="Times New Roman"/>
          <w:iCs/>
          <w:lang w:eastAsia="cs-CZ"/>
        </w:rPr>
        <w:tab/>
        <w:t>Zhotovitel na sebe přejímá zodpovědnost za škody způsobené všemi účastníky výstavby na zhotovovaném díle po celou dobu výstavby, tzn. do převzetí díla objednatelem bez vad a</w:t>
      </w:r>
      <w:r w:rsidR="00C4224F">
        <w:rPr>
          <w:rFonts w:ascii="Times New Roman" w:eastAsia="Times New Roman" w:hAnsi="Times New Roman" w:cs="Times New Roman"/>
          <w:iCs/>
          <w:lang w:eastAsia="cs-CZ"/>
        </w:rPr>
        <w:t> </w:t>
      </w:r>
      <w:r w:rsidRPr="00DA6D3D">
        <w:rPr>
          <w:rFonts w:ascii="Times New Roman" w:eastAsia="Times New Roman" w:hAnsi="Times New Roman" w:cs="Times New Roman"/>
          <w:iCs/>
          <w:lang w:eastAsia="cs-CZ"/>
        </w:rPr>
        <w:t xml:space="preserve">nedodělků, stejně tak za škody způsobené svou činností zadavateli nebo třetí osobě na majetku, tzn., že v případě jakéhokoliv narušení či poškození majetku (např. vjezdů, plotů, objektů, prostranství, inženýrských sítí) je zhotovitel povinen bez zbytečného odkladu tuto škodu odstranit a není-li to možné, tak finančně uhradit. </w:t>
      </w:r>
    </w:p>
    <w:p w:rsidR="00DC5082" w:rsidRPr="00DA6D3D" w:rsidRDefault="00DC5082" w:rsidP="00DA6D3D">
      <w:pPr>
        <w:spacing w:after="0" w:line="240" w:lineRule="auto"/>
        <w:jc w:val="both"/>
        <w:rPr>
          <w:rFonts w:ascii="Times New Roman" w:hAnsi="Times New Roman" w:cs="Times New Roman"/>
          <w:b/>
          <w:iCs/>
          <w:lang w:eastAsia="cs-CZ"/>
        </w:rPr>
      </w:pPr>
    </w:p>
    <w:p w:rsidR="00DC5082" w:rsidRPr="00DA6D3D" w:rsidRDefault="00D042FF" w:rsidP="00DA6D3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iCs/>
          <w:lang w:eastAsia="cs-CZ"/>
        </w:rPr>
        <w:t>2.</w:t>
      </w:r>
      <w:r w:rsidRPr="00DA6D3D">
        <w:rPr>
          <w:rFonts w:ascii="Times New Roman" w:eastAsia="Times New Roman" w:hAnsi="Times New Roman" w:cs="Times New Roman"/>
          <w:iCs/>
          <w:lang w:eastAsia="cs-CZ"/>
        </w:rPr>
        <w:tab/>
        <w:t>Po celou dobu výstavby bude dílo pojištěno. Pojištění bude sjednáno na krytí rizik poškození, případně zničení budovaného díla systémem „ALL RISK“, a to až do výše ceny díla. Dále bude sjednáno pojištění odpovědnosti za škodu vzniklou jinému v souvislosti s realizací tohoto díla. Pojištění bude uzavřeno zhotovitelem díla a bude krýt rizika vyplývající z činnosti všech účastníků výstavby (včetně subdodavatelů apod.).</w:t>
      </w:r>
      <w:r w:rsidRPr="00DA6D3D">
        <w:rPr>
          <w:rFonts w:ascii="Times New Roman" w:eastAsia="Times New Roman" w:hAnsi="Times New Roman" w:cs="Times New Roman"/>
          <w:iCs/>
          <w:lang w:eastAsia="cs-CZ"/>
        </w:rPr>
        <w:tab/>
      </w:r>
    </w:p>
    <w:p w:rsidR="00DC5082" w:rsidRPr="00DA6D3D" w:rsidRDefault="00DC5082" w:rsidP="00DA6D3D">
      <w:pPr>
        <w:spacing w:after="0" w:line="240" w:lineRule="auto"/>
        <w:jc w:val="both"/>
        <w:rPr>
          <w:rFonts w:ascii="Times New Roman" w:hAnsi="Times New Roman" w:cs="Times New Roman"/>
          <w:b/>
          <w:iCs/>
          <w:lang w:eastAsia="cs-CZ"/>
        </w:rPr>
      </w:pPr>
    </w:p>
    <w:p w:rsidR="00D042FF" w:rsidRDefault="00D042FF" w:rsidP="00DA6D3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iCs/>
          <w:lang w:eastAsia="cs-CZ"/>
        </w:rPr>
        <w:t>3.</w:t>
      </w:r>
      <w:r w:rsidRPr="00DA6D3D">
        <w:rPr>
          <w:rFonts w:ascii="Times New Roman" w:eastAsia="Times New Roman" w:hAnsi="Times New Roman" w:cs="Times New Roman"/>
          <w:iCs/>
          <w:lang w:eastAsia="cs-CZ"/>
        </w:rPr>
        <w:tab/>
        <w:t>Zhotovitel je povinen vyklidit venkovní i vnitřní prostory, kde se dílo provádělo, do předání díla na své náklady a provést úklid včetně likvidace zařízení staveniště části budovy a pozemky, jejichž úpravy nejsou součástí díla, ale budou stavbou dotčeny, je zhotovitel povinen uvést po ukončení prací do předchozího stavu.</w:t>
      </w:r>
    </w:p>
    <w:p w:rsidR="00A67D06" w:rsidRPr="00DA6D3D" w:rsidRDefault="00A67D06" w:rsidP="00DA6D3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iCs/>
          <w:lang w:eastAsia="cs-CZ"/>
        </w:rPr>
      </w:pPr>
    </w:p>
    <w:p w:rsidR="00D042FF" w:rsidRPr="00B26DED" w:rsidRDefault="00D042FF">
      <w:pPr>
        <w:keepNext/>
        <w:spacing w:after="0" w:line="240" w:lineRule="auto"/>
        <w:ind w:left="705" w:hanging="705"/>
        <w:jc w:val="both"/>
        <w:outlineLvl w:val="0"/>
        <w:rPr>
          <w:rFonts w:ascii="Times New Roman" w:eastAsia="Times New Roman" w:hAnsi="Times New Roman" w:cs="Times New Roman"/>
          <w:iCs/>
          <w:lang w:eastAsia="cs-CZ"/>
        </w:rPr>
      </w:pPr>
      <w:r w:rsidRPr="00B26DED">
        <w:rPr>
          <w:rFonts w:ascii="Times New Roman" w:eastAsia="Times New Roman" w:hAnsi="Times New Roman" w:cs="Times New Roman"/>
          <w:iCs/>
          <w:lang w:eastAsia="cs-CZ"/>
        </w:rPr>
        <w:t>4.</w:t>
      </w:r>
      <w:r w:rsidRPr="00B26DED">
        <w:rPr>
          <w:rFonts w:ascii="Times New Roman" w:eastAsia="Times New Roman" w:hAnsi="Times New Roman" w:cs="Times New Roman"/>
          <w:iCs/>
          <w:lang w:eastAsia="cs-CZ"/>
        </w:rPr>
        <w:tab/>
        <w:t>Záruka a podmínky odstraňování závad v době záruční lhůty:</w:t>
      </w:r>
    </w:p>
    <w:p w:rsidR="00D042FF" w:rsidRPr="00DA6D3D" w:rsidRDefault="00D042FF" w:rsidP="00DA6D3D">
      <w:pPr>
        <w:keepNext/>
        <w:spacing w:after="0" w:line="240" w:lineRule="auto"/>
        <w:ind w:left="705"/>
        <w:jc w:val="both"/>
        <w:outlineLvl w:val="0"/>
        <w:rPr>
          <w:rFonts w:ascii="Times New Roman" w:eastAsia="Times New Roman" w:hAnsi="Times New Roman" w:cs="Times New Roman"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iCs/>
          <w:lang w:eastAsia="cs-CZ"/>
        </w:rPr>
        <w:t xml:space="preserve">Záruka za jakost díla a kvalitu provedených prací bude poskytnuta zhotovitelem v délce </w:t>
      </w:r>
      <w:r w:rsidR="00D22D1B">
        <w:rPr>
          <w:rFonts w:ascii="Times New Roman" w:eastAsia="Times New Roman" w:hAnsi="Times New Roman" w:cs="Times New Roman"/>
          <w:iCs/>
          <w:lang w:eastAsia="cs-CZ"/>
        </w:rPr>
        <w:t xml:space="preserve">60 </w:t>
      </w:r>
      <w:r w:rsidR="004A2EEA" w:rsidRPr="00DA6D3D">
        <w:rPr>
          <w:rFonts w:ascii="Times New Roman" w:eastAsia="Times New Roman" w:hAnsi="Times New Roman" w:cs="Times New Roman"/>
          <w:iCs/>
          <w:lang w:eastAsia="cs-CZ"/>
        </w:rPr>
        <w:t>měsíců ode dne předání díla zhotoviteli na celý předmět plnění</w:t>
      </w:r>
      <w:r w:rsidR="00D22D1B">
        <w:rPr>
          <w:rFonts w:ascii="Times New Roman" w:eastAsia="Times New Roman" w:hAnsi="Times New Roman" w:cs="Times New Roman"/>
          <w:iCs/>
          <w:lang w:eastAsia="cs-CZ"/>
        </w:rPr>
        <w:t>.</w:t>
      </w:r>
      <w:r w:rsidRPr="00DA6D3D">
        <w:rPr>
          <w:rFonts w:ascii="Times New Roman" w:eastAsia="Times New Roman" w:hAnsi="Times New Roman" w:cs="Times New Roman"/>
          <w:iCs/>
          <w:lang w:eastAsia="cs-CZ"/>
        </w:rPr>
        <w:t xml:space="preserve"> </w:t>
      </w:r>
    </w:p>
    <w:p w:rsidR="005E502E" w:rsidRDefault="005E502E" w:rsidP="005E502E">
      <w:pPr>
        <w:keepNext/>
        <w:spacing w:after="0" w:line="240" w:lineRule="auto"/>
        <w:ind w:left="705"/>
        <w:jc w:val="both"/>
        <w:outlineLvl w:val="0"/>
        <w:rPr>
          <w:rFonts w:ascii="Times New Roman" w:eastAsia="Times New Roman" w:hAnsi="Times New Roman" w:cs="Times New Roman"/>
          <w:iCs/>
          <w:lang w:eastAsia="cs-CZ"/>
        </w:rPr>
      </w:pPr>
    </w:p>
    <w:p w:rsidR="00DC5082" w:rsidRPr="00DA6D3D" w:rsidRDefault="00D042FF" w:rsidP="00DA6D3D">
      <w:pPr>
        <w:keepNext/>
        <w:spacing w:after="0" w:line="240" w:lineRule="auto"/>
        <w:ind w:left="705"/>
        <w:jc w:val="both"/>
        <w:outlineLvl w:val="0"/>
        <w:rPr>
          <w:rFonts w:ascii="Times New Roman" w:eastAsia="Times New Roman" w:hAnsi="Times New Roman" w:cs="Times New Roman"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iCs/>
          <w:lang w:eastAsia="cs-CZ"/>
        </w:rPr>
        <w:t>Zadavatel požaduje nástup na odstranění běžných záručních závad nejpozději do 3 pracovních dní od oznámení. V případě záručních závad havarijního charakteru (zejména na elektro zařízeních, dále vady s možností dalšího růstu škod) požaduje zadavatel zahájení odstraňování vad bez zbytečného odkladu, nejpozději do 24 hodin od nahlášení, bude-li to v daném případě technicky možné.</w:t>
      </w:r>
    </w:p>
    <w:p w:rsidR="00D042FF" w:rsidRPr="00DA6D3D" w:rsidRDefault="00D042FF" w:rsidP="00DA6D3D">
      <w:pPr>
        <w:keepNext/>
        <w:spacing w:after="0" w:line="240" w:lineRule="auto"/>
        <w:ind w:left="705"/>
        <w:jc w:val="both"/>
        <w:outlineLvl w:val="0"/>
        <w:rPr>
          <w:rFonts w:ascii="Times New Roman" w:eastAsia="Times New Roman" w:hAnsi="Times New Roman" w:cs="Times New Roman"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iCs/>
          <w:lang w:eastAsia="cs-CZ"/>
        </w:rPr>
        <w:t xml:space="preserve"> </w:t>
      </w:r>
    </w:p>
    <w:p w:rsidR="004B3F02" w:rsidRPr="00DA6D3D" w:rsidRDefault="004B3F02" w:rsidP="00DA6D3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iCs/>
          <w:lang w:eastAsia="cs-CZ"/>
        </w:rPr>
        <w:t>5.</w:t>
      </w:r>
      <w:r w:rsidRPr="00DA6D3D">
        <w:rPr>
          <w:rFonts w:ascii="Times New Roman" w:eastAsia="Times New Roman" w:hAnsi="Times New Roman" w:cs="Times New Roman"/>
          <w:iCs/>
          <w:lang w:eastAsia="cs-CZ"/>
        </w:rPr>
        <w:tab/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Objednatel uplatní odpovědnost zhotovitele za vady písemným oznámením vad, učiněným bez zbytečného odkladu po jejich zjištění. Na tomto základě zhotovitel v přiměřené lhůtě stanovené objednatelem odstraní bezplatně existující vady. Pokud zhotovitel vady v této lhůtě neodstraní, je objednatel oprávněn nechat takové vady odstranit jiným dodavatelem a zhotovitel je povinen uhradit </w:t>
      </w:r>
      <w:r w:rsidR="00895707" w:rsidRPr="00DA6D3D">
        <w:rPr>
          <w:rFonts w:ascii="Times New Roman" w:eastAsia="Times New Roman" w:hAnsi="Times New Roman" w:cs="Times New Roman"/>
          <w:lang w:eastAsia="cs-CZ"/>
        </w:rPr>
        <w:t xml:space="preserve">smluvní pokutu ve výši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120% vzniklých nákladů. Cena určená novým dodavatelem musí odpovídat běžné ceně dané práce na daném místě. Uhrazením </w:t>
      </w:r>
      <w:r w:rsidR="00645A6C" w:rsidRPr="00DA6D3D">
        <w:rPr>
          <w:rFonts w:ascii="Times New Roman" w:eastAsia="Times New Roman" w:hAnsi="Times New Roman" w:cs="Times New Roman"/>
          <w:lang w:eastAsia="cs-CZ"/>
        </w:rPr>
        <w:t xml:space="preserve">zhotovitele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>se rozumí připsání částky na účet objednatele. Smluvní strany se zavazují pro případ sporu o cenu obdobných prací prováděných v době realizace za obdobných podmínek, že v rámci smírného řešení požádají o</w:t>
      </w:r>
      <w:r w:rsidR="00C4224F">
        <w:rPr>
          <w:rFonts w:ascii="Times New Roman" w:eastAsia="Times New Roman" w:hAnsi="Times New Roman" w:cs="Times New Roman"/>
          <w:lang w:eastAsia="cs-CZ"/>
        </w:rPr>
        <w:t> 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>odborné vyjádření soudního znalce z oboru stavebnictví.</w:t>
      </w:r>
    </w:p>
    <w:p w:rsidR="00DC5082" w:rsidRPr="00DA6D3D" w:rsidRDefault="00DC5082" w:rsidP="00DA6D3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4B3F02" w:rsidRPr="00DA6D3D" w:rsidRDefault="004B3F02" w:rsidP="00DA6D3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6.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="00811E8C" w:rsidRPr="00DA6D3D">
        <w:rPr>
          <w:rFonts w:ascii="Times New Roman" w:eastAsia="Times New Roman" w:hAnsi="Times New Roman" w:cs="Times New Roman"/>
          <w:lang w:eastAsia="cs-CZ"/>
        </w:rPr>
        <w:t>V případě, že nelze vadu odstranit, nebo ji lze odstranit pouze při vynaložení značn</w:t>
      </w:r>
      <w:r w:rsidR="00895707" w:rsidRPr="00DA6D3D">
        <w:rPr>
          <w:rFonts w:ascii="Times New Roman" w:eastAsia="Times New Roman" w:hAnsi="Times New Roman" w:cs="Times New Roman"/>
          <w:lang w:eastAsia="cs-CZ"/>
        </w:rPr>
        <w:t xml:space="preserve">ých finančních prostředků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>(v poměru k ceně díla)</w:t>
      </w:r>
      <w:r w:rsidR="00645A6C" w:rsidRPr="00DA6D3D">
        <w:rPr>
          <w:rFonts w:ascii="Times New Roman" w:eastAsia="Times New Roman" w:hAnsi="Times New Roman" w:cs="Times New Roman"/>
          <w:lang w:eastAsia="cs-CZ"/>
        </w:rPr>
        <w:t>,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 se smluvní strany dohodly na slevě ceny díla. Celková výše slevy bude stanovena v rámci smírného řešení dohodou stran na základě odborných posudků dvou soudních znalců, přičemž každá smluvní strana si vybere jednoho znalce.</w:t>
      </w:r>
    </w:p>
    <w:p w:rsidR="00DC5082" w:rsidRPr="00DA6D3D" w:rsidRDefault="00DC5082" w:rsidP="00DA6D3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4B3F02" w:rsidRPr="00DA6D3D" w:rsidRDefault="004B3F02" w:rsidP="00DA6D3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7.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Nebezpečí škod na zhotovovaném předmětu díla nese do převzetí </w:t>
      </w:r>
      <w:r w:rsidR="00862CCD" w:rsidRPr="00DA6D3D">
        <w:rPr>
          <w:rFonts w:ascii="Times New Roman" w:eastAsia="Times New Roman" w:hAnsi="Times New Roman" w:cs="Times New Roman"/>
          <w:lang w:eastAsia="cs-CZ"/>
        </w:rPr>
        <w:t xml:space="preserve">objednatelem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>zhotovitel.</w:t>
      </w:r>
    </w:p>
    <w:p w:rsidR="00DC5082" w:rsidRPr="00DA6D3D" w:rsidRDefault="00DC5082" w:rsidP="00DA6D3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4B3F0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8.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DA6D3D">
        <w:rPr>
          <w:rFonts w:ascii="Times New Roman" w:eastAsia="Times New Roman" w:hAnsi="Times New Roman" w:cs="Times New Roman"/>
          <w:lang w:eastAsia="cs-CZ"/>
        </w:rPr>
        <w:tab/>
      </w:r>
      <w:r w:rsidR="00862CCD" w:rsidRPr="00DA6D3D">
        <w:rPr>
          <w:rFonts w:ascii="Times New Roman" w:eastAsia="Times New Roman" w:hAnsi="Times New Roman" w:cs="Times New Roman"/>
          <w:lang w:eastAsia="cs-CZ"/>
        </w:rPr>
        <w:t xml:space="preserve">Zhotovitel odpovídá za vady díla ve smyslu § 2615 zákona č. 89/2012 Sb., občanský zákoník.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>Zhotovitel neodpovídá za vady předmětu díla způsobené použitím nevhodných podkladů poskytnutých objednatelem,</w:t>
      </w:r>
      <w:r w:rsidR="00862CCD"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>na jejich</w:t>
      </w:r>
      <w:r w:rsidR="00862CCD" w:rsidRPr="00DA6D3D">
        <w:rPr>
          <w:rFonts w:ascii="Times New Roman" w:eastAsia="Times New Roman" w:hAnsi="Times New Roman" w:cs="Times New Roman"/>
          <w:lang w:eastAsia="cs-CZ"/>
        </w:rPr>
        <w:t>ž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 použití přes upozornění </w:t>
      </w:r>
      <w:r w:rsidR="00862CCD" w:rsidRPr="00DA6D3D">
        <w:rPr>
          <w:rFonts w:ascii="Times New Roman" w:eastAsia="Times New Roman" w:hAnsi="Times New Roman" w:cs="Times New Roman"/>
          <w:lang w:eastAsia="cs-CZ"/>
        </w:rPr>
        <w:t xml:space="preserve">zhotovitele objednatel </w:t>
      </w:r>
      <w:r w:rsidR="00811E8C" w:rsidRPr="00DA6D3D">
        <w:rPr>
          <w:rFonts w:ascii="Times New Roman" w:eastAsia="Times New Roman" w:hAnsi="Times New Roman" w:cs="Times New Roman"/>
          <w:lang w:eastAsia="cs-CZ"/>
        </w:rPr>
        <w:t xml:space="preserve">trval. </w:t>
      </w:r>
    </w:p>
    <w:p w:rsidR="00811E8C" w:rsidRPr="00DA6D3D" w:rsidRDefault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cs-CZ"/>
        </w:rPr>
      </w:pPr>
      <w:r w:rsidRPr="00DA6D3D">
        <w:rPr>
          <w:rFonts w:ascii="Times New Roman" w:eastAsia="Times New Roman" w:hAnsi="Times New Roman" w:cs="Times New Roman"/>
          <w:b/>
          <w:iCs/>
          <w:lang w:eastAsia="cs-CZ"/>
        </w:rPr>
        <w:t>VII. Závěrečná ustanovení</w:t>
      </w:r>
    </w:p>
    <w:p w:rsidR="00811E8C" w:rsidRPr="00DA6D3D" w:rsidRDefault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C5082" w:rsidRPr="00DA6D3D" w:rsidRDefault="00811E8C" w:rsidP="0008663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1.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>Pokud v této smlouvě není stanoveno jinak, řídí se právní vztahy z ní vyplývající příslušnými ustanoveními občanského zákoníku.</w:t>
      </w:r>
    </w:p>
    <w:p w:rsidR="00811E8C" w:rsidRPr="00DA6D3D" w:rsidRDefault="00811E8C" w:rsidP="0008663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5082" w:rsidRPr="00DA6D3D" w:rsidRDefault="00811E8C" w:rsidP="0008663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2.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>Smlouva se vyhotovuje ve dvou stejnopisech, po jednom pro každou ze smluvních stran. Může být změněna nebo zrušena pouze písemnou dohodou smluvních stran.</w:t>
      </w:r>
    </w:p>
    <w:p w:rsidR="00811E8C" w:rsidRPr="00DA6D3D" w:rsidRDefault="00811E8C" w:rsidP="0008663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5082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3.  </w:t>
      </w:r>
      <w:r w:rsidR="00086633" w:rsidRPr="00DA6D3D">
        <w:rPr>
          <w:rFonts w:ascii="Times New Roman" w:eastAsia="Times New Roman" w:hAnsi="Times New Roman" w:cs="Times New Roman"/>
          <w:lang w:eastAsia="cs-CZ"/>
        </w:rPr>
        <w:tab/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Smlouva nabývá účinnosti dnem jejího podpisu </w:t>
      </w:r>
      <w:r w:rsidR="00862CCD" w:rsidRPr="00DA6D3D">
        <w:rPr>
          <w:rFonts w:ascii="Times New Roman" w:eastAsia="Times New Roman" w:hAnsi="Times New Roman" w:cs="Times New Roman"/>
          <w:lang w:eastAsia="cs-CZ"/>
        </w:rPr>
        <w:t xml:space="preserve">oběma </w:t>
      </w:r>
      <w:r w:rsidRPr="00DA6D3D">
        <w:rPr>
          <w:rFonts w:ascii="Times New Roman" w:eastAsia="Times New Roman" w:hAnsi="Times New Roman" w:cs="Times New Roman"/>
          <w:lang w:eastAsia="cs-CZ"/>
        </w:rPr>
        <w:t>smluvními stranami.</w:t>
      </w: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5082" w:rsidRPr="00DA6D3D" w:rsidRDefault="00811E8C" w:rsidP="003D0C9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4. </w:t>
      </w:r>
      <w:r w:rsidRPr="00DA6D3D">
        <w:rPr>
          <w:rFonts w:ascii="Times New Roman" w:eastAsia="Times New Roman" w:hAnsi="Times New Roman" w:cs="Times New Roman"/>
          <w:lang w:eastAsia="cs-CZ"/>
        </w:rPr>
        <w:tab/>
        <w:t>Smlouva se sjednává na dobu</w:t>
      </w:r>
      <w:r w:rsidR="00862CCD"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6D3D">
        <w:rPr>
          <w:rFonts w:ascii="Times New Roman" w:eastAsia="Times New Roman" w:hAnsi="Times New Roman" w:cs="Times New Roman"/>
          <w:lang w:eastAsia="cs-CZ"/>
        </w:rPr>
        <w:t>určitou</w:t>
      </w:r>
      <w:r w:rsidR="00862CCD" w:rsidRPr="00DA6D3D">
        <w:rPr>
          <w:rFonts w:ascii="Times New Roman" w:eastAsia="Times New Roman" w:hAnsi="Times New Roman" w:cs="Times New Roman"/>
          <w:lang w:eastAsia="cs-CZ"/>
        </w:rPr>
        <w:t xml:space="preserve">, </w:t>
      </w:r>
      <w:r w:rsidR="00DB46A8" w:rsidRPr="00DA6D3D">
        <w:rPr>
          <w:rFonts w:ascii="Times New Roman" w:eastAsia="Times New Roman" w:hAnsi="Times New Roman" w:cs="Times New Roman"/>
          <w:lang w:eastAsia="cs-CZ"/>
        </w:rPr>
        <w:t>do splnění předmětu smlouvy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DB46A8" w:rsidRPr="00DA6D3D">
        <w:rPr>
          <w:rFonts w:ascii="Times New Roman" w:eastAsia="Times New Roman" w:hAnsi="Times New Roman" w:cs="Times New Roman"/>
          <w:lang w:eastAsia="cs-CZ"/>
        </w:rPr>
        <w:t xml:space="preserve">K jejímu ukončení může dojít </w:t>
      </w:r>
      <w:r w:rsidRPr="00DA6D3D">
        <w:rPr>
          <w:rFonts w:ascii="Times New Roman" w:eastAsia="Times New Roman" w:hAnsi="Times New Roman" w:cs="Times New Roman"/>
          <w:lang w:eastAsia="cs-CZ"/>
        </w:rPr>
        <w:t>dohodou stran, splněním předmětu smlouvy nebo odstoupením dle příslušných ustanovení této smlouvy či zákona</w:t>
      </w:r>
      <w:r w:rsidR="00DB46A8" w:rsidRPr="00DA6D3D">
        <w:rPr>
          <w:rFonts w:ascii="Times New Roman" w:eastAsia="Times New Roman" w:hAnsi="Times New Roman" w:cs="Times New Roman"/>
          <w:lang w:eastAsia="cs-CZ"/>
        </w:rPr>
        <w:t xml:space="preserve"> č. 89/2012 Sb., občanský zákoník</w:t>
      </w:r>
      <w:r w:rsidRPr="00DA6D3D">
        <w:rPr>
          <w:rFonts w:ascii="Times New Roman" w:eastAsia="Times New Roman" w:hAnsi="Times New Roman" w:cs="Times New Roman"/>
          <w:lang w:eastAsia="cs-CZ"/>
        </w:rPr>
        <w:t>.</w:t>
      </w:r>
    </w:p>
    <w:p w:rsidR="00811E8C" w:rsidRPr="00DA6D3D" w:rsidRDefault="00811E8C" w:rsidP="003D0C9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11E8C" w:rsidRPr="00DA6D3D" w:rsidRDefault="00811E8C" w:rsidP="00DA6D3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 xml:space="preserve">5.  </w:t>
      </w:r>
      <w:r w:rsidR="00086633" w:rsidRPr="00DA6D3D">
        <w:rPr>
          <w:rFonts w:ascii="Times New Roman" w:eastAsia="Times New Roman" w:hAnsi="Times New Roman" w:cs="Times New Roman"/>
          <w:lang w:eastAsia="cs-CZ"/>
        </w:rPr>
        <w:tab/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Pro zhotovitele i objednatele platí zákaz převodu práv a povinností, vyplývajících z této smlouvy. </w:t>
      </w:r>
    </w:p>
    <w:p w:rsidR="00811E8C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F2A6A" w:rsidRPr="00DA6D3D" w:rsidRDefault="000F2A6A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D4132" w:rsidRDefault="00BD4132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4F27" w:rsidRPr="00B26DED" w:rsidRDefault="00DE4F27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6DED">
        <w:rPr>
          <w:rFonts w:ascii="Times New Roman" w:eastAsia="Times New Roman" w:hAnsi="Times New Roman" w:cs="Times New Roman"/>
          <w:lang w:eastAsia="cs-CZ"/>
        </w:rPr>
        <w:t>Příloh</w:t>
      </w:r>
      <w:r w:rsidR="00C4224F" w:rsidRPr="00B26DED">
        <w:rPr>
          <w:rFonts w:ascii="Times New Roman" w:eastAsia="Times New Roman" w:hAnsi="Times New Roman" w:cs="Times New Roman"/>
          <w:lang w:eastAsia="cs-CZ"/>
        </w:rPr>
        <w:t>y</w:t>
      </w:r>
      <w:r w:rsidRPr="00B26DED">
        <w:rPr>
          <w:rFonts w:ascii="Times New Roman" w:eastAsia="Times New Roman" w:hAnsi="Times New Roman" w:cs="Times New Roman"/>
          <w:lang w:eastAsia="cs-CZ"/>
        </w:rPr>
        <w:t>:</w:t>
      </w:r>
    </w:p>
    <w:p w:rsidR="00DE4F27" w:rsidRPr="000F2A6A" w:rsidRDefault="00DE4F27" w:rsidP="00C4224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0F2A6A">
        <w:rPr>
          <w:rFonts w:ascii="Times New Roman" w:eastAsia="Times New Roman" w:hAnsi="Times New Roman" w:cs="Times New Roman"/>
          <w:i/>
          <w:lang w:eastAsia="cs-CZ"/>
        </w:rPr>
        <w:t>Příloha č. 1 – Položkový rozpočet</w:t>
      </w:r>
    </w:p>
    <w:p w:rsidR="00DE4F27" w:rsidRPr="000F2A6A" w:rsidRDefault="00DE4F27" w:rsidP="00C4224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0F2A6A">
        <w:rPr>
          <w:rFonts w:ascii="Times New Roman" w:eastAsia="Times New Roman" w:hAnsi="Times New Roman" w:cs="Times New Roman"/>
          <w:i/>
          <w:lang w:eastAsia="cs-CZ"/>
        </w:rPr>
        <w:t xml:space="preserve">Zadávací dokumentace – jako externí příloha uložená u </w:t>
      </w:r>
      <w:r w:rsidR="00B26DED" w:rsidRPr="000F2A6A">
        <w:rPr>
          <w:rFonts w:ascii="Times New Roman" w:eastAsia="Times New Roman" w:hAnsi="Times New Roman" w:cs="Times New Roman"/>
          <w:i/>
          <w:lang w:eastAsia="cs-CZ"/>
        </w:rPr>
        <w:t>objednatele</w:t>
      </w:r>
    </w:p>
    <w:p w:rsidR="00DE4F27" w:rsidRPr="000F2A6A" w:rsidRDefault="00DE4F27" w:rsidP="00C4224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0F2A6A">
        <w:rPr>
          <w:rFonts w:ascii="Times New Roman" w:eastAsia="Times New Roman" w:hAnsi="Times New Roman" w:cs="Times New Roman"/>
          <w:i/>
          <w:lang w:eastAsia="cs-CZ"/>
        </w:rPr>
        <w:t xml:space="preserve">Nabídka </w:t>
      </w:r>
      <w:r w:rsidR="00B26DED" w:rsidRPr="000F2A6A">
        <w:rPr>
          <w:rFonts w:ascii="Times New Roman" w:eastAsia="Times New Roman" w:hAnsi="Times New Roman" w:cs="Times New Roman"/>
          <w:i/>
          <w:lang w:eastAsia="cs-CZ"/>
        </w:rPr>
        <w:t>zhotovitele</w:t>
      </w:r>
      <w:r w:rsidRPr="000F2A6A">
        <w:rPr>
          <w:rFonts w:ascii="Times New Roman" w:eastAsia="Times New Roman" w:hAnsi="Times New Roman" w:cs="Times New Roman"/>
          <w:i/>
          <w:lang w:eastAsia="cs-CZ"/>
        </w:rPr>
        <w:t xml:space="preserve"> v rámci veřejné zakázky – jako externí příloha uložená u </w:t>
      </w:r>
      <w:r w:rsidR="00B26DED" w:rsidRPr="000F2A6A">
        <w:rPr>
          <w:rFonts w:ascii="Times New Roman" w:eastAsia="Times New Roman" w:hAnsi="Times New Roman" w:cs="Times New Roman"/>
          <w:i/>
          <w:lang w:eastAsia="cs-CZ"/>
        </w:rPr>
        <w:t>objednatele</w:t>
      </w:r>
    </w:p>
    <w:p w:rsidR="00BD4132" w:rsidRPr="00DA6D3D" w:rsidRDefault="00BD4132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D4132" w:rsidRDefault="00BD4132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F2A6A" w:rsidRDefault="000F2A6A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F2A6A" w:rsidRDefault="000F2A6A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F2A6A" w:rsidRPr="00DA6D3D" w:rsidRDefault="000F2A6A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D4132" w:rsidRPr="00DA6D3D" w:rsidRDefault="00BD4132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6D3D">
        <w:rPr>
          <w:rFonts w:ascii="Times New Roman" w:eastAsia="Times New Roman" w:hAnsi="Times New Roman" w:cs="Times New Roman"/>
          <w:lang w:eastAsia="cs-CZ"/>
        </w:rPr>
        <w:t>V</w:t>
      </w:r>
      <w:r w:rsidR="00C4224F">
        <w:rPr>
          <w:rFonts w:ascii="Times New Roman" w:eastAsia="Times New Roman" w:hAnsi="Times New Roman" w:cs="Times New Roman"/>
          <w:lang w:eastAsia="cs-CZ"/>
        </w:rPr>
        <w:t xml:space="preserve"> Karlových Varech </w:t>
      </w:r>
      <w:r w:rsidRPr="00DA6D3D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C21449">
        <w:rPr>
          <w:rFonts w:ascii="Times New Roman" w:eastAsia="Times New Roman" w:hAnsi="Times New Roman" w:cs="Times New Roman"/>
          <w:lang w:eastAsia="cs-CZ"/>
        </w:rPr>
        <w:t>6.8.2018</w:t>
      </w:r>
      <w:r w:rsidR="00C4224F">
        <w:rPr>
          <w:rFonts w:ascii="Times New Roman" w:eastAsia="Times New Roman" w:hAnsi="Times New Roman" w:cs="Times New Roman"/>
          <w:lang w:eastAsia="cs-CZ"/>
        </w:rPr>
        <w:tab/>
      </w:r>
      <w:r w:rsidR="00C4224F">
        <w:rPr>
          <w:rFonts w:ascii="Times New Roman" w:eastAsia="Times New Roman" w:hAnsi="Times New Roman" w:cs="Times New Roman"/>
          <w:lang w:eastAsia="cs-CZ"/>
        </w:rPr>
        <w:tab/>
      </w:r>
      <w:r w:rsidR="00C4224F">
        <w:rPr>
          <w:rFonts w:ascii="Times New Roman" w:eastAsia="Times New Roman" w:hAnsi="Times New Roman" w:cs="Times New Roman"/>
          <w:lang w:eastAsia="cs-CZ"/>
        </w:rPr>
        <w:tab/>
      </w:r>
      <w:r w:rsidR="00C21449" w:rsidRPr="00DA6D3D">
        <w:rPr>
          <w:rFonts w:ascii="Times New Roman" w:eastAsia="Times New Roman" w:hAnsi="Times New Roman" w:cs="Times New Roman"/>
          <w:lang w:eastAsia="cs-CZ"/>
        </w:rPr>
        <w:t>V</w:t>
      </w:r>
      <w:r w:rsidR="00C21449">
        <w:rPr>
          <w:rFonts w:ascii="Times New Roman" w:eastAsia="Times New Roman" w:hAnsi="Times New Roman" w:cs="Times New Roman"/>
          <w:lang w:eastAsia="cs-CZ"/>
        </w:rPr>
        <w:t xml:space="preserve"> Karlových Varech </w:t>
      </w:r>
      <w:r w:rsidR="00C21449" w:rsidRPr="00DA6D3D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C21449">
        <w:rPr>
          <w:rFonts w:ascii="Times New Roman" w:eastAsia="Times New Roman" w:hAnsi="Times New Roman" w:cs="Times New Roman"/>
          <w:lang w:eastAsia="cs-CZ"/>
        </w:rPr>
        <w:t>6.8.2018</w:t>
      </w:r>
    </w:p>
    <w:p w:rsidR="00811E8C" w:rsidRPr="00DA6D3D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D4132" w:rsidRDefault="00BD4132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F2A6A" w:rsidRDefault="000F2A6A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F2A6A" w:rsidRDefault="000F2A6A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F2A6A" w:rsidRPr="00DA6D3D" w:rsidRDefault="000F2A6A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D4132" w:rsidRPr="00DA6D3D" w:rsidRDefault="00C4224F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Objednatel: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Zhotovitel:</w:t>
      </w:r>
    </w:p>
    <w:p w:rsidR="00BD4132" w:rsidRPr="00DA6D3D" w:rsidRDefault="00BD4132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11E8C" w:rsidRDefault="00811E8C" w:rsidP="00811E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811E8C" w:rsidSect="00DA6D3D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13" w:rsidRDefault="00FC5513" w:rsidP="00946DC1">
      <w:pPr>
        <w:spacing w:after="0" w:line="240" w:lineRule="auto"/>
      </w:pPr>
      <w:r>
        <w:separator/>
      </w:r>
    </w:p>
  </w:endnote>
  <w:endnote w:type="continuationSeparator" w:id="0">
    <w:p w:rsidR="00FC5513" w:rsidRDefault="00FC5513" w:rsidP="0094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972634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Arial Narrow" w:hAnsi="Arial Narrow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:rsidR="00862CCD" w:rsidRPr="00DA6D3D" w:rsidRDefault="00862CCD">
            <w:pPr>
              <w:pStyle w:val="Zp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A6A">
              <w:rPr>
                <w:rFonts w:ascii="Times New Roman" w:hAnsi="Times New Roman" w:cs="Times New Roman"/>
                <w:bCs/>
                <w:sz w:val="18"/>
                <w:szCs w:val="16"/>
              </w:rPr>
              <w:fldChar w:fldCharType="begin"/>
            </w:r>
            <w:r w:rsidRPr="000F2A6A">
              <w:rPr>
                <w:rFonts w:ascii="Times New Roman" w:hAnsi="Times New Roman" w:cs="Times New Roman"/>
                <w:bCs/>
                <w:sz w:val="18"/>
                <w:szCs w:val="16"/>
              </w:rPr>
              <w:instrText>PAGE</w:instrText>
            </w:r>
            <w:r w:rsidRPr="000F2A6A">
              <w:rPr>
                <w:rFonts w:ascii="Times New Roman" w:hAnsi="Times New Roman" w:cs="Times New Roman"/>
                <w:bCs/>
                <w:sz w:val="18"/>
                <w:szCs w:val="16"/>
              </w:rPr>
              <w:fldChar w:fldCharType="separate"/>
            </w:r>
            <w:r w:rsidR="00467B99">
              <w:rPr>
                <w:rFonts w:ascii="Times New Roman" w:hAnsi="Times New Roman" w:cs="Times New Roman"/>
                <w:bCs/>
                <w:noProof/>
                <w:sz w:val="18"/>
                <w:szCs w:val="16"/>
              </w:rPr>
              <w:t>1</w:t>
            </w:r>
            <w:r w:rsidRPr="000F2A6A">
              <w:rPr>
                <w:rFonts w:ascii="Times New Roman" w:hAnsi="Times New Roman" w:cs="Times New Roman"/>
                <w:bCs/>
                <w:sz w:val="18"/>
                <w:szCs w:val="16"/>
              </w:rPr>
              <w:fldChar w:fldCharType="end"/>
            </w:r>
            <w:r w:rsidRPr="000F2A6A">
              <w:rPr>
                <w:rFonts w:ascii="Times New Roman" w:hAnsi="Times New Roman" w:cs="Times New Roman"/>
                <w:sz w:val="18"/>
                <w:szCs w:val="16"/>
              </w:rPr>
              <w:t xml:space="preserve"> / </w:t>
            </w:r>
            <w:r w:rsidRPr="000F2A6A">
              <w:rPr>
                <w:rFonts w:ascii="Times New Roman" w:hAnsi="Times New Roman" w:cs="Times New Roman"/>
                <w:bCs/>
                <w:sz w:val="18"/>
                <w:szCs w:val="16"/>
              </w:rPr>
              <w:fldChar w:fldCharType="begin"/>
            </w:r>
            <w:r w:rsidRPr="000F2A6A">
              <w:rPr>
                <w:rFonts w:ascii="Times New Roman" w:hAnsi="Times New Roman" w:cs="Times New Roman"/>
                <w:bCs/>
                <w:sz w:val="18"/>
                <w:szCs w:val="16"/>
              </w:rPr>
              <w:instrText>NUMPAGES</w:instrText>
            </w:r>
            <w:r w:rsidRPr="000F2A6A">
              <w:rPr>
                <w:rFonts w:ascii="Times New Roman" w:hAnsi="Times New Roman" w:cs="Times New Roman"/>
                <w:bCs/>
                <w:sz w:val="18"/>
                <w:szCs w:val="16"/>
              </w:rPr>
              <w:fldChar w:fldCharType="separate"/>
            </w:r>
            <w:r w:rsidR="00467B99">
              <w:rPr>
                <w:rFonts w:ascii="Times New Roman" w:hAnsi="Times New Roman" w:cs="Times New Roman"/>
                <w:bCs/>
                <w:noProof/>
                <w:sz w:val="18"/>
                <w:szCs w:val="16"/>
              </w:rPr>
              <w:t>5</w:t>
            </w:r>
            <w:r w:rsidRPr="000F2A6A">
              <w:rPr>
                <w:rFonts w:ascii="Times New Roman" w:hAnsi="Times New Roman" w:cs="Times New Roman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862CCD" w:rsidRPr="00946DC1" w:rsidRDefault="00862CCD">
    <w:pPr>
      <w:pStyle w:val="Zpa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13" w:rsidRDefault="00FC5513" w:rsidP="00946DC1">
      <w:pPr>
        <w:spacing w:after="0" w:line="240" w:lineRule="auto"/>
      </w:pPr>
      <w:r>
        <w:separator/>
      </w:r>
    </w:p>
  </w:footnote>
  <w:footnote w:type="continuationSeparator" w:id="0">
    <w:p w:rsidR="00FC5513" w:rsidRDefault="00FC5513" w:rsidP="0094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D7651"/>
    <w:multiLevelType w:val="hybridMultilevel"/>
    <w:tmpl w:val="AAEE06E0"/>
    <w:lvl w:ilvl="0" w:tplc="BA2843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30329"/>
    <w:multiLevelType w:val="hybridMultilevel"/>
    <w:tmpl w:val="7E54F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222BA"/>
    <w:multiLevelType w:val="hybridMultilevel"/>
    <w:tmpl w:val="89A60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712BB"/>
    <w:multiLevelType w:val="hybridMultilevel"/>
    <w:tmpl w:val="E61EC79A"/>
    <w:lvl w:ilvl="0" w:tplc="4B904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42"/>
    <w:rsid w:val="00036958"/>
    <w:rsid w:val="00076DFE"/>
    <w:rsid w:val="00086633"/>
    <w:rsid w:val="00096390"/>
    <w:rsid w:val="000A1C05"/>
    <w:rsid w:val="000E0371"/>
    <w:rsid w:val="000F2A6A"/>
    <w:rsid w:val="00122EE9"/>
    <w:rsid w:val="00167240"/>
    <w:rsid w:val="001766D9"/>
    <w:rsid w:val="001B05AB"/>
    <w:rsid w:val="001E0CAC"/>
    <w:rsid w:val="00214F9D"/>
    <w:rsid w:val="00216932"/>
    <w:rsid w:val="002212C1"/>
    <w:rsid w:val="00261984"/>
    <w:rsid w:val="0027682A"/>
    <w:rsid w:val="00281629"/>
    <w:rsid w:val="00284988"/>
    <w:rsid w:val="0029618D"/>
    <w:rsid w:val="002A1DB7"/>
    <w:rsid w:val="002A6C7F"/>
    <w:rsid w:val="002E0B93"/>
    <w:rsid w:val="0030265B"/>
    <w:rsid w:val="00356F81"/>
    <w:rsid w:val="003775F9"/>
    <w:rsid w:val="00392764"/>
    <w:rsid w:val="003C78B0"/>
    <w:rsid w:val="003D0C96"/>
    <w:rsid w:val="0041560D"/>
    <w:rsid w:val="00435DEC"/>
    <w:rsid w:val="00440B6E"/>
    <w:rsid w:val="004565BB"/>
    <w:rsid w:val="00467B99"/>
    <w:rsid w:val="004A2EEA"/>
    <w:rsid w:val="004B3F02"/>
    <w:rsid w:val="005005EF"/>
    <w:rsid w:val="00511298"/>
    <w:rsid w:val="00531A85"/>
    <w:rsid w:val="0058286B"/>
    <w:rsid w:val="005977E9"/>
    <w:rsid w:val="005E502E"/>
    <w:rsid w:val="00626D35"/>
    <w:rsid w:val="00645A6C"/>
    <w:rsid w:val="00671BAF"/>
    <w:rsid w:val="00697A0C"/>
    <w:rsid w:val="006A2D82"/>
    <w:rsid w:val="006B75F7"/>
    <w:rsid w:val="006C29BC"/>
    <w:rsid w:val="006D3AB6"/>
    <w:rsid w:val="00726F44"/>
    <w:rsid w:val="00743460"/>
    <w:rsid w:val="00766C8D"/>
    <w:rsid w:val="007F0C3E"/>
    <w:rsid w:val="00811E8C"/>
    <w:rsid w:val="0081737F"/>
    <w:rsid w:val="00834C00"/>
    <w:rsid w:val="00862CCD"/>
    <w:rsid w:val="00895707"/>
    <w:rsid w:val="008D4955"/>
    <w:rsid w:val="008E0DA0"/>
    <w:rsid w:val="00901D9E"/>
    <w:rsid w:val="00933C78"/>
    <w:rsid w:val="00946DC1"/>
    <w:rsid w:val="009534A1"/>
    <w:rsid w:val="009A7579"/>
    <w:rsid w:val="009B6F54"/>
    <w:rsid w:val="009C6920"/>
    <w:rsid w:val="00A11DA7"/>
    <w:rsid w:val="00A51E53"/>
    <w:rsid w:val="00A67D06"/>
    <w:rsid w:val="00A73AAE"/>
    <w:rsid w:val="00A7778E"/>
    <w:rsid w:val="00A77901"/>
    <w:rsid w:val="00A82B4E"/>
    <w:rsid w:val="00AB34E8"/>
    <w:rsid w:val="00AC5F31"/>
    <w:rsid w:val="00AE6E9D"/>
    <w:rsid w:val="00AF7FB8"/>
    <w:rsid w:val="00B06CA4"/>
    <w:rsid w:val="00B26DED"/>
    <w:rsid w:val="00B62442"/>
    <w:rsid w:val="00B74BD5"/>
    <w:rsid w:val="00B77ED5"/>
    <w:rsid w:val="00B84EEB"/>
    <w:rsid w:val="00BC0B97"/>
    <w:rsid w:val="00BC7C02"/>
    <w:rsid w:val="00BD4132"/>
    <w:rsid w:val="00C064E9"/>
    <w:rsid w:val="00C21449"/>
    <w:rsid w:val="00C35B16"/>
    <w:rsid w:val="00C4224F"/>
    <w:rsid w:val="00C46B67"/>
    <w:rsid w:val="00C63AFE"/>
    <w:rsid w:val="00C6669B"/>
    <w:rsid w:val="00C7418F"/>
    <w:rsid w:val="00CC2DF4"/>
    <w:rsid w:val="00CD3A03"/>
    <w:rsid w:val="00CE053F"/>
    <w:rsid w:val="00CF6957"/>
    <w:rsid w:val="00D042E6"/>
    <w:rsid w:val="00D042FF"/>
    <w:rsid w:val="00D07D4B"/>
    <w:rsid w:val="00D22D1B"/>
    <w:rsid w:val="00D41212"/>
    <w:rsid w:val="00D44FC8"/>
    <w:rsid w:val="00DA6D3D"/>
    <w:rsid w:val="00DB46A8"/>
    <w:rsid w:val="00DC5082"/>
    <w:rsid w:val="00DD5675"/>
    <w:rsid w:val="00DE4F27"/>
    <w:rsid w:val="00E41BD6"/>
    <w:rsid w:val="00E57871"/>
    <w:rsid w:val="00E71545"/>
    <w:rsid w:val="00E7603C"/>
    <w:rsid w:val="00E82A4C"/>
    <w:rsid w:val="00EB06EE"/>
    <w:rsid w:val="00EC501D"/>
    <w:rsid w:val="00EE0976"/>
    <w:rsid w:val="00EE60C1"/>
    <w:rsid w:val="00EF31CF"/>
    <w:rsid w:val="00F5478E"/>
    <w:rsid w:val="00FB1B5C"/>
    <w:rsid w:val="00FC5513"/>
    <w:rsid w:val="00FD3F53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80E94-98D4-4AF2-A534-6E59249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4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DC1"/>
  </w:style>
  <w:style w:type="paragraph" w:styleId="Zpat">
    <w:name w:val="footer"/>
    <w:basedOn w:val="Normln"/>
    <w:link w:val="ZpatChar"/>
    <w:uiPriority w:val="99"/>
    <w:unhideWhenUsed/>
    <w:rsid w:val="0094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DC1"/>
  </w:style>
  <w:style w:type="paragraph" w:styleId="Textbubliny">
    <w:name w:val="Balloon Text"/>
    <w:basedOn w:val="Normln"/>
    <w:link w:val="TextbublinyChar"/>
    <w:uiPriority w:val="99"/>
    <w:semiHidden/>
    <w:unhideWhenUsed/>
    <w:rsid w:val="002A6C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C7F"/>
    <w:rPr>
      <w:rFonts w:ascii="Lucida Grande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A6C7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C7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C7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C7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C7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33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1609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KKN a.s.</Company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Vltavská</dc:creator>
  <cp:lastModifiedBy>Jaroslav Bednář</cp:lastModifiedBy>
  <cp:revision>10</cp:revision>
  <cp:lastPrinted>2015-02-12T11:35:00Z</cp:lastPrinted>
  <dcterms:created xsi:type="dcterms:W3CDTF">2018-07-15T14:19:00Z</dcterms:created>
  <dcterms:modified xsi:type="dcterms:W3CDTF">2018-08-06T13:28:00Z</dcterms:modified>
</cp:coreProperties>
</file>