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51" w:rsidRDefault="00BA4551" w:rsidP="00BA455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Dobrý den,</w:t>
      </w:r>
    </w:p>
    <w:p w:rsidR="00BA4551" w:rsidRDefault="00BA4551" w:rsidP="00BA4551">
      <w:pPr>
        <w:rPr>
          <w:rFonts w:ascii="Tahoma" w:hAnsi="Tahoma" w:cs="Tahoma"/>
          <w:color w:val="1F497D"/>
          <w:sz w:val="20"/>
          <w:szCs w:val="20"/>
        </w:rPr>
      </w:pPr>
    </w:p>
    <w:p w:rsidR="00BA4551" w:rsidRDefault="00BA4551" w:rsidP="00BA455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Akceptujeme vaši objednávku 18OV090100000104 ze dne 3.8.2018.</w:t>
      </w:r>
    </w:p>
    <w:p w:rsidR="00BA4551" w:rsidRDefault="00BA4551" w:rsidP="00BA4551">
      <w:pPr>
        <w:rPr>
          <w:rFonts w:ascii="Tahoma" w:hAnsi="Tahoma" w:cs="Tahoma"/>
          <w:color w:val="1F497D"/>
          <w:sz w:val="20"/>
          <w:szCs w:val="20"/>
        </w:rPr>
      </w:pPr>
    </w:p>
    <w:p w:rsidR="00BA4551" w:rsidRDefault="00BA4551" w:rsidP="00BA455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 přáním příjemného dne</w:t>
      </w:r>
    </w:p>
    <w:p w:rsidR="00BA4551" w:rsidRDefault="00BA4551" w:rsidP="00BA4551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BA4551" w:rsidRDefault="00BA4551" w:rsidP="00BA455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Jaromír </w:t>
      </w:r>
      <w:proofErr w:type="spellStart"/>
      <w:r>
        <w:rPr>
          <w:rFonts w:ascii="Tahoma" w:hAnsi="Tahoma" w:cs="Tahoma"/>
          <w:b/>
          <w:bCs/>
          <w:color w:val="1F497D"/>
          <w:sz w:val="20"/>
          <w:szCs w:val="20"/>
        </w:rPr>
        <w:t>Frančík</w:t>
      </w:r>
      <w:proofErr w:type="spellEnd"/>
    </w:p>
    <w:p w:rsidR="00BA4551" w:rsidRDefault="00BA4551" w:rsidP="00BA4551">
      <w:pPr>
        <w:rPr>
          <w:rFonts w:ascii="Tahoma" w:hAnsi="Tahoma" w:cs="Tahoma"/>
          <w:color w:val="7F7F7F"/>
          <w:sz w:val="18"/>
          <w:szCs w:val="18"/>
        </w:rPr>
      </w:pPr>
    </w:p>
    <w:p w:rsidR="00BA4551" w:rsidRDefault="00BA4551" w:rsidP="00BA4551">
      <w:pPr>
        <w:rPr>
          <w:rFonts w:ascii="Tahoma" w:hAnsi="Tahoma" w:cs="Tahoma"/>
          <w:color w:val="7F7F7F"/>
          <w:sz w:val="16"/>
          <w:szCs w:val="16"/>
        </w:rPr>
      </w:pPr>
      <w:r>
        <w:rPr>
          <w:rFonts w:ascii="Tahoma" w:hAnsi="Tahoma" w:cs="Tahoma"/>
          <w:color w:val="7F7F7F"/>
          <w:sz w:val="16"/>
          <w:szCs w:val="16"/>
        </w:rPr>
        <w:t xml:space="preserve">tel.: +420 725 904 106 | </w:t>
      </w:r>
      <w:hyperlink r:id="rId4" w:history="1">
        <w:r>
          <w:rPr>
            <w:rStyle w:val="Hypertextovodkaz"/>
            <w:rFonts w:ascii="Tahoma" w:hAnsi="Tahoma" w:cs="Tahoma"/>
            <w:sz w:val="16"/>
            <w:szCs w:val="16"/>
          </w:rPr>
          <w:t>francik@tclconsulting.cz</w:t>
        </w:r>
      </w:hyperlink>
    </w:p>
    <w:p w:rsidR="00BA4551" w:rsidRDefault="00BA4551" w:rsidP="00BA4551">
      <w:pPr>
        <w:rPr>
          <w:rFonts w:ascii="Tahoma" w:hAnsi="Tahoma" w:cs="Tahoma"/>
          <w:color w:val="7F7F7F"/>
          <w:sz w:val="16"/>
          <w:szCs w:val="16"/>
        </w:rPr>
      </w:pPr>
      <w:r>
        <w:rPr>
          <w:rFonts w:ascii="Tahoma" w:hAnsi="Tahoma" w:cs="Tahoma"/>
          <w:color w:val="7F7F7F"/>
          <w:sz w:val="16"/>
          <w:szCs w:val="16"/>
        </w:rPr>
        <w:t xml:space="preserve">TCL 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Consulting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>, a.s. | 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Polanecká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 xml:space="preserve"> 847/49a | 721 00 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Ostrava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>-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Svinov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 xml:space="preserve"> | 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www.tclconsulting.cz</w:t>
        </w:r>
      </w:hyperlink>
    </w:p>
    <w:p w:rsidR="00BA4551" w:rsidRDefault="00BA4551" w:rsidP="00BA4551">
      <w:pPr>
        <w:rPr>
          <w:rFonts w:ascii="Tahoma" w:hAnsi="Tahoma" w:cs="Tahoma"/>
          <w:color w:val="808080"/>
          <w:sz w:val="20"/>
          <w:szCs w:val="20"/>
        </w:rPr>
      </w:pPr>
      <w:proofErr w:type="spellStart"/>
      <w:r>
        <w:rPr>
          <w:rFonts w:ascii="Tahoma" w:hAnsi="Tahoma" w:cs="Tahoma"/>
          <w:color w:val="808080"/>
          <w:sz w:val="20"/>
          <w:szCs w:val="20"/>
        </w:rPr>
        <w:t>Solution</w:t>
      </w:r>
      <w:proofErr w:type="spellEnd"/>
      <w:r>
        <w:rPr>
          <w:rFonts w:ascii="Tahoma" w:hAnsi="Tahoma" w:cs="Tahoma"/>
          <w:color w:val="808080"/>
          <w:sz w:val="20"/>
          <w:szCs w:val="20"/>
        </w:rPr>
        <w:t xml:space="preserve"> partner KARAT</w:t>
      </w:r>
    </w:p>
    <w:p w:rsidR="00BA4551" w:rsidRDefault="00BA4551" w:rsidP="00BA4551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20700" cy="689610"/>
            <wp:effectExtent l="19050" t="0" r="0" b="0"/>
            <wp:docPr id="1" name="obrázek 1" descr="cid:image002.png@01D42D87.08A91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2D87.08A912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51" w:rsidRDefault="00BA4551" w:rsidP="00BA4551">
      <w:pPr>
        <w:rPr>
          <w:rFonts w:ascii="Tahoma" w:hAnsi="Tahoma" w:cs="Tahoma"/>
          <w:color w:val="1F497D"/>
          <w:sz w:val="20"/>
          <w:szCs w:val="20"/>
        </w:rPr>
      </w:pP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/>
  <w:rsids>
    <w:rsidRoot w:val="00BA4551"/>
    <w:rsid w:val="005E4707"/>
    <w:rsid w:val="00BA4551"/>
    <w:rsid w:val="00CC6F8C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55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55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42D87.08A912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tclconsulting.cz/" TargetMode="External"/><Relationship Id="rId4" Type="http://schemas.openxmlformats.org/officeDocument/2006/relationships/hyperlink" Target="mailto:francik@tclconsulting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2018-08-06T11:57:00Z</dcterms:created>
  <dcterms:modified xsi:type="dcterms:W3CDTF">2018-08-06T11:58:00Z</dcterms:modified>
</cp:coreProperties>
</file>