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07161">
        <w:trPr>
          <w:trHeight w:hRule="exact" w:val="28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6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40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0716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68293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2180492093</w:t>
                  </w:r>
                </w:p>
              </w:tc>
              <w:tc>
                <w:tcPr>
                  <w:tcW w:w="20" w:type="dxa"/>
                </w:tcPr>
                <w:p w:rsidR="00A07161" w:rsidRDefault="00A07161">
                  <w:pPr>
                    <w:pStyle w:val="EMPTYCELLSTYLE"/>
                  </w:pPr>
                </w:p>
              </w:tc>
            </w:tr>
          </w:tbl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6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68293E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A07161">
            <w:pPr>
              <w:ind w:right="40"/>
              <w:jc w:val="right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68293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0746707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6707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A07161">
            <w:pPr>
              <w:ind w:right="40"/>
              <w:jc w:val="right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A07161">
            <w:pPr>
              <w:ind w:right="40"/>
              <w:jc w:val="right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A07161">
            <w:pPr>
              <w:ind w:right="40"/>
              <w:jc w:val="right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30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30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bookmarkStart w:id="0" w:name="JR_PAGE_ANCHOR_0_1"/>
            <w:bookmarkEnd w:id="0"/>
          </w:p>
          <w:p w:rsidR="00A07161" w:rsidRDefault="0068293E">
            <w:r>
              <w:br w:type="page"/>
            </w:r>
          </w:p>
          <w:p w:rsidR="00A07161" w:rsidRDefault="00A0716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68293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r>
              <w:rPr>
                <w:b/>
              </w:rPr>
              <w:t>49245082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r>
              <w:rPr>
                <w:b/>
              </w:rPr>
              <w:t>CZ49245082</w:t>
            </w: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6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8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A0716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07161">
              <w:trPr>
                <w:trHeight w:hRule="exact" w:val="40"/>
              </w:trPr>
              <w:tc>
                <w:tcPr>
                  <w:tcW w:w="20" w:type="dxa"/>
                </w:tcPr>
                <w:p w:rsidR="00A07161" w:rsidRDefault="00A0716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07161" w:rsidRDefault="00A0716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7161" w:rsidRDefault="00A07161">
                  <w:pPr>
                    <w:pStyle w:val="EMPTYCELLSTYLE"/>
                  </w:pPr>
                </w:p>
              </w:tc>
            </w:tr>
            <w:tr w:rsidR="00A07161">
              <w:trPr>
                <w:trHeight w:hRule="exact" w:val="1700"/>
              </w:trPr>
              <w:tc>
                <w:tcPr>
                  <w:tcW w:w="20" w:type="dxa"/>
                </w:tcPr>
                <w:p w:rsidR="00A07161" w:rsidRDefault="00A0716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7161" w:rsidRDefault="0068293E">
                  <w:pPr>
                    <w:ind w:left="40"/>
                  </w:pPr>
                  <w:r>
                    <w:rPr>
                      <w:b/>
                      <w:sz w:val="24"/>
                    </w:rPr>
                    <w:t>OAZA, spol. s r.o.</w:t>
                  </w:r>
                  <w:r>
                    <w:rPr>
                      <w:b/>
                      <w:sz w:val="24"/>
                    </w:rPr>
                    <w:br/>
                    <w:t>Radiová 1285/7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07161" w:rsidRDefault="00A07161">
                  <w:pPr>
                    <w:pStyle w:val="EMPTYCELLSTYLE"/>
                  </w:pPr>
                </w:p>
              </w:tc>
            </w:tr>
            <w:tr w:rsidR="00A0716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7161" w:rsidRDefault="00A0716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07161" w:rsidRDefault="00A07161">
                  <w:pPr>
                    <w:pStyle w:val="EMPTYCELLSTYLE"/>
                  </w:pPr>
                </w:p>
              </w:tc>
            </w:tr>
          </w:tbl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10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A0716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10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30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16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07161">
              <w:trPr>
                <w:trHeight w:hRule="exact" w:val="20"/>
              </w:trPr>
              <w:tc>
                <w:tcPr>
                  <w:tcW w:w="20" w:type="dxa"/>
                </w:tcPr>
                <w:p w:rsidR="00A07161" w:rsidRDefault="00A0716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7161" w:rsidRDefault="00A0716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07161" w:rsidRDefault="00A0716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07161" w:rsidRDefault="00A07161">
                  <w:pPr>
                    <w:pStyle w:val="EMPTYCELLSTYLE"/>
                  </w:pPr>
                </w:p>
              </w:tc>
            </w:tr>
            <w:tr w:rsidR="00A07161">
              <w:trPr>
                <w:trHeight w:hRule="exact" w:val="1420"/>
              </w:trPr>
              <w:tc>
                <w:tcPr>
                  <w:tcW w:w="20" w:type="dxa"/>
                </w:tcPr>
                <w:p w:rsidR="00A07161" w:rsidRDefault="00A0716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7161" w:rsidRDefault="0068293E">
                  <w:pPr>
                    <w:ind w:left="60" w:right="60"/>
                  </w:pPr>
                  <w:r>
                    <w:rPr>
                      <w:b/>
                    </w:rPr>
                    <w:t>NS492 Technická správa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A07161">
              <w:trPr>
                <w:trHeight w:hRule="exact" w:val="20"/>
              </w:trPr>
              <w:tc>
                <w:tcPr>
                  <w:tcW w:w="20" w:type="dxa"/>
                </w:tcPr>
                <w:p w:rsidR="00A07161" w:rsidRDefault="00A0716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7161" w:rsidRDefault="00A0716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7161" w:rsidRDefault="00A0716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07161" w:rsidRDefault="00A07161">
                  <w:pPr>
                    <w:pStyle w:val="EMPTYCELLSTYLE"/>
                  </w:pPr>
                </w:p>
              </w:tc>
            </w:tr>
            <w:tr w:rsidR="00A0716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7161" w:rsidRDefault="0068293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ŠEJNOHA Ondřej, </w:t>
                  </w:r>
                  <w:proofErr w:type="spellStart"/>
                  <w:r>
                    <w:rPr>
                      <w:b/>
                      <w:sz w:val="24"/>
                    </w:rPr>
                    <w:t>DiS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</w:tc>
            </w:tr>
            <w:tr w:rsidR="00A0716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7161" w:rsidRDefault="0068293E">
                  <w:pPr>
                    <w:ind w:left="60" w:right="60"/>
                  </w:pPr>
                  <w:r>
                    <w:rPr>
                      <w:b/>
                    </w:rPr>
                    <w:t>Tel.: 234 244 402</w:t>
                  </w:r>
                  <w:r>
                    <w:rPr>
                      <w:b/>
                    </w:rPr>
                    <w:br/>
                    <w:t>E-mail: ondrej.sejnoha@studiofamu.cz</w:t>
                  </w:r>
                </w:p>
              </w:tc>
            </w:tr>
          </w:tbl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10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/>
              <w:jc w:val="center"/>
            </w:pPr>
            <w:proofErr w:type="gramStart"/>
            <w:r>
              <w:rPr>
                <w:b/>
              </w:rPr>
              <w:t>31.08.2018</w:t>
            </w:r>
            <w:proofErr w:type="gramEnd"/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/>
              <w:jc w:val="center"/>
            </w:pPr>
            <w:proofErr w:type="gramStart"/>
            <w:r>
              <w:rPr>
                <w:b/>
              </w:rPr>
              <w:t>01.08.2018</w:t>
            </w:r>
            <w:proofErr w:type="gramEnd"/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68293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A071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0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0716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68293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6829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68293E">
                  <w:r>
                    <w:rPr>
                      <w:b/>
                    </w:rPr>
                    <w:t>Studio FAMU, Klimentská 4, Praha 1</w:t>
                  </w:r>
                </w:p>
              </w:tc>
            </w:tr>
          </w:tbl>
          <w:p w:rsidR="00A07161" w:rsidRDefault="00A071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A071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0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0716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68293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6829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/>
              </w:tc>
            </w:tr>
          </w:tbl>
          <w:p w:rsidR="00A07161" w:rsidRDefault="00A071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A071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0716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68293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6829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/>
              </w:tc>
            </w:tr>
          </w:tbl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07161">
              <w:trPr>
                <w:trHeight w:hRule="exact" w:val="20"/>
              </w:trPr>
              <w:tc>
                <w:tcPr>
                  <w:tcW w:w="200" w:type="dxa"/>
                </w:tcPr>
                <w:p w:rsidR="00A07161" w:rsidRDefault="00A0716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07161" w:rsidRDefault="00A0716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7161" w:rsidRDefault="00A07161">
                  <w:pPr>
                    <w:pStyle w:val="EMPTYCELLSTYLE"/>
                  </w:pPr>
                </w:p>
              </w:tc>
            </w:tr>
            <w:tr w:rsidR="00A0716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7161" w:rsidRDefault="00A0716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07161" w:rsidRDefault="00A0716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07161" w:rsidRDefault="00A07161">
                  <w:pPr>
                    <w:pStyle w:val="EMPTYCELLSTYLE"/>
                  </w:pPr>
                </w:p>
              </w:tc>
            </w:tr>
          </w:tbl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12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50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68293E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50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68293E">
            <w:r>
              <w:t>Objednáváme ostrahu v objektu Studia FAMU, Klimentská 4, Praha 1:</w:t>
            </w: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8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6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8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68293E">
            <w:pPr>
              <w:spacing w:after="280"/>
              <w:ind w:left="40" w:right="40"/>
            </w:pPr>
            <w:r>
              <w:rPr>
                <w:sz w:val="18"/>
              </w:rPr>
              <w:t xml:space="preserve">výkon ostrahy v rozsahu 24 hodinové služby od </w:t>
            </w:r>
            <w:proofErr w:type="gramStart"/>
            <w:r>
              <w:rPr>
                <w:sz w:val="18"/>
              </w:rPr>
              <w:t>1.8. do</w:t>
            </w:r>
            <w:proofErr w:type="gramEnd"/>
            <w:r>
              <w:rPr>
                <w:sz w:val="18"/>
              </w:rPr>
              <w:t xml:space="preserve"> 31.8.2018 - cena 1 hod./109 Kč bez DPH.</w:t>
            </w: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716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  <w:bookmarkStart w:id="1" w:name="_GoBack"/>
                  <w:bookmarkEnd w:id="1"/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6829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81 096.00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68293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68293E">
            <w:pPr>
              <w:spacing w:after="280"/>
              <w:ind w:left="40" w:right="40"/>
            </w:pPr>
            <w:r>
              <w:rPr>
                <w:sz w:val="18"/>
              </w:rPr>
              <w:t>DPH 21 %</w:t>
            </w: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716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6829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17 030.00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68293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68293E">
            <w:pPr>
              <w:spacing w:after="280"/>
              <w:ind w:left="40" w:right="40"/>
            </w:pPr>
            <w:r>
              <w:rPr>
                <w:sz w:val="18"/>
              </w:rPr>
              <w:t>V ceně je zahrnuto:</w:t>
            </w: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716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right="40"/>
                    <w:jc w:val="center"/>
                  </w:pPr>
                </w:p>
              </w:tc>
            </w:tr>
          </w:tbl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68293E">
            <w:pPr>
              <w:spacing w:after="280"/>
              <w:ind w:left="40" w:right="40"/>
            </w:pPr>
            <w:r>
              <w:rPr>
                <w:sz w:val="18"/>
              </w:rPr>
              <w:t>- vycvičení a základní vybavení strážného</w:t>
            </w: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716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right="40"/>
                    <w:jc w:val="center"/>
                  </w:pPr>
                </w:p>
              </w:tc>
            </w:tr>
          </w:tbl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68293E">
            <w:pPr>
              <w:spacing w:after="280"/>
              <w:ind w:left="40" w:right="40"/>
            </w:pPr>
            <w:r>
              <w:rPr>
                <w:sz w:val="18"/>
              </w:rPr>
              <w:t>- pravidelné školení strážných</w:t>
            </w: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716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right="40"/>
                    <w:jc w:val="center"/>
                  </w:pPr>
                </w:p>
              </w:tc>
            </w:tr>
          </w:tbl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68293E">
            <w:pPr>
              <w:spacing w:after="280"/>
              <w:ind w:left="40" w:right="40"/>
            </w:pPr>
            <w:r>
              <w:rPr>
                <w:sz w:val="18"/>
              </w:rPr>
              <w:t>- spolupráce s místním oddělením policie dle potřeby objednatele</w:t>
            </w: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716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right="40"/>
                    <w:jc w:val="center"/>
                  </w:pPr>
                </w:p>
              </w:tc>
            </w:tr>
          </w:tbl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62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68293E">
            <w:pPr>
              <w:spacing w:after="280"/>
              <w:ind w:left="40" w:right="40"/>
            </w:pPr>
            <w:r>
              <w:rPr>
                <w:sz w:val="18"/>
              </w:rPr>
              <w:t xml:space="preserve">Pracovníci </w:t>
            </w:r>
            <w:proofErr w:type="spellStart"/>
            <w:r>
              <w:rPr>
                <w:sz w:val="18"/>
              </w:rPr>
              <w:t>dodavetele</w:t>
            </w:r>
            <w:proofErr w:type="spellEnd"/>
            <w:r>
              <w:rPr>
                <w:sz w:val="18"/>
              </w:rPr>
              <w:t xml:space="preserve"> budou proškolení z protipožárních a bezpečnostních směrnic a budou dodržovat pokyny a </w:t>
            </w:r>
            <w:proofErr w:type="spellStart"/>
            <w:r>
              <w:rPr>
                <w:sz w:val="18"/>
              </w:rPr>
              <w:t>směrněnice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ojednavatele</w:t>
            </w:r>
            <w:proofErr w:type="spellEnd"/>
            <w:r>
              <w:rPr>
                <w:sz w:val="18"/>
              </w:rPr>
              <w:t xml:space="preserve"> stanovující provozně technické a bezpečnostní podmínky pohybu </w:t>
            </w:r>
            <w:proofErr w:type="spellStart"/>
            <w:r>
              <w:rPr>
                <w:sz w:val="18"/>
              </w:rPr>
              <w:t>zaměstnaců</w:t>
            </w:r>
            <w:proofErr w:type="spellEnd"/>
            <w:r>
              <w:rPr>
                <w:sz w:val="18"/>
              </w:rPr>
              <w:t>, studentů a ostatních osob v prostorách Studia FAMU.</w:t>
            </w: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716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right="40"/>
                    <w:jc w:val="center"/>
                  </w:pPr>
                </w:p>
              </w:tc>
            </w:tr>
          </w:tbl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68293E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716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A07161">
                  <w:pPr>
                    <w:ind w:right="40"/>
                    <w:jc w:val="center"/>
                  </w:pPr>
                </w:p>
              </w:tc>
            </w:tr>
          </w:tbl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6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 w:right="40"/>
              <w:jc w:val="right"/>
            </w:pPr>
            <w:r>
              <w:rPr>
                <w:b/>
                <w:sz w:val="24"/>
              </w:rPr>
              <w:t>98 126.00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4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A0716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8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8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30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0716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68293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98 126.00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7161" w:rsidRDefault="0068293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07161" w:rsidRDefault="00A07161">
                  <w:pPr>
                    <w:pStyle w:val="EMPTYCELLSTYLE"/>
                  </w:pPr>
                </w:p>
              </w:tc>
            </w:tr>
          </w:tbl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12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36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/>
            </w:pPr>
            <w:proofErr w:type="gramStart"/>
            <w:r>
              <w:rPr>
                <w:sz w:val="24"/>
              </w:rPr>
              <w:t>31.07.2018</w:t>
            </w:r>
            <w:proofErr w:type="gramEnd"/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10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32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8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spacing w:before="20" w:after="20"/>
              <w:ind w:right="40"/>
            </w:pPr>
            <w:r>
              <w:t>LULÁKOVÁ Jitka</w:t>
            </w: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8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161" w:rsidRDefault="0068293E">
            <w:pPr>
              <w:spacing w:before="20" w:after="20"/>
              <w:ind w:right="40"/>
            </w:pPr>
            <w:r>
              <w:t>Tel.: 234 244 404, E-mail: jitka.lulakova@studiofamu.cz</w:t>
            </w: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16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3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4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7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58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66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68293E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80"/>
        </w:trPr>
        <w:tc>
          <w:tcPr>
            <w:tcW w:w="720" w:type="dxa"/>
          </w:tcPr>
          <w:p w:rsidR="00A07161" w:rsidRDefault="00A0716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256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7161" w:rsidRDefault="0068293E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1252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6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A07161" w:rsidRDefault="00A0716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7161" w:rsidRDefault="00A07161">
            <w:pPr>
              <w:pStyle w:val="EMPTYCELLSTYLE"/>
            </w:pP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  <w:tr w:rsidR="00A07161">
        <w:trPr>
          <w:trHeight w:hRule="exact" w:val="660"/>
        </w:trPr>
        <w:tc>
          <w:tcPr>
            <w:tcW w:w="720" w:type="dxa"/>
          </w:tcPr>
          <w:p w:rsidR="00A07161" w:rsidRDefault="00A0716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161" w:rsidRDefault="0068293E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A07161" w:rsidRDefault="00A07161">
            <w:pPr>
              <w:pStyle w:val="EMPTYCELLSTYLE"/>
            </w:pPr>
          </w:p>
        </w:tc>
      </w:tr>
    </w:tbl>
    <w:p w:rsidR="0068293E" w:rsidRDefault="0068293E"/>
    <w:sectPr w:rsidR="0068293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07161"/>
    <w:rsid w:val="005E5353"/>
    <w:rsid w:val="0068293E"/>
    <w:rsid w:val="00A07161"/>
    <w:rsid w:val="00E9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4</cp:revision>
  <dcterms:created xsi:type="dcterms:W3CDTF">2018-08-06T07:27:00Z</dcterms:created>
  <dcterms:modified xsi:type="dcterms:W3CDTF">2018-08-06T11:05:00Z</dcterms:modified>
</cp:coreProperties>
</file>