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64BBB" w14:textId="77777777" w:rsidR="00CE717E" w:rsidRPr="00F34A9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34A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Smlouva o dílo</w:t>
      </w:r>
    </w:p>
    <w:p w14:paraId="6A241E9F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Objednatel:</w:t>
      </w:r>
      <w:r>
        <w:rPr>
          <w:rFonts w:ascii="Times New Roman" w:hAnsi="Times New Roman"/>
          <w:bCs/>
          <w:color w:val="000000"/>
        </w:rPr>
        <w:t xml:space="preserve"> </w:t>
      </w:r>
      <w:r w:rsidRPr="008E08ED">
        <w:rPr>
          <w:rFonts w:ascii="Times New Roman" w:hAnsi="Times New Roman"/>
          <w:b/>
          <w:bCs/>
          <w:color w:val="000000"/>
        </w:rPr>
        <w:t>Zlínský kraj</w:t>
      </w:r>
    </w:p>
    <w:p w14:paraId="06B7A3DD" w14:textId="505B7243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sídlo: tř. T</w:t>
      </w:r>
      <w:r w:rsidR="008E08ED">
        <w:rPr>
          <w:rFonts w:ascii="Times New Roman" w:hAnsi="Times New Roman"/>
          <w:bCs/>
          <w:color w:val="000000"/>
        </w:rPr>
        <w:t>omáše</w:t>
      </w:r>
      <w:r w:rsidRPr="009B6050">
        <w:rPr>
          <w:rFonts w:ascii="Times New Roman" w:hAnsi="Times New Roman"/>
          <w:bCs/>
          <w:color w:val="000000"/>
        </w:rPr>
        <w:t xml:space="preserve"> Bati 21, 761 90 Zlín</w:t>
      </w:r>
    </w:p>
    <w:p w14:paraId="4E16108E" w14:textId="1B7FECCE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 xml:space="preserve">zastoupený: Ing. Petrem </w:t>
      </w:r>
      <w:proofErr w:type="spellStart"/>
      <w:r w:rsidRPr="009B6050">
        <w:rPr>
          <w:rFonts w:ascii="Times New Roman" w:hAnsi="Times New Roman"/>
          <w:bCs/>
          <w:color w:val="000000"/>
        </w:rPr>
        <w:t>Kedrou</w:t>
      </w:r>
      <w:proofErr w:type="spellEnd"/>
      <w:r w:rsidRPr="009B6050">
        <w:rPr>
          <w:rFonts w:ascii="Times New Roman" w:hAnsi="Times New Roman"/>
          <w:bCs/>
          <w:color w:val="000000"/>
        </w:rPr>
        <w:t>, vedoucím odboru Kancelář ředitele</w:t>
      </w:r>
      <w:r w:rsidR="00BD14DB">
        <w:rPr>
          <w:rFonts w:ascii="Times New Roman" w:hAnsi="Times New Roman"/>
          <w:bCs/>
          <w:color w:val="000000"/>
        </w:rPr>
        <w:t xml:space="preserve"> </w:t>
      </w:r>
    </w:p>
    <w:p w14:paraId="3F85E510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IČ: 70891320</w:t>
      </w:r>
    </w:p>
    <w:p w14:paraId="0EB1699D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</w:t>
      </w:r>
      <w:r w:rsidRPr="009B6050">
        <w:rPr>
          <w:rFonts w:ascii="Times New Roman" w:hAnsi="Times New Roman"/>
          <w:bCs/>
          <w:color w:val="000000"/>
        </w:rPr>
        <w:t>IČ: CZ70891320</w:t>
      </w:r>
    </w:p>
    <w:p w14:paraId="472D547F" w14:textId="5ED0570F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 xml:space="preserve">bank. </w:t>
      </w:r>
      <w:proofErr w:type="gramStart"/>
      <w:r w:rsidRPr="009B6050">
        <w:rPr>
          <w:rFonts w:ascii="Times New Roman" w:hAnsi="Times New Roman"/>
          <w:bCs/>
          <w:color w:val="000000"/>
        </w:rPr>
        <w:t>spojení</w:t>
      </w:r>
      <w:proofErr w:type="gramEnd"/>
      <w:r w:rsidRPr="009B6050">
        <w:rPr>
          <w:rFonts w:ascii="Times New Roman" w:hAnsi="Times New Roman"/>
          <w:bCs/>
          <w:color w:val="000000"/>
        </w:rPr>
        <w:t>:</w:t>
      </w:r>
      <w:r w:rsidR="001A7E45">
        <w:rPr>
          <w:rFonts w:ascii="Times New Roman" w:hAnsi="Times New Roman"/>
          <w:bCs/>
          <w:color w:val="000000"/>
        </w:rPr>
        <w:t xml:space="preserve"> 2786182/0800, Česká spořitelna a.s.</w:t>
      </w:r>
    </w:p>
    <w:p w14:paraId="310F6946" w14:textId="77777777" w:rsidR="00CE717E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374673CD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a</w:t>
      </w:r>
    </w:p>
    <w:p w14:paraId="415848DF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Zhotovitel: </w:t>
      </w:r>
      <w:r>
        <w:rPr>
          <w:rFonts w:ascii="Times New Roman" w:hAnsi="Times New Roman"/>
          <w:b/>
          <w:bCs/>
          <w:color w:val="000000"/>
        </w:rPr>
        <w:t>FMIB, s.r.o.</w:t>
      </w:r>
    </w:p>
    <w:p w14:paraId="72F07B75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Sídlo: Moravská 758/95, </w:t>
      </w:r>
      <w:proofErr w:type="gramStart"/>
      <w:r>
        <w:rPr>
          <w:rFonts w:ascii="Times New Roman" w:hAnsi="Times New Roman"/>
          <w:bCs/>
          <w:color w:val="000000"/>
        </w:rPr>
        <w:t>70030  Ostrava</w:t>
      </w:r>
      <w:proofErr w:type="gramEnd"/>
      <w:r>
        <w:rPr>
          <w:rFonts w:ascii="Times New Roman" w:hAnsi="Times New Roman"/>
          <w:bCs/>
          <w:color w:val="000000"/>
        </w:rPr>
        <w:t xml:space="preserve"> – Jih, Hrabůvka</w:t>
      </w:r>
    </w:p>
    <w:p w14:paraId="0EBD3FA7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IČ: 25908898 </w:t>
      </w:r>
    </w:p>
    <w:p w14:paraId="0D3F9ECC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DIČ: CZ25908898 </w:t>
      </w:r>
    </w:p>
    <w:p w14:paraId="5CBBA344" w14:textId="5394E486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zastoupený: </w:t>
      </w:r>
      <w:r w:rsidR="0061565C">
        <w:rPr>
          <w:rFonts w:ascii="Times New Roman" w:hAnsi="Times New Roman"/>
          <w:bCs/>
          <w:color w:val="000000"/>
        </w:rPr>
        <w:t xml:space="preserve">Ing. </w:t>
      </w:r>
      <w:r>
        <w:rPr>
          <w:rFonts w:ascii="Times New Roman" w:hAnsi="Times New Roman"/>
          <w:bCs/>
          <w:color w:val="000000"/>
        </w:rPr>
        <w:t>Jiřím Hlouškem</w:t>
      </w:r>
      <w:r w:rsidR="00396028">
        <w:rPr>
          <w:rFonts w:ascii="Times New Roman" w:hAnsi="Times New Roman"/>
          <w:bCs/>
          <w:color w:val="000000"/>
        </w:rPr>
        <w:t>, jednatelem</w:t>
      </w:r>
    </w:p>
    <w:p w14:paraId="25735985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zapsaný v OR vedeném u Krajského soudu v Ostravě, oddíl C, vložka 27033</w:t>
      </w:r>
    </w:p>
    <w:p w14:paraId="553E19C8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bank. </w:t>
      </w:r>
      <w:proofErr w:type="gramStart"/>
      <w:r>
        <w:rPr>
          <w:rFonts w:ascii="Times New Roman" w:hAnsi="Times New Roman"/>
          <w:bCs/>
          <w:color w:val="000000"/>
        </w:rPr>
        <w:t>spojení</w:t>
      </w:r>
      <w:proofErr w:type="gramEnd"/>
      <w:r>
        <w:rPr>
          <w:rFonts w:ascii="Times New Roman" w:hAnsi="Times New Roman"/>
          <w:bCs/>
          <w:color w:val="000000"/>
        </w:rPr>
        <w:t>: 177504239/0300, ČSOB</w:t>
      </w:r>
    </w:p>
    <w:p w14:paraId="7834B4A9" w14:textId="77777777" w:rsidR="00CE717E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1903B8A6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I. Předmět smlouvy</w:t>
      </w:r>
    </w:p>
    <w:p w14:paraId="3ECF7885" w14:textId="46EA545B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Na základě této smlouvy se zhotovitel zavazuje za podmínek obsažených v této smlouvě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s potřebnou </w:t>
      </w:r>
      <w:r w:rsidR="00565D5B">
        <w:rPr>
          <w:rFonts w:ascii="Times New Roman" w:hAnsi="Times New Roman"/>
          <w:bCs/>
          <w:color w:val="000000"/>
        </w:rPr>
        <w:t xml:space="preserve">odbornou </w:t>
      </w:r>
      <w:r w:rsidRPr="009B6050">
        <w:rPr>
          <w:rFonts w:ascii="Times New Roman" w:hAnsi="Times New Roman"/>
          <w:bCs/>
          <w:color w:val="000000"/>
        </w:rPr>
        <w:t>péčí, na svůj náklad a na své nebezpečí a v níže uvedeném termí</w:t>
      </w:r>
      <w:r w:rsidR="00565D5B">
        <w:rPr>
          <w:rFonts w:ascii="Times New Roman" w:hAnsi="Times New Roman"/>
          <w:bCs/>
          <w:color w:val="000000"/>
        </w:rPr>
        <w:t xml:space="preserve">nu provést pro objednatele dílo: </w:t>
      </w:r>
      <w:r w:rsidR="00035E25">
        <w:rPr>
          <w:rFonts w:ascii="Times New Roman" w:hAnsi="Times New Roman"/>
          <w:b/>
          <w:bCs/>
          <w:color w:val="000000"/>
        </w:rPr>
        <w:t xml:space="preserve">Oprava jednotky chlazení </w:t>
      </w:r>
      <w:proofErr w:type="spellStart"/>
      <w:r w:rsidR="00035E25">
        <w:rPr>
          <w:rFonts w:ascii="Times New Roman" w:hAnsi="Times New Roman"/>
          <w:b/>
          <w:bCs/>
          <w:color w:val="000000"/>
        </w:rPr>
        <w:t>serverovny</w:t>
      </w:r>
      <w:proofErr w:type="spellEnd"/>
      <w:r w:rsidR="00035E25">
        <w:rPr>
          <w:rFonts w:ascii="Times New Roman" w:hAnsi="Times New Roman"/>
          <w:b/>
          <w:bCs/>
          <w:color w:val="000000"/>
        </w:rPr>
        <w:t xml:space="preserve"> KÚ </w:t>
      </w:r>
      <w:r w:rsidR="00D5185F">
        <w:rPr>
          <w:rFonts w:ascii="Times New Roman" w:hAnsi="Times New Roman"/>
          <w:b/>
          <w:bCs/>
          <w:color w:val="000000"/>
        </w:rPr>
        <w:t>2</w:t>
      </w:r>
      <w:r w:rsidR="00035E25">
        <w:rPr>
          <w:rFonts w:ascii="Times New Roman" w:hAnsi="Times New Roman"/>
          <w:b/>
          <w:bCs/>
          <w:color w:val="000000"/>
        </w:rPr>
        <w:t>. NP</w:t>
      </w:r>
      <w:r w:rsidR="00EE77C7" w:rsidRPr="0003714F">
        <w:rPr>
          <w:rFonts w:ascii="Times New Roman" w:hAnsi="Times New Roman"/>
          <w:b/>
          <w:bCs/>
          <w:color w:val="000000"/>
        </w:rPr>
        <w:t xml:space="preserve"> – B 21</w:t>
      </w:r>
      <w:r w:rsidR="001A2B13" w:rsidRPr="0003714F">
        <w:rPr>
          <w:rFonts w:ascii="Times New Roman" w:hAnsi="Times New Roman"/>
          <w:b/>
          <w:bCs/>
          <w:color w:val="000000"/>
        </w:rPr>
        <w:t>,</w:t>
      </w:r>
      <w:r w:rsidR="001A7E45">
        <w:rPr>
          <w:rFonts w:ascii="Times New Roman" w:hAnsi="Times New Roman"/>
          <w:bCs/>
          <w:color w:val="000000"/>
        </w:rPr>
        <w:t xml:space="preserve"> viz Příloha č. 1. </w:t>
      </w:r>
    </w:p>
    <w:p w14:paraId="384F5358" w14:textId="59A01CED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Objednatel se zavazuje dílo převzít a zaplatit za něj cenu díla.</w:t>
      </w:r>
    </w:p>
    <w:p w14:paraId="563D2651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 xml:space="preserve">II. Doba </w:t>
      </w:r>
      <w:r w:rsidR="00FF3B10">
        <w:rPr>
          <w:rFonts w:ascii="Times New Roman" w:hAnsi="Times New Roman"/>
          <w:b/>
          <w:bCs/>
          <w:color w:val="000000"/>
        </w:rPr>
        <w:t xml:space="preserve">a místo </w:t>
      </w:r>
      <w:r w:rsidRPr="00FF3B10">
        <w:rPr>
          <w:rFonts w:ascii="Times New Roman" w:hAnsi="Times New Roman"/>
          <w:b/>
          <w:bCs/>
          <w:color w:val="000000"/>
        </w:rPr>
        <w:t>plnění smlouvy</w:t>
      </w:r>
    </w:p>
    <w:p w14:paraId="02F3D8FB" w14:textId="24764562" w:rsidR="00CE717E" w:rsidRPr="009B6050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Zhotovitel se zavazuje provést dílo specifikované v čl. I této smlouvy v následujících termínech:</w:t>
      </w:r>
    </w:p>
    <w:p w14:paraId="5FD7C9B5" w14:textId="12EC530A" w:rsidR="00CE717E" w:rsidRPr="00F04A9E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 xml:space="preserve">termín zahájení prací: </w:t>
      </w:r>
      <w:proofErr w:type="gramStart"/>
      <w:r w:rsidR="00030B60" w:rsidRPr="00030B60">
        <w:rPr>
          <w:rFonts w:ascii="Times New Roman" w:hAnsi="Times New Roman"/>
          <w:b/>
          <w:bCs/>
          <w:color w:val="000000"/>
        </w:rPr>
        <w:t>8</w:t>
      </w:r>
      <w:r w:rsidR="0003714F">
        <w:rPr>
          <w:rFonts w:ascii="Times New Roman" w:hAnsi="Times New Roman"/>
          <w:b/>
          <w:bCs/>
          <w:color w:val="000000"/>
        </w:rPr>
        <w:t>.8.2018</w:t>
      </w:r>
      <w:proofErr w:type="gramEnd"/>
    </w:p>
    <w:p w14:paraId="74620B41" w14:textId="369B0B80" w:rsidR="00CE717E" w:rsidRPr="007106E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 xml:space="preserve">termín dokončení prací: </w:t>
      </w:r>
      <w:proofErr w:type="gramStart"/>
      <w:r w:rsidR="0003714F">
        <w:rPr>
          <w:rFonts w:ascii="Times New Roman" w:hAnsi="Times New Roman"/>
          <w:b/>
          <w:bCs/>
          <w:color w:val="000000"/>
        </w:rPr>
        <w:t>30.9.2018</w:t>
      </w:r>
      <w:proofErr w:type="gramEnd"/>
    </w:p>
    <w:p w14:paraId="7056C009" w14:textId="33E34B3B" w:rsidR="00FF3B10" w:rsidRPr="009B6050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Místem provedení díla je: </w:t>
      </w:r>
      <w:r w:rsidR="008E08ED">
        <w:rPr>
          <w:rFonts w:ascii="Times New Roman" w:hAnsi="Times New Roman"/>
          <w:bCs/>
          <w:color w:val="000000"/>
        </w:rPr>
        <w:t>s</w:t>
      </w:r>
      <w:r w:rsidR="001A7E45">
        <w:rPr>
          <w:rFonts w:ascii="Times New Roman" w:hAnsi="Times New Roman"/>
          <w:bCs/>
          <w:color w:val="000000"/>
        </w:rPr>
        <w:t>ídlo Zlínského kraje – budova č. 21</w:t>
      </w:r>
      <w:r w:rsidR="001916F5">
        <w:rPr>
          <w:rFonts w:ascii="Times New Roman" w:hAnsi="Times New Roman"/>
          <w:bCs/>
          <w:color w:val="000000"/>
        </w:rPr>
        <w:t>,</w:t>
      </w:r>
      <w:r w:rsidR="001A7E45">
        <w:rPr>
          <w:rFonts w:ascii="Times New Roman" w:hAnsi="Times New Roman"/>
          <w:bCs/>
          <w:color w:val="000000"/>
        </w:rPr>
        <w:t xml:space="preserve"> tř. T</w:t>
      </w:r>
      <w:r w:rsidR="008E08ED">
        <w:rPr>
          <w:rFonts w:ascii="Times New Roman" w:hAnsi="Times New Roman"/>
          <w:bCs/>
          <w:color w:val="000000"/>
        </w:rPr>
        <w:t>.</w:t>
      </w:r>
      <w:r w:rsidR="001A7E45">
        <w:rPr>
          <w:rFonts w:ascii="Times New Roman" w:hAnsi="Times New Roman"/>
          <w:bCs/>
          <w:color w:val="000000"/>
        </w:rPr>
        <w:t xml:space="preserve"> Bati, Zlín</w:t>
      </w:r>
      <w:r w:rsidRPr="009B6050">
        <w:rPr>
          <w:rFonts w:ascii="Times New Roman" w:hAnsi="Times New Roman"/>
          <w:bCs/>
          <w:color w:val="000000"/>
        </w:rPr>
        <w:t>. </w:t>
      </w:r>
      <w:r>
        <w:rPr>
          <w:rFonts w:ascii="Times New Roman" w:hAnsi="Times New Roman"/>
          <w:bCs/>
          <w:color w:val="000000"/>
        </w:rPr>
        <w:t xml:space="preserve"> </w:t>
      </w:r>
    </w:p>
    <w:p w14:paraId="4B120A30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III. Cena za dílo</w:t>
      </w:r>
    </w:p>
    <w:p w14:paraId="0E1DA317" w14:textId="3ED9CAD6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Objednatel a zhotovitel se dohodli, že smluvní cena za provedení díla specifikovaného v čl. I této smlouvy činí </w:t>
      </w:r>
      <w:r w:rsidR="00D5185F">
        <w:rPr>
          <w:rFonts w:ascii="Times New Roman" w:hAnsi="Times New Roman"/>
          <w:b/>
          <w:bCs/>
          <w:color w:val="000000"/>
        </w:rPr>
        <w:t>135.452,24</w:t>
      </w:r>
      <w:r w:rsidRPr="00F04A9E">
        <w:rPr>
          <w:rFonts w:ascii="Times New Roman" w:hAnsi="Times New Roman"/>
          <w:b/>
          <w:bCs/>
          <w:color w:val="000000"/>
        </w:rPr>
        <w:t> Kč</w:t>
      </w:r>
      <w:r w:rsidRPr="009B605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včetně</w:t>
      </w:r>
      <w:r w:rsidRPr="009B6050">
        <w:rPr>
          <w:rFonts w:ascii="Times New Roman" w:hAnsi="Times New Roman"/>
          <w:bCs/>
          <w:color w:val="000000"/>
        </w:rPr>
        <w:t xml:space="preserve"> DPH.</w:t>
      </w:r>
    </w:p>
    <w:p w14:paraId="2206600E" w14:textId="180DA7D3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Cena je stanovena za kompletní provedení díla dle předmětu smlouvy, plně funkčního a jsou v ní obsaženy veškeré náklady zhotovitele na provedení díla.</w:t>
      </w:r>
    </w:p>
    <w:p w14:paraId="699FC37D" w14:textId="208293D5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Smluvní strany se dohodly, že cena za dílo je konečná a bez </w:t>
      </w:r>
      <w:r w:rsidR="00CB676B">
        <w:rPr>
          <w:rFonts w:ascii="Times New Roman" w:hAnsi="Times New Roman"/>
          <w:bCs/>
          <w:color w:val="000000"/>
        </w:rPr>
        <w:t>sjednání její změny písemným dodatkem k této smlouvě</w:t>
      </w:r>
      <w:r w:rsidRPr="009B6050">
        <w:rPr>
          <w:rFonts w:ascii="Times New Roman" w:hAnsi="Times New Roman"/>
          <w:bCs/>
          <w:color w:val="000000"/>
        </w:rPr>
        <w:t xml:space="preserve"> se nesmí navyšovat.</w:t>
      </w:r>
    </w:p>
    <w:p w14:paraId="311B7A69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IV. Platební podmínky ceny díla</w:t>
      </w:r>
    </w:p>
    <w:p w14:paraId="0633EC7C" w14:textId="265A650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F</w:t>
      </w:r>
      <w:r w:rsidRPr="009B6050">
        <w:rPr>
          <w:rFonts w:ascii="Times New Roman" w:hAnsi="Times New Roman"/>
          <w:bCs/>
          <w:color w:val="000000"/>
        </w:rPr>
        <w:t>aktura bude vystavena při předání a převzetí díla.</w:t>
      </w:r>
      <w:r>
        <w:rPr>
          <w:rFonts w:ascii="Times New Roman" w:hAnsi="Times New Roman"/>
          <w:bCs/>
          <w:color w:val="000000"/>
        </w:rPr>
        <w:t xml:space="preserve"> </w:t>
      </w:r>
    </w:p>
    <w:p w14:paraId="1103F876" w14:textId="45D9B698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Nebude-li faktura obsahovat některou náležitost dle </w:t>
      </w:r>
      <w:r w:rsidR="00850B68" w:rsidRPr="00850B68">
        <w:rPr>
          <w:rFonts w:ascii="Times New Roman" w:hAnsi="Times New Roman"/>
          <w:bCs/>
          <w:color w:val="000000"/>
        </w:rPr>
        <w:t>zákona č. 563/1991 Sb., o účetnictví a zákona č. 235/2004 Sb., o dani z přidané hodnoty</w:t>
      </w:r>
      <w:r w:rsidR="00850B68"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nebo dle požadavků objednatele nebo bude-li chybně vyúčtována cena, je objednatel oprávněn fakturu před uplynutím lhůty splatnosti vrátit druhé smluvní straně bez zaplacení k provedení opravy. Ve vrácené faktuře vyznačí objednatel důvod a datum vrácení. Druhá smluvní strana provede opravu vystavením nové faktury. Vrátí-li objednatel vadnou fakturu druhé smluvní straně k opravě, přestává běžet původní lhůta splatnosti</w:t>
      </w:r>
      <w:r w:rsidR="00850B68">
        <w:rPr>
          <w:rFonts w:ascii="Times New Roman" w:hAnsi="Times New Roman"/>
          <w:bCs/>
          <w:color w:val="000000"/>
        </w:rPr>
        <w:t>.</w:t>
      </w:r>
      <w:r w:rsidRPr="009B6050">
        <w:rPr>
          <w:rFonts w:ascii="Times New Roman" w:hAnsi="Times New Roman"/>
          <w:bCs/>
          <w:color w:val="000000"/>
        </w:rPr>
        <w:t xml:space="preserve"> </w:t>
      </w:r>
      <w:r w:rsidR="00850B68">
        <w:rPr>
          <w:rFonts w:ascii="Times New Roman" w:hAnsi="Times New Roman"/>
          <w:bCs/>
          <w:color w:val="000000"/>
        </w:rPr>
        <w:t>P</w:t>
      </w:r>
      <w:r w:rsidRPr="009B6050">
        <w:rPr>
          <w:rFonts w:ascii="Times New Roman" w:hAnsi="Times New Roman"/>
          <w:bCs/>
          <w:color w:val="000000"/>
        </w:rPr>
        <w:t>o opětovném doručení nově vyhotovené opravené faktury</w:t>
      </w:r>
      <w:r w:rsidR="00850B68">
        <w:rPr>
          <w:rFonts w:ascii="Times New Roman" w:hAnsi="Times New Roman"/>
          <w:bCs/>
          <w:color w:val="000000"/>
        </w:rPr>
        <w:t xml:space="preserve"> počíná běžet nová lhůta splatnosti</w:t>
      </w:r>
      <w:r w:rsidRPr="009B6050">
        <w:rPr>
          <w:rFonts w:ascii="Times New Roman" w:hAnsi="Times New Roman"/>
          <w:bCs/>
          <w:color w:val="000000"/>
        </w:rPr>
        <w:t>.</w:t>
      </w:r>
      <w:r w:rsidR="00850B68">
        <w:rPr>
          <w:rFonts w:ascii="Times New Roman" w:hAnsi="Times New Roman"/>
          <w:bCs/>
          <w:color w:val="000000"/>
        </w:rPr>
        <w:t xml:space="preserve"> </w:t>
      </w:r>
    </w:p>
    <w:p w14:paraId="605F8F2C" w14:textId="1BAAD15A" w:rsidR="00CE717E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Splatnost </w:t>
      </w:r>
      <w:r w:rsidR="00ED12DD">
        <w:rPr>
          <w:rFonts w:ascii="Times New Roman" w:hAnsi="Times New Roman"/>
          <w:bCs/>
          <w:color w:val="000000"/>
        </w:rPr>
        <w:t>faktur</w:t>
      </w:r>
      <w:r w:rsidRPr="009B6050">
        <w:rPr>
          <w:rFonts w:ascii="Times New Roman" w:hAnsi="Times New Roman"/>
          <w:bCs/>
          <w:color w:val="000000"/>
        </w:rPr>
        <w:t xml:space="preserve"> odsouhlasených zástupci objednatele bude </w:t>
      </w:r>
      <w:r>
        <w:rPr>
          <w:rFonts w:ascii="Times New Roman" w:hAnsi="Times New Roman"/>
          <w:bCs/>
          <w:color w:val="000000"/>
        </w:rPr>
        <w:t>30</w:t>
      </w:r>
      <w:r w:rsidRPr="009B6050">
        <w:rPr>
          <w:rFonts w:ascii="Times New Roman" w:hAnsi="Times New Roman"/>
          <w:bCs/>
          <w:color w:val="000000"/>
        </w:rPr>
        <w:t xml:space="preserve"> dní ode dne </w:t>
      </w:r>
      <w:r w:rsidR="00822B07">
        <w:rPr>
          <w:rFonts w:ascii="Times New Roman" w:hAnsi="Times New Roman"/>
          <w:bCs/>
          <w:color w:val="000000"/>
        </w:rPr>
        <w:t>vystavení.</w:t>
      </w:r>
    </w:p>
    <w:p w14:paraId="4D046FB0" w14:textId="1CA8E112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 </w:t>
      </w:r>
      <w:r w:rsidRPr="00B157E9">
        <w:rPr>
          <w:rFonts w:ascii="Times New Roman" w:hAnsi="Times New Roman"/>
          <w:bCs/>
          <w:color w:val="000000"/>
        </w:rPr>
        <w:t>prohlašuje, že:</w:t>
      </w:r>
    </w:p>
    <w:p w14:paraId="3E3D9193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nemá v úmyslu nezaplatit daň z přidané hodnoty u zdanitelného plnění podle této smlouvy (dále jen „daň“),</w:t>
      </w:r>
    </w:p>
    <w:p w14:paraId="5B0677B0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mu nejsou známy skutečnosti, nasvědčující tomu, že se dostane do postavení, kdy nemůže daň zaplatit a ani se ke dni podpisu této smlouvy v takovém postavení nenachází,</w:t>
      </w:r>
    </w:p>
    <w:p w14:paraId="222A7920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nezkrátí daň nebo nevyláká daňovou výhodu,</w:t>
      </w:r>
    </w:p>
    <w:p w14:paraId="52758077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úplata za plnění dle smlouvy není odchylná od obvyklé ceny,</w:t>
      </w:r>
    </w:p>
    <w:p w14:paraId="00CE25C8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úplata za plnění dle smlouvy nebude poskytnuta zcela nebo zčásti bezhotovostním převodem na účet vedený poskytovatelem platebních služeb mimo tuzemsko,</w:t>
      </w:r>
    </w:p>
    <w:p w14:paraId="7F8C273E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nebude nespolehlivým plátcem,</w:t>
      </w:r>
    </w:p>
    <w:p w14:paraId="3ECA8191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bude mít u správce daně registrován bankovní účet používaný pro ekonomickou činnost,</w:t>
      </w:r>
    </w:p>
    <w:p w14:paraId="79D9696B" w14:textId="320CE2FF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 xml:space="preserve">- souhlasí s tím, že pokud ke dni uskutečnění zdanitelného plnění nebo k okamžiku poskytnutí úplaty na plnění bude o </w:t>
      </w:r>
      <w:r w:rsidR="00BD14DB">
        <w:rPr>
          <w:rFonts w:ascii="Times New Roman" w:hAnsi="Times New Roman"/>
          <w:bCs/>
          <w:color w:val="000000"/>
        </w:rPr>
        <w:t xml:space="preserve">zhotoviteli </w:t>
      </w:r>
      <w:r w:rsidRPr="00B157E9">
        <w:rPr>
          <w:rFonts w:ascii="Times New Roman" w:hAnsi="Times New Roman"/>
          <w:bCs/>
          <w:color w:val="000000"/>
        </w:rPr>
        <w:t xml:space="preserve">zveřejněna správcem daně skutečnost, že </w:t>
      </w:r>
      <w:r w:rsidR="00274C0D">
        <w:rPr>
          <w:rFonts w:ascii="Times New Roman" w:hAnsi="Times New Roman"/>
          <w:bCs/>
          <w:color w:val="000000"/>
        </w:rPr>
        <w:t xml:space="preserve">zhotovitel </w:t>
      </w:r>
      <w:r w:rsidRPr="00B157E9">
        <w:rPr>
          <w:rFonts w:ascii="Times New Roman" w:hAnsi="Times New Roman"/>
          <w:bCs/>
          <w:color w:val="000000"/>
        </w:rPr>
        <w:t xml:space="preserve">je nespolehlivým plátcem, uhradí </w:t>
      </w:r>
      <w:r w:rsidR="00BD14DB">
        <w:rPr>
          <w:rFonts w:ascii="Times New Roman" w:hAnsi="Times New Roman"/>
          <w:bCs/>
          <w:color w:val="000000"/>
        </w:rPr>
        <w:t xml:space="preserve">Zlínský kraj </w:t>
      </w:r>
      <w:r w:rsidRPr="00B157E9">
        <w:rPr>
          <w:rFonts w:ascii="Times New Roman" w:hAnsi="Times New Roman"/>
          <w:bCs/>
          <w:color w:val="000000"/>
        </w:rPr>
        <w:t>daň z přidané hodnoty z přijatého zdanitelného plnění příslušnému správci daně,</w:t>
      </w:r>
    </w:p>
    <w:p w14:paraId="24AE3498" w14:textId="7F1FEF2F" w:rsid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 xml:space="preserve">- souhlasí s tím, že pokud ke dni uskutečnění zdanitelného plnění nebo k okamžiku poskytnutí úplaty na plnění bude zjištěna nesrovnalost v registraci bankovního účtu </w:t>
      </w:r>
      <w:r w:rsidR="00BD14DB">
        <w:rPr>
          <w:rFonts w:ascii="Times New Roman" w:hAnsi="Times New Roman"/>
          <w:bCs/>
          <w:color w:val="000000"/>
        </w:rPr>
        <w:t xml:space="preserve">zhotovitele </w:t>
      </w:r>
      <w:r w:rsidRPr="00B157E9">
        <w:rPr>
          <w:rFonts w:ascii="Times New Roman" w:hAnsi="Times New Roman"/>
          <w:bCs/>
          <w:color w:val="000000"/>
        </w:rPr>
        <w:t xml:space="preserve">určeného pro ekonomickou činnost správcem daně, uhradí </w:t>
      </w:r>
      <w:r w:rsidR="00BD14DB">
        <w:rPr>
          <w:rFonts w:ascii="Times New Roman" w:hAnsi="Times New Roman"/>
          <w:bCs/>
          <w:color w:val="000000"/>
        </w:rPr>
        <w:t xml:space="preserve">Zlínský kraj </w:t>
      </w:r>
      <w:r w:rsidRPr="00B157E9">
        <w:rPr>
          <w:rFonts w:ascii="Times New Roman" w:hAnsi="Times New Roman"/>
          <w:bCs/>
          <w:color w:val="000000"/>
        </w:rPr>
        <w:t>daň z přidané hodnoty z přijatého zdanitelného plnění příslušnému správci daně.</w:t>
      </w:r>
      <w:r>
        <w:rPr>
          <w:rFonts w:ascii="Times New Roman" w:hAnsi="Times New Roman"/>
          <w:bCs/>
          <w:color w:val="000000"/>
        </w:rPr>
        <w:t xml:space="preserve"> </w:t>
      </w:r>
    </w:p>
    <w:p w14:paraId="6572A902" w14:textId="7ACA94DA" w:rsidR="00EA060E" w:rsidRPr="009B6050" w:rsidRDefault="00EA060E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Plnění, které je předmětem této smlouvy, bude používáno pro výkon veřejnoprávní činnosti.</w:t>
      </w:r>
    </w:p>
    <w:p w14:paraId="4A247579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V. Závazky smluvních stran</w:t>
      </w:r>
    </w:p>
    <w:p w14:paraId="73BB7D05" w14:textId="48ACE00A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Zhotovitel je povinen provést dílo, tj. veškeré práce a dodávky kompletně, v patřičné kvalitě a v termínech sjednaných v této smlouvě.</w:t>
      </w:r>
    </w:p>
    <w:p w14:paraId="7AB80F64" w14:textId="6125CE72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Požadovaná kvalita </w:t>
      </w:r>
      <w:r>
        <w:rPr>
          <w:rFonts w:ascii="Times New Roman" w:hAnsi="Times New Roman"/>
          <w:bCs/>
          <w:color w:val="000000"/>
        </w:rPr>
        <w:t xml:space="preserve">díla </w:t>
      </w:r>
      <w:r w:rsidR="00CE717E" w:rsidRPr="009B6050">
        <w:rPr>
          <w:rFonts w:ascii="Times New Roman" w:hAnsi="Times New Roman"/>
          <w:bCs/>
          <w:color w:val="000000"/>
        </w:rPr>
        <w:t>je vymezena obecně platnými právními předpisy, hygienickými normami a ČSN.</w:t>
      </w:r>
    </w:p>
    <w:p w14:paraId="023362CC" w14:textId="4CEF49D7" w:rsidR="00CE717E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Pokud porušením těchto předpisů vznikne škoda objednateli nebo třetím osobám, nese </w:t>
      </w:r>
      <w:r>
        <w:rPr>
          <w:rFonts w:ascii="Times New Roman" w:hAnsi="Times New Roman"/>
          <w:bCs/>
          <w:color w:val="000000"/>
        </w:rPr>
        <w:t>povinnost její náhrady</w:t>
      </w:r>
      <w:r w:rsidR="00CE717E" w:rsidRPr="009B6050">
        <w:rPr>
          <w:rFonts w:ascii="Times New Roman" w:hAnsi="Times New Roman"/>
          <w:bCs/>
          <w:color w:val="000000"/>
        </w:rPr>
        <w:t xml:space="preserve"> pouze zhotovitel.</w:t>
      </w:r>
    </w:p>
    <w:p w14:paraId="5ECF67FD" w14:textId="77777777" w:rsidR="00A00C21" w:rsidRPr="009B6050" w:rsidRDefault="00A00C21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0861DC24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lastRenderedPageBreak/>
        <w:t>VI. Převzetí díla</w:t>
      </w:r>
    </w:p>
    <w:p w14:paraId="2D47151E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O předání a převzetí díla bude smluvními stranami sepsán předávací protokol.</w:t>
      </w:r>
    </w:p>
    <w:p w14:paraId="1B01E7AC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VII. Záruka za dílo</w:t>
      </w:r>
    </w:p>
    <w:p w14:paraId="33217C87" w14:textId="10683C40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Zhotovitel poskytne na dílo podle této smlouvy záruku v</w:t>
      </w:r>
      <w:r w:rsidR="001A7E45">
        <w:rPr>
          <w:rFonts w:ascii="Times New Roman" w:hAnsi="Times New Roman"/>
          <w:bCs/>
          <w:color w:val="000000"/>
        </w:rPr>
        <w:t> </w:t>
      </w:r>
      <w:r w:rsidR="00CE717E" w:rsidRPr="009B6050">
        <w:rPr>
          <w:rFonts w:ascii="Times New Roman" w:hAnsi="Times New Roman"/>
          <w:bCs/>
          <w:color w:val="000000"/>
        </w:rPr>
        <w:t>délce</w:t>
      </w:r>
      <w:r w:rsidR="001A7E45">
        <w:rPr>
          <w:rFonts w:ascii="Times New Roman" w:hAnsi="Times New Roman"/>
          <w:bCs/>
          <w:color w:val="000000"/>
        </w:rPr>
        <w:t xml:space="preserve"> </w:t>
      </w:r>
      <w:r w:rsidR="00F04A9E" w:rsidRPr="0003714F">
        <w:rPr>
          <w:rFonts w:ascii="Times New Roman" w:hAnsi="Times New Roman"/>
          <w:bCs/>
          <w:color w:val="000000"/>
        </w:rPr>
        <w:t>24</w:t>
      </w:r>
      <w:r w:rsidR="007106E1" w:rsidRPr="0003714F">
        <w:rPr>
          <w:rFonts w:ascii="Times New Roman" w:hAnsi="Times New Roman"/>
          <w:bCs/>
          <w:color w:val="000000"/>
        </w:rPr>
        <w:t xml:space="preserve"> měsíců</w:t>
      </w:r>
      <w:r w:rsidR="00CE717E" w:rsidRPr="009B6050">
        <w:rPr>
          <w:rFonts w:ascii="Times New Roman" w:hAnsi="Times New Roman"/>
          <w:bCs/>
          <w:color w:val="000000"/>
        </w:rPr>
        <w:t xml:space="preserve"> ode dne převzetí díla podle této smlouvy.</w:t>
      </w:r>
    </w:p>
    <w:p w14:paraId="26B30A5E" w14:textId="1BA2523A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Záruční doba počíná běžet dnem podpisu konečného předávacího protokolu mezi objednatelem a zhotovitelem</w:t>
      </w:r>
      <w:r>
        <w:rPr>
          <w:rFonts w:ascii="Times New Roman" w:hAnsi="Times New Roman"/>
          <w:bCs/>
          <w:color w:val="000000"/>
        </w:rPr>
        <w:t>.</w:t>
      </w:r>
    </w:p>
    <w:p w14:paraId="3DA186A3" w14:textId="59FA11A5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Vady díla zjištěné v záruční době je objednatel povinen písemně reklamovat u zhotovitele bez zbytečného odkladu po jejich zjištění. V reklamaci musí být vady popsány a uvedeno, jak se projevují.</w:t>
      </w:r>
    </w:p>
    <w:p w14:paraId="78B6EC2C" w14:textId="0727EBD8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Zhotovitel je povinen nejpozději do 3 dnů po obdržení reklamace písemně oznámit objednateli, zda reklamaci uznává či neuznává. Pokud tak neučiní, má se za to, že reklamaci objednatele uznává. Vždy však musí písemně sdělit, v jakém termínu nastoupí k odstranění vady nebo poruchy. Tento termín nesmí být delší, než 5 dnů od obdržení reklamace</w:t>
      </w:r>
      <w:r w:rsidR="00257E4D">
        <w:rPr>
          <w:rFonts w:ascii="Times New Roman" w:hAnsi="Times New Roman"/>
          <w:bCs/>
          <w:color w:val="000000"/>
        </w:rPr>
        <w:t>.</w:t>
      </w:r>
    </w:p>
    <w:p w14:paraId="1C8F4B1F" w14:textId="1FA1A741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Současně zhotovitel písemně navrhne, do kterého termínu vady odstraní. Nenastoupí-li zhotovitel k odstranění reklamované vady nebo poruchy ani do 10 dnů po obdržení reklamace, je objednatel oprávněn, a to bez ohledu na to, zda zhotovitel reklamaci uznává či neuznává, pověřit odstraněním vady jinou osobu bez jakékoli ztráty záruky na dílo. Veškeré takto vzniklé náklady uhradí objednateli zhotovitel.</w:t>
      </w:r>
    </w:p>
    <w:p w14:paraId="4041B6E8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VIII. Smluvní pokuta</w:t>
      </w:r>
    </w:p>
    <w:p w14:paraId="3412C989" w14:textId="0DDCC3FA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Pro případ prodlení zhotovitele se splněním díla se sjednává smluvní pokuta ve výši 0,05 % z celkové ceny díla </w:t>
      </w:r>
      <w:r w:rsidR="003B2A06">
        <w:rPr>
          <w:rFonts w:ascii="Times New Roman" w:hAnsi="Times New Roman"/>
          <w:bCs/>
          <w:color w:val="000000"/>
        </w:rPr>
        <w:t xml:space="preserve">bez DPH </w:t>
      </w:r>
      <w:r w:rsidR="00CE717E" w:rsidRPr="009B6050">
        <w:rPr>
          <w:rFonts w:ascii="Times New Roman" w:hAnsi="Times New Roman"/>
          <w:bCs/>
          <w:color w:val="000000"/>
        </w:rPr>
        <w:t>za každý, i započatý den prodlení.</w:t>
      </w:r>
    </w:p>
    <w:p w14:paraId="4FCA4BC9" w14:textId="487F31DD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3B2A06">
        <w:rPr>
          <w:rFonts w:ascii="Times New Roman" w:hAnsi="Times New Roman"/>
          <w:bCs/>
          <w:color w:val="000000"/>
        </w:rPr>
        <w:t xml:space="preserve">Objednatel </w:t>
      </w:r>
      <w:r w:rsidR="003B2A06" w:rsidRPr="003B2A06">
        <w:rPr>
          <w:rFonts w:ascii="Times New Roman" w:hAnsi="Times New Roman"/>
          <w:bCs/>
          <w:color w:val="000000"/>
        </w:rPr>
        <w:t xml:space="preserve">má právo na </w:t>
      </w:r>
      <w:r w:rsidR="003B2A06">
        <w:rPr>
          <w:rFonts w:ascii="Times New Roman" w:hAnsi="Times New Roman"/>
          <w:bCs/>
          <w:color w:val="000000"/>
        </w:rPr>
        <w:t xml:space="preserve">plnou </w:t>
      </w:r>
      <w:r w:rsidR="003B2A06" w:rsidRPr="003B2A06">
        <w:rPr>
          <w:rFonts w:ascii="Times New Roman" w:hAnsi="Times New Roman"/>
          <w:bCs/>
          <w:color w:val="000000"/>
        </w:rPr>
        <w:t>náhradu škody vzniklé z porušení povinnosti, ke kterému se smluvní pokuta vztahuje.</w:t>
      </w:r>
      <w:r w:rsidR="003B2A06">
        <w:rPr>
          <w:rFonts w:ascii="Times New Roman" w:hAnsi="Times New Roman"/>
          <w:bCs/>
          <w:color w:val="000000"/>
        </w:rPr>
        <w:t xml:space="preserve"> </w:t>
      </w:r>
    </w:p>
    <w:p w14:paraId="1ECA2EA5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IX. Ostatní podmínky smlouvy</w:t>
      </w:r>
    </w:p>
    <w:p w14:paraId="4D6C3480" w14:textId="321A71B8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Objednatel je oprávněn kontrolovat, zda jsou práce prováděny v souladu se smluvními podmínkami, projektovou dokumentací, příslušnými normami</w:t>
      </w:r>
      <w:r w:rsidR="003B2A06">
        <w:rPr>
          <w:rFonts w:ascii="Times New Roman" w:hAnsi="Times New Roman"/>
          <w:bCs/>
          <w:color w:val="000000"/>
        </w:rPr>
        <w:t xml:space="preserve"> a</w:t>
      </w:r>
      <w:r w:rsidR="00CE717E" w:rsidRPr="009B6050">
        <w:rPr>
          <w:rFonts w:ascii="Times New Roman" w:hAnsi="Times New Roman"/>
          <w:bCs/>
          <w:color w:val="000000"/>
        </w:rPr>
        <w:t xml:space="preserve"> obecnými právními předpisy.</w:t>
      </w:r>
    </w:p>
    <w:p w14:paraId="4B26F40E" w14:textId="1FBB520A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Objednatel je také oprávněn upozorňovat na zjištěné nedostatky.</w:t>
      </w:r>
      <w:r w:rsidR="003B2A06">
        <w:rPr>
          <w:rFonts w:ascii="Times New Roman" w:hAnsi="Times New Roman"/>
          <w:bCs/>
          <w:color w:val="000000"/>
        </w:rPr>
        <w:t xml:space="preserve"> Pokyny objednatele jsou pro zhotovitele závazné. Na nevhodnost pokynů musí zhotovitel objednatele před jejich realizací upozornit.  </w:t>
      </w:r>
    </w:p>
    <w:p w14:paraId="306DA9F5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X. Odstoupení od smlouvy</w:t>
      </w:r>
    </w:p>
    <w:p w14:paraId="7A1DF2EB" w14:textId="7065B5F3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Ohrozí-li nebo zmaří-li zhotovitel realizaci dohodnutého díla, nebo podstatným způsobem poruší tuto smlouvu, má objednatel právo od této smlouvy odstoupit. Mezi důvody, pro něž lze od smlouvy odstoupit, patří zejména:</w:t>
      </w:r>
    </w:p>
    <w:p w14:paraId="69FD162F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–</w:t>
      </w:r>
      <w:r w:rsidRPr="009B6050">
        <w:rPr>
          <w:rFonts w:ascii="Times New Roman" w:hAnsi="Times New Roman"/>
          <w:bCs/>
          <w:color w:val="000000"/>
        </w:rPr>
        <w:tab/>
        <w:t xml:space="preserve">prodlení zhotovitele s dokončením díla delší než </w:t>
      </w:r>
      <w:r w:rsidR="007D678C">
        <w:rPr>
          <w:rFonts w:ascii="Times New Roman" w:hAnsi="Times New Roman"/>
          <w:bCs/>
          <w:color w:val="000000"/>
        </w:rPr>
        <w:t>15</w:t>
      </w:r>
      <w:r w:rsidRPr="009B6050">
        <w:rPr>
          <w:rFonts w:ascii="Times New Roman" w:hAnsi="Times New Roman"/>
          <w:bCs/>
          <w:color w:val="000000"/>
        </w:rPr>
        <w:t xml:space="preserve"> dnů,</w:t>
      </w:r>
    </w:p>
    <w:p w14:paraId="2D48E9CF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–</w:t>
      </w:r>
      <w:r w:rsidRPr="009B6050">
        <w:rPr>
          <w:rFonts w:ascii="Times New Roman" w:hAnsi="Times New Roman"/>
          <w:bCs/>
          <w:color w:val="000000"/>
        </w:rPr>
        <w:tab/>
        <w:t>prodlení zhotovitele v délce 15 dnů se zahájením prací,</w:t>
      </w:r>
    </w:p>
    <w:p w14:paraId="613E70C8" w14:textId="77777777" w:rsidR="003B2A06" w:rsidRDefault="00CE717E" w:rsidP="003B2A0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–</w:t>
      </w:r>
      <w:r w:rsidRPr="009B6050">
        <w:rPr>
          <w:rFonts w:ascii="Times New Roman" w:hAnsi="Times New Roman"/>
          <w:bCs/>
          <w:color w:val="000000"/>
        </w:rPr>
        <w:tab/>
        <w:t xml:space="preserve">soustavné nebo zvlášť hrubé porušení podmínek jakosti </w:t>
      </w:r>
      <w:r w:rsidR="003B2A06">
        <w:rPr>
          <w:rFonts w:ascii="Times New Roman" w:hAnsi="Times New Roman"/>
          <w:bCs/>
          <w:color w:val="000000"/>
        </w:rPr>
        <w:t xml:space="preserve">provádění </w:t>
      </w:r>
      <w:r w:rsidRPr="009B6050">
        <w:rPr>
          <w:rFonts w:ascii="Times New Roman" w:hAnsi="Times New Roman"/>
          <w:bCs/>
          <w:color w:val="000000"/>
        </w:rPr>
        <w:t>díla.</w:t>
      </w:r>
      <w:r w:rsidR="003B2A06" w:rsidRPr="003B2A06">
        <w:rPr>
          <w:rFonts w:ascii="Times New Roman" w:hAnsi="Times New Roman"/>
          <w:bCs/>
          <w:color w:val="000000"/>
        </w:rPr>
        <w:t xml:space="preserve"> </w:t>
      </w:r>
    </w:p>
    <w:p w14:paraId="3379868B" w14:textId="332860FC" w:rsidR="003B2A06" w:rsidRPr="009B6050" w:rsidRDefault="003B2A06" w:rsidP="003B2A0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Zhotovitel je oprávněn od této smlouvy odstoupit v případě, že objednatel neposkytl zhotoviteli v</w:t>
      </w:r>
      <w:r w:rsidR="007D678C">
        <w:rPr>
          <w:rFonts w:ascii="Times New Roman" w:hAnsi="Times New Roman"/>
          <w:bCs/>
          <w:color w:val="000000"/>
        </w:rPr>
        <w:t>e</w:t>
      </w:r>
      <w:r w:rsidRPr="009B6050">
        <w:rPr>
          <w:rFonts w:ascii="Times New Roman" w:hAnsi="Times New Roman"/>
          <w:bCs/>
          <w:color w:val="000000"/>
        </w:rPr>
        <w:t xml:space="preserve"> lhůtě </w:t>
      </w:r>
      <w:r w:rsidR="007D678C" w:rsidRPr="009B6050">
        <w:rPr>
          <w:rFonts w:ascii="Times New Roman" w:hAnsi="Times New Roman"/>
          <w:bCs/>
          <w:color w:val="000000"/>
        </w:rPr>
        <w:t xml:space="preserve">delší než </w:t>
      </w:r>
      <w:r w:rsidR="007D678C">
        <w:rPr>
          <w:rFonts w:ascii="Times New Roman" w:hAnsi="Times New Roman"/>
          <w:bCs/>
          <w:color w:val="000000"/>
        </w:rPr>
        <w:t>15</w:t>
      </w:r>
      <w:r w:rsidR="007D678C" w:rsidRPr="009B6050">
        <w:rPr>
          <w:rFonts w:ascii="Times New Roman" w:hAnsi="Times New Roman"/>
          <w:bCs/>
          <w:color w:val="000000"/>
        </w:rPr>
        <w:t xml:space="preserve"> dnů </w:t>
      </w:r>
      <w:r w:rsidRPr="009B6050">
        <w:rPr>
          <w:rFonts w:ascii="Times New Roman" w:hAnsi="Times New Roman"/>
          <w:bCs/>
          <w:color w:val="000000"/>
        </w:rPr>
        <w:t>potřebnou součinnost k provedení díla.</w:t>
      </w:r>
      <w:r w:rsidR="007D678C">
        <w:rPr>
          <w:rFonts w:ascii="Times New Roman" w:hAnsi="Times New Roman"/>
          <w:bCs/>
          <w:color w:val="000000"/>
        </w:rPr>
        <w:t xml:space="preserve"> </w:t>
      </w:r>
    </w:p>
    <w:p w14:paraId="1E49D6ED" w14:textId="77777777" w:rsidR="0003714F" w:rsidRDefault="0003714F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14:paraId="11C70ED4" w14:textId="77777777" w:rsidR="0003714F" w:rsidRDefault="0003714F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14:paraId="582B4CD3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XI. Závěrečná ustanovení</w:t>
      </w:r>
    </w:p>
    <w:p w14:paraId="102F1BB0" w14:textId="1643D476" w:rsidR="00FF3B10" w:rsidRPr="00FF3B10" w:rsidRDefault="00FF3B10" w:rsidP="00FF3B10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</w:t>
      </w:r>
      <w:r w:rsidRPr="00FF3B10">
        <w:rPr>
          <w:rFonts w:ascii="Times New Roman" w:hAnsi="Times New Roman"/>
          <w:bCs/>
          <w:color w:val="000000"/>
        </w:rPr>
        <w:t xml:space="preserve"> souhlasí s uveřejněním této smlouvy, včetně všech změn a dodatků, v souladu se zákonem č. 106/1999 Sb., o svobodném přístupu k</w:t>
      </w:r>
      <w:r>
        <w:rPr>
          <w:rFonts w:ascii="Times New Roman" w:hAnsi="Times New Roman"/>
          <w:bCs/>
          <w:color w:val="000000"/>
        </w:rPr>
        <w:t> </w:t>
      </w:r>
      <w:r w:rsidRPr="00FF3B10">
        <w:rPr>
          <w:rFonts w:ascii="Times New Roman" w:hAnsi="Times New Roman"/>
          <w:bCs/>
          <w:color w:val="000000"/>
        </w:rPr>
        <w:t>informacím</w:t>
      </w:r>
      <w:r>
        <w:rPr>
          <w:rFonts w:ascii="Times New Roman" w:hAnsi="Times New Roman"/>
          <w:bCs/>
          <w:color w:val="000000"/>
        </w:rPr>
        <w:t xml:space="preserve"> a </w:t>
      </w:r>
      <w:r w:rsidRPr="00FF3B10">
        <w:rPr>
          <w:rFonts w:ascii="Times New Roman" w:hAnsi="Times New Roman"/>
          <w:bCs/>
          <w:color w:val="000000"/>
        </w:rPr>
        <w:t>zákonem č. 340/2015 Sb., (o registru smluv) a ostatními příslušnými právními předpisy.</w:t>
      </w:r>
    </w:p>
    <w:p w14:paraId="7A45EB07" w14:textId="36BC3E5E" w:rsidR="00FF3B10" w:rsidRDefault="00FF3B10" w:rsidP="00FF3B10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 w:rsidRPr="00FF3B10">
        <w:rPr>
          <w:rFonts w:ascii="Times New Roman" w:hAnsi="Times New Roman"/>
          <w:bCs/>
          <w:color w:val="000000"/>
        </w:rPr>
        <w:t xml:space="preserve"> Smluvní strany prohlašují, že žádná část smlouvy nenaplňuje znaky obchodního tajemství dle § 504 zákona č. 89/2012 Sb., občanský zákoník, ve znění pozdějších předpisů. </w:t>
      </w:r>
      <w:r>
        <w:rPr>
          <w:rFonts w:ascii="Times New Roman" w:hAnsi="Times New Roman"/>
          <w:bCs/>
          <w:color w:val="000000"/>
        </w:rPr>
        <w:t>Zhotovitel</w:t>
      </w:r>
      <w:r w:rsidRPr="00FF3B10">
        <w:rPr>
          <w:rFonts w:ascii="Times New Roman" w:hAnsi="Times New Roman"/>
          <w:bCs/>
          <w:color w:val="000000"/>
        </w:rPr>
        <w:t xml:space="preserve"> souhlasí se zpracováním osobních údajů v souladu se zákonem č. 101/2000 Sb., o ochraně osobních údajů a o změně některých zákonů, v platném znění.</w:t>
      </w:r>
    </w:p>
    <w:p w14:paraId="67565F4E" w14:textId="29615893" w:rsidR="00CE717E" w:rsidRPr="009B6050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Tuto smlouvu lze změnit či doplňovat pouze formou písemných dodatků odsouhlasených oběma smluvními stranami.</w:t>
      </w:r>
    </w:p>
    <w:p w14:paraId="538C2957" w14:textId="098A178B" w:rsidR="000D2219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D50AAA">
        <w:rPr>
          <w:rFonts w:ascii="Times New Roman" w:hAnsi="Times New Roman"/>
          <w:bCs/>
          <w:color w:val="000000"/>
        </w:rPr>
        <w:t>.</w:t>
      </w:r>
      <w:r w:rsidR="00ED12DD"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Tato smlouva se vyhotovuje ve </w:t>
      </w:r>
      <w:r w:rsidR="0061565C">
        <w:rPr>
          <w:rFonts w:ascii="Times New Roman" w:hAnsi="Times New Roman"/>
          <w:bCs/>
          <w:color w:val="000000"/>
        </w:rPr>
        <w:t>třech</w:t>
      </w:r>
      <w:r w:rsidR="00CE717E" w:rsidRPr="009B6050">
        <w:rPr>
          <w:rFonts w:ascii="Times New Roman" w:hAnsi="Times New Roman"/>
          <w:bCs/>
          <w:color w:val="000000"/>
        </w:rPr>
        <w:t xml:space="preserve"> stejnopisech s platností originálu, z nichž </w:t>
      </w:r>
      <w:r w:rsidR="0061565C">
        <w:rPr>
          <w:rFonts w:ascii="Times New Roman" w:hAnsi="Times New Roman"/>
          <w:bCs/>
          <w:color w:val="000000"/>
        </w:rPr>
        <w:t>dva</w:t>
      </w:r>
      <w:r w:rsidR="00CE717E" w:rsidRPr="009B6050">
        <w:rPr>
          <w:rFonts w:ascii="Times New Roman" w:hAnsi="Times New Roman"/>
          <w:bCs/>
          <w:color w:val="000000"/>
        </w:rPr>
        <w:t xml:space="preserve"> obdrží objednatel </w:t>
      </w:r>
      <w:r w:rsidR="00B157E9">
        <w:rPr>
          <w:rFonts w:ascii="Times New Roman" w:hAnsi="Times New Roman"/>
          <w:bCs/>
          <w:color w:val="000000"/>
        </w:rPr>
        <w:t>a jeden</w:t>
      </w:r>
      <w:r w:rsidR="00CE717E" w:rsidRPr="009B6050">
        <w:rPr>
          <w:rFonts w:ascii="Times New Roman" w:hAnsi="Times New Roman"/>
          <w:bCs/>
          <w:color w:val="000000"/>
        </w:rPr>
        <w:t xml:space="preserve"> zhotovitel.</w:t>
      </w:r>
    </w:p>
    <w:p w14:paraId="63165EDC" w14:textId="60F06687" w:rsidR="00B157E9" w:rsidRPr="00B157E9" w:rsidRDefault="00FF3B10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</w:t>
      </w:r>
      <w:r w:rsidR="00D50AAA">
        <w:rPr>
          <w:rFonts w:ascii="Times New Roman" w:hAnsi="Times New Roman"/>
          <w:bCs/>
          <w:color w:val="000000"/>
        </w:rPr>
        <w:t>.</w:t>
      </w:r>
      <w:r w:rsidR="00B157E9">
        <w:rPr>
          <w:rFonts w:ascii="Times New Roman" w:hAnsi="Times New Roman"/>
          <w:bCs/>
          <w:color w:val="000000"/>
        </w:rPr>
        <w:t xml:space="preserve"> </w:t>
      </w:r>
      <w:r w:rsidR="00B157E9" w:rsidRPr="00B157E9">
        <w:rPr>
          <w:rFonts w:ascii="Times New Roman" w:hAnsi="Times New Roman"/>
          <w:bCs/>
          <w:color w:val="000000"/>
        </w:rPr>
        <w:t>Nedělitelnou součástí této smlouvy jsou tyto přílohy:</w:t>
      </w:r>
    </w:p>
    <w:p w14:paraId="1A5FFC89" w14:textId="77777777" w:rsidR="001A7E45" w:rsidRDefault="00B157E9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FF3B10">
        <w:rPr>
          <w:rFonts w:ascii="Times New Roman" w:hAnsi="Times New Roman"/>
          <w:bCs/>
          <w:color w:val="000000"/>
        </w:rPr>
        <w:t xml:space="preserve">Příloha č. 1: </w:t>
      </w:r>
      <w:r w:rsidR="001A7E45">
        <w:rPr>
          <w:rFonts w:ascii="Times New Roman" w:hAnsi="Times New Roman"/>
          <w:bCs/>
          <w:color w:val="000000"/>
        </w:rPr>
        <w:t>Položkový rozpočet</w:t>
      </w:r>
    </w:p>
    <w:p w14:paraId="399CC795" w14:textId="14B421AF" w:rsidR="00CE717E" w:rsidRPr="009B6050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6</w:t>
      </w:r>
      <w:r w:rsidR="00D50AAA">
        <w:rPr>
          <w:rFonts w:ascii="Times New Roman" w:hAnsi="Times New Roman"/>
          <w:bCs/>
          <w:color w:val="000000"/>
        </w:rPr>
        <w:t>.</w:t>
      </w:r>
      <w:r w:rsidR="00ED12DD"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Tato smlouva nabývá platnosti </w:t>
      </w:r>
      <w:r w:rsidR="007D678C" w:rsidRPr="009B6050">
        <w:rPr>
          <w:rFonts w:ascii="Times New Roman" w:hAnsi="Times New Roman"/>
          <w:bCs/>
          <w:color w:val="000000"/>
        </w:rPr>
        <w:t xml:space="preserve">dnem podpisu obou smluvních stran </w:t>
      </w:r>
      <w:r w:rsidR="00CE717E" w:rsidRPr="009B6050">
        <w:rPr>
          <w:rFonts w:ascii="Times New Roman" w:hAnsi="Times New Roman"/>
          <w:bCs/>
          <w:color w:val="000000"/>
        </w:rPr>
        <w:t>a účinnosti</w:t>
      </w:r>
      <w:r w:rsidR="007D678C">
        <w:rPr>
          <w:rFonts w:ascii="Times New Roman" w:hAnsi="Times New Roman"/>
          <w:bCs/>
          <w:color w:val="000000"/>
        </w:rPr>
        <w:t xml:space="preserve"> dnem uveřejnění v registru smluv</w:t>
      </w:r>
      <w:r w:rsidR="00CE717E" w:rsidRPr="009B6050">
        <w:rPr>
          <w:rFonts w:ascii="Times New Roman" w:hAnsi="Times New Roman"/>
          <w:bCs/>
          <w:color w:val="000000"/>
        </w:rPr>
        <w:t>.</w:t>
      </w:r>
    </w:p>
    <w:p w14:paraId="4EA16DE1" w14:textId="77777777" w:rsidR="00CE717E" w:rsidRPr="009B6050" w:rsidRDefault="002E64FF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</w:t>
      </w:r>
      <w:r w:rsidRPr="002E64FF">
        <w:rPr>
          <w:rFonts w:ascii="Times New Roman" w:hAnsi="Times New Roman"/>
          <w:bCs/>
          <w:color w:val="000000"/>
        </w:rPr>
        <w:t>ozhod</w:t>
      </w:r>
      <w:r>
        <w:rPr>
          <w:rFonts w:ascii="Times New Roman" w:hAnsi="Times New Roman"/>
          <w:bCs/>
          <w:color w:val="000000"/>
        </w:rPr>
        <w:t>nout o uzavření</w:t>
      </w:r>
      <w:r w:rsidRPr="002E64F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této </w:t>
      </w:r>
      <w:r w:rsidRPr="002E64FF">
        <w:rPr>
          <w:rFonts w:ascii="Times New Roman" w:hAnsi="Times New Roman"/>
          <w:bCs/>
          <w:color w:val="000000"/>
        </w:rPr>
        <w:t>sml</w:t>
      </w:r>
      <w:r>
        <w:rPr>
          <w:rFonts w:ascii="Times New Roman" w:hAnsi="Times New Roman"/>
          <w:bCs/>
          <w:color w:val="000000"/>
        </w:rPr>
        <w:t>o</w:t>
      </w:r>
      <w:r w:rsidRPr="002E64FF">
        <w:rPr>
          <w:rFonts w:ascii="Times New Roman" w:hAnsi="Times New Roman"/>
          <w:bCs/>
          <w:color w:val="000000"/>
        </w:rPr>
        <w:t>uv</w:t>
      </w:r>
      <w:r>
        <w:rPr>
          <w:rFonts w:ascii="Times New Roman" w:hAnsi="Times New Roman"/>
          <w:bCs/>
          <w:color w:val="000000"/>
        </w:rPr>
        <w:t>y</w:t>
      </w:r>
      <w:r w:rsidRPr="002E64FF">
        <w:rPr>
          <w:rFonts w:ascii="Times New Roman" w:hAnsi="Times New Roman"/>
          <w:bCs/>
          <w:color w:val="000000"/>
        </w:rPr>
        <w:t xml:space="preserve"> a oprávnění uzav</w:t>
      </w:r>
      <w:r>
        <w:rPr>
          <w:rFonts w:ascii="Times New Roman" w:hAnsi="Times New Roman"/>
          <w:bCs/>
          <w:color w:val="000000"/>
        </w:rPr>
        <w:t>řít</w:t>
      </w:r>
      <w:r w:rsidRPr="002E64FF">
        <w:rPr>
          <w:rFonts w:ascii="Times New Roman" w:hAnsi="Times New Roman"/>
          <w:bCs/>
          <w:color w:val="000000"/>
        </w:rPr>
        <w:t xml:space="preserve"> jménem </w:t>
      </w:r>
      <w:r>
        <w:rPr>
          <w:rFonts w:ascii="Times New Roman" w:hAnsi="Times New Roman"/>
          <w:bCs/>
          <w:color w:val="000000"/>
        </w:rPr>
        <w:t>objednatele</w:t>
      </w:r>
      <w:r w:rsidRPr="002E64F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tuto </w:t>
      </w:r>
      <w:r w:rsidRPr="002E64FF">
        <w:rPr>
          <w:rFonts w:ascii="Times New Roman" w:hAnsi="Times New Roman"/>
          <w:bCs/>
          <w:color w:val="000000"/>
        </w:rPr>
        <w:t>smlouv</w:t>
      </w:r>
      <w:r>
        <w:rPr>
          <w:rFonts w:ascii="Times New Roman" w:hAnsi="Times New Roman"/>
          <w:bCs/>
          <w:color w:val="000000"/>
        </w:rPr>
        <w:t xml:space="preserve">u bylo Ing. Petru </w:t>
      </w:r>
      <w:proofErr w:type="spellStart"/>
      <w:r>
        <w:rPr>
          <w:rFonts w:ascii="Times New Roman" w:hAnsi="Times New Roman"/>
          <w:bCs/>
          <w:color w:val="000000"/>
        </w:rPr>
        <w:t>Kedrovi</w:t>
      </w:r>
      <w:proofErr w:type="spellEnd"/>
      <w:r>
        <w:rPr>
          <w:rFonts w:ascii="Times New Roman" w:hAnsi="Times New Roman"/>
          <w:bCs/>
          <w:color w:val="000000"/>
        </w:rPr>
        <w:t xml:space="preserve"> svěřeno usnesením Rady Zlínského kraje č. </w:t>
      </w:r>
      <w:r w:rsidRPr="002E64FF">
        <w:rPr>
          <w:rFonts w:ascii="Times New Roman" w:hAnsi="Times New Roman"/>
          <w:bCs/>
          <w:color w:val="000000"/>
        </w:rPr>
        <w:t>0266/R12/17</w:t>
      </w:r>
      <w:r>
        <w:rPr>
          <w:rFonts w:ascii="Times New Roman" w:hAnsi="Times New Roman"/>
          <w:bCs/>
          <w:color w:val="000000"/>
        </w:rPr>
        <w:t xml:space="preserve"> ze dne </w:t>
      </w:r>
      <w:proofErr w:type="gramStart"/>
      <w:r>
        <w:rPr>
          <w:rFonts w:ascii="Times New Roman" w:hAnsi="Times New Roman"/>
          <w:bCs/>
          <w:color w:val="000000"/>
        </w:rPr>
        <w:t>10.4.2017</w:t>
      </w:r>
      <w:proofErr w:type="gramEnd"/>
      <w:r>
        <w:rPr>
          <w:rFonts w:ascii="Times New Roman" w:hAnsi="Times New Roman"/>
          <w:bCs/>
          <w:color w:val="000000"/>
        </w:rPr>
        <w:t xml:space="preserve">. </w:t>
      </w:r>
    </w:p>
    <w:p w14:paraId="3556BA4A" w14:textId="77777777" w:rsidR="001A7E45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220126E8" w14:textId="30B77A21" w:rsidR="00CE717E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V</w:t>
      </w:r>
      <w:r>
        <w:rPr>
          <w:rFonts w:ascii="Times New Roman" w:hAnsi="Times New Roman"/>
          <w:bCs/>
          <w:color w:val="000000"/>
        </w:rPr>
        <w:t>e</w:t>
      </w:r>
      <w:r w:rsidRPr="009B605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Zlíně dne</w:t>
      </w:r>
      <w:r w:rsidRPr="009B6050">
        <w:rPr>
          <w:rFonts w:ascii="Times New Roman" w:hAnsi="Times New Roman"/>
          <w:bCs/>
          <w:color w:val="000000"/>
        </w:rPr>
        <w:t xml:space="preserve"> </w:t>
      </w:r>
      <w:r w:rsidRPr="001A7E45">
        <w:rPr>
          <w:rFonts w:ascii="Times New Roman" w:hAnsi="Times New Roman"/>
          <w:bCs/>
          <w:color w:val="000000"/>
        </w:rPr>
        <w:t>………………</w:t>
      </w:r>
      <w:r w:rsidR="00B93521">
        <w:rPr>
          <w:rFonts w:ascii="Times New Roman" w:hAnsi="Times New Roman"/>
          <w:bCs/>
          <w:color w:val="000000"/>
        </w:rPr>
        <w:tab/>
      </w:r>
      <w:r w:rsidR="00B93521">
        <w:rPr>
          <w:rFonts w:ascii="Times New Roman" w:hAnsi="Times New Roman"/>
          <w:bCs/>
          <w:color w:val="000000"/>
        </w:rPr>
        <w:tab/>
      </w:r>
      <w:r w:rsidR="00B93521">
        <w:rPr>
          <w:rFonts w:ascii="Times New Roman" w:hAnsi="Times New Roman"/>
          <w:bCs/>
          <w:color w:val="000000"/>
        </w:rPr>
        <w:tab/>
      </w:r>
      <w:r w:rsidR="00B93521">
        <w:rPr>
          <w:rFonts w:ascii="Times New Roman" w:hAnsi="Times New Roman"/>
          <w:bCs/>
          <w:color w:val="000000"/>
        </w:rPr>
        <w:tab/>
        <w:t xml:space="preserve">  </w:t>
      </w:r>
      <w:r w:rsidR="00396028">
        <w:rPr>
          <w:rFonts w:ascii="Times New Roman" w:hAnsi="Times New Roman"/>
          <w:bCs/>
          <w:color w:val="000000"/>
        </w:rPr>
        <w:t>V</w:t>
      </w:r>
      <w:r w:rsidR="00B93521">
        <w:rPr>
          <w:rFonts w:ascii="Times New Roman" w:hAnsi="Times New Roman"/>
          <w:bCs/>
          <w:color w:val="000000"/>
        </w:rPr>
        <w:t xml:space="preserve"> Ostravě </w:t>
      </w:r>
      <w:r w:rsidR="00396028">
        <w:rPr>
          <w:rFonts w:ascii="Times New Roman" w:hAnsi="Times New Roman"/>
          <w:bCs/>
          <w:color w:val="000000"/>
        </w:rPr>
        <w:t>dne</w:t>
      </w:r>
      <w:r w:rsidR="00B93521">
        <w:rPr>
          <w:rFonts w:ascii="Times New Roman" w:hAnsi="Times New Roman"/>
          <w:bCs/>
          <w:color w:val="000000"/>
        </w:rPr>
        <w:t xml:space="preserve"> </w:t>
      </w:r>
      <w:r w:rsidR="00396028">
        <w:rPr>
          <w:rFonts w:ascii="Times New Roman" w:hAnsi="Times New Roman"/>
          <w:bCs/>
          <w:color w:val="000000"/>
        </w:rPr>
        <w:t>………</w:t>
      </w:r>
      <w:r w:rsidR="00B93521">
        <w:rPr>
          <w:rFonts w:ascii="Times New Roman" w:hAnsi="Times New Roman"/>
          <w:bCs/>
          <w:color w:val="000000"/>
        </w:rPr>
        <w:t>………………….</w:t>
      </w:r>
    </w:p>
    <w:p w14:paraId="2661B290" w14:textId="77777777" w:rsidR="001A7E45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0D0C0C8B" w14:textId="77777777" w:rsidR="001A7E45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19EEFDB2" w14:textId="303930EC" w:rsidR="00396028" w:rsidRDefault="00396028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…………………………….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………………………….</w:t>
      </w:r>
    </w:p>
    <w:p w14:paraId="2249D5E3" w14:textId="54D42C75" w:rsidR="001A7E45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Ing. Petr Kedra</w:t>
      </w:r>
      <w:r w:rsidR="008E08ED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</w:t>
      </w:r>
      <w:r w:rsidR="0061565C">
        <w:rPr>
          <w:rFonts w:ascii="Times New Roman" w:hAnsi="Times New Roman"/>
          <w:bCs/>
          <w:color w:val="000000"/>
        </w:rPr>
        <w:t xml:space="preserve">Ing. </w:t>
      </w:r>
      <w:r w:rsidR="008E08ED">
        <w:rPr>
          <w:rFonts w:ascii="Times New Roman" w:hAnsi="Times New Roman"/>
          <w:bCs/>
          <w:color w:val="000000"/>
        </w:rPr>
        <w:t xml:space="preserve">Jiří Hloušek        </w:t>
      </w:r>
    </w:p>
    <w:p w14:paraId="2D9753E2" w14:textId="525B91C0" w:rsidR="001A7E45" w:rsidRPr="009B6050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vedoucí odboru Kancelář </w:t>
      </w:r>
      <w:proofErr w:type="gramStart"/>
      <w:r>
        <w:rPr>
          <w:rFonts w:ascii="Times New Roman" w:hAnsi="Times New Roman"/>
          <w:bCs/>
          <w:color w:val="000000"/>
        </w:rPr>
        <w:t>ředitele</w:t>
      </w:r>
      <w:r w:rsidR="008E08ED">
        <w:rPr>
          <w:rFonts w:ascii="Times New Roman" w:hAnsi="Times New Roman"/>
          <w:bCs/>
          <w:color w:val="000000"/>
        </w:rPr>
        <w:t xml:space="preserve">                                                                        jednatel</w:t>
      </w:r>
      <w:proofErr w:type="gramEnd"/>
    </w:p>
    <w:p w14:paraId="721FFA6F" w14:textId="30EB56F8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Objednatel</w:t>
      </w:r>
      <w:r w:rsidRPr="009B6050"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</w:t>
      </w:r>
      <w:r w:rsidR="008E08ED">
        <w:rPr>
          <w:rFonts w:ascii="Times New Roman" w:hAnsi="Times New Roman"/>
          <w:bCs/>
          <w:color w:val="000000"/>
        </w:rPr>
        <w:t>Zhotovitel</w:t>
      </w:r>
    </w:p>
    <w:p w14:paraId="7F0170F6" w14:textId="77777777" w:rsidR="0054146E" w:rsidRDefault="00CE717E">
      <w:pPr>
        <w:sectPr w:rsidR="0054146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p w14:paraId="5106844B" w14:textId="77777777" w:rsidR="0054146E" w:rsidRPr="0054146E" w:rsidRDefault="0054146E" w:rsidP="0054146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14:paraId="01219756" w14:textId="77777777" w:rsidR="0054146E" w:rsidRPr="0054146E" w:rsidRDefault="0054146E" w:rsidP="00541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860"/>
        <w:gridCol w:w="960"/>
        <w:gridCol w:w="960"/>
        <w:gridCol w:w="1240"/>
        <w:gridCol w:w="1420"/>
        <w:gridCol w:w="1280"/>
        <w:gridCol w:w="1300"/>
        <w:gridCol w:w="1360"/>
      </w:tblGrid>
      <w:tr w:rsidR="0054146E" w:rsidRPr="0054146E" w14:paraId="56FE893F" w14:textId="77777777" w:rsidTr="0054146E">
        <w:trPr>
          <w:trHeight w:val="31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EF385" w14:textId="77777777" w:rsidR="0054146E" w:rsidRPr="0054146E" w:rsidRDefault="0054146E" w:rsidP="0054146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RANGE!A1:I13"/>
            <w:r w:rsidRPr="005414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bookmarkEnd w:id="1"/>
          </w:p>
        </w:tc>
        <w:tc>
          <w:tcPr>
            <w:tcW w:w="67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10DCE" w14:textId="77777777" w:rsidR="0054146E" w:rsidRPr="0054146E" w:rsidRDefault="0054146E" w:rsidP="00541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BB8589" w14:textId="77777777" w:rsidR="0054146E" w:rsidRPr="0054146E" w:rsidRDefault="0054146E" w:rsidP="005414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46E">
              <w:rPr>
                <w:rFonts w:ascii="Arial" w:hAnsi="Arial" w:cs="Arial"/>
                <w:b/>
                <w:bCs/>
                <w:sz w:val="18"/>
                <w:szCs w:val="18"/>
              </w:rPr>
              <w:t>FMIB, s.r.o.</w:t>
            </w:r>
          </w:p>
        </w:tc>
      </w:tr>
      <w:tr w:rsidR="0054146E" w:rsidRPr="0054146E" w14:paraId="556B346C" w14:textId="77777777" w:rsidTr="0054146E">
        <w:trPr>
          <w:trHeight w:val="33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423BA" w14:textId="77777777" w:rsidR="0054146E" w:rsidRPr="0054146E" w:rsidRDefault="0054146E" w:rsidP="0054146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4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BA1B7" w14:textId="77777777" w:rsidR="0054146E" w:rsidRPr="0054146E" w:rsidRDefault="0054146E" w:rsidP="0054146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4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7A8CB" w14:textId="77777777" w:rsidR="0054146E" w:rsidRPr="0054146E" w:rsidRDefault="0054146E" w:rsidP="005414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4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3603F" w14:textId="77777777" w:rsidR="0054146E" w:rsidRPr="0054146E" w:rsidRDefault="0054146E" w:rsidP="005414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14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2004F6" w14:textId="77777777" w:rsidR="0054146E" w:rsidRPr="0054146E" w:rsidRDefault="0054146E" w:rsidP="005414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46E">
              <w:rPr>
                <w:rFonts w:ascii="Arial" w:hAnsi="Arial" w:cs="Arial"/>
                <w:b/>
                <w:bCs/>
                <w:sz w:val="18"/>
                <w:szCs w:val="18"/>
              </w:rPr>
              <w:t>Moravská 758/95</w:t>
            </w:r>
          </w:p>
        </w:tc>
      </w:tr>
      <w:tr w:rsidR="0054146E" w:rsidRPr="0054146E" w14:paraId="41760690" w14:textId="77777777" w:rsidTr="0054146E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6F206" w14:textId="77777777" w:rsidR="0054146E" w:rsidRPr="0054146E" w:rsidRDefault="0054146E" w:rsidP="0054146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4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F7B0A" w14:textId="77777777" w:rsidR="0054146E" w:rsidRPr="0054146E" w:rsidRDefault="0054146E" w:rsidP="0054146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4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00493" w14:textId="77777777" w:rsidR="0054146E" w:rsidRPr="0054146E" w:rsidRDefault="0054146E" w:rsidP="005414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4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9C625B" w14:textId="77777777" w:rsidR="0054146E" w:rsidRPr="0054146E" w:rsidRDefault="0054146E" w:rsidP="005414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46E">
              <w:rPr>
                <w:rFonts w:ascii="Arial" w:hAnsi="Arial" w:cs="Arial"/>
                <w:b/>
                <w:bCs/>
                <w:sz w:val="18"/>
                <w:szCs w:val="18"/>
              </w:rPr>
              <w:t>700 30 Ostrava - Jih</w:t>
            </w:r>
          </w:p>
        </w:tc>
      </w:tr>
      <w:tr w:rsidR="0054146E" w:rsidRPr="0054146E" w14:paraId="1618294C" w14:textId="77777777" w:rsidTr="0054146E">
        <w:trPr>
          <w:trHeight w:val="315"/>
        </w:trPr>
        <w:tc>
          <w:tcPr>
            <w:tcW w:w="131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E6A36B" w14:textId="77777777" w:rsidR="0054146E" w:rsidRPr="0054146E" w:rsidRDefault="0054146E" w:rsidP="005414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146E">
              <w:rPr>
                <w:rFonts w:ascii="Arial" w:hAnsi="Arial" w:cs="Arial"/>
              </w:rPr>
              <w:t xml:space="preserve">Příloha </w:t>
            </w:r>
            <w:proofErr w:type="gramStart"/>
            <w:r w:rsidRPr="0054146E">
              <w:rPr>
                <w:rFonts w:ascii="Arial" w:hAnsi="Arial" w:cs="Arial"/>
              </w:rPr>
              <w:t>č.1 - oprava</w:t>
            </w:r>
            <w:proofErr w:type="gramEnd"/>
            <w:r w:rsidRPr="0054146E">
              <w:rPr>
                <w:rFonts w:ascii="Arial" w:hAnsi="Arial" w:cs="Arial"/>
              </w:rPr>
              <w:t xml:space="preserve"> jednotky chlazení </w:t>
            </w:r>
            <w:proofErr w:type="spellStart"/>
            <w:r w:rsidRPr="0054146E">
              <w:rPr>
                <w:rFonts w:ascii="Arial" w:hAnsi="Arial" w:cs="Arial"/>
              </w:rPr>
              <w:t>serverovny</w:t>
            </w:r>
            <w:proofErr w:type="spellEnd"/>
            <w:r w:rsidRPr="0054146E">
              <w:rPr>
                <w:rFonts w:ascii="Arial" w:hAnsi="Arial" w:cs="Arial"/>
              </w:rPr>
              <w:t xml:space="preserve"> KÚ 2.NP - B 21</w:t>
            </w:r>
          </w:p>
        </w:tc>
      </w:tr>
      <w:tr w:rsidR="0054146E" w:rsidRPr="0054146E" w14:paraId="4D1C2CBE" w14:textId="77777777" w:rsidTr="0054146E">
        <w:trPr>
          <w:trHeight w:val="52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511E4" w14:textId="77777777" w:rsidR="0054146E" w:rsidRPr="0054146E" w:rsidRDefault="0054146E" w:rsidP="0054146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46E">
              <w:rPr>
                <w:b/>
                <w:bCs/>
                <w:color w:val="000000"/>
                <w:sz w:val="20"/>
                <w:szCs w:val="20"/>
              </w:rPr>
              <w:t>Popis položky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C2408" w14:textId="77777777" w:rsidR="0054146E" w:rsidRPr="0054146E" w:rsidRDefault="0054146E" w:rsidP="0054146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46E">
              <w:rPr>
                <w:b/>
                <w:bCs/>
                <w:color w:val="000000"/>
                <w:sz w:val="20"/>
                <w:szCs w:val="20"/>
              </w:rPr>
              <w:t>% sazby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F1654" w14:textId="77777777" w:rsidR="0054146E" w:rsidRPr="0054146E" w:rsidRDefault="0054146E" w:rsidP="0054146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46E">
              <w:rPr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88308" w14:textId="77777777" w:rsidR="0054146E" w:rsidRPr="0054146E" w:rsidRDefault="0054146E" w:rsidP="0054146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46E">
              <w:rPr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7C71D" w14:textId="77777777" w:rsidR="0054146E" w:rsidRPr="0054146E" w:rsidRDefault="0054146E" w:rsidP="0054146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46E">
              <w:rPr>
                <w:b/>
                <w:bCs/>
                <w:color w:val="000000"/>
                <w:sz w:val="20"/>
                <w:szCs w:val="20"/>
              </w:rPr>
              <w:t>Materiál cena za MJ [Kč]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E6B04" w14:textId="77777777" w:rsidR="0054146E" w:rsidRPr="0054146E" w:rsidRDefault="0054146E" w:rsidP="0054146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46E">
              <w:rPr>
                <w:b/>
                <w:bCs/>
                <w:color w:val="000000"/>
                <w:sz w:val="20"/>
                <w:szCs w:val="20"/>
              </w:rPr>
              <w:t xml:space="preserve">Materiál </w:t>
            </w:r>
            <w:proofErr w:type="gramStart"/>
            <w:r w:rsidRPr="0054146E">
              <w:rPr>
                <w:b/>
                <w:bCs/>
                <w:color w:val="000000"/>
                <w:sz w:val="20"/>
                <w:szCs w:val="20"/>
              </w:rPr>
              <w:t>celkem   [Kč</w:t>
            </w:r>
            <w:proofErr w:type="gramEnd"/>
            <w:r w:rsidRPr="0054146E">
              <w:rPr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C5D3C" w14:textId="77777777" w:rsidR="0054146E" w:rsidRPr="0054146E" w:rsidRDefault="0054146E" w:rsidP="0054146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46E">
              <w:rPr>
                <w:b/>
                <w:bCs/>
                <w:color w:val="000000"/>
                <w:sz w:val="20"/>
                <w:szCs w:val="20"/>
              </w:rPr>
              <w:t xml:space="preserve">Pracnost za </w:t>
            </w:r>
            <w:proofErr w:type="gramStart"/>
            <w:r w:rsidRPr="0054146E">
              <w:rPr>
                <w:b/>
                <w:bCs/>
                <w:color w:val="000000"/>
                <w:sz w:val="20"/>
                <w:szCs w:val="20"/>
              </w:rPr>
              <w:t>MJ          [Kč</w:t>
            </w:r>
            <w:proofErr w:type="gramEnd"/>
            <w:r w:rsidRPr="0054146E">
              <w:rPr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18609" w14:textId="77777777" w:rsidR="0054146E" w:rsidRPr="0054146E" w:rsidRDefault="0054146E" w:rsidP="0054146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46E">
              <w:rPr>
                <w:b/>
                <w:bCs/>
                <w:color w:val="000000"/>
                <w:sz w:val="20"/>
                <w:szCs w:val="20"/>
              </w:rPr>
              <w:t>Pracnost celkem [Kč]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AFECCC" w14:textId="77777777" w:rsidR="0054146E" w:rsidRPr="0054146E" w:rsidRDefault="0054146E" w:rsidP="0054146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146E">
              <w:rPr>
                <w:b/>
                <w:bCs/>
                <w:color w:val="000000"/>
                <w:sz w:val="20"/>
                <w:szCs w:val="20"/>
              </w:rPr>
              <w:t xml:space="preserve">Cena </w:t>
            </w:r>
            <w:proofErr w:type="gramStart"/>
            <w:r w:rsidRPr="0054146E">
              <w:rPr>
                <w:b/>
                <w:bCs/>
                <w:color w:val="000000"/>
                <w:sz w:val="20"/>
                <w:szCs w:val="20"/>
              </w:rPr>
              <w:t>celkem        [Kč</w:t>
            </w:r>
            <w:proofErr w:type="gramEnd"/>
            <w:r w:rsidRPr="0054146E">
              <w:rPr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54146E" w:rsidRPr="0054146E" w14:paraId="399FD9CE" w14:textId="77777777" w:rsidTr="0054146E">
        <w:trPr>
          <w:trHeight w:val="810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EAC" w14:textId="77777777" w:rsidR="0054146E" w:rsidRPr="0054146E" w:rsidRDefault="0054146E" w:rsidP="005414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Venkovní a vnitřní podstropní jednotka DAIKIN RZQG125L8Y1/FHA125A, včetně nástěnného ovladače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AAB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E852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88B3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1F0E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91 144,00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48BB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91 144,00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164E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AF84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141F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91 144,00</w:t>
            </w:r>
          </w:p>
        </w:tc>
      </w:tr>
      <w:tr w:rsidR="0054146E" w:rsidRPr="0054146E" w14:paraId="7898171A" w14:textId="77777777" w:rsidTr="0054146E">
        <w:trPr>
          <w:trHeight w:val="63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6EE" w14:textId="77777777" w:rsidR="0054146E" w:rsidRPr="0054146E" w:rsidRDefault="0054146E" w:rsidP="005414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Jeřáb, transport na střechu vstupní haly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329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488C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146E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5414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F5BB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DCB9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A495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E03D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6485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D0C93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7 600,00</w:t>
            </w:r>
          </w:p>
        </w:tc>
      </w:tr>
      <w:tr w:rsidR="0054146E" w:rsidRPr="0054146E" w14:paraId="765ADDDC" w14:textId="77777777" w:rsidTr="0054146E">
        <w:trPr>
          <w:trHeight w:val="112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705" w14:textId="77777777" w:rsidR="0054146E" w:rsidRPr="0054146E" w:rsidRDefault="0054146E" w:rsidP="005414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 xml:space="preserve">Demontáž, montáž obou jednotek, napojení na stávající rozvody, zapojení jednotek, </w:t>
            </w:r>
            <w:proofErr w:type="gramStart"/>
            <w:r w:rsidRPr="0054146E">
              <w:rPr>
                <w:color w:val="000000"/>
                <w:sz w:val="20"/>
                <w:szCs w:val="20"/>
              </w:rPr>
              <w:t>zprovoznění , zaškolení</w:t>
            </w:r>
            <w:proofErr w:type="gramEnd"/>
            <w:r w:rsidRPr="0054146E">
              <w:rPr>
                <w:color w:val="000000"/>
                <w:sz w:val="20"/>
                <w:szCs w:val="20"/>
              </w:rPr>
              <w:t xml:space="preserve">, doplnění chladiva, napojení na </w:t>
            </w:r>
            <w:proofErr w:type="spellStart"/>
            <w:r w:rsidRPr="0054146E">
              <w:rPr>
                <w:color w:val="000000"/>
                <w:sz w:val="20"/>
                <w:szCs w:val="20"/>
              </w:rPr>
              <w:t>odvdod</w:t>
            </w:r>
            <w:proofErr w:type="spellEnd"/>
            <w:r w:rsidRPr="0054146E">
              <w:rPr>
                <w:color w:val="000000"/>
                <w:sz w:val="20"/>
                <w:szCs w:val="20"/>
              </w:rPr>
              <w:t xml:space="preserve"> kondenzátu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E49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68C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146E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5414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5342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E21F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7C41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DE8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B462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EB0B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10 700,00</w:t>
            </w:r>
          </w:p>
        </w:tc>
      </w:tr>
      <w:tr w:rsidR="0054146E" w:rsidRPr="0054146E" w14:paraId="0D3F3355" w14:textId="77777777" w:rsidTr="0054146E">
        <w:trPr>
          <w:trHeight w:val="48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B19" w14:textId="77777777" w:rsidR="0054146E" w:rsidRPr="0054146E" w:rsidRDefault="0054146E" w:rsidP="005414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Doprava materiálu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065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9304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146E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5414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CF81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538A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082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9DE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8DCB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7DE9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54146E" w:rsidRPr="0054146E" w14:paraId="5E4B1560" w14:textId="77777777" w:rsidTr="0054146E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5A1" w14:textId="77777777" w:rsidR="0054146E" w:rsidRPr="0054146E" w:rsidRDefault="0054146E" w:rsidP="005414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2B4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ED7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F3B6" w14:textId="77777777" w:rsidR="0054146E" w:rsidRPr="0054146E" w:rsidRDefault="0054146E" w:rsidP="005414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380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567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CA7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382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BE132" w14:textId="77777777" w:rsidR="0054146E" w:rsidRPr="0054146E" w:rsidRDefault="0054146E" w:rsidP="0054146E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414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46E" w:rsidRPr="0054146E" w14:paraId="6AB5AE88" w14:textId="77777777" w:rsidTr="0054146E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FF865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CENA CELKEM bez DPH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D91D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DFDA3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81BDD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1AD93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CB466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17848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04A15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6DEFF" w14:textId="77777777" w:rsidR="0054146E" w:rsidRPr="0054146E" w:rsidRDefault="0054146E" w:rsidP="0054146E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4146E">
              <w:rPr>
                <w:b/>
                <w:bCs/>
                <w:color w:val="000000"/>
              </w:rPr>
              <w:t xml:space="preserve">111 944,00 </w:t>
            </w:r>
          </w:p>
        </w:tc>
      </w:tr>
      <w:tr w:rsidR="0054146E" w:rsidRPr="0054146E" w14:paraId="708E1639" w14:textId="77777777" w:rsidTr="0054146E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585B3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DPH 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70C41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DE67E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03130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BC7DF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F69C9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A3190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5094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C33DB" w14:textId="77777777" w:rsidR="0054146E" w:rsidRPr="0054146E" w:rsidRDefault="0054146E" w:rsidP="0054146E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4146E">
              <w:rPr>
                <w:b/>
                <w:bCs/>
                <w:color w:val="000000"/>
              </w:rPr>
              <w:t xml:space="preserve">23 508,24 </w:t>
            </w:r>
          </w:p>
        </w:tc>
      </w:tr>
      <w:tr w:rsidR="0054146E" w:rsidRPr="0054146E" w14:paraId="5138ADBD" w14:textId="77777777" w:rsidTr="0054146E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7755B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CENA CELKEM včetně DPH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DE638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DB19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2FF02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DE104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48DE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E5480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830C" w14:textId="77777777" w:rsidR="0054146E" w:rsidRPr="0054146E" w:rsidRDefault="0054146E" w:rsidP="0054146E">
            <w:pPr>
              <w:spacing w:after="0" w:line="240" w:lineRule="auto"/>
              <w:rPr>
                <w:color w:val="000000"/>
              </w:rPr>
            </w:pPr>
            <w:r w:rsidRPr="0054146E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C4751" w14:textId="77777777" w:rsidR="0054146E" w:rsidRPr="0054146E" w:rsidRDefault="0054146E" w:rsidP="0054146E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54146E">
              <w:rPr>
                <w:b/>
                <w:bCs/>
                <w:color w:val="000000"/>
              </w:rPr>
              <w:t xml:space="preserve">135 452,24 </w:t>
            </w:r>
          </w:p>
        </w:tc>
      </w:tr>
    </w:tbl>
    <w:p w14:paraId="4FD7568E" w14:textId="0138E6F8" w:rsidR="00661399" w:rsidRDefault="00CE45BA"/>
    <w:sectPr w:rsidR="00661399" w:rsidSect="005414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25F05" w14:textId="77777777" w:rsidR="00CE45BA" w:rsidRDefault="00CE45BA" w:rsidP="00CE717E">
      <w:pPr>
        <w:spacing w:after="0" w:line="240" w:lineRule="auto"/>
      </w:pPr>
      <w:r>
        <w:separator/>
      </w:r>
    </w:p>
  </w:endnote>
  <w:endnote w:type="continuationSeparator" w:id="0">
    <w:p w14:paraId="1EDD3E6B" w14:textId="77777777" w:rsidR="00CE45BA" w:rsidRDefault="00CE45BA" w:rsidP="00CE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890498"/>
      <w:docPartObj>
        <w:docPartGallery w:val="Page Numbers (Bottom of Page)"/>
        <w:docPartUnique/>
      </w:docPartObj>
    </w:sdtPr>
    <w:sdtEndPr/>
    <w:sdtContent>
      <w:p w14:paraId="0A556755" w14:textId="7CF65943" w:rsidR="00CE717E" w:rsidRDefault="00CE7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6E">
          <w:rPr>
            <w:noProof/>
          </w:rPr>
          <w:t>5</w:t>
        </w:r>
        <w:r>
          <w:fldChar w:fldCharType="end"/>
        </w:r>
      </w:p>
    </w:sdtContent>
  </w:sdt>
  <w:p w14:paraId="0969CC26" w14:textId="77777777" w:rsidR="00CE717E" w:rsidRDefault="00CE71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EE219" w14:textId="77777777" w:rsidR="00CE45BA" w:rsidRDefault="00CE45BA" w:rsidP="00CE717E">
      <w:pPr>
        <w:spacing w:after="0" w:line="240" w:lineRule="auto"/>
      </w:pPr>
      <w:r>
        <w:separator/>
      </w:r>
    </w:p>
  </w:footnote>
  <w:footnote w:type="continuationSeparator" w:id="0">
    <w:p w14:paraId="705C94F3" w14:textId="77777777" w:rsidR="00CE45BA" w:rsidRDefault="00CE45BA" w:rsidP="00CE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BFD12" w14:textId="4BED4A7E" w:rsidR="00002642" w:rsidRPr="00002642" w:rsidRDefault="00002642">
    <w:pPr>
      <w:pStyle w:val="Zhlav"/>
      <w:rPr>
        <w:b/>
      </w:rPr>
    </w:pPr>
    <w:r>
      <w:tab/>
    </w:r>
    <w:r>
      <w:tab/>
    </w:r>
    <w:r w:rsidRPr="00002642">
      <w:rPr>
        <w:b/>
      </w:rPr>
      <w:t>D/3323/2018/KŘHS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7E"/>
    <w:rsid w:val="00002642"/>
    <w:rsid w:val="000073EF"/>
    <w:rsid w:val="00030B58"/>
    <w:rsid w:val="00030B60"/>
    <w:rsid w:val="00035E25"/>
    <w:rsid w:val="0003714F"/>
    <w:rsid w:val="00057208"/>
    <w:rsid w:val="000745D5"/>
    <w:rsid w:val="00077489"/>
    <w:rsid w:val="000C74A3"/>
    <w:rsid w:val="000D2219"/>
    <w:rsid w:val="00106A9F"/>
    <w:rsid w:val="0016717A"/>
    <w:rsid w:val="00186206"/>
    <w:rsid w:val="001916F5"/>
    <w:rsid w:val="001A2B13"/>
    <w:rsid w:val="001A7E45"/>
    <w:rsid w:val="001B3D59"/>
    <w:rsid w:val="001B44F7"/>
    <w:rsid w:val="00257E4D"/>
    <w:rsid w:val="00274C0D"/>
    <w:rsid w:val="002869AE"/>
    <w:rsid w:val="002E0A99"/>
    <w:rsid w:val="002E4777"/>
    <w:rsid w:val="002E64FF"/>
    <w:rsid w:val="00316EF2"/>
    <w:rsid w:val="00320BD8"/>
    <w:rsid w:val="00333D8A"/>
    <w:rsid w:val="00396028"/>
    <w:rsid w:val="003B2A06"/>
    <w:rsid w:val="003E21C7"/>
    <w:rsid w:val="003E6AEC"/>
    <w:rsid w:val="003F3487"/>
    <w:rsid w:val="00430860"/>
    <w:rsid w:val="00440D86"/>
    <w:rsid w:val="00475B5D"/>
    <w:rsid w:val="004F6EE2"/>
    <w:rsid w:val="0054146E"/>
    <w:rsid w:val="00565D5B"/>
    <w:rsid w:val="005B2B9A"/>
    <w:rsid w:val="0061565C"/>
    <w:rsid w:val="00637F62"/>
    <w:rsid w:val="007106E1"/>
    <w:rsid w:val="007C5DF7"/>
    <w:rsid w:val="007D678C"/>
    <w:rsid w:val="008058DB"/>
    <w:rsid w:val="00822B07"/>
    <w:rsid w:val="00850B68"/>
    <w:rsid w:val="008A4C8E"/>
    <w:rsid w:val="008B69FF"/>
    <w:rsid w:val="008E08ED"/>
    <w:rsid w:val="008F1B24"/>
    <w:rsid w:val="009313C3"/>
    <w:rsid w:val="00956109"/>
    <w:rsid w:val="00993FC3"/>
    <w:rsid w:val="00A00C21"/>
    <w:rsid w:val="00A64007"/>
    <w:rsid w:val="00A85282"/>
    <w:rsid w:val="00AA07F9"/>
    <w:rsid w:val="00AD5D04"/>
    <w:rsid w:val="00B157E9"/>
    <w:rsid w:val="00B50193"/>
    <w:rsid w:val="00B52D03"/>
    <w:rsid w:val="00B93521"/>
    <w:rsid w:val="00BA09A1"/>
    <w:rsid w:val="00BD14DB"/>
    <w:rsid w:val="00C0295F"/>
    <w:rsid w:val="00C56E70"/>
    <w:rsid w:val="00CB676B"/>
    <w:rsid w:val="00CE45BA"/>
    <w:rsid w:val="00CE717E"/>
    <w:rsid w:val="00D50AAA"/>
    <w:rsid w:val="00D5185F"/>
    <w:rsid w:val="00DD61F5"/>
    <w:rsid w:val="00DF1DAC"/>
    <w:rsid w:val="00E04C21"/>
    <w:rsid w:val="00E4007C"/>
    <w:rsid w:val="00EA060E"/>
    <w:rsid w:val="00EC57DB"/>
    <w:rsid w:val="00ED12DD"/>
    <w:rsid w:val="00EE77C7"/>
    <w:rsid w:val="00F04A9E"/>
    <w:rsid w:val="00F34A91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3916"/>
  <w15:chartTrackingRefBased/>
  <w15:docId w15:val="{66553D14-C9BC-4F4E-A691-701D1F6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17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17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17E"/>
    <w:rPr>
      <w:rFonts w:ascii="Calibri" w:eastAsia="Times New Roman" w:hAnsi="Calibri" w:cs="Times New Roman"/>
      <w:lang w:eastAsia="cs-CZ"/>
    </w:rPr>
  </w:style>
  <w:style w:type="paragraph" w:styleId="Normlnweb">
    <w:name w:val="Normal (Web)"/>
    <w:basedOn w:val="Normln"/>
    <w:rsid w:val="00B157E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67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7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678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7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78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7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E174-3887-45FD-9B36-8C3434B0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Lancevská Marina</cp:lastModifiedBy>
  <cp:revision>3</cp:revision>
  <cp:lastPrinted>2018-07-31T06:30:00Z</cp:lastPrinted>
  <dcterms:created xsi:type="dcterms:W3CDTF">2018-07-31T07:15:00Z</dcterms:created>
  <dcterms:modified xsi:type="dcterms:W3CDTF">2018-07-31T08:40:00Z</dcterms:modified>
</cp:coreProperties>
</file>