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9B" w:rsidRDefault="009F779B" w:rsidP="0077113D">
      <w:pPr>
        <w:jc w:val="center"/>
        <w:rPr>
          <w:b/>
          <w:bCs/>
          <w:sz w:val="22"/>
          <w:szCs w:val="22"/>
        </w:rPr>
      </w:pPr>
    </w:p>
    <w:p w:rsidR="009F779B" w:rsidRPr="00FB64AA" w:rsidRDefault="009F779B" w:rsidP="0077113D">
      <w:pPr>
        <w:jc w:val="center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Smlouva o poskytnutí ubytovacích a stravovacích služeb</w:t>
      </w:r>
    </w:p>
    <w:p w:rsidR="009F779B" w:rsidRPr="00FB64AA" w:rsidRDefault="009F779B" w:rsidP="0077113D">
      <w:pPr>
        <w:jc w:val="center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Smluvní strany</w:t>
      </w:r>
    </w:p>
    <w:p w:rsidR="009F779B" w:rsidRPr="00682E9F" w:rsidRDefault="009F779B" w:rsidP="0077113D">
      <w:pPr>
        <w:rPr>
          <w:sz w:val="22"/>
          <w:szCs w:val="22"/>
        </w:rPr>
      </w:pPr>
    </w:p>
    <w:p w:rsidR="00C22DD5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Střední škola pedagogická, hotelnictví a služeb, Litoměřice,</w:t>
      </w:r>
    </w:p>
    <w:p w:rsidR="00C22DD5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příspěvková organizace</w:t>
      </w:r>
    </w:p>
    <w:p w:rsidR="009F779B" w:rsidRPr="00E12070" w:rsidRDefault="00C22DD5" w:rsidP="0077113D">
      <w:pPr>
        <w:rPr>
          <w:sz w:val="22"/>
          <w:szCs w:val="22"/>
        </w:rPr>
      </w:pPr>
      <w:r>
        <w:rPr>
          <w:sz w:val="22"/>
          <w:szCs w:val="22"/>
        </w:rPr>
        <w:t>412 01 Litoměřice, Komenského 754/3</w:t>
      </w:r>
    </w:p>
    <w:p w:rsidR="009F779B" w:rsidRDefault="00C22DD5" w:rsidP="0077113D">
      <w:pPr>
        <w:rPr>
          <w:color w:val="373737"/>
          <w:sz w:val="22"/>
          <w:szCs w:val="22"/>
        </w:rPr>
      </w:pPr>
      <w:proofErr w:type="gramStart"/>
      <w:r w:rsidRPr="00E12070">
        <w:rPr>
          <w:sz w:val="22"/>
          <w:szCs w:val="22"/>
        </w:rPr>
        <w:t>Z</w:t>
      </w:r>
      <w:r w:rsidR="009F779B" w:rsidRPr="00E12070">
        <w:rPr>
          <w:sz w:val="22"/>
          <w:szCs w:val="22"/>
        </w:rPr>
        <w:t>astoupená</w:t>
      </w:r>
      <w:r>
        <w:rPr>
          <w:sz w:val="22"/>
          <w:szCs w:val="22"/>
        </w:rPr>
        <w:t xml:space="preserve"> </w:t>
      </w:r>
      <w:r w:rsidR="00FA4C3B">
        <w:rPr>
          <w:sz w:val="22"/>
          <w:szCs w:val="22"/>
        </w:rPr>
        <w:t xml:space="preserve"> paní</w:t>
      </w:r>
      <w:proofErr w:type="gramEnd"/>
      <w:r w:rsidR="00FA4C3B">
        <w:rPr>
          <w:sz w:val="22"/>
          <w:szCs w:val="22"/>
        </w:rPr>
        <w:t xml:space="preserve"> Pavlou Matějkovou</w:t>
      </w:r>
      <w:r w:rsidR="000C743A" w:rsidRPr="00E12070">
        <w:rPr>
          <w:sz w:val="22"/>
          <w:szCs w:val="22"/>
        </w:rPr>
        <w:t xml:space="preserve">, </w:t>
      </w:r>
      <w:r w:rsidR="00FA4C3B">
        <w:rPr>
          <w:color w:val="373737"/>
          <w:sz w:val="22"/>
          <w:szCs w:val="22"/>
        </w:rPr>
        <w:t>ředitelkou</w:t>
      </w:r>
      <w:r w:rsidR="009F779B" w:rsidRPr="00E12070">
        <w:rPr>
          <w:color w:val="373737"/>
          <w:sz w:val="22"/>
          <w:szCs w:val="22"/>
        </w:rPr>
        <w:t xml:space="preserve"> školy</w:t>
      </w:r>
    </w:p>
    <w:p w:rsidR="00463C88" w:rsidRPr="00463C88" w:rsidRDefault="00463C88" w:rsidP="00463C88">
      <w:pPr>
        <w:rPr>
          <w:iCs/>
          <w:sz w:val="22"/>
          <w:szCs w:val="22"/>
        </w:rPr>
      </w:pPr>
      <w:r w:rsidRPr="00463C88">
        <w:rPr>
          <w:iCs/>
          <w:sz w:val="22"/>
          <w:szCs w:val="22"/>
        </w:rPr>
        <w:t xml:space="preserve">Zřizovací listina </w:t>
      </w:r>
      <w:proofErr w:type="gramStart"/>
      <w:r w:rsidRPr="00463C88">
        <w:rPr>
          <w:iCs/>
          <w:sz w:val="22"/>
          <w:szCs w:val="22"/>
        </w:rPr>
        <w:t>č.j.</w:t>
      </w:r>
      <w:proofErr w:type="gramEnd"/>
      <w:r w:rsidRPr="00463C88">
        <w:rPr>
          <w:iCs/>
          <w:sz w:val="22"/>
          <w:szCs w:val="22"/>
        </w:rPr>
        <w:t xml:space="preserve"> 175/2001 vydaná Krajským úřadem Ústeckého kraje</w:t>
      </w:r>
    </w:p>
    <w:p w:rsidR="00463C88" w:rsidRPr="00463C88" w:rsidRDefault="00463C88" w:rsidP="00463C88">
      <w:pPr>
        <w:rPr>
          <w:color w:val="373737"/>
          <w:sz w:val="22"/>
          <w:szCs w:val="22"/>
        </w:rPr>
      </w:pPr>
      <w:r w:rsidRPr="00463C88">
        <w:rPr>
          <w:iCs/>
          <w:sz w:val="22"/>
          <w:szCs w:val="22"/>
        </w:rPr>
        <w:t xml:space="preserve"> č. 87/22/2001.</w:t>
      </w:r>
    </w:p>
    <w:p w:rsidR="009F779B" w:rsidRPr="00E12070" w:rsidRDefault="009F779B" w:rsidP="0077113D">
      <w:pPr>
        <w:rPr>
          <w:sz w:val="22"/>
          <w:szCs w:val="22"/>
        </w:rPr>
      </w:pPr>
      <w:r w:rsidRPr="00E12070">
        <w:rPr>
          <w:sz w:val="22"/>
          <w:szCs w:val="22"/>
        </w:rPr>
        <w:t>IČ</w:t>
      </w:r>
      <w:r w:rsidR="00573806">
        <w:rPr>
          <w:sz w:val="22"/>
          <w:szCs w:val="22"/>
        </w:rPr>
        <w:t>O</w:t>
      </w:r>
      <w:r w:rsidRPr="00E12070">
        <w:rPr>
          <w:sz w:val="22"/>
          <w:szCs w:val="22"/>
        </w:rPr>
        <w:t>:</w:t>
      </w:r>
      <w:r w:rsidR="00573806">
        <w:rPr>
          <w:sz w:val="22"/>
          <w:szCs w:val="22"/>
        </w:rPr>
        <w:t xml:space="preserve"> </w:t>
      </w:r>
      <w:r w:rsidR="00C22DD5">
        <w:rPr>
          <w:sz w:val="22"/>
          <w:szCs w:val="22"/>
        </w:rPr>
        <w:t>46773495</w:t>
      </w:r>
    </w:p>
    <w:p w:rsidR="009F779B" w:rsidRPr="00E12070" w:rsidRDefault="009F779B" w:rsidP="0077113D">
      <w:pPr>
        <w:rPr>
          <w:sz w:val="22"/>
          <w:szCs w:val="22"/>
        </w:rPr>
      </w:pPr>
      <w:r w:rsidRPr="00E12070">
        <w:rPr>
          <w:sz w:val="22"/>
          <w:szCs w:val="22"/>
        </w:rPr>
        <w:t>DIČ:</w:t>
      </w:r>
      <w:r w:rsidR="00C22DD5">
        <w:rPr>
          <w:sz w:val="22"/>
          <w:szCs w:val="22"/>
        </w:rPr>
        <w:t xml:space="preserve"> CZ46773495</w:t>
      </w:r>
    </w:p>
    <w:p w:rsidR="009F779B" w:rsidRPr="00682E9F" w:rsidRDefault="009F779B" w:rsidP="0077113D">
      <w:pPr>
        <w:rPr>
          <w:sz w:val="22"/>
          <w:szCs w:val="22"/>
        </w:rPr>
      </w:pPr>
      <w:r w:rsidRPr="00E12070">
        <w:rPr>
          <w:sz w:val="22"/>
          <w:szCs w:val="22"/>
        </w:rPr>
        <w:t>(dále jen zákazník)</w:t>
      </w:r>
      <w:r w:rsidRPr="00682E9F">
        <w:rPr>
          <w:sz w:val="22"/>
          <w:szCs w:val="22"/>
        </w:rPr>
        <w:t xml:space="preserve"> 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>a</w:t>
      </w:r>
    </w:p>
    <w:p w:rsidR="009F779B" w:rsidRDefault="009F779B" w:rsidP="0077113D">
      <w:pPr>
        <w:rPr>
          <w:sz w:val="22"/>
          <w:szCs w:val="22"/>
        </w:rPr>
      </w:pP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Jachta Holany s.r.o.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se sídlem J. Seiferta 1377, 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zastoupená: Mgr. Gabrielou Chmelovou, jednatelkou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tel. 603 325 218 nebo 775 100 500</w:t>
      </w:r>
    </w:p>
    <w:p w:rsidR="009F779B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 w:rsidR="00573806" w:rsidRDefault="009F779B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573806">
        <w:rPr>
          <w:sz w:val="22"/>
          <w:szCs w:val="22"/>
        </w:rPr>
        <w:t>CZ63216027</w:t>
      </w: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>(dále jen dodavatel)</w:t>
      </w:r>
    </w:p>
    <w:p w:rsidR="009F779B" w:rsidRPr="00FB64AA" w:rsidRDefault="009F779B" w:rsidP="00463C88">
      <w:pPr>
        <w:rPr>
          <w:sz w:val="22"/>
          <w:szCs w:val="22"/>
        </w:rPr>
      </w:pPr>
      <w:bookmarkStart w:id="0" w:name="_GoBack"/>
      <w:bookmarkEnd w:id="0"/>
    </w:p>
    <w:p w:rsidR="009F779B" w:rsidRPr="00FB64AA" w:rsidRDefault="009F779B" w:rsidP="0077113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Předmět a čas plnění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Předmětem plnění jsou ubytovací služby a stravování </w:t>
      </w:r>
      <w:r w:rsidR="00C22DD5">
        <w:rPr>
          <w:sz w:val="22"/>
          <w:szCs w:val="22"/>
        </w:rPr>
        <w:t xml:space="preserve">pro stmelovací kurz 1. ročníků </w:t>
      </w:r>
      <w:r w:rsidRPr="00FB64AA">
        <w:rPr>
          <w:sz w:val="22"/>
          <w:szCs w:val="22"/>
        </w:rPr>
        <w:t>v rozsahu plné penze</w:t>
      </w:r>
      <w:r>
        <w:rPr>
          <w:sz w:val="22"/>
          <w:szCs w:val="22"/>
        </w:rPr>
        <w:t xml:space="preserve"> + 2 svačiny + </w:t>
      </w:r>
      <w:r w:rsidRPr="00FB64AA">
        <w:rPr>
          <w:sz w:val="22"/>
          <w:szCs w:val="22"/>
        </w:rPr>
        <w:t>pitný režim</w:t>
      </w:r>
      <w:r>
        <w:rPr>
          <w:sz w:val="22"/>
          <w:szCs w:val="22"/>
        </w:rPr>
        <w:t xml:space="preserve"> po celý den</w:t>
      </w:r>
    </w:p>
    <w:p w:rsidR="009F779B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ve středisku dodavatele, tj. v</w:t>
      </w:r>
      <w:r>
        <w:rPr>
          <w:sz w:val="22"/>
          <w:szCs w:val="22"/>
        </w:rPr>
        <w:t xml:space="preserve"> rekreačním středisku Aero Holany, adresa Holany 84, PSČ 470 02, telefon </w:t>
      </w:r>
      <w:smartTag w:uri="urn:schemas-microsoft-com:office:smarttags" w:element="metricconverter">
        <w:smartTagPr>
          <w:attr w:name="ProductID" w:val="603 325 218 a"/>
        </w:smartTagPr>
        <w:r>
          <w:rPr>
            <w:sz w:val="22"/>
            <w:szCs w:val="22"/>
          </w:rPr>
          <w:t>603 325 218 a</w:t>
        </w:r>
      </w:smartTag>
      <w:r>
        <w:rPr>
          <w:sz w:val="22"/>
          <w:szCs w:val="22"/>
        </w:rPr>
        <w:t xml:space="preserve"> 775 100 500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Obě strany se dohodly, že ubytování a stravování bude poskytnuto až pro </w:t>
      </w:r>
      <w:r w:rsidR="00FA4C3B">
        <w:rPr>
          <w:sz w:val="22"/>
          <w:szCs w:val="22"/>
        </w:rPr>
        <w:t>celkem asi</w:t>
      </w:r>
      <w:r>
        <w:rPr>
          <w:sz w:val="22"/>
          <w:szCs w:val="22"/>
        </w:rPr>
        <w:t xml:space="preserve"> </w:t>
      </w:r>
      <w:r w:rsidR="00FA4C3B">
        <w:rPr>
          <w:sz w:val="22"/>
          <w:szCs w:val="22"/>
        </w:rPr>
        <w:t xml:space="preserve">133 </w:t>
      </w:r>
      <w:r>
        <w:rPr>
          <w:sz w:val="22"/>
          <w:szCs w:val="22"/>
        </w:rPr>
        <w:t xml:space="preserve">žáků + </w:t>
      </w:r>
      <w:r w:rsidR="00FA4C3B">
        <w:rPr>
          <w:sz w:val="22"/>
          <w:szCs w:val="22"/>
        </w:rPr>
        <w:t>15</w:t>
      </w:r>
      <w:r w:rsidRPr="00FF7521">
        <w:rPr>
          <w:sz w:val="22"/>
          <w:szCs w:val="22"/>
        </w:rPr>
        <w:t>x pedagogický doprovod</w:t>
      </w:r>
      <w:r w:rsidR="00C22DD5" w:rsidRPr="00FF7521">
        <w:rPr>
          <w:sz w:val="22"/>
          <w:szCs w:val="22"/>
        </w:rPr>
        <w:t xml:space="preserve"> dle</w:t>
      </w:r>
      <w:r w:rsidR="00C22DD5">
        <w:rPr>
          <w:sz w:val="22"/>
          <w:szCs w:val="22"/>
        </w:rPr>
        <w:t xml:space="preserve"> následujícího ro</w:t>
      </w:r>
      <w:r w:rsidR="00FF7521">
        <w:rPr>
          <w:sz w:val="22"/>
          <w:szCs w:val="22"/>
        </w:rPr>
        <w:t>z</w:t>
      </w:r>
      <w:r w:rsidR="00C22DD5">
        <w:rPr>
          <w:sz w:val="22"/>
          <w:szCs w:val="22"/>
        </w:rPr>
        <w:t>pisu</w:t>
      </w:r>
      <w:r>
        <w:rPr>
          <w:sz w:val="22"/>
          <w:szCs w:val="22"/>
        </w:rPr>
        <w:t>. Na každých 10 žáků bude 1 pedagogický doprovod zdarma.</w:t>
      </w:r>
    </w:p>
    <w:p w:rsidR="00F37C55" w:rsidRDefault="00F37C55" w:rsidP="0077113D">
      <w:pPr>
        <w:pStyle w:val="Zkladntext"/>
        <w:jc w:val="both"/>
        <w:rPr>
          <w:sz w:val="22"/>
          <w:szCs w:val="22"/>
        </w:rPr>
      </w:pPr>
    </w:p>
    <w:p w:rsidR="00FF7521" w:rsidRPr="00F37C55" w:rsidRDefault="00FA4C3B" w:rsidP="0077113D">
      <w:pPr>
        <w:pStyle w:val="Zkladn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17.09</w:t>
      </w:r>
      <w:proofErr w:type="gramEnd"/>
      <w:r>
        <w:rPr>
          <w:b/>
          <w:sz w:val="22"/>
          <w:szCs w:val="22"/>
        </w:rPr>
        <w:t>. – 19.09. 2018 cca 25</w:t>
      </w:r>
      <w:r w:rsidR="00FF7521" w:rsidRPr="00F37C55">
        <w:rPr>
          <w:b/>
          <w:sz w:val="22"/>
          <w:szCs w:val="22"/>
        </w:rPr>
        <w:t xml:space="preserve"> žáků + 3x pedagogický doprovod</w:t>
      </w:r>
    </w:p>
    <w:p w:rsidR="00FF7521" w:rsidRPr="00F37C55" w:rsidRDefault="00FA4C3B" w:rsidP="0077113D">
      <w:pPr>
        <w:pStyle w:val="Zkladn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19.09</w:t>
      </w:r>
      <w:proofErr w:type="gramEnd"/>
      <w:r>
        <w:rPr>
          <w:b/>
          <w:sz w:val="22"/>
          <w:szCs w:val="22"/>
        </w:rPr>
        <w:t>. – 21.09. 2018 cca 25</w:t>
      </w:r>
      <w:r w:rsidR="00FF7521" w:rsidRPr="00F37C55">
        <w:rPr>
          <w:b/>
          <w:sz w:val="22"/>
          <w:szCs w:val="22"/>
        </w:rPr>
        <w:t xml:space="preserve"> žáků + 3x pedagogický doprovod</w:t>
      </w:r>
    </w:p>
    <w:p w:rsidR="00FF7521" w:rsidRPr="00F37C55" w:rsidRDefault="00FA4C3B" w:rsidP="0077113D">
      <w:pPr>
        <w:pStyle w:val="Zkladn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24.09</w:t>
      </w:r>
      <w:proofErr w:type="gramEnd"/>
      <w:r>
        <w:rPr>
          <w:b/>
          <w:sz w:val="22"/>
          <w:szCs w:val="22"/>
        </w:rPr>
        <w:t>. – 26</w:t>
      </w:r>
      <w:r w:rsidR="00FF7521" w:rsidRPr="00F37C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FF7521" w:rsidRPr="00F37C55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 xml:space="preserve"> 2018 cca 22 žáků + 3</w:t>
      </w:r>
      <w:r w:rsidR="00FF7521" w:rsidRPr="00F37C55">
        <w:rPr>
          <w:b/>
          <w:sz w:val="22"/>
          <w:szCs w:val="22"/>
        </w:rPr>
        <w:t>x pedagogický doprovod</w:t>
      </w:r>
    </w:p>
    <w:p w:rsidR="00FA4C3B" w:rsidRPr="00F37C55" w:rsidRDefault="00FA4C3B" w:rsidP="00FA4C3B">
      <w:pPr>
        <w:pStyle w:val="Zkladn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01.10</w:t>
      </w:r>
      <w:proofErr w:type="gramEnd"/>
      <w:r>
        <w:rPr>
          <w:b/>
          <w:sz w:val="22"/>
          <w:szCs w:val="22"/>
        </w:rPr>
        <w:t>. – 03.10. 2018 cca 31</w:t>
      </w:r>
      <w:r w:rsidRPr="00F37C55">
        <w:rPr>
          <w:b/>
          <w:sz w:val="22"/>
          <w:szCs w:val="22"/>
        </w:rPr>
        <w:t xml:space="preserve"> žáků + 3x pedagogický doprovod</w:t>
      </w:r>
    </w:p>
    <w:p w:rsidR="00FA4C3B" w:rsidRPr="00F37C55" w:rsidRDefault="00FA4C3B" w:rsidP="00FA4C3B">
      <w:pPr>
        <w:pStyle w:val="Zkladn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03.10</w:t>
      </w:r>
      <w:proofErr w:type="gramEnd"/>
      <w:r>
        <w:rPr>
          <w:b/>
          <w:sz w:val="22"/>
          <w:szCs w:val="22"/>
        </w:rPr>
        <w:t>. – 05.10</w:t>
      </w:r>
      <w:r w:rsidRPr="00F37C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2018 cca 30 žáků + 3</w:t>
      </w:r>
      <w:r w:rsidRPr="00F37C55">
        <w:rPr>
          <w:b/>
          <w:sz w:val="22"/>
          <w:szCs w:val="22"/>
        </w:rPr>
        <w:t>x pedagogický doprovod</w:t>
      </w:r>
    </w:p>
    <w:p w:rsidR="00FF7521" w:rsidRPr="00F37C55" w:rsidRDefault="00FF7521" w:rsidP="0077113D">
      <w:pPr>
        <w:pStyle w:val="Zkladntext"/>
        <w:jc w:val="both"/>
        <w:rPr>
          <w:b/>
          <w:sz w:val="22"/>
          <w:szCs w:val="22"/>
        </w:rPr>
      </w:pPr>
    </w:p>
    <w:p w:rsidR="009F779B" w:rsidRPr="00FB64AA" w:rsidRDefault="00FF7521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Každý p</w:t>
      </w:r>
      <w:r w:rsidR="009F779B" w:rsidRPr="00FB64AA">
        <w:rPr>
          <w:sz w:val="22"/>
          <w:szCs w:val="22"/>
        </w:rPr>
        <w:t>obyt začíná v</w:t>
      </w:r>
      <w:r>
        <w:rPr>
          <w:sz w:val="22"/>
          <w:szCs w:val="22"/>
        </w:rPr>
        <w:t xml:space="preserve">ždy obědem </w:t>
      </w:r>
      <w:r w:rsidR="009F779B">
        <w:rPr>
          <w:sz w:val="22"/>
          <w:szCs w:val="22"/>
        </w:rPr>
        <w:t>a k</w:t>
      </w:r>
      <w:r w:rsidR="009F779B" w:rsidRPr="00FB64AA">
        <w:rPr>
          <w:sz w:val="22"/>
          <w:szCs w:val="22"/>
        </w:rPr>
        <w:t xml:space="preserve">ončí </w:t>
      </w:r>
      <w:r>
        <w:rPr>
          <w:sz w:val="22"/>
          <w:szCs w:val="22"/>
        </w:rPr>
        <w:t>snídaní.</w:t>
      </w:r>
    </w:p>
    <w:p w:rsidR="009F779B" w:rsidRPr="00FB64AA" w:rsidRDefault="009F779B" w:rsidP="0077113D">
      <w:pPr>
        <w:ind w:left="36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360"/>
        <w:jc w:val="both"/>
        <w:rPr>
          <w:sz w:val="22"/>
          <w:szCs w:val="22"/>
        </w:rPr>
      </w:pPr>
    </w:p>
    <w:p w:rsidR="009F779B" w:rsidRPr="00641B2D" w:rsidRDefault="009F779B" w:rsidP="0077113D">
      <w:pPr>
        <w:pStyle w:val="Odstavecseseznamem1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41B2D">
        <w:rPr>
          <w:b/>
          <w:bCs/>
          <w:sz w:val="22"/>
          <w:szCs w:val="22"/>
        </w:rPr>
        <w:t>Cena, platební podmínky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Obě strany se dohodly na ceně 3</w:t>
      </w:r>
      <w:r w:rsidR="00FA4C3B">
        <w:rPr>
          <w:sz w:val="22"/>
          <w:szCs w:val="22"/>
        </w:rPr>
        <w:t>9</w:t>
      </w:r>
      <w:r>
        <w:rPr>
          <w:sz w:val="22"/>
          <w:szCs w:val="22"/>
        </w:rPr>
        <w:t>0</w:t>
      </w:r>
      <w:r w:rsidRPr="00FB64AA">
        <w:rPr>
          <w:sz w:val="22"/>
          <w:szCs w:val="22"/>
        </w:rPr>
        <w:t>,-</w:t>
      </w:r>
      <w:r>
        <w:rPr>
          <w:sz w:val="22"/>
          <w:szCs w:val="22"/>
        </w:rPr>
        <w:t>-</w:t>
      </w:r>
      <w:r w:rsidRPr="00FB64AA">
        <w:rPr>
          <w:sz w:val="22"/>
          <w:szCs w:val="22"/>
        </w:rPr>
        <w:t xml:space="preserve"> Kč za osobu/den, tj. celkem </w:t>
      </w:r>
      <w:r w:rsidR="00573806">
        <w:rPr>
          <w:sz w:val="22"/>
          <w:szCs w:val="22"/>
        </w:rPr>
        <w:t>7</w:t>
      </w:r>
      <w:r w:rsidR="00FA4C3B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FB64AA">
        <w:rPr>
          <w:sz w:val="22"/>
          <w:szCs w:val="22"/>
        </w:rPr>
        <w:t>,-</w:t>
      </w:r>
      <w:r w:rsidR="00F37C55">
        <w:rPr>
          <w:sz w:val="22"/>
          <w:szCs w:val="22"/>
        </w:rPr>
        <w:t xml:space="preserve">- Kč za osobu a pobyt. </w:t>
      </w:r>
      <w:r>
        <w:rPr>
          <w:sz w:val="22"/>
          <w:szCs w:val="22"/>
        </w:rPr>
        <w:t xml:space="preserve">Cena je včetně DPH. Zákazník zaplatí nejpozději do </w:t>
      </w:r>
      <w:r w:rsidR="00FA4C3B" w:rsidRPr="009B729D">
        <w:rPr>
          <w:sz w:val="22"/>
          <w:szCs w:val="22"/>
        </w:rPr>
        <w:t>24</w:t>
      </w:r>
      <w:r w:rsidRPr="009B729D">
        <w:rPr>
          <w:sz w:val="22"/>
          <w:szCs w:val="22"/>
        </w:rPr>
        <w:t xml:space="preserve">. </w:t>
      </w:r>
      <w:r w:rsidR="00F37C55" w:rsidRPr="009B729D">
        <w:rPr>
          <w:sz w:val="22"/>
          <w:szCs w:val="22"/>
        </w:rPr>
        <w:t>8</w:t>
      </w:r>
      <w:r w:rsidR="00FA4C3B" w:rsidRPr="009B729D">
        <w:rPr>
          <w:sz w:val="22"/>
          <w:szCs w:val="22"/>
        </w:rPr>
        <w:t>. 2018</w:t>
      </w:r>
      <w:r w:rsidRPr="00E03DA8">
        <w:rPr>
          <w:sz w:val="22"/>
          <w:szCs w:val="22"/>
        </w:rPr>
        <w:t xml:space="preserve"> zálohu</w:t>
      </w:r>
      <w:r>
        <w:rPr>
          <w:sz w:val="22"/>
          <w:szCs w:val="22"/>
        </w:rPr>
        <w:t xml:space="preserve"> ve výši </w:t>
      </w:r>
      <w:r w:rsidR="00F37C55" w:rsidRPr="009B729D">
        <w:rPr>
          <w:sz w:val="22"/>
          <w:szCs w:val="22"/>
        </w:rPr>
        <w:t>30</w:t>
      </w:r>
      <w:r w:rsidR="00573806" w:rsidRPr="009B729D">
        <w:rPr>
          <w:sz w:val="22"/>
          <w:szCs w:val="22"/>
        </w:rPr>
        <w:t>.0</w:t>
      </w:r>
      <w:r w:rsidRPr="009B729D">
        <w:rPr>
          <w:sz w:val="22"/>
          <w:szCs w:val="22"/>
        </w:rPr>
        <w:t>00,--Kč</w:t>
      </w:r>
      <w:r>
        <w:rPr>
          <w:sz w:val="22"/>
          <w:szCs w:val="22"/>
        </w:rPr>
        <w:t xml:space="preserve">, a to na základě vystavené zálohové faktury. Na konci pobytu bude vystavena faktura na doplatek, a to dle skutečného počtu účastníků pobytu. Faktura bude uhrazena převodem. </w:t>
      </w: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Práva a povinnosti zákazníka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</w:t>
      </w:r>
      <w:r>
        <w:rPr>
          <w:sz w:val="22"/>
          <w:szCs w:val="22"/>
        </w:rPr>
        <w:t>ů</w:t>
      </w:r>
      <w:r w:rsidRPr="00FB64AA">
        <w:rPr>
          <w:sz w:val="22"/>
          <w:szCs w:val="22"/>
        </w:rPr>
        <w:t xml:space="preserve"> ode dne ukončení služby.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lastRenderedPageBreak/>
        <w:t>Zákazník má právo stornovat objednávku služeb za podmínek uvedených v čl. 6 této smlouvy.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9F779B" w:rsidRDefault="009F779B" w:rsidP="0052072F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dodržovat veškerá nařízení spojená s ubytováním a stravováním v</w:t>
      </w:r>
      <w:r>
        <w:rPr>
          <w:sz w:val="22"/>
          <w:szCs w:val="22"/>
        </w:rPr>
        <w:t> rekreačním středisku Aero Holany</w:t>
      </w:r>
      <w:r w:rsidRPr="00FB64AA">
        <w:rPr>
          <w:sz w:val="22"/>
          <w:szCs w:val="22"/>
        </w:rPr>
        <w:t>, zejména ubytovací řád a odpovídá za veškeré škody způsobené jím nebo</w:t>
      </w:r>
      <w:r>
        <w:rPr>
          <w:sz w:val="22"/>
          <w:szCs w:val="22"/>
        </w:rPr>
        <w:t xml:space="preserve"> jeho zaměstnanci a žáky v pensionu</w:t>
      </w:r>
      <w:r w:rsidRPr="00FB64AA">
        <w:rPr>
          <w:sz w:val="22"/>
          <w:szCs w:val="22"/>
        </w:rPr>
        <w:t>.</w:t>
      </w:r>
    </w:p>
    <w:p w:rsidR="009F779B" w:rsidRDefault="009F779B" w:rsidP="0077113D">
      <w:pPr>
        <w:ind w:left="360"/>
        <w:jc w:val="both"/>
        <w:rPr>
          <w:sz w:val="22"/>
          <w:szCs w:val="22"/>
        </w:rPr>
      </w:pPr>
    </w:p>
    <w:p w:rsidR="009F779B" w:rsidRDefault="009F779B" w:rsidP="0052072F">
      <w:pPr>
        <w:jc w:val="both"/>
        <w:rPr>
          <w:sz w:val="22"/>
          <w:szCs w:val="22"/>
        </w:rPr>
      </w:pPr>
    </w:p>
    <w:p w:rsidR="009F779B" w:rsidRDefault="009F779B" w:rsidP="0077113D">
      <w:pPr>
        <w:ind w:left="360"/>
        <w:jc w:val="both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Práva a povinnosti dodavatele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Právy a povinnostmi zákazníka jsou určeny práva a povinnosti dodavatele.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</w:p>
    <w:p w:rsidR="009F779B" w:rsidRPr="00FB64AA" w:rsidRDefault="009F779B" w:rsidP="0077113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B64AA">
        <w:rPr>
          <w:b/>
          <w:bCs/>
          <w:sz w:val="22"/>
          <w:szCs w:val="22"/>
        </w:rPr>
        <w:t>Stornovací podmínky</w:t>
      </w:r>
      <w:r>
        <w:rPr>
          <w:b/>
          <w:bCs/>
          <w:sz w:val="22"/>
          <w:szCs w:val="22"/>
        </w:rPr>
        <w:t xml:space="preserve"> pro celý kurz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  50 % ceny služeb – 30 - 11 dní před termínem nástupu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100 % ceny služeb – 10 - 1 den před termínem nástupu</w:t>
      </w:r>
    </w:p>
    <w:p w:rsidR="009F779B" w:rsidRPr="00FB64AA" w:rsidRDefault="009F779B" w:rsidP="0077113D">
      <w:pPr>
        <w:jc w:val="both"/>
        <w:rPr>
          <w:sz w:val="22"/>
          <w:szCs w:val="22"/>
        </w:rPr>
      </w:pPr>
      <w:r w:rsidRPr="00FB64AA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9F779B" w:rsidRPr="00FB64AA" w:rsidRDefault="009F779B" w:rsidP="0077113D">
      <w:pPr>
        <w:ind w:left="54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</w:p>
    <w:p w:rsidR="009F779B" w:rsidRDefault="009F779B" w:rsidP="0077113D">
      <w:pPr>
        <w:ind w:left="720"/>
        <w:jc w:val="both"/>
        <w:rPr>
          <w:b/>
          <w:bCs/>
          <w:sz w:val="22"/>
          <w:szCs w:val="22"/>
        </w:rPr>
      </w:pPr>
    </w:p>
    <w:p w:rsidR="009F779B" w:rsidRPr="00B12A37" w:rsidRDefault="009F779B" w:rsidP="0052072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12A37">
        <w:rPr>
          <w:b/>
          <w:bCs/>
          <w:sz w:val="22"/>
          <w:szCs w:val="22"/>
        </w:rPr>
        <w:t>Stornovací podmínky pro jednotlivce</w:t>
      </w:r>
    </w:p>
    <w:p w:rsidR="009F779B" w:rsidRPr="00B12A37" w:rsidRDefault="009F779B" w:rsidP="0052072F">
      <w:pPr>
        <w:pStyle w:val="Bezmezer1"/>
        <w:jc w:val="both"/>
        <w:rPr>
          <w:rFonts w:ascii="Times New Roman" w:hAnsi="Times New Roman" w:cs="Times New Roman"/>
        </w:rPr>
      </w:pPr>
      <w:r w:rsidRPr="00B12A37">
        <w:rPr>
          <w:rFonts w:ascii="Times New Roman" w:hAnsi="Times New Roman" w:cs="Times New Roman"/>
        </w:rPr>
        <w:t xml:space="preserve">Zákazník je povinen do konce </w:t>
      </w:r>
      <w:r w:rsidR="00573806" w:rsidRPr="009B729D">
        <w:rPr>
          <w:rFonts w:ascii="Times New Roman" w:hAnsi="Times New Roman" w:cs="Times New Roman"/>
        </w:rPr>
        <w:t>srpna</w:t>
      </w:r>
      <w:r w:rsidR="00FA4C3B">
        <w:rPr>
          <w:rFonts w:ascii="Times New Roman" w:hAnsi="Times New Roman" w:cs="Times New Roman"/>
        </w:rPr>
        <w:t xml:space="preserve"> 2018</w:t>
      </w:r>
      <w:r w:rsidRPr="00B12A37">
        <w:rPr>
          <w:rFonts w:ascii="Times New Roman" w:hAnsi="Times New Roman" w:cs="Times New Roman"/>
        </w:rPr>
        <w:t xml:space="preserve"> sdělit dodavateli závazný počet osob. </w:t>
      </w:r>
    </w:p>
    <w:p w:rsidR="009F779B" w:rsidRPr="00B12A37" w:rsidRDefault="009F779B" w:rsidP="0052072F">
      <w:pPr>
        <w:pStyle w:val="Bezmezer1"/>
        <w:jc w:val="both"/>
        <w:rPr>
          <w:rFonts w:ascii="Times New Roman" w:hAnsi="Times New Roman" w:cs="Times New Roman"/>
        </w:rPr>
      </w:pPr>
      <w:r w:rsidRPr="00B12A37">
        <w:rPr>
          <w:rFonts w:ascii="Times New Roman" w:hAnsi="Times New Roman" w:cs="Times New Roman"/>
        </w:rPr>
        <w:t xml:space="preserve">Za každou osobu, která se poté pobytu nezúčastní, bude dodavatel účtovat zákazníkovi stornopoplatek ve výši 100 Kč/1 den, tedy za tento pobyt </w:t>
      </w:r>
      <w:r w:rsidR="00573806">
        <w:rPr>
          <w:rFonts w:ascii="Times New Roman" w:hAnsi="Times New Roman" w:cs="Times New Roman"/>
        </w:rPr>
        <w:t>2</w:t>
      </w:r>
      <w:r w:rsidRPr="00B12A37">
        <w:rPr>
          <w:rFonts w:ascii="Times New Roman" w:hAnsi="Times New Roman" w:cs="Times New Roman"/>
        </w:rPr>
        <w:t>00 Kč.  Výjimkou jsou pouze případy, kdy žák nečekaně vážně onemocní a jeho nepřítomnost bude podložena lékařským potvrzením.</w:t>
      </w:r>
    </w:p>
    <w:p w:rsidR="009F779B" w:rsidRDefault="009F779B" w:rsidP="0052072F">
      <w:pPr>
        <w:jc w:val="both"/>
        <w:rPr>
          <w:b/>
          <w:bCs/>
          <w:sz w:val="22"/>
          <w:szCs w:val="22"/>
        </w:rPr>
      </w:pPr>
    </w:p>
    <w:p w:rsidR="009F779B" w:rsidRDefault="009F779B" w:rsidP="0052072F">
      <w:pPr>
        <w:ind w:left="720"/>
        <w:jc w:val="both"/>
        <w:rPr>
          <w:b/>
          <w:bCs/>
          <w:sz w:val="22"/>
          <w:szCs w:val="22"/>
        </w:rPr>
      </w:pPr>
    </w:p>
    <w:p w:rsidR="009F779B" w:rsidRDefault="009F779B" w:rsidP="0052072F">
      <w:pPr>
        <w:ind w:left="720"/>
        <w:jc w:val="both"/>
        <w:rPr>
          <w:b/>
          <w:bCs/>
          <w:sz w:val="22"/>
          <w:szCs w:val="22"/>
        </w:rPr>
      </w:pPr>
    </w:p>
    <w:p w:rsidR="009F779B" w:rsidRPr="0052072F" w:rsidRDefault="009F779B" w:rsidP="0052072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9F779B" w:rsidRDefault="009F779B" w:rsidP="0077113D">
      <w:pPr>
        <w:pStyle w:val="Zkladntext"/>
        <w:jc w:val="both"/>
        <w:rPr>
          <w:sz w:val="22"/>
          <w:szCs w:val="22"/>
        </w:rPr>
      </w:pP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Smlouva s hodnotou předmětu plnění nad 50.000,--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9F779B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9F779B" w:rsidRPr="00FB64AA" w:rsidRDefault="009F779B" w:rsidP="0077113D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a v plném rozsahu je přijímají.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</w:t>
      </w:r>
      <w:r w:rsidR="00324BE3">
        <w:rPr>
          <w:sz w:val="22"/>
          <w:szCs w:val="22"/>
        </w:rPr>
        <w:t>V Litoměřicích</w:t>
      </w:r>
      <w:r w:rsidRPr="00FB64AA">
        <w:rPr>
          <w:sz w:val="22"/>
          <w:szCs w:val="22"/>
        </w:rPr>
        <w:t xml:space="preserve"> dne</w:t>
      </w:r>
      <w:r w:rsidR="00463C88">
        <w:rPr>
          <w:sz w:val="22"/>
          <w:szCs w:val="22"/>
        </w:rPr>
        <w:t xml:space="preserve"> </w:t>
      </w:r>
      <w:proofErr w:type="gramStart"/>
      <w:r w:rsidR="00463C88">
        <w:rPr>
          <w:sz w:val="22"/>
          <w:szCs w:val="22"/>
        </w:rPr>
        <w:t>3.8.2018</w:t>
      </w:r>
      <w:proofErr w:type="gramEnd"/>
      <w:r w:rsidR="000C743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C88">
        <w:rPr>
          <w:sz w:val="22"/>
          <w:szCs w:val="22"/>
        </w:rPr>
        <w:tab/>
        <w:t xml:space="preserve">  V Holanech </w:t>
      </w:r>
      <w:r w:rsidR="00EA6840">
        <w:rPr>
          <w:sz w:val="22"/>
          <w:szCs w:val="22"/>
        </w:rPr>
        <w:t xml:space="preserve"> dne</w:t>
      </w:r>
      <w:r w:rsidR="00463C88">
        <w:rPr>
          <w:sz w:val="22"/>
          <w:szCs w:val="22"/>
        </w:rPr>
        <w:t xml:space="preserve"> 3.8.2018</w:t>
      </w: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9F779B" w:rsidP="0077113D">
      <w:pPr>
        <w:rPr>
          <w:sz w:val="22"/>
          <w:szCs w:val="22"/>
        </w:rPr>
      </w:pPr>
    </w:p>
    <w:p w:rsidR="009F779B" w:rsidRPr="00FB64AA" w:rsidRDefault="00EA6840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779B" w:rsidRPr="00FB64A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……..</w:t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</w:r>
      <w:r w:rsidR="009F779B" w:rsidRPr="00FB64AA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</w:p>
    <w:p w:rsidR="009F779B" w:rsidRPr="00FB64AA" w:rsidRDefault="009F779B" w:rsidP="0077113D">
      <w:pPr>
        <w:ind w:left="708" w:firstLine="708"/>
        <w:jc w:val="both"/>
        <w:rPr>
          <w:sz w:val="22"/>
          <w:szCs w:val="22"/>
        </w:rPr>
      </w:pPr>
    </w:p>
    <w:p w:rsidR="009F779B" w:rsidRDefault="009F779B"/>
    <w:sectPr w:rsidR="009F779B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07518"/>
    <w:rsid w:val="00040C73"/>
    <w:rsid w:val="000C743A"/>
    <w:rsid w:val="001216B2"/>
    <w:rsid w:val="001B41F6"/>
    <w:rsid w:val="00241B6B"/>
    <w:rsid w:val="00284830"/>
    <w:rsid w:val="00324BE3"/>
    <w:rsid w:val="003B5AFA"/>
    <w:rsid w:val="00451902"/>
    <w:rsid w:val="00463C88"/>
    <w:rsid w:val="0052072F"/>
    <w:rsid w:val="00573806"/>
    <w:rsid w:val="005772A6"/>
    <w:rsid w:val="00577A53"/>
    <w:rsid w:val="005D600F"/>
    <w:rsid w:val="006002AD"/>
    <w:rsid w:val="0063275D"/>
    <w:rsid w:val="00641B2D"/>
    <w:rsid w:val="006545A0"/>
    <w:rsid w:val="00682E9F"/>
    <w:rsid w:val="006F2426"/>
    <w:rsid w:val="00755978"/>
    <w:rsid w:val="0077113D"/>
    <w:rsid w:val="007B4EEB"/>
    <w:rsid w:val="007C2C86"/>
    <w:rsid w:val="007E16EE"/>
    <w:rsid w:val="009B729D"/>
    <w:rsid w:val="009F779B"/>
    <w:rsid w:val="00A43455"/>
    <w:rsid w:val="00A57466"/>
    <w:rsid w:val="00A60018"/>
    <w:rsid w:val="00B12A37"/>
    <w:rsid w:val="00B2681C"/>
    <w:rsid w:val="00C15BC9"/>
    <w:rsid w:val="00C22DD5"/>
    <w:rsid w:val="00E03DA8"/>
    <w:rsid w:val="00E12070"/>
    <w:rsid w:val="00E361DB"/>
    <w:rsid w:val="00EA6840"/>
    <w:rsid w:val="00EF0644"/>
    <w:rsid w:val="00F37C55"/>
    <w:rsid w:val="00FA4C3B"/>
    <w:rsid w:val="00FB64AA"/>
    <w:rsid w:val="00FD4C0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73FFF-E7A0-4429-AF33-C5F7C15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7113D"/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77113D"/>
    <w:rPr>
      <w:rFonts w:ascii="Times New Roman" w:hAnsi="Times New Roman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customStyle="1" w:styleId="Odstavecseseznamem1">
    <w:name w:val="Odstavec se seznamem1"/>
    <w:basedOn w:val="Normln"/>
    <w:uiPriority w:val="99"/>
    <w:qFormat/>
    <w:rsid w:val="0077113D"/>
    <w:pPr>
      <w:ind w:left="720"/>
    </w:pPr>
  </w:style>
  <w:style w:type="paragraph" w:customStyle="1" w:styleId="Bezmezer1">
    <w:name w:val="Bez mezer1"/>
    <w:uiPriority w:val="99"/>
    <w:qFormat/>
    <w:rsid w:val="0052072F"/>
    <w:rPr>
      <w:rFonts w:eastAsia="Batang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Lopušníková</cp:lastModifiedBy>
  <cp:revision>5</cp:revision>
  <cp:lastPrinted>2018-08-06T06:50:00Z</cp:lastPrinted>
  <dcterms:created xsi:type="dcterms:W3CDTF">2018-06-29T09:10:00Z</dcterms:created>
  <dcterms:modified xsi:type="dcterms:W3CDTF">2018-08-06T07:02:00Z</dcterms:modified>
</cp:coreProperties>
</file>