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2CEEBAE" w:rsidR="00EA574A" w:rsidRPr="00AA35DC" w:rsidRDefault="009D3EA3" w:rsidP="00EA574A">
      <w:pPr>
        <w:pStyle w:val="Titulka"/>
        <w:widowControl w:val="0"/>
        <w:rPr>
          <w:sz w:val="32"/>
        </w:rPr>
      </w:pPr>
      <w:r>
        <w:rPr>
          <w:sz w:val="32"/>
        </w:rPr>
        <w:t>LUKO,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1F8F630" w:rsidR="00EA574A" w:rsidRPr="00AA35DC" w:rsidRDefault="002B625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77FB203" w:rsidR="004C5CD7" w:rsidRDefault="002B625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677944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243A7">
        <w:rPr>
          <w:sz w:val="26"/>
          <w:szCs w:val="26"/>
        </w:rPr>
        <w:t>- AGROKOMPLEX/COOPEXPO, nitra, 2018/134N, 16. 8. – 19. 8. 2018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BCC669A" w:rsidR="00221440" w:rsidRDefault="009D3EA3" w:rsidP="00221440">
      <w:pPr>
        <w:numPr>
          <w:ilvl w:val="0"/>
          <w:numId w:val="3"/>
        </w:numPr>
        <w:ind w:left="567" w:hanging="567"/>
        <w:rPr>
          <w:b/>
        </w:rPr>
      </w:pPr>
      <w:r>
        <w:rPr>
          <w:b/>
        </w:rPr>
        <w:t>LUKO, s.r.o.</w:t>
      </w:r>
    </w:p>
    <w:p w14:paraId="66E52676" w14:textId="4204D61F" w:rsidR="0010481B" w:rsidRDefault="0010481B" w:rsidP="0010481B">
      <w:pPr>
        <w:ind w:firstLine="561"/>
        <w:rPr>
          <w:b/>
        </w:rPr>
      </w:pPr>
      <w:r w:rsidRPr="00201754">
        <w:rPr>
          <w:b/>
        </w:rPr>
        <w:t>Registrační číslo účastníka:</w:t>
      </w:r>
      <w:r w:rsidR="009D3EA3">
        <w:rPr>
          <w:b/>
        </w:rPr>
        <w:t xml:space="preserve"> 05</w:t>
      </w:r>
      <w:r>
        <w:rPr>
          <w:b/>
        </w:rPr>
        <w:t>/2018/134</w:t>
      </w:r>
      <w:r w:rsidRPr="00201754">
        <w:rPr>
          <w:b/>
        </w:rPr>
        <w:t>N</w:t>
      </w:r>
    </w:p>
    <w:p w14:paraId="00016C97" w14:textId="77777777" w:rsidR="0010481B" w:rsidRDefault="0010481B" w:rsidP="0010481B">
      <w:pPr>
        <w:pStyle w:val="Text11"/>
        <w:keepNext w:val="0"/>
      </w:pPr>
      <w:r>
        <w:t>společnost založená a existující podle právního řádu České republiky,</w:t>
      </w:r>
    </w:p>
    <w:p w14:paraId="51AF89A9" w14:textId="534EFDC5" w:rsidR="0010481B" w:rsidRDefault="0010481B" w:rsidP="0010481B">
      <w:pPr>
        <w:pStyle w:val="Text11"/>
        <w:keepNext w:val="0"/>
      </w:pPr>
      <w:r w:rsidRPr="00C854D7">
        <w:t xml:space="preserve">se sídlem </w:t>
      </w:r>
      <w:r w:rsidR="009D3EA3">
        <w:rPr>
          <w:bCs/>
        </w:rPr>
        <w:t>Českoskalická 364, 549 41 Červený Kostelec</w:t>
      </w:r>
      <w:r>
        <w:rPr>
          <w:bCs/>
        </w:rPr>
        <w:t>,</w:t>
      </w:r>
      <w:r w:rsidRPr="003D18DB">
        <w:t xml:space="preserve"> IČO: </w:t>
      </w:r>
      <w:r w:rsidR="009D3EA3">
        <w:t>46509372</w:t>
      </w:r>
      <w:r w:rsidRPr="003D18DB">
        <w:t>,</w:t>
      </w:r>
      <w:r w:rsidR="009D3EA3">
        <w:t xml:space="preserve"> DIČ: CZ46509372</w:t>
      </w:r>
      <w:r>
        <w:t xml:space="preserve">, </w:t>
      </w:r>
    </w:p>
    <w:p w14:paraId="56410A10" w14:textId="52E9609A" w:rsidR="0010481B" w:rsidRDefault="0010481B" w:rsidP="0010481B">
      <w:pPr>
        <w:pStyle w:val="Text11"/>
        <w:keepNext w:val="0"/>
      </w:pPr>
      <w:r>
        <w:t xml:space="preserve">zapsaný v obchodním </w:t>
      </w:r>
      <w:r w:rsidRPr="003D18DB">
        <w:t>rejstříku vedeném</w:t>
      </w:r>
      <w:r w:rsidRPr="003D18DB">
        <w:rPr>
          <w:i/>
          <w:smallCaps/>
        </w:rPr>
        <w:t xml:space="preserve"> </w:t>
      </w:r>
      <w:r w:rsidRPr="003D18DB">
        <w:t xml:space="preserve">u </w:t>
      </w:r>
      <w:r>
        <w:t>Krajského soudu v</w:t>
      </w:r>
      <w:r w:rsidR="009D3EA3">
        <w:t> Hradci Králové</w:t>
      </w:r>
      <w:r w:rsidRPr="003D18DB">
        <w:rPr>
          <w:i/>
        </w:rPr>
        <w:t xml:space="preserve">, </w:t>
      </w:r>
      <w:r>
        <w:t>oddí</w:t>
      </w:r>
      <w:r w:rsidR="009D3EA3">
        <w:t>l C</w:t>
      </w:r>
      <w:r>
        <w:t>,</w:t>
      </w:r>
    </w:p>
    <w:p w14:paraId="448E82ED" w14:textId="5387D269" w:rsidR="00EA574A" w:rsidRDefault="009D3EA3" w:rsidP="0010481B">
      <w:pPr>
        <w:pStyle w:val="Text11"/>
        <w:keepNext w:val="0"/>
      </w:pPr>
      <w:r>
        <w:t>vložka 2291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C204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4B32926" w:rsidR="00B72583" w:rsidRPr="004005BF" w:rsidRDefault="00EA574A" w:rsidP="00A5710D">
      <w:pPr>
        <w:pStyle w:val="Clanek11"/>
        <w:tabs>
          <w:tab w:val="clear" w:pos="1277"/>
        </w:tabs>
        <w:ind w:left="1134"/>
      </w:pPr>
      <w:bookmarkStart w:id="3" w:name="_Ref461448864"/>
      <w:r w:rsidRPr="004005BF">
        <w:t>Strany sjednaly, že předmětem Zvýhodněné služby, kterou po splnění v této Smlouvě stanovených podmínek poskytne Realizátor projektu Příjemci podpory, je</w:t>
      </w:r>
      <w:r w:rsidR="00A5710D" w:rsidRPr="004005BF">
        <w:t xml:space="preserve"> </w:t>
      </w:r>
      <w:r w:rsidRPr="004005BF">
        <w:t>finančn</w:t>
      </w:r>
      <w:r w:rsidR="00AF7878" w:rsidRPr="004005BF">
        <w:t xml:space="preserve">í </w:t>
      </w:r>
      <w:r w:rsidR="00AF7878" w:rsidRPr="004005BF">
        <w:lastRenderedPageBreak/>
        <w:t>spoluúčast Realizátora projektu</w:t>
      </w:r>
      <w:r w:rsidRPr="004005BF">
        <w:t xml:space="preserve"> na úhradě </w:t>
      </w:r>
      <w:r w:rsidR="00A5710D" w:rsidRPr="004005BF">
        <w:t>nákladů spojených s</w:t>
      </w:r>
      <w:r w:rsidR="002D342D" w:rsidRPr="004005BF">
        <w:t xml:space="preserve"> realizací </w:t>
      </w:r>
      <w:r w:rsidR="00CE20E5" w:rsidRPr="004005BF">
        <w:t xml:space="preserve">Účasti </w:t>
      </w:r>
      <w:r w:rsidR="002D342D" w:rsidRPr="004005BF">
        <w:t>MSP</w:t>
      </w:r>
      <w:r w:rsidR="00A5710D" w:rsidRPr="004005BF">
        <w:t xml:space="preserve"> </w:t>
      </w:r>
      <w:r w:rsidRPr="004005BF">
        <w:t xml:space="preserve">a to ve výši </w:t>
      </w:r>
      <w:r w:rsidR="009E4E23" w:rsidRPr="004005BF">
        <w:t>15.000 Kč (slovy: patnáct</w:t>
      </w:r>
      <w:r w:rsidR="00A309C9" w:rsidRPr="004005BF">
        <w:t xml:space="preserve"> tisíc </w:t>
      </w:r>
      <w:r w:rsidR="007F74B5" w:rsidRPr="004005BF">
        <w:t>korun českých),</w:t>
      </w:r>
      <w:r w:rsidR="00857E0D" w:rsidRPr="004005BF">
        <w:t xml:space="preserve"> což představuje </w:t>
      </w:r>
      <w:r w:rsidR="00A309C9" w:rsidRPr="004005BF">
        <w:t>50%</w:t>
      </w:r>
      <w:r w:rsidR="00857E0D" w:rsidRPr="004005BF">
        <w:t xml:space="preserve"> (slovy: </w:t>
      </w:r>
      <w:r w:rsidR="00A309C9" w:rsidRPr="004005BF">
        <w:rPr>
          <w:i/>
        </w:rPr>
        <w:t>padesát</w:t>
      </w:r>
      <w:r w:rsidR="00857E0D" w:rsidRPr="004005BF">
        <w:t xml:space="preserve"> </w:t>
      </w:r>
      <w:r w:rsidR="00857E0D" w:rsidRPr="004005BF">
        <w:rPr>
          <w:i/>
        </w:rPr>
        <w:t>procent</w:t>
      </w:r>
      <w:r w:rsidR="00857E0D" w:rsidRPr="004005BF">
        <w:t>) z uznatelných nákladů,</w:t>
      </w:r>
      <w:r w:rsidR="007F74B5" w:rsidRPr="004005BF">
        <w:t xml:space="preserve"> </w:t>
      </w:r>
      <w:r w:rsidR="00A5710D" w:rsidRPr="004005BF">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BEE65A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w:t>
      </w:r>
      <w:r w:rsidR="00EA574A" w:rsidRPr="00A309C9">
        <w:t xml:space="preserve">Smlouvy poskytnuta ze strany Realizátora projektu Příjemci podpory, </w:t>
      </w:r>
      <w:r w:rsidR="003239DD" w:rsidRPr="00A309C9">
        <w:t xml:space="preserve">bude činit maximálně </w:t>
      </w:r>
      <w:r w:rsidR="00A309C9" w:rsidRPr="00A309C9">
        <w:t>50</w:t>
      </w:r>
      <w:r w:rsidR="003239DD" w:rsidRPr="00A309C9">
        <w:t xml:space="preserve">% (slovy: </w:t>
      </w:r>
      <w:r w:rsidR="00A309C9" w:rsidRPr="00A309C9">
        <w:rPr>
          <w:i/>
        </w:rPr>
        <w:t>padesát</w:t>
      </w:r>
      <w:r w:rsidR="003239DD" w:rsidRPr="00A309C9">
        <w:t xml:space="preserve"> </w:t>
      </w:r>
      <w:r w:rsidR="003239DD" w:rsidRPr="00A309C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C2045">
        <w:t>4.1</w:t>
      </w:r>
      <w:r w:rsidR="00DF4F1B">
        <w:fldChar w:fldCharType="end"/>
      </w:r>
      <w:bookmarkEnd w:id="8"/>
      <w:r w:rsidR="00DF4F1B">
        <w:fldChar w:fldCharType="begin"/>
      </w:r>
      <w:r w:rsidR="00DF4F1B">
        <w:instrText xml:space="preserve"> REF _Ref461988171 \r \h </w:instrText>
      </w:r>
      <w:r w:rsidR="00DF4F1B">
        <w:fldChar w:fldCharType="separate"/>
      </w:r>
      <w:r w:rsidR="00FC204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8E5C3F" w:rsidR="002D342D" w:rsidRDefault="00EA574A" w:rsidP="00EA574A">
      <w:pPr>
        <w:pStyle w:val="Claneka"/>
        <w:ind w:left="1134" w:hanging="567"/>
      </w:pPr>
      <w:bookmarkStart w:id="12" w:name="_Ref461988706"/>
      <w:r w:rsidRPr="00A309C9">
        <w:lastRenderedPageBreak/>
        <w:t xml:space="preserve">Příjemce podpory </w:t>
      </w:r>
      <w:r w:rsidR="002D342D" w:rsidRPr="00A309C9">
        <w:t xml:space="preserve">složí na účet </w:t>
      </w:r>
      <w:r w:rsidR="00D17B44" w:rsidRPr="00A309C9">
        <w:t>Dodavatele</w:t>
      </w:r>
      <w:r w:rsidR="002D342D" w:rsidRPr="00A309C9">
        <w:t xml:space="preserve"> v souladu s pokyny Realizátora projektu zálohu představující finanční spoluúčast Příjemce podpory na </w:t>
      </w:r>
      <w:r w:rsidR="002969A5" w:rsidRPr="00A309C9">
        <w:t>Akci</w:t>
      </w:r>
      <w:r w:rsidR="002D342D" w:rsidRPr="00A309C9">
        <w:t xml:space="preserve">, tedy částku </w:t>
      </w:r>
      <w:r w:rsidR="0006334B" w:rsidRPr="00A309C9">
        <w:t xml:space="preserve">ve </w:t>
      </w:r>
      <w:r w:rsidR="00A309C9" w:rsidRPr="00A309C9">
        <w:t>výši 50</w:t>
      </w:r>
      <w:r w:rsidR="002D342D" w:rsidRPr="00A309C9">
        <w:t xml:space="preserve">% (slovy: </w:t>
      </w:r>
      <w:r w:rsidR="00A309C9" w:rsidRPr="00A309C9">
        <w:rPr>
          <w:i/>
        </w:rPr>
        <w:t xml:space="preserve">padesáti </w:t>
      </w:r>
      <w:r w:rsidR="002D342D" w:rsidRPr="00A309C9">
        <w:rPr>
          <w:i/>
        </w:rPr>
        <w:t>procent</w:t>
      </w:r>
      <w:r w:rsidR="002D342D" w:rsidRPr="00A309C9">
        <w:t xml:space="preserve">) z nákladů na realizaci </w:t>
      </w:r>
      <w:r w:rsidR="000345BD" w:rsidRPr="00A309C9">
        <w:t xml:space="preserve">Účasti </w:t>
      </w:r>
      <w:r w:rsidR="002D342D" w:rsidRPr="00A309C9">
        <w:t xml:space="preserve">MSP určené dle Rozpočtu akce, a to do jednoho (1) měsíce před </w:t>
      </w:r>
      <w:r w:rsidR="00943243" w:rsidRPr="00A309C9">
        <w:t xml:space="preserve">plánovaným </w:t>
      </w:r>
      <w:r w:rsidR="002D342D" w:rsidRPr="00A309C9">
        <w:t>konáním Akce,</w:t>
      </w:r>
      <w:bookmarkEnd w:id="10"/>
      <w:r w:rsidR="00CE3241" w:rsidRPr="00A309C9">
        <w:t xml:space="preserve"> přičemž záloha dle tohoto </w:t>
      </w:r>
      <w:r w:rsidR="002969A5" w:rsidRPr="00A309C9">
        <w:t xml:space="preserve">odstavce </w:t>
      </w:r>
      <w:r w:rsidR="00CE3241" w:rsidRPr="00A309C9">
        <w:t xml:space="preserve">představuje zálohu na výdaje dle </w:t>
      </w:r>
      <w:proofErr w:type="gramStart"/>
      <w:r w:rsidR="00CE3241" w:rsidRPr="00A309C9">
        <w:t xml:space="preserve">článku </w:t>
      </w:r>
      <w:r w:rsidR="00CE3241" w:rsidRPr="00A309C9">
        <w:fldChar w:fldCharType="begin"/>
      </w:r>
      <w:r w:rsidR="00CE3241" w:rsidRPr="00A309C9">
        <w:instrText xml:space="preserve"> REF _Ref461448864 \r \h </w:instrText>
      </w:r>
      <w:r w:rsidR="00A309C9">
        <w:instrText xml:space="preserve"> \* MERGEFORMAT </w:instrText>
      </w:r>
      <w:r w:rsidR="00CE3241" w:rsidRPr="00A309C9">
        <w:fldChar w:fldCharType="separate"/>
      </w:r>
      <w:r w:rsidR="00FC2045">
        <w:t>3.1</w:t>
      </w:r>
      <w:r w:rsidR="00CE3241" w:rsidRPr="00A309C9">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C2045">
        <w:t>4.1</w:t>
      </w:r>
      <w:r w:rsidR="00C76F98">
        <w:fldChar w:fldCharType="end"/>
      </w:r>
      <w:r w:rsidR="00C76F98">
        <w:fldChar w:fldCharType="begin"/>
      </w:r>
      <w:r w:rsidR="00C76F98">
        <w:instrText xml:space="preserve"> REF _Ref461988706 \r \h </w:instrText>
      </w:r>
      <w:r w:rsidR="00C76F98">
        <w:fldChar w:fldCharType="separate"/>
      </w:r>
      <w:r w:rsidR="00FC204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C2045">
        <w:t>4.1</w:t>
      </w:r>
      <w:r w:rsidR="00C76F98">
        <w:fldChar w:fldCharType="end"/>
      </w:r>
      <w:r w:rsidR="00C76F98">
        <w:fldChar w:fldCharType="begin"/>
      </w:r>
      <w:r w:rsidR="00C76F98">
        <w:instrText xml:space="preserve"> REF _Ref461988706 \r \h </w:instrText>
      </w:r>
      <w:r w:rsidR="00C76F98">
        <w:fldChar w:fldCharType="separate"/>
      </w:r>
      <w:r w:rsidR="00FC204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C204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C204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C204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C204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C204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C2045">
        <w:t>5.2</w:t>
      </w:r>
      <w:r w:rsidR="002724FD">
        <w:fldChar w:fldCharType="end"/>
      </w:r>
      <w:r w:rsidR="002724FD">
        <w:fldChar w:fldCharType="begin"/>
      </w:r>
      <w:r w:rsidR="002724FD">
        <w:instrText xml:space="preserve"> REF _Ref451371048 \r \h </w:instrText>
      </w:r>
      <w:r w:rsidR="002724FD">
        <w:fldChar w:fldCharType="separate"/>
      </w:r>
      <w:r w:rsidR="00FC204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FC204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C2045">
        <w:t>5.5</w:t>
      </w:r>
      <w:r w:rsidR="00FD6F77">
        <w:fldChar w:fldCharType="end"/>
      </w:r>
      <w:r w:rsidR="00FD6F77">
        <w:fldChar w:fldCharType="begin"/>
      </w:r>
      <w:r w:rsidR="00FD6F77">
        <w:instrText xml:space="preserve"> REF _Ref451371239 \r \h </w:instrText>
      </w:r>
      <w:r w:rsidR="00FD6F77">
        <w:fldChar w:fldCharType="separate"/>
      </w:r>
      <w:r w:rsidR="00FC204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C2045">
        <w:t>5.5</w:t>
      </w:r>
      <w:r w:rsidR="00FD6F77">
        <w:fldChar w:fldCharType="end"/>
      </w:r>
      <w:r w:rsidRPr="00AA35DC">
        <w:fldChar w:fldCharType="begin"/>
      </w:r>
      <w:r w:rsidRPr="00AA35DC">
        <w:instrText xml:space="preserve"> REF _Ref451371239 \r \h </w:instrText>
      </w:r>
      <w:r w:rsidRPr="00AA35DC">
        <w:fldChar w:fldCharType="separate"/>
      </w:r>
      <w:r w:rsidR="00FC204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C204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C204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C204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C204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C204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5545961" w:rsidR="00EA574A" w:rsidRPr="008E5FF1" w:rsidRDefault="00EA574A" w:rsidP="005E4C79">
      <w:pPr>
        <w:pStyle w:val="Text11"/>
        <w:spacing w:before="0" w:after="0"/>
        <w:ind w:left="1134"/>
        <w:jc w:val="left"/>
        <w:rPr>
          <w:szCs w:val="22"/>
        </w:rPr>
      </w:pPr>
      <w:r w:rsidRPr="00AA35DC">
        <w:rPr>
          <w:b/>
          <w:szCs w:val="22"/>
        </w:rPr>
        <w:t>Česká agentura na podporu obchodu/CzechTrade</w:t>
      </w:r>
      <w:r w:rsidRPr="00AA35DC">
        <w:br/>
      </w:r>
      <w:r w:rsidRPr="008E5FF1">
        <w:rPr>
          <w:szCs w:val="22"/>
        </w:rPr>
        <w:t>k rukám:</w:t>
      </w:r>
      <w:r w:rsidRPr="008E5FF1">
        <w:rPr>
          <w:szCs w:val="22"/>
        </w:rPr>
        <w:tab/>
      </w:r>
      <w:r w:rsidRPr="008E5FF1">
        <w:rPr>
          <w:szCs w:val="22"/>
        </w:rPr>
        <w:tab/>
      </w:r>
      <w:r w:rsidR="00AA15F3" w:rsidRPr="008E5FF1">
        <w:rPr>
          <w:szCs w:val="22"/>
        </w:rPr>
        <w:t xml:space="preserve">Ing. Jana </w:t>
      </w:r>
      <w:r w:rsidR="008E5FF1" w:rsidRPr="008E5FF1">
        <w:rPr>
          <w:szCs w:val="22"/>
        </w:rPr>
        <w:t>Jíchová</w:t>
      </w:r>
      <w:r w:rsidRPr="008E5FF1">
        <w:rPr>
          <w:szCs w:val="22"/>
        </w:rPr>
        <w:br/>
        <w:t xml:space="preserve">adresa: </w:t>
      </w:r>
      <w:r w:rsidRPr="008E5FF1">
        <w:rPr>
          <w:szCs w:val="22"/>
        </w:rPr>
        <w:tab/>
      </w:r>
      <w:r w:rsidRPr="008E5FF1">
        <w:rPr>
          <w:szCs w:val="22"/>
        </w:rPr>
        <w:tab/>
        <w:t>Dittrichova 21, Praha 2, PSČ 128 01</w:t>
      </w:r>
      <w:r w:rsidRPr="008E5FF1">
        <w:rPr>
          <w:szCs w:val="22"/>
        </w:rPr>
        <w:br/>
        <w:t xml:space="preserve">e-mail: </w:t>
      </w:r>
      <w:r w:rsidRPr="008E5FF1">
        <w:rPr>
          <w:szCs w:val="22"/>
        </w:rPr>
        <w:tab/>
      </w:r>
      <w:r w:rsidRPr="008E5FF1">
        <w:rPr>
          <w:szCs w:val="22"/>
        </w:rPr>
        <w:tab/>
      </w:r>
      <w:r w:rsidR="008E5FF1" w:rsidRPr="008E5FF1">
        <w:rPr>
          <w:szCs w:val="22"/>
        </w:rPr>
        <w:t>jana.jichova</w:t>
      </w:r>
      <w:r w:rsidR="00AA15F3" w:rsidRPr="008E5FF1">
        <w:rPr>
          <w:szCs w:val="22"/>
        </w:rPr>
        <w:t>@czechtrade.cz</w:t>
      </w:r>
      <w:r w:rsidR="00AA39F2" w:rsidRPr="008E5FF1">
        <w:rPr>
          <w:szCs w:val="22"/>
        </w:rPr>
        <w:t xml:space="preserve"> </w:t>
      </w:r>
    </w:p>
    <w:p w14:paraId="41DF3D13" w14:textId="591EABF4" w:rsidR="00EA574A" w:rsidRPr="008E5FF1" w:rsidRDefault="00EA574A" w:rsidP="005E4C79">
      <w:pPr>
        <w:pStyle w:val="Text11"/>
        <w:keepNext w:val="0"/>
        <w:spacing w:before="0" w:after="0"/>
        <w:ind w:left="1134"/>
        <w:jc w:val="left"/>
        <w:rPr>
          <w:rFonts w:asciiTheme="minorHAnsi" w:hAnsiTheme="minorHAnsi"/>
        </w:rPr>
      </w:pPr>
      <w:r w:rsidRPr="008E5FF1">
        <w:rPr>
          <w:szCs w:val="22"/>
        </w:rPr>
        <w:t>Datová schránka:</w:t>
      </w:r>
      <w:r w:rsidR="00B85689" w:rsidRPr="008E5FF1">
        <w:rPr>
          <w:szCs w:val="22"/>
        </w:rPr>
        <w:tab/>
      </w:r>
      <w:r w:rsidR="00AA15F3" w:rsidRPr="008E5FF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04E90CB" w:rsidR="00EA574A" w:rsidRPr="00362E31" w:rsidRDefault="009A068E" w:rsidP="00C66599">
      <w:pPr>
        <w:pStyle w:val="Text11"/>
        <w:keepNext w:val="0"/>
        <w:spacing w:before="0" w:after="0"/>
        <w:ind w:left="1134"/>
        <w:jc w:val="left"/>
      </w:pPr>
      <w:r>
        <w:rPr>
          <w:b/>
        </w:rPr>
        <w:t>LUKO, s.r.o.</w:t>
      </w:r>
      <w:r w:rsidR="00EA574A" w:rsidRPr="00A309C9">
        <w:br/>
      </w:r>
      <w:r w:rsidR="008E5FF1" w:rsidRPr="00362E31">
        <w:t>k rukám:</w:t>
      </w:r>
      <w:r w:rsidR="008E5FF1" w:rsidRPr="00362E31">
        <w:tab/>
      </w:r>
      <w:r w:rsidR="008E5FF1" w:rsidRPr="00362E31">
        <w:tab/>
      </w:r>
      <w:r w:rsidR="00362E31" w:rsidRPr="00362E31">
        <w:t>Dana Škodová</w:t>
      </w:r>
      <w:r w:rsidR="003E0E64" w:rsidRPr="00362E31">
        <w:br/>
      </w:r>
      <w:r w:rsidR="008E5FF1" w:rsidRPr="00362E31">
        <w:t xml:space="preserve">adresa: </w:t>
      </w:r>
      <w:r w:rsidR="008E5FF1" w:rsidRPr="00362E31">
        <w:tab/>
        <w:t xml:space="preserve">             </w:t>
      </w:r>
      <w:r w:rsidRPr="00362E31">
        <w:rPr>
          <w:bCs/>
        </w:rPr>
        <w:t>Českoskalická 364, 549 41 Červený Kostelec</w:t>
      </w:r>
      <w:r w:rsidR="008E5FF1" w:rsidRPr="00362E31">
        <w:br/>
        <w:t>e-mail:</w:t>
      </w:r>
      <w:r w:rsidR="008E5FF1" w:rsidRPr="00362E31">
        <w:tab/>
        <w:t xml:space="preserve">             </w:t>
      </w:r>
      <w:r w:rsidR="00362E31" w:rsidRPr="00362E31">
        <w:t>lukock@seznam.cz</w:t>
      </w:r>
    </w:p>
    <w:p w14:paraId="2AD0B729" w14:textId="67B43226" w:rsidR="00EA574A" w:rsidRPr="003E0E64" w:rsidRDefault="008E5FF1" w:rsidP="00C66599">
      <w:pPr>
        <w:pStyle w:val="Text11"/>
        <w:keepNext w:val="0"/>
        <w:spacing w:before="0" w:after="0"/>
        <w:ind w:left="987" w:firstLine="147"/>
        <w:jc w:val="left"/>
      </w:pPr>
      <w:r w:rsidRPr="00362E31">
        <w:t xml:space="preserve">Datová schránka:   </w:t>
      </w:r>
      <w:r w:rsidR="009A068E" w:rsidRPr="00362E31">
        <w:t>pvfq6wg</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C204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C204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C2045">
        <w:t>4.1</w:t>
      </w:r>
      <w:r w:rsidR="00E60A1D">
        <w:fldChar w:fldCharType="end"/>
      </w:r>
      <w:r w:rsidR="00E60A1D">
        <w:fldChar w:fldCharType="begin"/>
      </w:r>
      <w:r w:rsidR="00E60A1D">
        <w:instrText xml:space="preserve"> REF _Ref461988706 \r \h </w:instrText>
      </w:r>
      <w:r w:rsidR="00E60A1D">
        <w:fldChar w:fldCharType="separate"/>
      </w:r>
      <w:r w:rsidR="00FC2045">
        <w:t>4.1</w:t>
      </w:r>
      <w:proofErr w:type="gramEnd"/>
      <w:r w:rsidR="00FC204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C204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C204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C204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C2045">
        <w:t>11.3</w:t>
      </w:r>
      <w:r w:rsidR="00BC4709">
        <w:fldChar w:fldCharType="end"/>
      </w:r>
      <w:r w:rsidR="00BC4709">
        <w:fldChar w:fldCharType="begin"/>
      </w:r>
      <w:r w:rsidR="00BC4709">
        <w:instrText xml:space="preserve"> REF _Ref461487380 \r \h </w:instrText>
      </w:r>
      <w:r w:rsidR="00BC4709">
        <w:fldChar w:fldCharType="separate"/>
      </w:r>
      <w:r w:rsidR="00FC204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C204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C204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C204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C204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C2045">
        <w:t>11</w:t>
      </w:r>
      <w:proofErr w:type="gramEnd"/>
      <w:r w:rsidR="00FC204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5A94B94" w:rsidR="00EA574A" w:rsidRPr="00AA35DC" w:rsidRDefault="00362E31" w:rsidP="00B11A0E">
            <w:pPr>
              <w:jc w:val="left"/>
              <w:rPr>
                <w:b/>
              </w:rPr>
            </w:pPr>
            <w:r>
              <w:rPr>
                <w:b/>
                <w:szCs w:val="22"/>
              </w:rPr>
              <w:t>LUKO,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5A9F4E0" w:rsidR="00EA574A" w:rsidRPr="00AA35DC" w:rsidRDefault="00EA574A" w:rsidP="006D1BA9">
            <w:pPr>
              <w:jc w:val="left"/>
            </w:pPr>
            <w:r w:rsidRPr="00AA35DC">
              <w:t xml:space="preserve">Místo: </w:t>
            </w:r>
            <w:r w:rsidR="00E448A4">
              <w:t>Červený Kostelec</w:t>
            </w:r>
          </w:p>
          <w:p w14:paraId="607928AD" w14:textId="5188FAC7" w:rsidR="00EA574A" w:rsidRPr="00AA35DC" w:rsidRDefault="00EA574A" w:rsidP="006D1BA9">
            <w:pPr>
              <w:jc w:val="left"/>
              <w:rPr>
                <w:b/>
              </w:rPr>
            </w:pPr>
            <w:r w:rsidRPr="00AA35DC">
              <w:t xml:space="preserve">Datum: </w:t>
            </w:r>
            <w:r w:rsidR="00E448A4">
              <w:t>26. 7. 2018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1B7AB8D" w14:textId="77777777" w:rsidR="00B11A0E" w:rsidRPr="00362E31" w:rsidRDefault="00B11A0E" w:rsidP="00B11A0E">
            <w:r w:rsidRPr="00362E31">
              <w:t xml:space="preserve">Jméno: </w:t>
            </w:r>
            <w:r w:rsidRPr="00362E31">
              <w:rPr>
                <w:bCs/>
                <w:szCs w:val="22"/>
              </w:rPr>
              <w:t>Ing. Lenka Sokoltová, MBA</w:t>
            </w:r>
          </w:p>
          <w:p w14:paraId="5E233197" w14:textId="7E3CF079" w:rsidR="00EA574A" w:rsidRPr="00362E31" w:rsidRDefault="00B11A0E" w:rsidP="00B11A0E">
            <w:r w:rsidRPr="00362E31">
              <w:t xml:space="preserve">Funkce: </w:t>
            </w:r>
            <w:r w:rsidRPr="00362E31">
              <w:rPr>
                <w:bCs/>
                <w:szCs w:val="22"/>
              </w:rPr>
              <w:t>Zástupce generálního ředitele</w:t>
            </w:r>
          </w:p>
        </w:tc>
        <w:tc>
          <w:tcPr>
            <w:tcW w:w="4678" w:type="dxa"/>
          </w:tcPr>
          <w:p w14:paraId="07324AD8" w14:textId="1AC53CA4" w:rsidR="00EA574A" w:rsidRPr="00362E31" w:rsidRDefault="00EA574A" w:rsidP="006D1BA9">
            <w:r w:rsidRPr="00362E31">
              <w:t xml:space="preserve">Jméno: </w:t>
            </w:r>
            <w:r w:rsidR="00362E31" w:rsidRPr="00362E31">
              <w:t>Dana Škodová</w:t>
            </w:r>
          </w:p>
          <w:p w14:paraId="2F6E03E8" w14:textId="716164D8" w:rsidR="00EA574A" w:rsidRPr="00362E31" w:rsidRDefault="00B11A0E" w:rsidP="00B11A0E">
            <w:r w:rsidRPr="00362E31">
              <w:t>Funkce:</w:t>
            </w:r>
            <w:r w:rsidR="00362E31" w:rsidRPr="00362E31">
              <w:t xml:space="preserve"> Jednatel</w:t>
            </w:r>
            <w:r w:rsidR="00F107FA">
              <w:t>ka</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DC495D">
        <w:lastRenderedPageBreak/>
        <w:t xml:space="preserve">PŘÍLOHA </w:t>
      </w:r>
      <w:r w:rsidR="00A576D0" w:rsidRPr="00DC495D">
        <w:t>1</w:t>
      </w:r>
      <w:r w:rsidRPr="00DC495D">
        <w:t xml:space="preserve"> smlouvy</w:t>
      </w:r>
    </w:p>
    <w:p w14:paraId="5B327127" w14:textId="483F59F5" w:rsidR="00842EDE" w:rsidRDefault="00DC495D">
      <w:pPr>
        <w:pStyle w:val="HHTitle2"/>
      </w:pPr>
      <w:r w:rsidRPr="00DC495D">
        <w:rPr>
          <w:noProof/>
          <w:lang w:eastAsia="cs-CZ"/>
        </w:rPr>
        <w:drawing>
          <wp:anchor distT="0" distB="0" distL="114300" distR="114300" simplePos="0" relativeHeight="251658240" behindDoc="0" locked="0" layoutInCell="1" allowOverlap="1" wp14:anchorId="7A7BDDF0" wp14:editId="42E6A2A4">
            <wp:simplePos x="0" y="0"/>
            <wp:positionH relativeFrom="margin">
              <wp:align>center</wp:align>
            </wp:positionH>
            <wp:positionV relativeFrom="margin">
              <wp:posOffset>841375</wp:posOffset>
            </wp:positionV>
            <wp:extent cx="8513745" cy="4591050"/>
            <wp:effectExtent l="0" t="0" r="190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13745" cy="4591050"/>
                    </a:xfrm>
                    <a:prstGeom prst="rect">
                      <a:avLst/>
                    </a:prstGeom>
                    <a:noFill/>
                    <a:ln>
                      <a:noFill/>
                    </a:ln>
                  </pic:spPr>
                </pic:pic>
              </a:graphicData>
            </a:graphic>
          </wp:anchor>
        </w:drawing>
      </w:r>
      <w:r w:rsidR="00CF1704" w:rsidRPr="00CF1704">
        <w:t>[</w:t>
      </w:r>
      <w:r w:rsidR="00CF1704">
        <w:t>rozpočet akce</w:t>
      </w:r>
      <w:r w:rsidR="00CF1704" w:rsidRPr="00CF1704">
        <w:t>]</w:t>
      </w:r>
    </w:p>
    <w:p w14:paraId="0F46C42F" w14:textId="06B426C0" w:rsidR="00DC495D" w:rsidRDefault="00DC495D" w:rsidP="00E448A4">
      <w:pPr>
        <w:pStyle w:val="HHTitle2"/>
        <w:jc w:val="both"/>
      </w:pPr>
    </w:p>
    <w:sectPr w:rsidR="00DC495D"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48A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48A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0481B"/>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6258"/>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2E31"/>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E64"/>
    <w:rsid w:val="003E22B0"/>
    <w:rsid w:val="003E6805"/>
    <w:rsid w:val="003F2423"/>
    <w:rsid w:val="003F6A91"/>
    <w:rsid w:val="004005B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344E"/>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5FF1"/>
    <w:rsid w:val="008E7F56"/>
    <w:rsid w:val="008F179C"/>
    <w:rsid w:val="008F2BDC"/>
    <w:rsid w:val="008F6BFA"/>
    <w:rsid w:val="009008CD"/>
    <w:rsid w:val="009012A5"/>
    <w:rsid w:val="00902D66"/>
    <w:rsid w:val="00904060"/>
    <w:rsid w:val="00911BD6"/>
    <w:rsid w:val="00916093"/>
    <w:rsid w:val="0091613C"/>
    <w:rsid w:val="009178F5"/>
    <w:rsid w:val="009251E2"/>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068E"/>
    <w:rsid w:val="009A6849"/>
    <w:rsid w:val="009A72EF"/>
    <w:rsid w:val="009B10AB"/>
    <w:rsid w:val="009B3245"/>
    <w:rsid w:val="009B42A8"/>
    <w:rsid w:val="009B766F"/>
    <w:rsid w:val="009D0FC9"/>
    <w:rsid w:val="009D3EA3"/>
    <w:rsid w:val="009E4E23"/>
    <w:rsid w:val="009F6182"/>
    <w:rsid w:val="00A010F7"/>
    <w:rsid w:val="00A0735C"/>
    <w:rsid w:val="00A11129"/>
    <w:rsid w:val="00A161E2"/>
    <w:rsid w:val="00A20D42"/>
    <w:rsid w:val="00A22768"/>
    <w:rsid w:val="00A25A6F"/>
    <w:rsid w:val="00A3059B"/>
    <w:rsid w:val="00A309C9"/>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0E"/>
    <w:rsid w:val="00B11AD4"/>
    <w:rsid w:val="00B11D19"/>
    <w:rsid w:val="00B13762"/>
    <w:rsid w:val="00B208EB"/>
    <w:rsid w:val="00B243A7"/>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66599"/>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495D"/>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48A4"/>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B6F70"/>
    <w:rsid w:val="00EC000D"/>
    <w:rsid w:val="00EC7CC3"/>
    <w:rsid w:val="00ED0138"/>
    <w:rsid w:val="00ED16E2"/>
    <w:rsid w:val="00EE01C9"/>
    <w:rsid w:val="00EE26FE"/>
    <w:rsid w:val="00EF0653"/>
    <w:rsid w:val="00EF375F"/>
    <w:rsid w:val="00EF5820"/>
    <w:rsid w:val="00F04E87"/>
    <w:rsid w:val="00F06612"/>
    <w:rsid w:val="00F107FA"/>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045"/>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301">
      <w:bodyDiv w:val="1"/>
      <w:marLeft w:val="0"/>
      <w:marRight w:val="0"/>
      <w:marTop w:val="0"/>
      <w:marBottom w:val="0"/>
      <w:divBdr>
        <w:top w:val="none" w:sz="0" w:space="0" w:color="auto"/>
        <w:left w:val="none" w:sz="0" w:space="0" w:color="auto"/>
        <w:bottom w:val="none" w:sz="0" w:space="0" w:color="auto"/>
        <w:right w:val="none" w:sz="0" w:space="0" w:color="auto"/>
      </w:divBdr>
      <w:divsChild>
        <w:div w:id="1043872862">
          <w:marLeft w:val="0"/>
          <w:marRight w:val="0"/>
          <w:marTop w:val="0"/>
          <w:marBottom w:val="0"/>
          <w:divBdr>
            <w:top w:val="none" w:sz="0" w:space="0" w:color="auto"/>
            <w:left w:val="none" w:sz="0" w:space="0" w:color="auto"/>
            <w:bottom w:val="none" w:sz="0" w:space="0" w:color="auto"/>
            <w:right w:val="none" w:sz="0" w:space="0" w:color="auto"/>
          </w:divBdr>
          <w:divsChild>
            <w:div w:id="527835250">
              <w:marLeft w:val="0"/>
              <w:marRight w:val="0"/>
              <w:marTop w:val="30"/>
              <w:marBottom w:val="0"/>
              <w:divBdr>
                <w:top w:val="none" w:sz="0" w:space="0" w:color="auto"/>
                <w:left w:val="none" w:sz="0" w:space="0" w:color="auto"/>
                <w:bottom w:val="none" w:sz="0" w:space="0" w:color="auto"/>
                <w:right w:val="none" w:sz="0" w:space="0" w:color="auto"/>
              </w:divBdr>
              <w:divsChild>
                <w:div w:id="94860674">
                  <w:marLeft w:val="0"/>
                  <w:marRight w:val="0"/>
                  <w:marTop w:val="0"/>
                  <w:marBottom w:val="0"/>
                  <w:divBdr>
                    <w:top w:val="none" w:sz="0" w:space="0" w:color="auto"/>
                    <w:left w:val="none" w:sz="0" w:space="0" w:color="auto"/>
                    <w:bottom w:val="none" w:sz="0" w:space="0" w:color="auto"/>
                    <w:right w:val="none" w:sz="0" w:space="0" w:color="auto"/>
                  </w:divBdr>
                  <w:divsChild>
                    <w:div w:id="2098599968">
                      <w:marLeft w:val="0"/>
                      <w:marRight w:val="0"/>
                      <w:marTop w:val="0"/>
                      <w:marBottom w:val="0"/>
                      <w:divBdr>
                        <w:top w:val="none" w:sz="0" w:space="0" w:color="auto"/>
                        <w:left w:val="none" w:sz="0" w:space="0" w:color="auto"/>
                        <w:bottom w:val="none" w:sz="0" w:space="0" w:color="auto"/>
                        <w:right w:val="none" w:sz="0" w:space="0" w:color="auto"/>
                      </w:divBdr>
                      <w:divsChild>
                        <w:div w:id="1891571320">
                          <w:marLeft w:val="0"/>
                          <w:marRight w:val="0"/>
                          <w:marTop w:val="0"/>
                          <w:marBottom w:val="0"/>
                          <w:divBdr>
                            <w:top w:val="none" w:sz="0" w:space="0" w:color="auto"/>
                            <w:left w:val="none" w:sz="0" w:space="0" w:color="auto"/>
                            <w:bottom w:val="none" w:sz="0" w:space="0" w:color="auto"/>
                            <w:right w:val="none" w:sz="0" w:space="0" w:color="auto"/>
                          </w:divBdr>
                          <w:divsChild>
                            <w:div w:id="360012682">
                              <w:marLeft w:val="0"/>
                              <w:marRight w:val="0"/>
                              <w:marTop w:val="0"/>
                              <w:marBottom w:val="0"/>
                              <w:divBdr>
                                <w:top w:val="none" w:sz="0" w:space="0" w:color="auto"/>
                                <w:left w:val="none" w:sz="0" w:space="0" w:color="auto"/>
                                <w:bottom w:val="none" w:sz="0" w:space="0" w:color="auto"/>
                                <w:right w:val="none" w:sz="0" w:space="0" w:color="auto"/>
                              </w:divBdr>
                              <w:divsChild>
                                <w:div w:id="676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7740C31A-8A99-4AEB-9EFA-F695B91C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6972</Words>
  <Characters>41135</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25</cp:revision>
  <cp:lastPrinted>2018-07-25T11:42:00Z</cp:lastPrinted>
  <dcterms:created xsi:type="dcterms:W3CDTF">2018-07-16T06:47:00Z</dcterms:created>
  <dcterms:modified xsi:type="dcterms:W3CDTF">2018-08-02T12:26:00Z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