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4F" w:rsidRPr="00134FB6" w:rsidRDefault="0090717C" w:rsidP="008636BF">
      <w:pPr>
        <w:suppressAutoHyphens w:val="0"/>
        <w:jc w:val="right"/>
        <w:rPr>
          <w:rFonts w:ascii="Arial" w:hAnsi="Arial" w:cs="Arial"/>
          <w:bCs/>
          <w:sz w:val="22"/>
          <w:szCs w:val="22"/>
          <w:lang w:eastAsia="cs-CZ"/>
        </w:rPr>
      </w:pPr>
      <w:bookmarkStart w:id="0" w:name="_GoBack"/>
      <w:bookmarkEnd w:id="0"/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Cs/>
          <w:sz w:val="22"/>
          <w:szCs w:val="22"/>
          <w:lang w:eastAsia="cs-CZ"/>
        </w:rPr>
        <w:t xml:space="preserve">Čj.: </w:t>
      </w:r>
      <w:r w:rsidR="005D6902" w:rsidRPr="005D6902">
        <w:rPr>
          <w:rFonts w:ascii="Arial" w:hAnsi="Arial" w:cs="Arial"/>
          <w:bCs/>
          <w:sz w:val="22"/>
          <w:szCs w:val="22"/>
          <w:lang w:eastAsia="cs-CZ"/>
        </w:rPr>
        <w:t>SPU 211836/2018</w:t>
      </w:r>
    </w:p>
    <w:p w:rsidR="004B5EB4" w:rsidRPr="00134FB6" w:rsidRDefault="004B5EB4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:rsidR="007B60DB" w:rsidRPr="00134FB6" w:rsidRDefault="004B5EB4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Sídlo: </w:t>
      </w:r>
      <w:r w:rsidR="007B60DB" w:rsidRPr="00134FB6">
        <w:rPr>
          <w:rFonts w:ascii="Arial" w:hAnsi="Arial" w:cs="Arial"/>
          <w:sz w:val="22"/>
          <w:szCs w:val="22"/>
        </w:rPr>
        <w:t xml:space="preserve"> Praha 3, Husinecká 1024/11a, PSČ 130 00</w:t>
      </w:r>
    </w:p>
    <w:p w:rsidR="007B60DB" w:rsidRPr="00134FB6" w:rsidRDefault="007B60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IČ</w:t>
      </w:r>
      <w:r w:rsidR="009369D0" w:rsidRPr="00134FB6">
        <w:rPr>
          <w:rFonts w:ascii="Arial" w:hAnsi="Arial" w:cs="Arial"/>
          <w:sz w:val="22"/>
          <w:szCs w:val="22"/>
        </w:rPr>
        <w:t>O</w:t>
      </w:r>
      <w:r w:rsidRPr="00134FB6">
        <w:rPr>
          <w:rFonts w:ascii="Arial" w:hAnsi="Arial" w:cs="Arial"/>
          <w:sz w:val="22"/>
          <w:szCs w:val="22"/>
        </w:rPr>
        <w:t xml:space="preserve">: </w:t>
      </w:r>
      <w:r w:rsidR="00057CBA" w:rsidRPr="00134FB6">
        <w:rPr>
          <w:rFonts w:ascii="Arial" w:hAnsi="Arial" w:cs="Arial"/>
          <w:sz w:val="22"/>
          <w:szCs w:val="22"/>
        </w:rPr>
        <w:t>013 12 774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DIČ: </w:t>
      </w:r>
      <w:r w:rsidR="00057CBA" w:rsidRPr="00134FB6">
        <w:rPr>
          <w:rFonts w:ascii="Arial" w:hAnsi="Arial" w:cs="Arial"/>
          <w:sz w:val="22"/>
          <w:szCs w:val="22"/>
        </w:rPr>
        <w:t>CZ01312774</w:t>
      </w:r>
    </w:p>
    <w:p w:rsidR="00A276DB" w:rsidRPr="00134FB6" w:rsidRDefault="007864C5" w:rsidP="008636B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34FB6">
        <w:rPr>
          <w:rFonts w:ascii="Arial" w:hAnsi="Arial" w:cs="Arial"/>
          <w:sz w:val="22"/>
          <w:szCs w:val="22"/>
          <w:lang w:eastAsia="cs-CZ"/>
        </w:rPr>
        <w:t>J</w:t>
      </w:r>
      <w:r w:rsidR="00A276DB" w:rsidRPr="00134FB6">
        <w:rPr>
          <w:rFonts w:ascii="Arial" w:hAnsi="Arial" w:cs="Arial"/>
          <w:sz w:val="22"/>
          <w:szCs w:val="22"/>
          <w:lang w:eastAsia="cs-CZ"/>
        </w:rPr>
        <w:t xml:space="preserve">ednající: 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Ing.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Svatava Maradová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151960" w:rsidRPr="00134FB6">
        <w:rPr>
          <w:rFonts w:ascii="Arial" w:hAnsi="Arial" w:cs="Arial"/>
          <w:sz w:val="22"/>
          <w:szCs w:val="22"/>
          <w:lang w:eastAsia="cs-CZ"/>
        </w:rPr>
        <w:t xml:space="preserve">MBA,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ústřední ředitelka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 Státního pozemkového úřadu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  <w:lang w:eastAsia="cs-CZ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580F7A" w:rsidRPr="00134FB6">
        <w:rPr>
          <w:rFonts w:ascii="Arial" w:hAnsi="Arial" w:cs="Arial"/>
          <w:sz w:val="22"/>
          <w:szCs w:val="22"/>
        </w:rPr>
        <w:t>SPÚ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A276DB" w:rsidP="008636BF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- </w:t>
      </w:r>
      <w:r w:rsidR="007B60DB" w:rsidRPr="00134FB6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8636BF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8636BF" w:rsidRPr="00134FB6" w:rsidRDefault="008636BF" w:rsidP="008636BF">
      <w:pPr>
        <w:pStyle w:val="Zkladntext21"/>
        <w:rPr>
          <w:rFonts w:ascii="Arial" w:hAnsi="Arial" w:cs="Arial"/>
          <w:b w:val="0"/>
          <w:sz w:val="22"/>
          <w:szCs w:val="22"/>
          <w:u w:val="none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a</w:t>
      </w:r>
    </w:p>
    <w:p w:rsidR="008636BF" w:rsidRPr="00134FB6" w:rsidRDefault="008636BF" w:rsidP="008636BF">
      <w:pPr>
        <w:rPr>
          <w:rFonts w:ascii="Arial" w:hAnsi="Arial" w:cs="Arial"/>
          <w:sz w:val="22"/>
          <w:szCs w:val="22"/>
        </w:rPr>
      </w:pPr>
    </w:p>
    <w:p w:rsidR="007A2EAB" w:rsidRPr="00966406" w:rsidRDefault="007A2EAB" w:rsidP="008636BF">
      <w:pPr>
        <w:rPr>
          <w:rStyle w:val="preformatted"/>
          <w:rFonts w:ascii="Arial" w:hAnsi="Arial" w:cs="Arial"/>
          <w:b/>
          <w:sz w:val="22"/>
          <w:szCs w:val="22"/>
        </w:rPr>
      </w:pPr>
      <w:r w:rsidRPr="00966406">
        <w:rPr>
          <w:rStyle w:val="preformatted"/>
          <w:rFonts w:ascii="Arial" w:hAnsi="Arial" w:cs="Arial"/>
          <w:b/>
          <w:sz w:val="22"/>
          <w:szCs w:val="22"/>
        </w:rPr>
        <w:t>RUDOLF JELÍNEK a.s.</w:t>
      </w:r>
    </w:p>
    <w:p w:rsidR="008636BF" w:rsidRPr="00966406" w:rsidRDefault="008636BF" w:rsidP="007A2EAB">
      <w:pPr>
        <w:rPr>
          <w:rFonts w:ascii="Arial" w:hAnsi="Arial" w:cs="Arial"/>
          <w:color w:val="000000"/>
          <w:sz w:val="22"/>
          <w:szCs w:val="22"/>
        </w:rPr>
      </w:pPr>
      <w:r w:rsidRPr="00966406">
        <w:rPr>
          <w:rFonts w:ascii="Arial" w:hAnsi="Arial" w:cs="Arial"/>
          <w:color w:val="000000"/>
          <w:sz w:val="22"/>
          <w:szCs w:val="22"/>
        </w:rPr>
        <w:t>Sídlo:</w:t>
      </w:r>
      <w:r w:rsidR="007A2EAB" w:rsidRPr="00966406">
        <w:rPr>
          <w:rFonts w:ascii="Arial" w:hAnsi="Arial" w:cs="Arial"/>
          <w:color w:val="000000"/>
          <w:sz w:val="22"/>
          <w:szCs w:val="22"/>
        </w:rPr>
        <w:t xml:space="preserve"> </w:t>
      </w:r>
      <w:r w:rsidR="007A2EAB" w:rsidRPr="00966406">
        <w:rPr>
          <w:rFonts w:ascii="Arial" w:hAnsi="Arial" w:cs="Arial"/>
          <w:sz w:val="22"/>
          <w:szCs w:val="22"/>
        </w:rPr>
        <w:t>Razov 472, 763 12 Vizovice</w:t>
      </w:r>
    </w:p>
    <w:p w:rsidR="008636BF" w:rsidRPr="0096640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966406">
        <w:rPr>
          <w:rFonts w:ascii="Arial" w:hAnsi="Arial" w:cs="Arial"/>
          <w:color w:val="000000"/>
          <w:sz w:val="22"/>
          <w:szCs w:val="22"/>
        </w:rPr>
        <w:t>IČO:</w:t>
      </w:r>
      <w:r w:rsidR="007A2EAB" w:rsidRPr="00966406">
        <w:rPr>
          <w:rFonts w:ascii="Arial" w:hAnsi="Arial" w:cs="Arial"/>
          <w:color w:val="000000"/>
          <w:sz w:val="22"/>
          <w:szCs w:val="22"/>
        </w:rPr>
        <w:t xml:space="preserve"> </w:t>
      </w:r>
      <w:r w:rsidR="00966406" w:rsidRPr="00966406">
        <w:rPr>
          <w:rStyle w:val="nowrap"/>
          <w:rFonts w:ascii="Arial" w:hAnsi="Arial" w:cs="Arial"/>
          <w:sz w:val="22"/>
          <w:szCs w:val="22"/>
        </w:rPr>
        <w:t>49971361</w:t>
      </w:r>
    </w:p>
    <w:p w:rsidR="008636BF" w:rsidRPr="0096640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966406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966406" w:rsidRPr="00966406">
        <w:rPr>
          <w:rFonts w:ascii="Arial" w:hAnsi="Arial" w:cs="Arial"/>
          <w:color w:val="000000"/>
          <w:sz w:val="22"/>
          <w:szCs w:val="22"/>
        </w:rPr>
        <w:t>CZ</w:t>
      </w:r>
      <w:r w:rsidR="00966406" w:rsidRPr="00966406">
        <w:rPr>
          <w:rStyle w:val="nowrap"/>
          <w:rFonts w:ascii="Arial" w:hAnsi="Arial" w:cs="Arial"/>
          <w:sz w:val="22"/>
          <w:szCs w:val="22"/>
        </w:rPr>
        <w:t>49971361</w:t>
      </w:r>
    </w:p>
    <w:p w:rsidR="008636BF" w:rsidRPr="00966406" w:rsidRDefault="008636BF" w:rsidP="008636BF">
      <w:pPr>
        <w:rPr>
          <w:rFonts w:ascii="Arial" w:hAnsi="Arial" w:cs="Arial"/>
          <w:i/>
          <w:color w:val="000000"/>
          <w:sz w:val="22"/>
          <w:szCs w:val="22"/>
        </w:rPr>
      </w:pPr>
      <w:r w:rsidRPr="00966406">
        <w:rPr>
          <w:rFonts w:ascii="Arial" w:hAnsi="Arial" w:cs="Arial"/>
          <w:color w:val="000000"/>
          <w:sz w:val="22"/>
          <w:szCs w:val="22"/>
        </w:rPr>
        <w:t xml:space="preserve">Zapsán v obchodním rejstříku vedeném </w:t>
      </w:r>
      <w:r w:rsidR="00966406" w:rsidRPr="00966406">
        <w:rPr>
          <w:rFonts w:ascii="Arial" w:hAnsi="Arial" w:cs="Arial"/>
          <w:color w:val="000000"/>
          <w:sz w:val="22"/>
          <w:szCs w:val="22"/>
        </w:rPr>
        <w:t>u Krajského soudu v Brně</w:t>
      </w:r>
      <w:r w:rsidRPr="00966406">
        <w:rPr>
          <w:rFonts w:ascii="Arial" w:hAnsi="Arial" w:cs="Arial"/>
          <w:color w:val="000000"/>
          <w:sz w:val="22"/>
          <w:szCs w:val="22"/>
        </w:rPr>
        <w:t xml:space="preserve">, odd. </w:t>
      </w:r>
      <w:r w:rsidR="00966406" w:rsidRPr="00966406">
        <w:rPr>
          <w:rFonts w:ascii="Arial" w:hAnsi="Arial" w:cs="Arial"/>
          <w:sz w:val="22"/>
          <w:szCs w:val="22"/>
        </w:rPr>
        <w:t>B</w:t>
      </w:r>
      <w:r w:rsidRPr="00966406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="00966406" w:rsidRPr="00966406">
        <w:rPr>
          <w:rFonts w:ascii="Arial" w:hAnsi="Arial" w:cs="Arial"/>
          <w:sz w:val="22"/>
          <w:szCs w:val="22"/>
        </w:rPr>
        <w:t>1253</w:t>
      </w:r>
      <w:r w:rsidRPr="0096640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636BF" w:rsidRPr="0096640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966406">
        <w:rPr>
          <w:rFonts w:ascii="Arial" w:hAnsi="Arial" w:cs="Arial"/>
          <w:color w:val="000000"/>
          <w:sz w:val="22"/>
          <w:szCs w:val="22"/>
        </w:rPr>
        <w:t xml:space="preserve">Jednající: </w:t>
      </w:r>
      <w:r w:rsidR="00CB2811">
        <w:rPr>
          <w:rFonts w:ascii="Arial" w:hAnsi="Arial" w:cs="Arial"/>
          <w:color w:val="000000"/>
          <w:sz w:val="22"/>
          <w:szCs w:val="22"/>
        </w:rPr>
        <w:t>xxxxxx</w:t>
      </w:r>
      <w:r w:rsidR="00966406">
        <w:rPr>
          <w:rFonts w:ascii="Arial" w:hAnsi="Arial" w:cs="Arial"/>
          <w:color w:val="000000"/>
          <w:sz w:val="22"/>
          <w:szCs w:val="22"/>
        </w:rPr>
        <w:t>, předseda představenstva</w:t>
      </w:r>
    </w:p>
    <w:p w:rsidR="008636BF" w:rsidRPr="00134FB6" w:rsidRDefault="008636BF" w:rsidP="008636BF">
      <w:pPr>
        <w:rPr>
          <w:rFonts w:ascii="Arial" w:hAnsi="Arial" w:cs="Arial"/>
          <w:b/>
          <w:color w:val="000000"/>
          <w:sz w:val="22"/>
          <w:szCs w:val="22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057CBA" w:rsidRPr="00134FB6">
        <w:rPr>
          <w:rFonts w:ascii="Arial" w:hAnsi="Arial" w:cs="Arial"/>
          <w:sz w:val="22"/>
          <w:szCs w:val="22"/>
        </w:rPr>
        <w:t>nabyvatel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7B60DB" w:rsidP="008636BF">
      <w:pPr>
        <w:pStyle w:val="Zkladntext21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- na straně druhé -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uzavírají podle §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>2</w:t>
      </w:r>
      <w:r w:rsidR="001F1E70" w:rsidRPr="00134FB6">
        <w:rPr>
          <w:rFonts w:ascii="Arial" w:hAnsi="Arial" w:cs="Arial"/>
          <w:color w:val="000000"/>
          <w:sz w:val="22"/>
          <w:szCs w:val="22"/>
        </w:rPr>
        <w:t>184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CBA" w:rsidRPr="00134FB6">
        <w:rPr>
          <w:rFonts w:ascii="Arial" w:hAnsi="Arial" w:cs="Arial"/>
          <w:color w:val="000000"/>
          <w:sz w:val="22"/>
          <w:szCs w:val="22"/>
        </w:rPr>
        <w:t>a násl.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134FB6">
        <w:rPr>
          <w:rFonts w:ascii="Arial" w:hAnsi="Arial" w:cs="Arial"/>
          <w:color w:val="000000"/>
          <w:sz w:val="22"/>
          <w:szCs w:val="22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A276DB" w:rsidRPr="00134FB6" w:rsidRDefault="00A276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8C22BE" w:rsidRDefault="007B60DB">
      <w:pPr>
        <w:jc w:val="center"/>
        <w:rPr>
          <w:rFonts w:ascii="Arial" w:hAnsi="Arial" w:cs="Arial"/>
          <w:b/>
          <w:color w:val="000000"/>
        </w:rPr>
      </w:pPr>
      <w:r w:rsidRPr="008C22BE">
        <w:rPr>
          <w:rFonts w:ascii="Arial" w:hAnsi="Arial" w:cs="Arial"/>
          <w:b/>
          <w:color w:val="000000"/>
        </w:rPr>
        <w:t>S M Ě N N O U   S M L O U V U</w:t>
      </w:r>
    </w:p>
    <w:p w:rsidR="007B60DB" w:rsidRPr="00134FB6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B6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966406">
        <w:rPr>
          <w:rFonts w:ascii="Arial" w:hAnsi="Arial" w:cs="Arial"/>
          <w:b/>
          <w:color w:val="000000"/>
          <w:sz w:val="22"/>
          <w:szCs w:val="22"/>
        </w:rPr>
        <w:t>2 010 S 17/59</w:t>
      </w:r>
    </w:p>
    <w:p w:rsidR="007B60DB" w:rsidRPr="00134FB6" w:rsidRDefault="007B60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7B60DB" w:rsidRPr="00966406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966406">
        <w:rPr>
          <w:rFonts w:ascii="Arial" w:hAnsi="Arial" w:cs="Arial"/>
          <w:b/>
          <w:sz w:val="22"/>
          <w:szCs w:val="22"/>
        </w:rPr>
        <w:t>Čl. I.</w:t>
      </w:r>
    </w:p>
    <w:p w:rsidR="001E55CE" w:rsidRPr="00134FB6" w:rsidRDefault="001E55CE" w:rsidP="001E55CE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Česká republika je vlastníkem a SPÚ </w:t>
      </w:r>
      <w:r w:rsidRPr="00134FB6">
        <w:rPr>
          <w:rFonts w:ascii="Arial" w:hAnsi="Arial" w:cs="Arial"/>
          <w:iCs/>
          <w:sz w:val="22"/>
          <w:szCs w:val="22"/>
        </w:rPr>
        <w:t xml:space="preserve">je ve smyslu zákona č. 503/2012 Sb., o Státním pozemkovém úřadu a o změně některých souvisejících zákonů, </w:t>
      </w:r>
      <w:r w:rsidRPr="00134FB6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134FB6">
        <w:rPr>
          <w:rFonts w:ascii="Arial" w:hAnsi="Arial" w:cs="Arial"/>
          <w:iCs/>
          <w:sz w:val="22"/>
          <w:szCs w:val="22"/>
        </w:rPr>
        <w:t xml:space="preserve"> (dále jen „zákon o SPÚ“), příslušný hospodařit</w:t>
      </w:r>
      <w:r w:rsidRPr="00134FB6">
        <w:rPr>
          <w:rFonts w:ascii="Arial" w:hAnsi="Arial" w:cs="Arial"/>
          <w:sz w:val="22"/>
          <w:szCs w:val="22"/>
        </w:rPr>
        <w:t xml:space="preserve"> s níže uvedenými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nemovitými věcmi:</w:t>
      </w:r>
    </w:p>
    <w:p w:rsidR="001E55CE" w:rsidRPr="00134FB6" w:rsidRDefault="001E55CE" w:rsidP="001E55CE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pozemky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1E55CE" w:rsidRPr="00302D09" w:rsidTr="00370145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37014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37014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37014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37014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37014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37014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BB38EF" w:rsidRPr="00302D09" w:rsidTr="00370145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  <w:szCs w:val="20"/>
              </w:rPr>
              <w:t>Velké Němčice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Velké Němčice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883/1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ovocný sad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10002</w:t>
            </w:r>
          </w:p>
        </w:tc>
      </w:tr>
      <w:tr w:rsidR="00BB38EF" w:rsidRPr="00302D09" w:rsidTr="00370145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  <w:szCs w:val="20"/>
              </w:rPr>
              <w:t>Velké Němčice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Velké Němčice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884/3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zahrad</w:t>
            </w:r>
            <w:r>
              <w:rPr>
                <w:rFonts w:ascii="Arial" w:hAnsi="Arial" w:cs="Arial"/>
                <w:color w:val="000000" w:themeColor="text1"/>
                <w:sz w:val="20"/>
              </w:rPr>
              <w:t>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10002</w:t>
            </w:r>
          </w:p>
        </w:tc>
      </w:tr>
      <w:tr w:rsidR="00BB38EF" w:rsidRPr="00302D09" w:rsidTr="00370145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  <w:szCs w:val="20"/>
              </w:rPr>
              <w:t>Velké Němčice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Velké Němčice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PK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2209/20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neurčeno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10002</w:t>
            </w:r>
          </w:p>
        </w:tc>
      </w:tr>
      <w:tr w:rsidR="00BB38EF" w:rsidRPr="00302D09" w:rsidTr="00370145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  <w:szCs w:val="20"/>
              </w:rPr>
              <w:t>Velké Němčice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Velké Němčice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PK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2209/21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neurčeno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EF" w:rsidRPr="00BB38EF" w:rsidRDefault="00BB38EF" w:rsidP="00BB38E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10002</w:t>
            </w:r>
          </w:p>
        </w:tc>
      </w:tr>
    </w:tbl>
    <w:p w:rsidR="001E55CE" w:rsidRPr="00134FB6" w:rsidRDefault="00BB38EF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zapsané 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na výše uvedeném LV u Katastrálního úřadu pro </w:t>
      </w:r>
      <w:r w:rsidR="00370145">
        <w:rPr>
          <w:rFonts w:ascii="Arial" w:hAnsi="Arial" w:cs="Arial"/>
          <w:color w:val="000000"/>
          <w:sz w:val="22"/>
          <w:szCs w:val="22"/>
        </w:rPr>
        <w:t>Jihomoravský kraj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370145">
        <w:rPr>
          <w:rFonts w:ascii="Arial" w:hAnsi="Arial" w:cs="Arial"/>
          <w:color w:val="000000"/>
          <w:sz w:val="22"/>
          <w:szCs w:val="22"/>
        </w:rPr>
        <w:t>Hustopeče</w:t>
      </w:r>
    </w:p>
    <w:p w:rsidR="001E55CE" w:rsidRPr="00F00F41" w:rsidRDefault="001E55CE" w:rsidP="001E55CE">
      <w:pPr>
        <w:jc w:val="both"/>
        <w:rPr>
          <w:rFonts w:ascii="Arial" w:hAnsi="Arial" w:cs="Arial"/>
          <w:i/>
          <w:color w:val="000000"/>
          <w:sz w:val="12"/>
          <w:szCs w:val="12"/>
          <w:u w:val="single"/>
        </w:rPr>
      </w:pPr>
    </w:p>
    <w:p w:rsidR="001E55CE" w:rsidRPr="008C22BE" w:rsidRDefault="0037014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 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>(dále jen „směňované nemovitosti“)</w:t>
      </w:r>
    </w:p>
    <w:p w:rsidR="001E55CE" w:rsidRPr="00F00F41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8C22BE" w:rsidRDefault="00F00F41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ena těchto nemovitostí stanovená dohodou činí  </w:t>
      </w:r>
      <w:r w:rsidR="00370145">
        <w:rPr>
          <w:rFonts w:ascii="Arial" w:hAnsi="Arial" w:cs="Arial"/>
          <w:color w:val="000000"/>
          <w:sz w:val="22"/>
          <w:szCs w:val="22"/>
        </w:rPr>
        <w:t>4 369 150,-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E55CE" w:rsidRPr="008C22BE" w:rsidRDefault="001E55CE" w:rsidP="001E55CE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370145">
        <w:rPr>
          <w:rFonts w:ascii="Arial" w:hAnsi="Arial" w:cs="Arial"/>
          <w:color w:val="000000"/>
          <w:sz w:val="22"/>
          <w:szCs w:val="22"/>
        </w:rPr>
        <w:t xml:space="preserve">čtyřimilionytřistašedesátdevěttisícjednostopadesát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korun českých). Tato cena zahrnuje i náklady spojené s převodem ve výši  </w:t>
      </w:r>
      <w:r w:rsidR="00370145">
        <w:rPr>
          <w:rFonts w:ascii="Arial" w:hAnsi="Arial" w:cs="Arial"/>
          <w:color w:val="000000"/>
          <w:sz w:val="22"/>
          <w:szCs w:val="22"/>
        </w:rPr>
        <w:t>98 400,-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 Kč</w:t>
      </w:r>
      <w:r w:rsidR="008C22BE" w:rsidRPr="008C22BE">
        <w:rPr>
          <w:rFonts w:ascii="Arial" w:hAnsi="Arial" w:cs="Arial"/>
          <w:color w:val="000000"/>
          <w:sz w:val="22"/>
          <w:szCs w:val="22"/>
        </w:rPr>
        <w:t>.</w:t>
      </w:r>
    </w:p>
    <w:p w:rsidR="00E269D9" w:rsidRPr="008C22BE" w:rsidRDefault="00E269D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7B60DB" w:rsidRPr="00370145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70145"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Nabyvatel </w:t>
      </w:r>
      <w:r w:rsidR="00370145">
        <w:rPr>
          <w:rFonts w:ascii="Arial" w:hAnsi="Arial" w:cs="Arial"/>
          <w:color w:val="000000"/>
          <w:sz w:val="22"/>
          <w:szCs w:val="22"/>
        </w:rPr>
        <w:t>je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vlastníkem nemovitých věcí: </w:t>
      </w:r>
    </w:p>
    <w:p w:rsidR="00370145" w:rsidRPr="00F00F41" w:rsidRDefault="0037014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12"/>
          <w:szCs w:val="12"/>
        </w:rPr>
      </w:pPr>
    </w:p>
    <w:p w:rsidR="001E55CE" w:rsidRPr="008C22BE" w:rsidRDefault="0037014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pozemků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276"/>
        <w:gridCol w:w="1418"/>
        <w:gridCol w:w="1417"/>
        <w:gridCol w:w="851"/>
        <w:gridCol w:w="1134"/>
      </w:tblGrid>
      <w:tr w:rsidR="00370145" w:rsidRPr="00302D09" w:rsidTr="00B8195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45" w:rsidRPr="00134FB6" w:rsidRDefault="00370145" w:rsidP="0037014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45" w:rsidRPr="00134FB6" w:rsidRDefault="00370145" w:rsidP="0037014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45" w:rsidRPr="00134FB6" w:rsidRDefault="00370145" w:rsidP="0037014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45" w:rsidRPr="00134FB6" w:rsidRDefault="00370145" w:rsidP="0037014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45" w:rsidRPr="00134FB6" w:rsidRDefault="00370145" w:rsidP="0037014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5" w:rsidRPr="00134FB6" w:rsidRDefault="00370145" w:rsidP="0037014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45" w:rsidRPr="00134FB6" w:rsidRDefault="00370145" w:rsidP="0037014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spoluvlast. podíl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470/108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891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E511A1" w:rsidP="00917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470/109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891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E511A1" w:rsidP="00917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170/81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170/82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170/83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170/134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470/143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470/144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1292/59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1292/62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1292/130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1300/50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1397/102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vinice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2287/22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vinice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2287/51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2289/9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vinice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2635/58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2635/154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Horní Bojanovice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Horní Bojanovice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2012/2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vinice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Horní Bojanovice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Horní Bojanovice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2013/2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Horní Bojanovice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Horní Bojanovice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2622/35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vinice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Horní Bojanovice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Horní Bojanovice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2622/40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vinice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279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Horní Bojanovice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Horní Bojanovice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2622/47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62799B" w:rsidP="006279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822/150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62799B" w:rsidP="006279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822/151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62799B" w:rsidP="006279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822/152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62799B" w:rsidP="006279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600/23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62799B" w:rsidP="006279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5/14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1048/474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62799B" w:rsidP="006279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5/14</w:t>
            </w:r>
          </w:p>
        </w:tc>
      </w:tr>
      <w:tr w:rsidR="00005AEE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1262/17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EE" w:rsidRPr="0062799B" w:rsidRDefault="00005AEE" w:rsidP="00005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E6056">
              <w:rPr>
                <w:rFonts w:ascii="Arial" w:hAnsi="Arial" w:cs="Arial"/>
                <w:color w:val="000000"/>
                <w:sz w:val="20"/>
                <w:szCs w:val="20"/>
              </w:rPr>
              <w:t>25/48</w:t>
            </w:r>
          </w:p>
        </w:tc>
      </w:tr>
      <w:tr w:rsidR="004E6056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311/48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1689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1/8</w:t>
            </w:r>
          </w:p>
        </w:tc>
      </w:tr>
      <w:tr w:rsidR="004E6056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311/86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1689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1/8</w:t>
            </w:r>
          </w:p>
        </w:tc>
      </w:tr>
      <w:tr w:rsidR="004E6056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1048/403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1689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1/8</w:t>
            </w:r>
          </w:p>
        </w:tc>
      </w:tr>
      <w:tr w:rsidR="004E6056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1250/331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1689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56" w:rsidRPr="0062799B" w:rsidRDefault="004E6056" w:rsidP="004E6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1/8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737/1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1728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1/7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737/2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vinice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1728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1/7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2392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vinice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1728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1/7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754/4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vinice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754/5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vinice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2239/50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600/47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822/77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822/78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822/79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1324/44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2108/68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600/41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619/1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822/105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1880/36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697/25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1384/19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384/21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ost. plocha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21EBD">
              <w:rPr>
                <w:rFonts w:ascii="Arial" w:hAnsi="Arial" w:cs="Arial"/>
                <w:color w:val="000000"/>
                <w:sz w:val="20"/>
                <w:szCs w:val="20"/>
              </w:rPr>
              <w:t>1/3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387/54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vinice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21EBD">
              <w:rPr>
                <w:rFonts w:ascii="Arial" w:hAnsi="Arial" w:cs="Arial"/>
                <w:color w:val="000000"/>
                <w:sz w:val="20"/>
                <w:szCs w:val="20"/>
              </w:rPr>
              <w:t>1/3</w:t>
            </w:r>
          </w:p>
        </w:tc>
      </w:tr>
      <w:tr w:rsidR="00FA2B61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1250/247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61" w:rsidRPr="0062799B" w:rsidRDefault="00FA2B61" w:rsidP="00FA2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21EBD">
              <w:rPr>
                <w:rFonts w:ascii="Arial" w:hAnsi="Arial" w:cs="Arial"/>
                <w:color w:val="000000"/>
                <w:sz w:val="20"/>
                <w:szCs w:val="20"/>
              </w:rPr>
              <w:t>1/3</w:t>
            </w:r>
          </w:p>
        </w:tc>
      </w:tr>
      <w:tr w:rsidR="00021EBD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1764/10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1/3</w:t>
            </w:r>
          </w:p>
        </w:tc>
      </w:tr>
      <w:tr w:rsidR="00021EBD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1880/57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1/3</w:t>
            </w:r>
          </w:p>
        </w:tc>
      </w:tr>
      <w:tr w:rsidR="00021EBD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1930/122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1/3</w:t>
            </w:r>
          </w:p>
        </w:tc>
      </w:tr>
      <w:tr w:rsidR="00021EBD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1930/155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1/3</w:t>
            </w:r>
          </w:p>
        </w:tc>
      </w:tr>
      <w:tr w:rsidR="00021EBD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1930/186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1/3</w:t>
            </w:r>
          </w:p>
        </w:tc>
      </w:tr>
      <w:tr w:rsidR="00021EBD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1930/221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1/3</w:t>
            </w:r>
          </w:p>
        </w:tc>
      </w:tr>
      <w:tr w:rsidR="00021EBD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697/114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1/3</w:t>
            </w:r>
          </w:p>
        </w:tc>
      </w:tr>
      <w:tr w:rsidR="00021EBD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697/4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1/3</w:t>
            </w:r>
          </w:p>
        </w:tc>
      </w:tr>
      <w:tr w:rsidR="00021EBD" w:rsidRPr="00302D09" w:rsidTr="00B81959"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1250/165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3/4</w:t>
            </w:r>
          </w:p>
        </w:tc>
      </w:tr>
      <w:tr w:rsidR="00021EBD" w:rsidRPr="00302D09" w:rsidTr="00B819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1250/245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3/4</w:t>
            </w:r>
          </w:p>
        </w:tc>
      </w:tr>
      <w:tr w:rsidR="00021EBD" w:rsidRPr="00302D09" w:rsidTr="00B819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2108/47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3/4</w:t>
            </w:r>
          </w:p>
        </w:tc>
      </w:tr>
      <w:tr w:rsidR="00021EBD" w:rsidRPr="00302D09" w:rsidTr="00B819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920/6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3/4</w:t>
            </w:r>
          </w:p>
        </w:tc>
      </w:tr>
      <w:tr w:rsidR="00021EBD" w:rsidRPr="00302D09" w:rsidTr="00B819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920/7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 w:themeColor="text1"/>
                <w:sz w:val="20"/>
                <w:szCs w:val="20"/>
              </w:rPr>
              <w:t>1935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D" w:rsidRPr="0062799B" w:rsidRDefault="00021EBD" w:rsidP="00021E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9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3/4</w:t>
            </w:r>
          </w:p>
        </w:tc>
      </w:tr>
    </w:tbl>
    <w:p w:rsidR="001E55C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zapsaných na výše uvedených LV u Katastrálního úřadu pro </w:t>
      </w:r>
      <w:r w:rsidR="00005AEE">
        <w:rPr>
          <w:rFonts w:ascii="Arial" w:hAnsi="Arial" w:cs="Arial"/>
          <w:color w:val="000000"/>
          <w:sz w:val="22"/>
          <w:szCs w:val="22"/>
        </w:rPr>
        <w:t>Jihomoravský kraj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005AEE">
        <w:rPr>
          <w:rFonts w:ascii="Arial" w:hAnsi="Arial" w:cs="Arial"/>
          <w:color w:val="000000"/>
          <w:sz w:val="22"/>
          <w:szCs w:val="22"/>
        </w:rPr>
        <w:t>Hustopeče</w:t>
      </w:r>
      <w:r w:rsidR="00E511A1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E511A1" w:rsidRPr="009173EB" w:rsidRDefault="00E511A1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E511A1" w:rsidRPr="008C22BE" w:rsidRDefault="00E511A1" w:rsidP="00E511A1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pozemku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993"/>
        <w:gridCol w:w="1275"/>
        <w:gridCol w:w="1276"/>
        <w:gridCol w:w="992"/>
        <w:gridCol w:w="993"/>
      </w:tblGrid>
      <w:tr w:rsidR="00E511A1" w:rsidRPr="00302D09" w:rsidTr="00B819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spoluvlast. podíl</w:t>
            </w:r>
          </w:p>
        </w:tc>
      </w:tr>
      <w:tr w:rsidR="00E511A1" w:rsidRPr="00302D09" w:rsidTr="00B8195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E511A1" w:rsidRDefault="00E511A1" w:rsidP="00E511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11A1">
              <w:rPr>
                <w:rFonts w:ascii="Arial" w:hAnsi="Arial" w:cs="Arial"/>
                <w:color w:val="000000" w:themeColor="text1"/>
                <w:sz w:val="20"/>
                <w:szCs w:val="20"/>
              </w:rPr>
              <w:t>Moravská Nová Ves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E511A1" w:rsidRDefault="00E511A1" w:rsidP="00E511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11A1">
              <w:rPr>
                <w:rFonts w:ascii="Arial" w:hAnsi="Arial" w:cs="Arial"/>
                <w:color w:val="000000" w:themeColor="text1"/>
                <w:sz w:val="20"/>
                <w:szCs w:val="20"/>
              </w:rPr>
              <w:t>Moravská Nová Ves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E511A1" w:rsidRDefault="00E511A1" w:rsidP="00E511A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11A1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E511A1" w:rsidRDefault="00E511A1" w:rsidP="00E511A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11A1">
              <w:rPr>
                <w:rFonts w:ascii="Arial" w:hAnsi="Arial" w:cs="Arial"/>
                <w:color w:val="000000" w:themeColor="text1"/>
                <w:sz w:val="20"/>
                <w:szCs w:val="20"/>
              </w:rPr>
              <w:t>4152/40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E511A1" w:rsidRDefault="00E511A1" w:rsidP="00E511A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11A1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E511A1" w:rsidRDefault="00E511A1" w:rsidP="00E511A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11A1">
              <w:rPr>
                <w:rFonts w:ascii="Arial" w:hAnsi="Arial" w:cs="Arial"/>
                <w:color w:val="000000" w:themeColor="text1"/>
                <w:sz w:val="20"/>
                <w:szCs w:val="20"/>
              </w:rPr>
              <w:t>2692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E511A1" w:rsidRDefault="00E511A1" w:rsidP="00E511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1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E511A1" w:rsidRDefault="00E511A1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zapsaného na výše uvedeném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LV u Katastrálního úřadu pro </w:t>
      </w:r>
      <w:r>
        <w:rPr>
          <w:rFonts w:ascii="Arial" w:hAnsi="Arial" w:cs="Arial"/>
          <w:color w:val="000000"/>
          <w:sz w:val="22"/>
          <w:szCs w:val="22"/>
        </w:rPr>
        <w:t>Jihomoravský kraj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>
        <w:rPr>
          <w:rFonts w:ascii="Arial" w:hAnsi="Arial" w:cs="Arial"/>
          <w:color w:val="000000"/>
          <w:sz w:val="22"/>
          <w:szCs w:val="22"/>
        </w:rPr>
        <w:t xml:space="preserve">Břeclav, </w:t>
      </w:r>
    </w:p>
    <w:p w:rsidR="00E511A1" w:rsidRPr="009173EB" w:rsidRDefault="00E511A1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E511A1" w:rsidRPr="008C22BE" w:rsidRDefault="00E511A1" w:rsidP="00E511A1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pozemků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992"/>
        <w:gridCol w:w="1559"/>
        <w:gridCol w:w="1134"/>
        <w:gridCol w:w="851"/>
        <w:gridCol w:w="1134"/>
      </w:tblGrid>
      <w:tr w:rsidR="00E511A1" w:rsidRPr="00302D09" w:rsidTr="00B8195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A1" w:rsidRPr="00134FB6" w:rsidRDefault="00E511A1" w:rsidP="00E511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spoluvlast. podíl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1294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1610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3833/2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3835/2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3836/3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3836/4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4157/1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4157/2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4158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4318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4546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4547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4549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4624/1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4624/2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4624/3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4779/5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4781/13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4809/2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4818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6107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6196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526/1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ost. plocha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485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3F7ED0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1/4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526/2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zahrada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485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3F7ED0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1/4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527/2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485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09566C" w:rsidRDefault="00E511A1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66C">
              <w:rPr>
                <w:rFonts w:ascii="Arial" w:hAnsi="Arial" w:cs="Arial"/>
                <w:color w:val="000000" w:themeColor="text1"/>
                <w:sz w:val="20"/>
                <w:szCs w:val="20"/>
              </w:rPr>
              <w:t>1/4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986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09566C" w:rsidRDefault="00E511A1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66C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986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09566C" w:rsidRDefault="00E511A1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66C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6168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986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09566C" w:rsidRDefault="00E511A1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66C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4341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09566C" w:rsidRDefault="00E511A1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66C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4561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09566C" w:rsidRDefault="00E511A1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66C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09566C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5328/1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1463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09566C" w:rsidRDefault="00E511A1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66C">
              <w:rPr>
                <w:rFonts w:ascii="Arial" w:hAnsi="Arial" w:cs="Arial"/>
                <w:color w:val="000000" w:themeColor="text1"/>
                <w:sz w:val="20"/>
                <w:szCs w:val="20"/>
              </w:rPr>
              <w:t>2/5</w:t>
            </w:r>
          </w:p>
        </w:tc>
      </w:tr>
      <w:tr w:rsidR="00E511A1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3F7ED0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Javorník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Javorník nad Veličkou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5328/2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3F7ED0" w:rsidRDefault="00E511A1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ED0">
              <w:rPr>
                <w:rFonts w:ascii="Arial" w:hAnsi="Arial" w:cs="Arial"/>
                <w:color w:val="000000" w:themeColor="text1"/>
                <w:sz w:val="20"/>
                <w:szCs w:val="20"/>
              </w:rPr>
              <w:t>1463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A1" w:rsidRPr="0009566C" w:rsidRDefault="00E511A1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66C">
              <w:rPr>
                <w:rFonts w:ascii="Arial" w:hAnsi="Arial" w:cs="Arial"/>
                <w:color w:val="000000" w:themeColor="text1"/>
                <w:sz w:val="20"/>
                <w:szCs w:val="20"/>
              </w:rPr>
              <w:t>2/5</w:t>
            </w:r>
          </w:p>
        </w:tc>
      </w:tr>
      <w:tr w:rsidR="0009566C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566C" w:rsidRPr="000619B6" w:rsidRDefault="0009566C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9B6" w:rsidRDefault="0009566C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9566C" w:rsidRPr="000619B6" w:rsidRDefault="0009566C" w:rsidP="00E511A1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566C" w:rsidRPr="000619B6" w:rsidRDefault="0009566C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566C" w:rsidRPr="000619B6" w:rsidRDefault="000619B6" w:rsidP="00E511A1">
            <w:pPr>
              <w:ind w:right="-138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4151/41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566C" w:rsidRPr="000619B6" w:rsidRDefault="000619B6" w:rsidP="00E511A1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6C" w:rsidRPr="000619B6" w:rsidRDefault="000619B6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6C" w:rsidRPr="000619B6" w:rsidRDefault="0009566C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D35424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D35424" w:rsidRDefault="00D35424" w:rsidP="00D354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4125/35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D35424" w:rsidRDefault="00D35424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D35424" w:rsidRDefault="00D35424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D35424" w:rsidRDefault="00D35424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D35424" w:rsidRDefault="00D35424" w:rsidP="00B81959">
            <w:pPr>
              <w:ind w:right="-1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D35424" w:rsidRDefault="00D35424" w:rsidP="00D35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/>
                <w:sz w:val="20"/>
                <w:szCs w:val="20"/>
              </w:rPr>
              <w:t xml:space="preserve"> 1001/20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D35424" w:rsidRDefault="00D35424" w:rsidP="002D6648">
            <w:pPr>
              <w:ind w:right="-1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D35424" w:rsidRDefault="00D35424" w:rsidP="00D35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>1133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D35424" w:rsidRDefault="00D35424" w:rsidP="00D35424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5424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B81959">
            <w:pPr>
              <w:ind w:right="-1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2D6648" w:rsidRDefault="00D35424" w:rsidP="002D6648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B81959">
            <w:pPr>
              <w:ind w:right="-1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2D6648">
            <w:pPr>
              <w:ind w:right="-1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6648" w:rsidRDefault="002D6648" w:rsidP="002D6648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2D6648" w:rsidP="002D6648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B81959">
            <w:pPr>
              <w:ind w:right="-1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B81959">
            <w:pPr>
              <w:ind w:right="-1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6648" w:rsidRDefault="002D6648" w:rsidP="002D6648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2D6648" w:rsidP="002D6648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35424" w:rsidRPr="00E672A6" w:rsidRDefault="00D35424" w:rsidP="00B81959">
            <w:pPr>
              <w:ind w:right="-1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35424" w:rsidRPr="00E672A6" w:rsidRDefault="00D35424" w:rsidP="00B81959">
            <w:pPr>
              <w:ind w:right="-1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48" w:rsidRDefault="002D6648" w:rsidP="002D6648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2D6648" w:rsidP="002D6648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2598/1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2625/14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4130/22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788/1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788/2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905/1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905/2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4143/385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1489/1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1489/2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2830/1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2830/2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2830/3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E672A6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/>
                <w:sz w:val="20"/>
                <w:szCs w:val="20"/>
              </w:rPr>
              <w:t>4126/30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D35424" w:rsidP="00E672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E672A6" w:rsidRDefault="00E672A6" w:rsidP="00E672A6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72A6">
              <w:rPr>
                <w:rFonts w:ascii="Arial" w:hAnsi="Arial" w:cs="Arial"/>
                <w:color w:val="000000" w:themeColor="text1"/>
                <w:sz w:val="20"/>
                <w:szCs w:val="20"/>
              </w:rPr>
              <w:t>1/2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1730/1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1730/2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1731/1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1731/2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3080/1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3083/1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3084/1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/>
                <w:sz w:val="20"/>
                <w:szCs w:val="20"/>
              </w:rPr>
              <w:t>4001/1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44A95" w:rsidP="00D44A95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D35424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35424" w:rsidRPr="000619B6" w:rsidRDefault="00D35424" w:rsidP="00D35424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/>
                <w:sz w:val="20"/>
                <w:szCs w:val="20"/>
              </w:rPr>
              <w:t>4001/3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35424" w:rsidP="00D44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24" w:rsidRPr="00D44A95" w:rsidRDefault="00D44A95" w:rsidP="00D44A95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A95">
              <w:rPr>
                <w:rFonts w:ascii="Arial" w:hAnsi="Arial" w:cs="Arial"/>
                <w:color w:val="000000" w:themeColor="text1"/>
                <w:sz w:val="20"/>
                <w:szCs w:val="20"/>
              </w:rPr>
              <w:t>1/3</w:t>
            </w:r>
          </w:p>
        </w:tc>
      </w:tr>
      <w:tr w:rsidR="00D44A95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5" w:rsidRPr="000619B6" w:rsidRDefault="00D44A95" w:rsidP="00D44A95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5" w:rsidRDefault="00D44A95" w:rsidP="00D44A95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D44A95" w:rsidRPr="000619B6" w:rsidRDefault="00D44A95" w:rsidP="00D44A95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5" w:rsidRPr="000D0AD9" w:rsidRDefault="00D44A95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5" w:rsidRPr="000D0AD9" w:rsidRDefault="00D44A95" w:rsidP="000D0AD9">
            <w:pPr>
              <w:ind w:right="-138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5" w:rsidRPr="000D0AD9" w:rsidRDefault="00D44A95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5" w:rsidRPr="000D0AD9" w:rsidRDefault="00D44A95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5" w:rsidRPr="000D0AD9" w:rsidRDefault="00D44A95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434/1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580/1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581/1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7375A3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7375A3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7375A3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7375A3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2435/76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2604/3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4079/1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4125/13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4125/184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4125/331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4125/345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4125/353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4125/404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4125/519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4126/66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4126/69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4126/127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0AD9" w:rsidRPr="00302D09" w:rsidTr="00B819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Lhota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Nová Lhota u Veselí </w:t>
            </w:r>
          </w:p>
          <w:p w:rsidR="000D0AD9" w:rsidRPr="000619B6" w:rsidRDefault="000D0AD9" w:rsidP="000D0AD9">
            <w:pPr>
              <w:ind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9B6">
              <w:rPr>
                <w:rFonts w:ascii="Arial" w:hAnsi="Arial" w:cs="Arial"/>
                <w:color w:val="000000" w:themeColor="text1"/>
                <w:sz w:val="20"/>
                <w:szCs w:val="20"/>
              </w:rPr>
              <w:t>nad Moravou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2D6648" w:rsidP="000D0AD9">
            <w:pPr>
              <w:ind w:right="-138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4126/130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neurčeno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D9" w:rsidRPr="000D0AD9" w:rsidRDefault="000D0AD9" w:rsidP="000D0AD9">
            <w:pPr>
              <w:ind w:right="-1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E511A1" w:rsidRDefault="00E511A1" w:rsidP="00E511A1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zapsaných na výše uvedených LV u Katastrálního úřadu pro </w:t>
      </w:r>
      <w:r>
        <w:rPr>
          <w:rFonts w:ascii="Arial" w:hAnsi="Arial" w:cs="Arial"/>
          <w:color w:val="000000"/>
          <w:sz w:val="22"/>
          <w:szCs w:val="22"/>
        </w:rPr>
        <w:t>Jihomoravský kraj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>
        <w:rPr>
          <w:rFonts w:ascii="Arial" w:hAnsi="Arial" w:cs="Arial"/>
          <w:color w:val="000000"/>
          <w:sz w:val="22"/>
          <w:szCs w:val="22"/>
        </w:rPr>
        <w:t xml:space="preserve">Hodonín </w:t>
      </w:r>
    </w:p>
    <w:p w:rsidR="00E511A1" w:rsidRPr="00134FB6" w:rsidRDefault="00E511A1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1E55CE" w:rsidRPr="00134FB6" w:rsidRDefault="00027BD9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 </w:t>
      </w:r>
      <w:r w:rsidR="001E55CE" w:rsidRPr="00134FB6">
        <w:rPr>
          <w:rFonts w:ascii="Arial" w:hAnsi="Arial" w:cs="Arial"/>
          <w:sz w:val="22"/>
          <w:szCs w:val="22"/>
        </w:rPr>
        <w:t>(dále jen „směňované nemovitosti“)</w:t>
      </w:r>
    </w:p>
    <w:p w:rsidR="001E55CE" w:rsidRPr="00134FB6" w:rsidRDefault="001E55CE" w:rsidP="001E55CE">
      <w:pPr>
        <w:jc w:val="both"/>
        <w:rPr>
          <w:rFonts w:ascii="Arial" w:hAnsi="Arial" w:cs="Arial"/>
          <w:sz w:val="22"/>
          <w:szCs w:val="22"/>
        </w:rPr>
      </w:pP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cena těchto nemovitostí stanovená dohodou činí </w:t>
      </w:r>
      <w:r w:rsidR="00027BD9">
        <w:rPr>
          <w:rFonts w:ascii="Arial" w:hAnsi="Arial" w:cs="Arial"/>
          <w:color w:val="000000"/>
          <w:sz w:val="22"/>
          <w:szCs w:val="22"/>
        </w:rPr>
        <w:t xml:space="preserve">1 871 350,- </w:t>
      </w:r>
      <w:r w:rsidRPr="00134FB6">
        <w:rPr>
          <w:rFonts w:ascii="Arial" w:hAnsi="Arial" w:cs="Arial"/>
          <w:color w:val="000000"/>
          <w:sz w:val="22"/>
          <w:szCs w:val="22"/>
        </w:rPr>
        <w:t>Kč</w:t>
      </w: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027BD9">
        <w:rPr>
          <w:rFonts w:ascii="Arial" w:hAnsi="Arial" w:cs="Arial"/>
          <w:color w:val="000000"/>
          <w:sz w:val="22"/>
          <w:szCs w:val="22"/>
        </w:rPr>
        <w:t>jedenmilionosmsetsedmdesátjedentisíctřistapadesát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korun českých). </w:t>
      </w:r>
    </w:p>
    <w:p w:rsidR="007B60DB" w:rsidRPr="00134FB6" w:rsidRDefault="007B60D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B60DB" w:rsidRPr="00B81959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81959"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E7474F" w:rsidRPr="00134FB6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směňovaných nemovitostí uvedených v čl. I bude nabyvatel, směňované nemovitosti</w:t>
      </w:r>
      <w:r w:rsidR="00B81959">
        <w:rPr>
          <w:rFonts w:ascii="Arial" w:hAnsi="Arial" w:cs="Arial"/>
          <w:sz w:val="22"/>
          <w:szCs w:val="22"/>
        </w:rPr>
        <w:t xml:space="preserve"> </w:t>
      </w:r>
      <w:r w:rsidRPr="00134FB6">
        <w:rPr>
          <w:rFonts w:ascii="Arial" w:hAnsi="Arial" w:cs="Arial"/>
          <w:sz w:val="22"/>
          <w:szCs w:val="22"/>
        </w:rPr>
        <w:t>uvedené v čl. II. této smlouvy budou ve vlastnictví České republiky a příslušnosti hospodařit SPÚ.</w:t>
      </w:r>
    </w:p>
    <w:p w:rsidR="007B60DB" w:rsidRPr="00134FB6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B81959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B81959">
        <w:rPr>
          <w:rFonts w:ascii="Arial" w:hAnsi="Arial" w:cs="Arial"/>
          <w:b/>
          <w:sz w:val="22"/>
          <w:szCs w:val="22"/>
        </w:rPr>
        <w:t>Čl. IV.</w:t>
      </w:r>
    </w:p>
    <w:p w:rsidR="007B60DB" w:rsidRPr="00134FB6" w:rsidRDefault="00E7474F">
      <w:pPr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Cenový rozdíl ve prospěch SPÚ, tj. rozdíl mezi cenami stanovenými dohodou uvedenými            v čl. I. a čl. II. této smlouvy, který činí </w:t>
      </w:r>
      <w:r w:rsidR="00B81959">
        <w:rPr>
          <w:rFonts w:ascii="Arial" w:hAnsi="Arial" w:cs="Arial"/>
          <w:sz w:val="22"/>
          <w:szCs w:val="22"/>
        </w:rPr>
        <w:t>2 497 800,-  Kč (slovy: dvamiliony</w:t>
      </w:r>
      <w:r w:rsidR="004E29E6">
        <w:rPr>
          <w:rFonts w:ascii="Arial" w:hAnsi="Arial" w:cs="Arial"/>
          <w:sz w:val="22"/>
          <w:szCs w:val="22"/>
        </w:rPr>
        <w:t>čtyřistadevadesát-sedmtisícosmset</w:t>
      </w:r>
      <w:r w:rsidRPr="00134FB6">
        <w:rPr>
          <w:rFonts w:ascii="Arial" w:hAnsi="Arial" w:cs="Arial"/>
          <w:sz w:val="22"/>
          <w:szCs w:val="22"/>
        </w:rPr>
        <w:t xml:space="preserve"> korun českých) nabyvatel zaplatil na účet SPÚ, vedený u České národní </w:t>
      </w:r>
      <w:r w:rsidRPr="004E29E6">
        <w:rPr>
          <w:rFonts w:ascii="Arial" w:hAnsi="Arial" w:cs="Arial"/>
          <w:sz w:val="22"/>
          <w:szCs w:val="22"/>
        </w:rPr>
        <w:t>banky, č. ú. </w:t>
      </w:r>
      <w:r w:rsidR="004E29E6" w:rsidRPr="004E29E6">
        <w:rPr>
          <w:rFonts w:ascii="Arial" w:hAnsi="Arial" w:cs="Arial"/>
          <w:color w:val="000000"/>
          <w:sz w:val="22"/>
          <w:szCs w:val="22"/>
          <w:lang w:eastAsia="cs-CZ"/>
        </w:rPr>
        <w:t>110015-3723001/0710</w:t>
      </w:r>
      <w:r w:rsidRPr="004E29E6">
        <w:rPr>
          <w:rFonts w:ascii="Arial" w:hAnsi="Arial" w:cs="Arial"/>
          <w:sz w:val="22"/>
          <w:szCs w:val="22"/>
        </w:rPr>
        <w:t xml:space="preserve">, variabilní symbol </w:t>
      </w:r>
      <w:r w:rsidR="004E29E6" w:rsidRPr="004E29E6">
        <w:rPr>
          <w:rFonts w:ascii="Arial" w:hAnsi="Arial" w:cs="Arial"/>
          <w:sz w:val="22"/>
          <w:szCs w:val="22"/>
        </w:rPr>
        <w:t>2010481759</w:t>
      </w:r>
      <w:r w:rsidRPr="004E29E6">
        <w:rPr>
          <w:rFonts w:ascii="Arial" w:hAnsi="Arial" w:cs="Arial"/>
          <w:sz w:val="22"/>
          <w:szCs w:val="22"/>
        </w:rPr>
        <w:t>,  před podpisem této</w:t>
      </w:r>
      <w:r w:rsidRPr="00134FB6">
        <w:rPr>
          <w:rFonts w:ascii="Arial" w:hAnsi="Arial" w:cs="Arial"/>
          <w:sz w:val="22"/>
          <w:szCs w:val="22"/>
        </w:rPr>
        <w:t xml:space="preserve"> smlouvy</w:t>
      </w:r>
      <w:r w:rsidR="007B60DB" w:rsidRPr="00134FB6">
        <w:rPr>
          <w:rFonts w:ascii="Arial" w:hAnsi="Arial" w:cs="Arial"/>
          <w:sz w:val="22"/>
          <w:szCs w:val="22"/>
        </w:rPr>
        <w:t xml:space="preserve"> </w:t>
      </w:r>
    </w:p>
    <w:p w:rsidR="005D7048" w:rsidRPr="00134FB6" w:rsidRDefault="005D7048">
      <w:pPr>
        <w:jc w:val="center"/>
        <w:rPr>
          <w:rFonts w:ascii="Arial" w:hAnsi="Arial" w:cs="Arial"/>
          <w:sz w:val="22"/>
          <w:szCs w:val="22"/>
        </w:rPr>
      </w:pPr>
    </w:p>
    <w:p w:rsidR="007B60DB" w:rsidRPr="004E29E6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4E29E6">
        <w:rPr>
          <w:rFonts w:ascii="Arial" w:hAnsi="Arial" w:cs="Arial"/>
          <w:b/>
          <w:sz w:val="22"/>
          <w:szCs w:val="22"/>
        </w:rPr>
        <w:t>Čl. V.</w:t>
      </w:r>
    </w:p>
    <w:p w:rsidR="00FC0FB6" w:rsidRDefault="00FC0FB6" w:rsidP="00793E95">
      <w:pPr>
        <w:numPr>
          <w:ilvl w:val="0"/>
          <w:numId w:val="5"/>
        </w:numPr>
        <w:tabs>
          <w:tab w:val="clear" w:pos="1161"/>
          <w:tab w:val="left" w:pos="-4962"/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C0FB6">
        <w:rPr>
          <w:rFonts w:ascii="Arial" w:hAnsi="Arial" w:cs="Arial"/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F36632">
        <w:rPr>
          <w:rFonts w:ascii="Arial" w:hAnsi="Arial" w:cs="Arial"/>
          <w:sz w:val="22"/>
          <w:szCs w:val="22"/>
        </w:rPr>
        <w:t xml:space="preserve">Nabyvatel </w:t>
      </w:r>
      <w:r w:rsidRPr="00FC0FB6">
        <w:rPr>
          <w:rFonts w:ascii="Arial" w:hAnsi="Arial" w:cs="Arial"/>
          <w:sz w:val="22"/>
          <w:szCs w:val="22"/>
        </w:rPr>
        <w:t>bere na vědomí skutečnost, že SPÚ nezajišťuje zpřístupnění a vytyčování hranic pozemků.</w:t>
      </w:r>
    </w:p>
    <w:p w:rsidR="00F36632" w:rsidRPr="00FC0FB6" w:rsidRDefault="00F36632" w:rsidP="00F36632">
      <w:pPr>
        <w:tabs>
          <w:tab w:val="left" w:pos="-4962"/>
        </w:tabs>
        <w:jc w:val="both"/>
        <w:rPr>
          <w:rFonts w:ascii="Arial" w:hAnsi="Arial" w:cs="Arial"/>
          <w:sz w:val="22"/>
          <w:szCs w:val="22"/>
        </w:rPr>
      </w:pPr>
    </w:p>
    <w:p w:rsidR="00FC0FB6" w:rsidRPr="00FC0FB6" w:rsidRDefault="00FC0FB6" w:rsidP="00FC0F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>Užívací vztah k</w:t>
      </w:r>
      <w:r w:rsidR="00793E95">
        <w:rPr>
          <w:rFonts w:ascii="Arial" w:hAnsi="Arial" w:cs="Arial"/>
          <w:color w:val="000000"/>
          <w:sz w:val="22"/>
          <w:szCs w:val="22"/>
        </w:rPr>
        <w:t> </w:t>
      </w:r>
      <w:r w:rsidRPr="00FC0FB6">
        <w:rPr>
          <w:rFonts w:ascii="Arial" w:hAnsi="Arial" w:cs="Arial"/>
          <w:color w:val="000000"/>
          <w:sz w:val="22"/>
          <w:szCs w:val="22"/>
        </w:rPr>
        <w:t>nemovitostem</w:t>
      </w:r>
      <w:r w:rsidR="00793E95">
        <w:rPr>
          <w:rFonts w:ascii="Arial" w:hAnsi="Arial" w:cs="Arial"/>
          <w:color w:val="000000"/>
          <w:sz w:val="22"/>
          <w:szCs w:val="22"/>
        </w:rPr>
        <w:t xml:space="preserve"> uvedeným v čl. I</w:t>
      </w:r>
      <w:r w:rsidRPr="00FC0FB6">
        <w:rPr>
          <w:rFonts w:ascii="Arial" w:hAnsi="Arial" w:cs="Arial"/>
          <w:color w:val="000000"/>
          <w:sz w:val="22"/>
          <w:szCs w:val="22"/>
        </w:rPr>
        <w:t>:</w:t>
      </w:r>
    </w:p>
    <w:p w:rsidR="00F36632" w:rsidRPr="00F36632" w:rsidRDefault="00F36632" w:rsidP="00F36632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F36632" w:rsidRPr="00134FB6" w:rsidRDefault="00F36632" w:rsidP="00F36632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pozem</w:t>
      </w:r>
      <w:r>
        <w:rPr>
          <w:rFonts w:ascii="Arial" w:hAnsi="Arial" w:cs="Arial"/>
          <w:color w:val="000000"/>
          <w:sz w:val="22"/>
          <w:szCs w:val="22"/>
        </w:rPr>
        <w:t>kům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F36632" w:rsidRPr="00302D09" w:rsidTr="00793E95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32" w:rsidRPr="00134FB6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32" w:rsidRPr="00134FB6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32" w:rsidRPr="00134FB6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32" w:rsidRPr="00134FB6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32" w:rsidRPr="00134FB6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32" w:rsidRPr="00134FB6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F36632" w:rsidRPr="00302D09" w:rsidTr="00793E95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  <w:szCs w:val="20"/>
              </w:rPr>
              <w:t>Velké Němčice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Velké Němčice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883/1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ovocný sad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10002</w:t>
            </w:r>
          </w:p>
        </w:tc>
      </w:tr>
      <w:tr w:rsidR="00F36632" w:rsidRPr="00302D09" w:rsidTr="00793E95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  <w:szCs w:val="20"/>
              </w:rPr>
              <w:t>Velké Němčice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Velké Němčice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884/3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zahrad</w:t>
            </w:r>
            <w:r>
              <w:rPr>
                <w:rFonts w:ascii="Arial" w:hAnsi="Arial" w:cs="Arial"/>
                <w:color w:val="000000" w:themeColor="text1"/>
                <w:sz w:val="20"/>
              </w:rPr>
              <w:t>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10002</w:t>
            </w:r>
          </w:p>
        </w:tc>
      </w:tr>
      <w:tr w:rsidR="00F36632" w:rsidRPr="00302D09" w:rsidTr="00793E95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  <w:szCs w:val="20"/>
              </w:rPr>
              <w:t>Velké Němčice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Velké Němčice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PK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2209/20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neurčeno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10002</w:t>
            </w:r>
          </w:p>
        </w:tc>
      </w:tr>
      <w:tr w:rsidR="00F36632" w:rsidRPr="00302D09" w:rsidTr="00793E95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  <w:szCs w:val="20"/>
              </w:rPr>
              <w:t>Velké Němčice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Velké Němčice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PK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2209/21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neurčeno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32" w:rsidRPr="00BB38EF" w:rsidRDefault="00F36632" w:rsidP="00793E9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B38EF">
              <w:rPr>
                <w:rFonts w:ascii="Arial" w:hAnsi="Arial" w:cs="Arial"/>
                <w:color w:val="000000" w:themeColor="text1"/>
                <w:sz w:val="20"/>
              </w:rPr>
              <w:t>10002</w:t>
            </w:r>
          </w:p>
        </w:tc>
      </w:tr>
    </w:tbl>
    <w:p w:rsidR="00FC0FB6" w:rsidRDefault="00FC0FB6" w:rsidP="00FC0FB6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>je řešen</w:t>
      </w:r>
      <w:r w:rsidR="00F366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>nájemní smlouvou</w:t>
      </w:r>
      <w:r w:rsidR="00F366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č. </w:t>
      </w:r>
      <w:r w:rsidR="00F36632">
        <w:rPr>
          <w:rFonts w:ascii="Arial" w:hAnsi="Arial" w:cs="Arial"/>
          <w:color w:val="000000"/>
          <w:sz w:val="22"/>
          <w:szCs w:val="22"/>
        </w:rPr>
        <w:t>161N14/59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, uzavřenou </w:t>
      </w:r>
      <w:r w:rsidR="00CB2811">
        <w:rPr>
          <w:rFonts w:ascii="Arial" w:hAnsi="Arial" w:cs="Arial"/>
          <w:color w:val="000000"/>
          <w:sz w:val="22"/>
          <w:szCs w:val="22"/>
        </w:rPr>
        <w:t>xxxxxx</w:t>
      </w:r>
      <w:r w:rsidRPr="00FC0FB6">
        <w:rPr>
          <w:rFonts w:ascii="Arial" w:hAnsi="Arial" w:cs="Arial"/>
          <w:i/>
          <w:color w:val="000000"/>
          <w:sz w:val="22"/>
          <w:szCs w:val="22"/>
        </w:rPr>
        <w:t>,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 jakožto nájemcem.</w:t>
      </w:r>
      <w:r w:rsidRPr="00FC0FB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>S obsahem nájemní</w:t>
      </w:r>
      <w:r w:rsidR="00F366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smlouvy byl </w:t>
      </w:r>
      <w:r w:rsidR="00F36632">
        <w:rPr>
          <w:rFonts w:ascii="Arial" w:hAnsi="Arial" w:cs="Arial"/>
          <w:color w:val="000000"/>
          <w:sz w:val="22"/>
          <w:szCs w:val="22"/>
        </w:rPr>
        <w:t>nabyvatel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 seznámen před podpisem této smlouvy, </w:t>
      </w:r>
      <w:r w:rsidRPr="00FC0FB6">
        <w:rPr>
          <w:rFonts w:ascii="Arial" w:hAnsi="Arial" w:cs="Arial"/>
          <w:bCs/>
          <w:iCs/>
          <w:color w:val="000000"/>
          <w:sz w:val="22"/>
          <w:szCs w:val="22"/>
        </w:rPr>
        <w:t>což stvrzuje svým podpisem.</w:t>
      </w:r>
    </w:p>
    <w:p w:rsidR="00F36632" w:rsidRPr="00793E95" w:rsidRDefault="00F36632" w:rsidP="00FC0FB6">
      <w:pPr>
        <w:ind w:left="341" w:right="-1" w:hangingChars="284" w:hanging="341"/>
        <w:jc w:val="both"/>
        <w:rPr>
          <w:rFonts w:ascii="Arial" w:hAnsi="Arial" w:cs="Arial"/>
          <w:sz w:val="12"/>
          <w:szCs w:val="12"/>
        </w:rPr>
      </w:pPr>
    </w:p>
    <w:p w:rsidR="00793E95" w:rsidRPr="00793E95" w:rsidRDefault="00793E95" w:rsidP="00793E95">
      <w:pPr>
        <w:pStyle w:val="Odstavecseseznamem"/>
        <w:numPr>
          <w:ilvl w:val="0"/>
          <w:numId w:val="10"/>
        </w:numPr>
        <w:tabs>
          <w:tab w:val="left" w:pos="426"/>
        </w:tabs>
        <w:ind w:left="0" w:right="-1" w:firstLine="1"/>
        <w:jc w:val="both"/>
        <w:rPr>
          <w:rFonts w:ascii="Arial" w:hAnsi="Arial" w:cs="Arial"/>
          <w:sz w:val="22"/>
          <w:szCs w:val="22"/>
        </w:rPr>
      </w:pPr>
      <w:r w:rsidRPr="00793E95">
        <w:rPr>
          <w:rFonts w:ascii="Arial" w:hAnsi="Arial" w:cs="Arial"/>
          <w:sz w:val="22"/>
          <w:szCs w:val="22"/>
        </w:rPr>
        <w:t xml:space="preserve">SPÚ a </w:t>
      </w:r>
      <w:r w:rsidR="00CB2811">
        <w:rPr>
          <w:rFonts w:ascii="Arial" w:hAnsi="Arial" w:cs="Arial"/>
          <w:sz w:val="22"/>
          <w:szCs w:val="22"/>
        </w:rPr>
        <w:t>xxxxxx</w:t>
      </w:r>
      <w:r w:rsidRPr="00793E95">
        <w:rPr>
          <w:rFonts w:ascii="Arial" w:hAnsi="Arial" w:cs="Arial"/>
          <w:sz w:val="22"/>
          <w:szCs w:val="22"/>
        </w:rPr>
        <w:t xml:space="preserve"> uzavřeli dohodu o finančním vyrovnání č. 11M06/59</w:t>
      </w:r>
    </w:p>
    <w:p w:rsidR="00793E95" w:rsidRDefault="00793E95" w:rsidP="00FC0FB6">
      <w:pPr>
        <w:ind w:left="625" w:right="-1" w:hangingChars="284" w:hanging="625"/>
        <w:jc w:val="both"/>
        <w:rPr>
          <w:rFonts w:ascii="Arial" w:hAnsi="Arial" w:cs="Arial"/>
          <w:sz w:val="22"/>
          <w:szCs w:val="22"/>
        </w:rPr>
      </w:pPr>
    </w:p>
    <w:p w:rsidR="00793E95" w:rsidRDefault="00793E95" w:rsidP="00FC0FB6">
      <w:pPr>
        <w:ind w:left="625" w:right="-1" w:hangingChars="284" w:hanging="625"/>
        <w:jc w:val="both"/>
        <w:rPr>
          <w:rFonts w:ascii="Arial" w:hAnsi="Arial" w:cs="Arial"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>Užívací vztah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C0FB6">
        <w:rPr>
          <w:rFonts w:ascii="Arial" w:hAnsi="Arial" w:cs="Arial"/>
          <w:color w:val="000000"/>
          <w:sz w:val="22"/>
          <w:szCs w:val="22"/>
        </w:rPr>
        <w:t>nemovitostem</w:t>
      </w:r>
      <w:r>
        <w:rPr>
          <w:rFonts w:ascii="Arial" w:hAnsi="Arial" w:cs="Arial"/>
          <w:color w:val="000000"/>
          <w:sz w:val="22"/>
          <w:szCs w:val="22"/>
        </w:rPr>
        <w:t xml:space="preserve"> uvedeným v čl. II</w:t>
      </w:r>
    </w:p>
    <w:p w:rsidR="00793E95" w:rsidRPr="00793E95" w:rsidRDefault="00793E95" w:rsidP="00FC0FB6">
      <w:pPr>
        <w:ind w:left="341" w:right="-1" w:hangingChars="284" w:hanging="341"/>
        <w:jc w:val="both"/>
        <w:rPr>
          <w:rFonts w:ascii="Arial" w:hAnsi="Arial" w:cs="Arial"/>
          <w:color w:val="000000"/>
          <w:sz w:val="12"/>
          <w:szCs w:val="12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84"/>
        <w:gridCol w:w="3969"/>
      </w:tblGrid>
      <w:tr w:rsidR="00793E95" w:rsidRPr="008B6C9A" w:rsidTr="00793E95">
        <w:trPr>
          <w:trHeight w:val="27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E95" w:rsidRPr="00793E95" w:rsidRDefault="00793E95" w:rsidP="00793E95">
            <w:pPr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eastAsia="cs-CZ"/>
              </w:rPr>
              <w:t>katastrální území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E95" w:rsidRPr="00793E95" w:rsidRDefault="00793E95" w:rsidP="00793E95">
            <w:pPr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eastAsia="cs-CZ"/>
              </w:rPr>
              <w:t>parcelní číslo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E95" w:rsidRPr="00793E95" w:rsidRDefault="00793E95" w:rsidP="00793E95">
            <w:pPr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eastAsia="cs-CZ"/>
              </w:rPr>
              <w:t>pozemek v nájmu u</w:t>
            </w:r>
          </w:p>
        </w:tc>
      </w:tr>
      <w:tr w:rsidR="00793E95" w:rsidRPr="008B6C9A" w:rsidTr="00793E95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E95" w:rsidRPr="008B6C9A" w:rsidRDefault="00793E95" w:rsidP="00793E9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E95" w:rsidRPr="008B6C9A" w:rsidRDefault="00793E95" w:rsidP="00793E9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E95" w:rsidRPr="008B6C9A" w:rsidRDefault="00CB2811" w:rsidP="00793E9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4B6288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289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2B26D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4B6288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1294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2B26D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4B6288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1610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2B26D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4B6288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1700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2B26D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4B6288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1845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2B26D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4B6288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2B26D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4B6288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2047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2B26D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4B6288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3534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2B26D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4B6288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3535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2B26D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4B6288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3833/2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2B26D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3835/2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3836/3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3836/4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4157/1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4157/2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4158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4318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4546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4547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4549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4624/2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4781/13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4809/2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4815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4818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527/2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5328/1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5328/2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6168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Javorník nad Veličkou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6196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1048/474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1001/20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521843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1095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040CF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1117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1217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1487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1536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1537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1730/1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1730/2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2435/76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2598/1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2604/3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2689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2690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2692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2693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2694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2830/1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2830/2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2830/3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2831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3080/1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3083/1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4001/1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4001/3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4079/1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4125/13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4125/35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4125/519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4126/127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4126/130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4126/66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4126/69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434/1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577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580/1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581/1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787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788/1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788/2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789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790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791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792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905/1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905/2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906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Nová Lhota u Veselí nad Moravou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PZE 933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1250/300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1312/20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1324/44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1384/19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600/41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619/1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1250/247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1764/10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1880/57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1930/122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1930/155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1930/186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1930/221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697/114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697/4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1250/165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1250/245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2108/47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1262/17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1048/211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1048/62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1250/70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822/150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822/151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AE1EE4">
        <w:trPr>
          <w:trHeight w:val="3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Krumvíř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11" w:rsidRPr="008B6C9A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B6C9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822/152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11" w:rsidRDefault="00CB2811" w:rsidP="00CB2811">
            <w:r w:rsidRPr="007E432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</w:tbl>
    <w:p w:rsidR="00793E95" w:rsidRDefault="00793E95" w:rsidP="00FC0FB6">
      <w:pPr>
        <w:ind w:left="625" w:right="-1" w:hangingChars="284" w:hanging="625"/>
        <w:jc w:val="both"/>
        <w:rPr>
          <w:rFonts w:ascii="Arial" w:hAnsi="Arial" w:cs="Arial"/>
          <w:sz w:val="22"/>
          <w:szCs w:val="22"/>
        </w:rPr>
      </w:pPr>
    </w:p>
    <w:p w:rsidR="00AB329D" w:rsidRDefault="00AB329D" w:rsidP="00AB329D">
      <w:pPr>
        <w:pStyle w:val="Odstavecseseznamem"/>
        <w:numPr>
          <w:ilvl w:val="0"/>
          <w:numId w:val="5"/>
        </w:numPr>
        <w:tabs>
          <w:tab w:val="left" w:pos="426"/>
          <w:tab w:val="left" w:pos="709"/>
        </w:tabs>
        <w:spacing w:line="259" w:lineRule="auto"/>
        <w:ind w:hanging="116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329D">
        <w:rPr>
          <w:rFonts w:ascii="Arial" w:hAnsi="Arial" w:cs="Arial"/>
          <w:color w:val="000000" w:themeColor="text1"/>
          <w:sz w:val="22"/>
          <w:szCs w:val="22"/>
        </w:rPr>
        <w:t>Na převáděných pozemcích váznou práva třetích osob</w:t>
      </w:r>
    </w:p>
    <w:p w:rsidR="00AB329D" w:rsidRPr="00AB329D" w:rsidRDefault="00AB329D" w:rsidP="00AB329D">
      <w:pPr>
        <w:pStyle w:val="Odstavecseseznamem"/>
        <w:tabs>
          <w:tab w:val="left" w:pos="426"/>
          <w:tab w:val="left" w:pos="709"/>
        </w:tabs>
        <w:spacing w:line="259" w:lineRule="auto"/>
        <w:ind w:left="1161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997"/>
        <w:gridCol w:w="1085"/>
        <w:gridCol w:w="1275"/>
        <w:gridCol w:w="709"/>
        <w:gridCol w:w="4044"/>
      </w:tblGrid>
      <w:tr w:rsidR="00AB329D" w:rsidRPr="008B6C9A" w:rsidTr="00AB329D">
        <w:trPr>
          <w:trHeight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9D" w:rsidRPr="00AB329D" w:rsidRDefault="00AB329D" w:rsidP="00AB329D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AB329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kata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strální území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9D" w:rsidRPr="00AB329D" w:rsidRDefault="00AB329D" w:rsidP="00545FDD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druh evidence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9D" w:rsidRPr="00AB329D" w:rsidRDefault="00AB329D" w:rsidP="00545FDD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parcelní číslo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9D" w:rsidRPr="00AB329D" w:rsidRDefault="00AB329D" w:rsidP="00545FDD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druh pozemku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9D" w:rsidRPr="00AB329D" w:rsidRDefault="00AB329D" w:rsidP="00545FDD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LV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9D" w:rsidRPr="00AB329D" w:rsidRDefault="00AB329D" w:rsidP="00545FDD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AB329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Věcné břemeno</w:t>
            </w:r>
          </w:p>
        </w:tc>
      </w:tr>
      <w:tr w:rsidR="00CB2811" w:rsidRPr="008B6C9A" w:rsidTr="007A6B4A">
        <w:trPr>
          <w:trHeight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Brumovice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170/134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1852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811" w:rsidRDefault="00CB2811" w:rsidP="00CB2811">
            <w:r w:rsidRPr="00A017A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7A6B4A">
        <w:trPr>
          <w:trHeight w:val="288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384/21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ost. plocha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811" w:rsidRDefault="00CB2811" w:rsidP="00CB2811">
            <w:r w:rsidRPr="00A017A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7A6B4A">
        <w:trPr>
          <w:trHeight w:val="288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387/54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vinice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811" w:rsidRDefault="00CB2811" w:rsidP="00CB2811">
            <w:r w:rsidRPr="00A017A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7A6B4A">
        <w:trPr>
          <w:trHeight w:val="288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1930/221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orná půda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811" w:rsidRDefault="00CB2811" w:rsidP="00CB2811">
            <w:r w:rsidRPr="00A017A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7A6B4A">
        <w:trPr>
          <w:trHeight w:val="288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1880/36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811" w:rsidRDefault="00CB2811" w:rsidP="00CB2811">
            <w:r w:rsidRPr="00A017A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  <w:tr w:rsidR="00CB2811" w:rsidRPr="008B6C9A" w:rsidTr="007A6B4A">
        <w:trPr>
          <w:trHeight w:val="288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Krumvíř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697/25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TTP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11" w:rsidRPr="00AB329D" w:rsidRDefault="00CB2811" w:rsidP="00CB28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9D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811" w:rsidRDefault="00CB2811" w:rsidP="00CB2811">
            <w:r w:rsidRPr="00A017A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xxxxxx</w:t>
            </w:r>
          </w:p>
        </w:tc>
      </w:tr>
    </w:tbl>
    <w:p w:rsidR="00FC0FB6" w:rsidRPr="00FC0FB6" w:rsidRDefault="00FC0FB6" w:rsidP="00FC0FB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FC0FB6" w:rsidRPr="00FC0FB6" w:rsidRDefault="00AB329D" w:rsidP="00AB329D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C0FB6" w:rsidRPr="00FC0FB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="00FC0FB6" w:rsidRPr="00FC0FB6">
        <w:rPr>
          <w:rFonts w:ascii="Arial" w:hAnsi="Arial" w:cs="Arial"/>
          <w:sz w:val="22"/>
          <w:szCs w:val="22"/>
        </w:rPr>
        <w:t>Smluvní strany berou na vědomí, že n</w:t>
      </w:r>
      <w:r w:rsidR="00FC0FB6" w:rsidRPr="00FC0FB6">
        <w:rPr>
          <w:rFonts w:ascii="Arial" w:hAnsi="Arial" w:cs="Arial"/>
          <w:bCs/>
          <w:sz w:val="22"/>
          <w:szCs w:val="22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E7474F" w:rsidRPr="00622E9E" w:rsidRDefault="00E7474F" w:rsidP="00E7474F">
      <w:pPr>
        <w:pStyle w:val="para"/>
        <w:jc w:val="both"/>
        <w:rPr>
          <w:rFonts w:ascii="Arial" w:hAnsi="Arial" w:cs="Arial"/>
          <w:b w:val="0"/>
          <w:sz w:val="12"/>
          <w:szCs w:val="12"/>
        </w:rPr>
      </w:pPr>
    </w:p>
    <w:p w:rsidR="007B60DB" w:rsidRPr="00AB329D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AB329D">
        <w:rPr>
          <w:rFonts w:ascii="Arial" w:hAnsi="Arial" w:cs="Arial"/>
          <w:b/>
          <w:sz w:val="22"/>
          <w:szCs w:val="22"/>
        </w:rPr>
        <w:t xml:space="preserve">Čl. VI. </w:t>
      </w:r>
    </w:p>
    <w:p w:rsidR="00E7474F" w:rsidRPr="00B43F73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7B60DB" w:rsidRPr="00B43F73" w:rsidRDefault="007B60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B60DB" w:rsidRPr="00622E9E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622E9E">
        <w:rPr>
          <w:rFonts w:ascii="Arial" w:hAnsi="Arial" w:cs="Arial"/>
          <w:b/>
          <w:sz w:val="22"/>
          <w:szCs w:val="22"/>
        </w:rPr>
        <w:t>Čl. VII.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SPÚ zajistí uveřejnění této smlouvy v registru smluv dle § 6 od</w:t>
      </w:r>
      <w:r w:rsidR="001E55CE" w:rsidRPr="00B43F73">
        <w:rPr>
          <w:rFonts w:ascii="Arial" w:hAnsi="Arial" w:cs="Arial"/>
          <w:sz w:val="22"/>
          <w:szCs w:val="22"/>
        </w:rPr>
        <w:t>st. 1 zákona č. 340/2015 Sb., o </w:t>
      </w:r>
      <w:r w:rsidRPr="00B43F73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B43F73">
        <w:rPr>
          <w:rFonts w:ascii="Arial" w:hAnsi="Arial" w:cs="Arial"/>
          <w:bCs/>
          <w:sz w:val="22"/>
          <w:szCs w:val="22"/>
        </w:rPr>
        <w:t>30</w:t>
      </w:r>
      <w:r w:rsidRPr="00B43F73">
        <w:rPr>
          <w:rFonts w:ascii="Arial" w:hAnsi="Arial" w:cs="Arial"/>
          <w:sz w:val="22"/>
          <w:szCs w:val="22"/>
        </w:rPr>
        <w:t xml:space="preserve"> dnů od podpisu této smlouvy.</w:t>
      </w:r>
    </w:p>
    <w:p w:rsidR="00E7474F" w:rsidRPr="00622E9E" w:rsidRDefault="00E7474F" w:rsidP="00E7474F">
      <w:pPr>
        <w:jc w:val="both"/>
        <w:rPr>
          <w:rFonts w:ascii="Arial" w:hAnsi="Arial" w:cs="Arial"/>
          <w:sz w:val="12"/>
          <w:szCs w:val="12"/>
        </w:rPr>
      </w:pPr>
    </w:p>
    <w:p w:rsidR="007B60DB" w:rsidRPr="00622E9E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622E9E">
        <w:rPr>
          <w:rFonts w:ascii="Arial" w:hAnsi="Arial" w:cs="Arial"/>
          <w:b/>
          <w:sz w:val="22"/>
          <w:szCs w:val="22"/>
        </w:rPr>
        <w:t>Čl. VIII.</w:t>
      </w:r>
    </w:p>
    <w:p w:rsidR="00AB2C54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22272B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SPÚ je ve smyslu předpisu č. 340/2013 Sb., zákonné opatření Senátu o dani z nabytí nemovitých věcí, ve znění pozdějších předpisů, osvobozen od daně z nabytí nemovitých věcí.</w:t>
      </w:r>
    </w:p>
    <w:p w:rsidR="0022272B" w:rsidRPr="0022272B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</w:p>
    <w:p w:rsidR="00C71771" w:rsidRPr="00622E9E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622E9E">
        <w:rPr>
          <w:rFonts w:ascii="Arial" w:hAnsi="Arial" w:cs="Arial"/>
          <w:b/>
          <w:sz w:val="22"/>
          <w:szCs w:val="22"/>
        </w:rPr>
        <w:t xml:space="preserve">Čl. </w:t>
      </w:r>
      <w:r w:rsidR="003440FF" w:rsidRPr="00622E9E">
        <w:rPr>
          <w:rFonts w:ascii="Arial" w:hAnsi="Arial" w:cs="Arial"/>
          <w:b/>
          <w:sz w:val="22"/>
          <w:szCs w:val="22"/>
        </w:rPr>
        <w:t>IX.</w:t>
      </w:r>
    </w:p>
    <w:p w:rsidR="007B60DB" w:rsidRPr="00B43F73" w:rsidRDefault="00E7474F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se dohodly, že jakékoliv změny a doplňky této smlouvy jsou možné pouze písemnou formou na základě dohody smluvních stran.</w:t>
      </w:r>
      <w:r w:rsidRPr="00B43F73">
        <w:rPr>
          <w:rFonts w:ascii="Arial" w:hAnsi="Arial" w:cs="Arial"/>
          <w:sz w:val="22"/>
          <w:szCs w:val="22"/>
        </w:rPr>
        <w:t xml:space="preserve"> Případné dodatky ke smlouvě musí být vzestupně očíslovány.</w:t>
      </w:r>
    </w:p>
    <w:p w:rsidR="007B60DB" w:rsidRPr="00622E9E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12"/>
          <w:szCs w:val="12"/>
          <w:lang w:val="cs-CZ"/>
        </w:rPr>
      </w:pPr>
    </w:p>
    <w:p w:rsidR="007B60DB" w:rsidRPr="00622E9E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622E9E">
        <w:rPr>
          <w:rFonts w:ascii="Arial" w:hAnsi="Arial" w:cs="Arial"/>
          <w:b/>
          <w:sz w:val="22"/>
          <w:szCs w:val="22"/>
        </w:rPr>
        <w:t>Čl. X.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je vyhotovena v</w:t>
      </w:r>
      <w:r w:rsidR="00B84AFF">
        <w:rPr>
          <w:rFonts w:ascii="Arial" w:hAnsi="Arial" w:cs="Arial"/>
          <w:sz w:val="22"/>
          <w:szCs w:val="22"/>
        </w:rPr>
        <w:t>e</w:t>
      </w:r>
      <w:r w:rsidRPr="00B43F73">
        <w:rPr>
          <w:rFonts w:ascii="Arial" w:hAnsi="Arial" w:cs="Arial"/>
          <w:sz w:val="22"/>
          <w:szCs w:val="22"/>
        </w:rPr>
        <w:t xml:space="preserve"> </w:t>
      </w:r>
      <w:r w:rsidR="00622E9E">
        <w:rPr>
          <w:rFonts w:ascii="Arial" w:hAnsi="Arial" w:cs="Arial"/>
          <w:sz w:val="22"/>
          <w:szCs w:val="22"/>
        </w:rPr>
        <w:t>3</w:t>
      </w:r>
      <w:r w:rsidRPr="00B43F73">
        <w:rPr>
          <w:rFonts w:ascii="Arial" w:hAnsi="Arial" w:cs="Arial"/>
          <w:sz w:val="22"/>
          <w:szCs w:val="22"/>
        </w:rPr>
        <w:t xml:space="preserve"> stejnopisech, z nichž každý má platnost originálu. 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Nabyvatel obdrží </w:t>
      </w:r>
      <w:r w:rsidR="00622E9E">
        <w:rPr>
          <w:rFonts w:ascii="Arial" w:hAnsi="Arial" w:cs="Arial"/>
          <w:sz w:val="22"/>
          <w:szCs w:val="22"/>
        </w:rPr>
        <w:t xml:space="preserve">1 </w:t>
      </w:r>
      <w:r w:rsidRPr="00B43F73">
        <w:rPr>
          <w:rFonts w:ascii="Arial" w:hAnsi="Arial" w:cs="Arial"/>
          <w:sz w:val="22"/>
          <w:szCs w:val="22"/>
        </w:rPr>
        <w:t>stejnopis a ostatní jsou určeny pro SPÚ.</w:t>
      </w:r>
    </w:p>
    <w:p w:rsidR="00E7474F" w:rsidRPr="00622E9E" w:rsidRDefault="00E7474F" w:rsidP="00E7474F">
      <w:pPr>
        <w:jc w:val="both"/>
        <w:rPr>
          <w:rFonts w:ascii="Arial" w:hAnsi="Arial" w:cs="Arial"/>
          <w:sz w:val="12"/>
          <w:szCs w:val="12"/>
        </w:rPr>
      </w:pP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</w:p>
    <w:p w:rsidR="007B60DB" w:rsidRPr="00622E9E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622E9E">
        <w:rPr>
          <w:rFonts w:ascii="Arial" w:hAnsi="Arial" w:cs="Arial"/>
          <w:b/>
          <w:sz w:val="22"/>
          <w:szCs w:val="22"/>
        </w:rPr>
        <w:t>Čl. XI.</w:t>
      </w:r>
    </w:p>
    <w:p w:rsidR="007B60DB" w:rsidRPr="00B43F73" w:rsidRDefault="00472710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</w:t>
      </w:r>
      <w:r w:rsidR="00655E01" w:rsidRPr="00B43F73">
        <w:rPr>
          <w:rFonts w:ascii="Arial" w:hAnsi="Arial" w:cs="Arial"/>
          <w:sz w:val="22"/>
          <w:szCs w:val="22"/>
        </w:rPr>
        <w:t xml:space="preserve"> a SPÚ</w:t>
      </w:r>
      <w:r w:rsidRPr="00B43F73">
        <w:rPr>
          <w:rFonts w:ascii="Arial" w:hAnsi="Arial" w:cs="Arial"/>
          <w:sz w:val="22"/>
          <w:szCs w:val="22"/>
        </w:rPr>
        <w:t xml:space="preserve"> okamžikem vkladu vlastnického práva dle této smlouvy do veřejného seznamu vedeného příslušným katastrem nemovitostí, a to ke dni podání návrhu na vklad tohoto práva</w:t>
      </w:r>
      <w:r w:rsidR="008636BF" w:rsidRPr="00B43F73">
        <w:rPr>
          <w:rFonts w:ascii="Arial" w:hAnsi="Arial" w:cs="Arial"/>
          <w:sz w:val="22"/>
          <w:szCs w:val="22"/>
        </w:rPr>
        <w:t>.</w:t>
      </w:r>
    </w:p>
    <w:p w:rsidR="008636BF" w:rsidRPr="00B43F73" w:rsidRDefault="008636BF" w:rsidP="008636BF">
      <w:pPr>
        <w:jc w:val="both"/>
        <w:rPr>
          <w:rFonts w:ascii="Arial" w:hAnsi="Arial" w:cs="Arial"/>
          <w:sz w:val="22"/>
          <w:szCs w:val="22"/>
        </w:rPr>
      </w:pPr>
    </w:p>
    <w:p w:rsidR="007B60DB" w:rsidRPr="00622E9E" w:rsidRDefault="007B60DB" w:rsidP="008636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2E9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440FF" w:rsidRPr="00622E9E">
        <w:rPr>
          <w:rFonts w:ascii="Arial" w:hAnsi="Arial" w:cs="Arial"/>
          <w:b/>
          <w:color w:val="000000"/>
          <w:sz w:val="22"/>
          <w:szCs w:val="22"/>
        </w:rPr>
        <w:t>XI</w:t>
      </w:r>
      <w:r w:rsidR="00433713" w:rsidRPr="00622E9E">
        <w:rPr>
          <w:rFonts w:ascii="Arial" w:hAnsi="Arial" w:cs="Arial"/>
          <w:b/>
          <w:color w:val="000000"/>
          <w:sz w:val="22"/>
          <w:szCs w:val="22"/>
        </w:rPr>
        <w:t>II</w:t>
      </w:r>
      <w:r w:rsidRPr="00622E9E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7B60DB" w:rsidRPr="00B43F73" w:rsidRDefault="00E7474F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7B60DB" w:rsidRPr="00B43F73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B43F73" w:rsidRDefault="007B60D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Praze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......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..... </w:t>
      </w:r>
      <w:r w:rsidRPr="00B43F73">
        <w:rPr>
          <w:rFonts w:ascii="Arial" w:hAnsi="Arial" w:cs="Arial"/>
          <w:color w:val="000000"/>
          <w:sz w:val="22"/>
          <w:szCs w:val="22"/>
        </w:rPr>
        <w:tab/>
        <w:t xml:space="preserve">                   </w:t>
      </w:r>
      <w:r w:rsidR="00FC0FB6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B43F73">
        <w:rPr>
          <w:rFonts w:ascii="Arial" w:hAnsi="Arial" w:cs="Arial"/>
          <w:color w:val="000000"/>
          <w:sz w:val="22"/>
          <w:szCs w:val="22"/>
        </w:rPr>
        <w:t>V ..………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.......</w:t>
      </w:r>
      <w:r w:rsidRPr="00B43F73">
        <w:rPr>
          <w:rFonts w:ascii="Arial" w:hAnsi="Arial" w:cs="Arial"/>
          <w:color w:val="000000"/>
          <w:sz w:val="22"/>
          <w:szCs w:val="22"/>
        </w:rPr>
        <w:t>........ dne 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</w:t>
      </w:r>
      <w:r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</w:t>
      </w:r>
      <w:r w:rsidRPr="00B43F73">
        <w:rPr>
          <w:rFonts w:ascii="Arial" w:hAnsi="Arial" w:cs="Arial"/>
          <w:color w:val="000000"/>
          <w:sz w:val="22"/>
          <w:szCs w:val="22"/>
        </w:rPr>
        <w:t>....</w:t>
      </w:r>
    </w:p>
    <w:p w:rsidR="007B60DB" w:rsidRPr="00B43F73" w:rsidRDefault="007B60DB">
      <w:pPr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272F3" w:rsidRPr="00B43F73" w:rsidRDefault="00E272F3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D41303" w:rsidRPr="00B43F73" w:rsidRDefault="00057CBA" w:rsidP="00C613E5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="004D5AC1" w:rsidRPr="00B43F73">
        <w:rPr>
          <w:rFonts w:ascii="Arial" w:hAnsi="Arial" w:cs="Arial"/>
          <w:b/>
          <w:i/>
          <w:sz w:val="22"/>
          <w:szCs w:val="22"/>
        </w:rPr>
        <w:t xml:space="preserve">Ing. </w:t>
      </w:r>
      <w:r w:rsidR="009F023C" w:rsidRPr="00B43F73">
        <w:rPr>
          <w:rFonts w:ascii="Arial" w:hAnsi="Arial" w:cs="Arial"/>
          <w:b/>
          <w:i/>
          <w:sz w:val="22"/>
          <w:szCs w:val="22"/>
        </w:rPr>
        <w:t>Svatava Maradová</w:t>
      </w:r>
      <w:r w:rsidR="00151960" w:rsidRPr="00B43F73">
        <w:rPr>
          <w:rFonts w:ascii="Arial" w:hAnsi="Arial" w:cs="Arial"/>
          <w:b/>
          <w:i/>
          <w:sz w:val="22"/>
          <w:szCs w:val="22"/>
        </w:rPr>
        <w:t>, MBA</w:t>
      </w:r>
      <w:r w:rsidR="00D41303"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CB2811">
        <w:rPr>
          <w:rFonts w:ascii="Arial" w:hAnsi="Arial" w:cs="Arial"/>
          <w:color w:val="000000" w:themeColor="text1"/>
          <w:sz w:val="20"/>
          <w:szCs w:val="20"/>
          <w:lang w:eastAsia="cs-CZ"/>
        </w:rPr>
        <w:t>xxxxxx</w:t>
      </w:r>
    </w:p>
    <w:p w:rsidR="00D41303" w:rsidRPr="00B43F73" w:rsidRDefault="00D41303" w:rsidP="00D41303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9F023C" w:rsidRPr="00B43F73">
        <w:rPr>
          <w:rFonts w:ascii="Arial" w:hAnsi="Arial" w:cs="Arial"/>
          <w:sz w:val="22"/>
          <w:szCs w:val="22"/>
        </w:rPr>
        <w:t>ústřední ředitelka</w:t>
      </w:r>
      <w:r w:rsidR="00622E9E">
        <w:rPr>
          <w:rFonts w:ascii="Arial" w:hAnsi="Arial" w:cs="Arial"/>
          <w:sz w:val="22"/>
          <w:szCs w:val="22"/>
        </w:rPr>
        <w:tab/>
        <w:t>předseda představenstva</w:t>
      </w:r>
    </w:p>
    <w:p w:rsidR="00057CBA" w:rsidRPr="00B43F73" w:rsidRDefault="008724EC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1979" w:rsidRPr="00B43F73">
        <w:rPr>
          <w:rFonts w:ascii="Arial" w:hAnsi="Arial" w:cs="Arial"/>
          <w:sz w:val="22"/>
          <w:szCs w:val="22"/>
        </w:rPr>
        <w:t>Státní</w:t>
      </w:r>
      <w:r w:rsidR="009F023C" w:rsidRPr="00B43F73">
        <w:rPr>
          <w:rFonts w:ascii="Arial" w:hAnsi="Arial" w:cs="Arial"/>
          <w:sz w:val="22"/>
          <w:szCs w:val="22"/>
        </w:rPr>
        <w:t>ho</w:t>
      </w:r>
      <w:r w:rsidR="00AA1979" w:rsidRPr="00B43F73">
        <w:rPr>
          <w:rFonts w:ascii="Arial" w:hAnsi="Arial" w:cs="Arial"/>
          <w:sz w:val="22"/>
          <w:szCs w:val="22"/>
        </w:rPr>
        <w:t xml:space="preserve"> pozemkov</w:t>
      </w:r>
      <w:r w:rsidR="009F023C" w:rsidRPr="00B43F73">
        <w:rPr>
          <w:rFonts w:ascii="Arial" w:hAnsi="Arial" w:cs="Arial"/>
          <w:sz w:val="22"/>
          <w:szCs w:val="22"/>
        </w:rPr>
        <w:t>ého</w:t>
      </w:r>
      <w:r w:rsidR="00AA1979" w:rsidRPr="00B43F73">
        <w:rPr>
          <w:rFonts w:ascii="Arial" w:hAnsi="Arial" w:cs="Arial"/>
          <w:sz w:val="22"/>
          <w:szCs w:val="22"/>
        </w:rPr>
        <w:t xml:space="preserve"> úřad</w:t>
      </w:r>
      <w:r w:rsidR="009F023C" w:rsidRPr="00B43F73">
        <w:rPr>
          <w:rFonts w:ascii="Arial" w:hAnsi="Arial" w:cs="Arial"/>
          <w:sz w:val="22"/>
          <w:szCs w:val="22"/>
        </w:rPr>
        <w:t>u</w:t>
      </w:r>
      <w:r w:rsidR="00057CBA" w:rsidRPr="00B43F73">
        <w:rPr>
          <w:rFonts w:ascii="Arial" w:hAnsi="Arial" w:cs="Arial"/>
          <w:b/>
          <w:i/>
          <w:sz w:val="22"/>
          <w:szCs w:val="22"/>
        </w:rPr>
        <w:tab/>
      </w:r>
      <w:r w:rsidR="00622E9E" w:rsidRPr="00622E9E">
        <w:rPr>
          <w:rFonts w:ascii="Arial" w:hAnsi="Arial" w:cs="Arial"/>
          <w:sz w:val="22"/>
          <w:szCs w:val="22"/>
        </w:rPr>
        <w:t>RUDOLF JELÍNEK a.s.</w:t>
      </w:r>
    </w:p>
    <w:p w:rsidR="008636BF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CB2811">
        <w:rPr>
          <w:rFonts w:ascii="Arial" w:hAnsi="Arial" w:cs="Arial"/>
          <w:sz w:val="22"/>
          <w:szCs w:val="22"/>
        </w:rPr>
        <w:t>vz. Ing. Martin Vrba</w:t>
      </w:r>
    </w:p>
    <w:p w:rsidR="00CB2811" w:rsidRPr="00B43F73" w:rsidRDefault="00CB2811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 Sekce řízení ústředí</w:t>
      </w:r>
    </w:p>
    <w:p w:rsidR="00057CBA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</w:p>
    <w:p w:rsidR="00C613E5" w:rsidRPr="00B43F73" w:rsidRDefault="00C613E5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8636BF" w:rsidRPr="00B43F73">
        <w:rPr>
          <w:rFonts w:ascii="Arial" w:hAnsi="Arial" w:cs="Arial"/>
          <w:sz w:val="22"/>
          <w:szCs w:val="22"/>
        </w:rPr>
        <w:t>SPÚ</w:t>
      </w:r>
      <w:r w:rsidRPr="00B43F73">
        <w:rPr>
          <w:rFonts w:ascii="Arial" w:hAnsi="Arial" w:cs="Arial"/>
          <w:sz w:val="22"/>
          <w:szCs w:val="22"/>
        </w:rPr>
        <w:tab/>
        <w:t>nabyvatel</w:t>
      </w:r>
    </w:p>
    <w:p w:rsidR="00C613E5" w:rsidRPr="00302D09" w:rsidRDefault="00C613E5">
      <w:pPr>
        <w:ind w:left="4956" w:firstLine="708"/>
        <w:rPr>
          <w:rFonts w:ascii="Arial" w:hAnsi="Arial" w:cs="Arial"/>
          <w:i/>
          <w:sz w:val="22"/>
        </w:rPr>
      </w:pPr>
    </w:p>
    <w:p w:rsidR="00E7474F" w:rsidRDefault="00E7474F" w:rsidP="00E7474F">
      <w:pPr>
        <w:spacing w:before="120"/>
        <w:jc w:val="both"/>
        <w:rPr>
          <w:rFonts w:ascii="Arial" w:hAnsi="Arial" w:cs="Arial"/>
        </w:rPr>
      </w:pPr>
    </w:p>
    <w:p w:rsidR="00622E9E" w:rsidRDefault="00622E9E" w:rsidP="00E7474F">
      <w:pPr>
        <w:spacing w:before="120"/>
        <w:jc w:val="both"/>
        <w:rPr>
          <w:rFonts w:ascii="Arial" w:hAnsi="Arial" w:cs="Arial"/>
        </w:rPr>
      </w:pPr>
    </w:p>
    <w:p w:rsidR="00622E9E" w:rsidRDefault="00622E9E" w:rsidP="00E7474F">
      <w:pPr>
        <w:spacing w:before="120"/>
        <w:jc w:val="both"/>
        <w:rPr>
          <w:rFonts w:ascii="Arial" w:hAnsi="Arial" w:cs="Arial"/>
        </w:rPr>
      </w:pPr>
    </w:p>
    <w:p w:rsidR="00622E9E" w:rsidRDefault="00622E9E" w:rsidP="00E7474F">
      <w:pPr>
        <w:spacing w:before="120"/>
        <w:jc w:val="both"/>
        <w:rPr>
          <w:rFonts w:ascii="Arial" w:hAnsi="Arial" w:cs="Arial"/>
        </w:rPr>
      </w:pPr>
    </w:p>
    <w:p w:rsidR="00622E9E" w:rsidRDefault="00622E9E" w:rsidP="00E7474F">
      <w:pPr>
        <w:spacing w:before="120"/>
        <w:jc w:val="both"/>
        <w:rPr>
          <w:rFonts w:ascii="Arial" w:hAnsi="Arial" w:cs="Arial"/>
        </w:rPr>
      </w:pPr>
    </w:p>
    <w:p w:rsidR="00622E9E" w:rsidRDefault="00622E9E" w:rsidP="00E7474F">
      <w:pPr>
        <w:spacing w:before="120"/>
        <w:jc w:val="both"/>
        <w:rPr>
          <w:rFonts w:ascii="Arial" w:hAnsi="Arial" w:cs="Arial"/>
        </w:rPr>
      </w:pPr>
    </w:p>
    <w:p w:rsidR="00622E9E" w:rsidRDefault="00622E9E" w:rsidP="00E7474F">
      <w:pPr>
        <w:spacing w:before="120"/>
        <w:jc w:val="both"/>
        <w:rPr>
          <w:rFonts w:ascii="Arial" w:hAnsi="Arial" w:cs="Arial"/>
        </w:rPr>
      </w:pPr>
    </w:p>
    <w:p w:rsidR="00622E9E" w:rsidRDefault="00622E9E" w:rsidP="00E7474F">
      <w:pPr>
        <w:spacing w:before="120"/>
        <w:jc w:val="both"/>
        <w:rPr>
          <w:rFonts w:ascii="Arial" w:hAnsi="Arial" w:cs="Arial"/>
        </w:rPr>
      </w:pPr>
    </w:p>
    <w:p w:rsidR="00622E9E" w:rsidRDefault="00622E9E" w:rsidP="00E7474F">
      <w:pPr>
        <w:spacing w:before="120"/>
        <w:jc w:val="both"/>
        <w:rPr>
          <w:rFonts w:ascii="Arial" w:hAnsi="Arial" w:cs="Arial"/>
        </w:rPr>
      </w:pPr>
    </w:p>
    <w:p w:rsidR="00622E9E" w:rsidRDefault="00622E9E" w:rsidP="00E7474F">
      <w:pPr>
        <w:spacing w:before="120"/>
        <w:jc w:val="both"/>
        <w:rPr>
          <w:rFonts w:ascii="Arial" w:hAnsi="Arial" w:cs="Arial"/>
        </w:rPr>
      </w:pPr>
    </w:p>
    <w:p w:rsidR="00622E9E" w:rsidRDefault="00622E9E" w:rsidP="00E7474F">
      <w:pPr>
        <w:spacing w:before="120"/>
        <w:jc w:val="both"/>
        <w:rPr>
          <w:rFonts w:ascii="Arial" w:hAnsi="Arial" w:cs="Arial"/>
        </w:rPr>
      </w:pPr>
    </w:p>
    <w:p w:rsidR="00622E9E" w:rsidRDefault="00622E9E" w:rsidP="00E7474F">
      <w:pPr>
        <w:spacing w:before="120"/>
        <w:jc w:val="both"/>
        <w:rPr>
          <w:rFonts w:ascii="Arial" w:hAnsi="Arial" w:cs="Arial"/>
        </w:rPr>
      </w:pPr>
    </w:p>
    <w:p w:rsidR="00622E9E" w:rsidRPr="00302D09" w:rsidRDefault="00622E9E" w:rsidP="00E7474F">
      <w:pPr>
        <w:spacing w:before="120"/>
        <w:jc w:val="both"/>
        <w:rPr>
          <w:rFonts w:ascii="Arial" w:hAnsi="Arial" w:cs="Arial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Tato smlouva byla uveřejněna v registru smluv, vedeném dle zákona č. 340/2015 Sb., o registru smluv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datum registrace:</w:t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  <w:r w:rsidRPr="00FC0FB6">
        <w:rPr>
          <w:rFonts w:ascii="Arial" w:hAnsi="Arial" w:cs="Arial"/>
          <w:i/>
          <w:sz w:val="22"/>
          <w:szCs w:val="22"/>
        </w:rPr>
        <w:t xml:space="preserve">  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 xml:space="preserve">ID smlouvy: 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 xml:space="preserve">registraci provedl: </w:t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V Praze dne: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ab/>
        <w:t xml:space="preserve">........................   </w:t>
      </w:r>
      <w:r w:rsidRPr="00FC0FB6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1E55CE" w:rsidRPr="00FC0FB6">
        <w:rPr>
          <w:rFonts w:ascii="Arial" w:hAnsi="Arial" w:cs="Arial"/>
          <w:i/>
          <w:sz w:val="22"/>
          <w:szCs w:val="22"/>
        </w:rPr>
        <w:t xml:space="preserve">        </w:t>
      </w:r>
      <w:r w:rsidR="00B43F73" w:rsidRPr="00FC0FB6">
        <w:rPr>
          <w:rFonts w:ascii="Arial" w:hAnsi="Arial" w:cs="Arial"/>
          <w:i/>
          <w:sz w:val="22"/>
          <w:szCs w:val="22"/>
        </w:rPr>
        <w:t xml:space="preserve">      </w:t>
      </w:r>
      <w:r w:rsidRPr="00FC0FB6">
        <w:rPr>
          <w:rFonts w:ascii="Arial" w:hAnsi="Arial" w:cs="Arial"/>
          <w:i/>
          <w:sz w:val="22"/>
          <w:szCs w:val="22"/>
        </w:rPr>
        <w:t>.............................................</w:t>
      </w:r>
    </w:p>
    <w:p w:rsidR="00655E01" w:rsidRPr="00302D09" w:rsidRDefault="00E7474F" w:rsidP="003D7018">
      <w:pPr>
        <w:jc w:val="both"/>
        <w:rPr>
          <w:rFonts w:ascii="Arial" w:hAnsi="Arial" w:cs="Arial"/>
          <w:i/>
          <w:sz w:val="22"/>
        </w:rPr>
      </w:pP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  <w:t xml:space="preserve"> 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 xml:space="preserve">       </w:t>
      </w:r>
      <w:r w:rsidRPr="00FC0FB6">
        <w:rPr>
          <w:rFonts w:ascii="Arial" w:hAnsi="Arial" w:cs="Arial"/>
          <w:i/>
          <w:sz w:val="22"/>
          <w:szCs w:val="22"/>
        </w:rPr>
        <w:t>podpis odpovědného zaměstnanc</w:t>
      </w:r>
      <w:r w:rsidR="00E879A5">
        <w:rPr>
          <w:rFonts w:ascii="Arial" w:hAnsi="Arial" w:cs="Arial"/>
          <w:i/>
          <w:sz w:val="22"/>
          <w:szCs w:val="22"/>
        </w:rPr>
        <w:t>e</w:t>
      </w:r>
    </w:p>
    <w:sectPr w:rsidR="00655E01" w:rsidRPr="00302D09" w:rsidSect="00C55E13">
      <w:footerReference w:type="default" r:id="rId8"/>
      <w:footnotePr>
        <w:pos w:val="beneathText"/>
      </w:footnotePr>
      <w:pgSz w:w="11905" w:h="16837"/>
      <w:pgMar w:top="851" w:right="1418" w:bottom="851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DD" w:rsidRDefault="00545FDD">
      <w:r>
        <w:separator/>
      </w:r>
    </w:p>
  </w:endnote>
  <w:endnote w:type="continuationSeparator" w:id="0">
    <w:p w:rsidR="00545FDD" w:rsidRDefault="0054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3922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55E13" w:rsidRPr="00C55E13" w:rsidRDefault="00C55E13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55E13">
          <w:rPr>
            <w:rFonts w:ascii="Arial" w:hAnsi="Arial" w:cs="Arial"/>
            <w:sz w:val="18"/>
            <w:szCs w:val="18"/>
          </w:rPr>
          <w:fldChar w:fldCharType="begin"/>
        </w:r>
        <w:r w:rsidRPr="00C55E13">
          <w:rPr>
            <w:rFonts w:ascii="Arial" w:hAnsi="Arial" w:cs="Arial"/>
            <w:sz w:val="18"/>
            <w:szCs w:val="18"/>
          </w:rPr>
          <w:instrText>PAGE   \* MERGEFORMAT</w:instrText>
        </w:r>
        <w:r w:rsidRPr="00C55E13">
          <w:rPr>
            <w:rFonts w:ascii="Arial" w:hAnsi="Arial" w:cs="Arial"/>
            <w:sz w:val="18"/>
            <w:szCs w:val="18"/>
          </w:rPr>
          <w:fldChar w:fldCharType="separate"/>
        </w:r>
        <w:r w:rsidR="00EA2066">
          <w:rPr>
            <w:rFonts w:ascii="Arial" w:hAnsi="Arial" w:cs="Arial"/>
            <w:noProof/>
            <w:sz w:val="18"/>
            <w:szCs w:val="18"/>
          </w:rPr>
          <w:t>10</w:t>
        </w:r>
        <w:r w:rsidRPr="00C55E1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55E13" w:rsidRDefault="00C55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DD" w:rsidRDefault="00545FDD">
      <w:r>
        <w:separator/>
      </w:r>
    </w:p>
  </w:footnote>
  <w:footnote w:type="continuationSeparator" w:id="0">
    <w:p w:rsidR="00545FDD" w:rsidRDefault="00545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A4204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7" w15:restartNumberingAfterBreak="0">
    <w:nsid w:val="461A29AA"/>
    <w:multiLevelType w:val="hybridMultilevel"/>
    <w:tmpl w:val="6884EADE"/>
    <w:lvl w:ilvl="0" w:tplc="F3C0A960">
      <w:start w:val="3"/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AB"/>
    <w:rsid w:val="00005AEE"/>
    <w:rsid w:val="00021EBD"/>
    <w:rsid w:val="00027BD9"/>
    <w:rsid w:val="000420FB"/>
    <w:rsid w:val="000437B4"/>
    <w:rsid w:val="00057CBA"/>
    <w:rsid w:val="000619B6"/>
    <w:rsid w:val="00075229"/>
    <w:rsid w:val="0008499E"/>
    <w:rsid w:val="0008576A"/>
    <w:rsid w:val="0009566C"/>
    <w:rsid w:val="000B1A92"/>
    <w:rsid w:val="000B1D4A"/>
    <w:rsid w:val="000B7389"/>
    <w:rsid w:val="000D0AD9"/>
    <w:rsid w:val="000E6EC5"/>
    <w:rsid w:val="00101843"/>
    <w:rsid w:val="001174DD"/>
    <w:rsid w:val="00127570"/>
    <w:rsid w:val="00134FB6"/>
    <w:rsid w:val="00144711"/>
    <w:rsid w:val="00151960"/>
    <w:rsid w:val="0016192B"/>
    <w:rsid w:val="00170E30"/>
    <w:rsid w:val="0017327C"/>
    <w:rsid w:val="00177F98"/>
    <w:rsid w:val="001A62E8"/>
    <w:rsid w:val="001C6B2B"/>
    <w:rsid w:val="001D0A04"/>
    <w:rsid w:val="001D2DDE"/>
    <w:rsid w:val="001E525B"/>
    <w:rsid w:val="001E55CE"/>
    <w:rsid w:val="001E6F3D"/>
    <w:rsid w:val="001F1E70"/>
    <w:rsid w:val="001F553C"/>
    <w:rsid w:val="001F7B99"/>
    <w:rsid w:val="0022272B"/>
    <w:rsid w:val="002660DA"/>
    <w:rsid w:val="002712AA"/>
    <w:rsid w:val="002750EC"/>
    <w:rsid w:val="00275D90"/>
    <w:rsid w:val="00285E80"/>
    <w:rsid w:val="00290D2D"/>
    <w:rsid w:val="002962DE"/>
    <w:rsid w:val="002A4D52"/>
    <w:rsid w:val="002D4713"/>
    <w:rsid w:val="002D6648"/>
    <w:rsid w:val="002F7BC7"/>
    <w:rsid w:val="00302D09"/>
    <w:rsid w:val="003112C4"/>
    <w:rsid w:val="00311A94"/>
    <w:rsid w:val="00321C22"/>
    <w:rsid w:val="00324782"/>
    <w:rsid w:val="003440FF"/>
    <w:rsid w:val="003524B6"/>
    <w:rsid w:val="00367CC0"/>
    <w:rsid w:val="00370145"/>
    <w:rsid w:val="00372EFA"/>
    <w:rsid w:val="00381A99"/>
    <w:rsid w:val="003B33BE"/>
    <w:rsid w:val="003B4346"/>
    <w:rsid w:val="003B4736"/>
    <w:rsid w:val="003C17BC"/>
    <w:rsid w:val="003D7018"/>
    <w:rsid w:val="003E0239"/>
    <w:rsid w:val="003E37DD"/>
    <w:rsid w:val="003E3C6A"/>
    <w:rsid w:val="003F7ED0"/>
    <w:rsid w:val="00402033"/>
    <w:rsid w:val="00413759"/>
    <w:rsid w:val="00420001"/>
    <w:rsid w:val="00433713"/>
    <w:rsid w:val="00435F70"/>
    <w:rsid w:val="00453001"/>
    <w:rsid w:val="00472710"/>
    <w:rsid w:val="0047523F"/>
    <w:rsid w:val="004B5EB4"/>
    <w:rsid w:val="004C7E84"/>
    <w:rsid w:val="004D5AC1"/>
    <w:rsid w:val="004D7A73"/>
    <w:rsid w:val="004D7BC7"/>
    <w:rsid w:val="004E29E6"/>
    <w:rsid w:val="004E6056"/>
    <w:rsid w:val="004F5FB1"/>
    <w:rsid w:val="004F794F"/>
    <w:rsid w:val="0051522D"/>
    <w:rsid w:val="00524653"/>
    <w:rsid w:val="00545840"/>
    <w:rsid w:val="00545FDD"/>
    <w:rsid w:val="0056464F"/>
    <w:rsid w:val="00575AF5"/>
    <w:rsid w:val="00580F7A"/>
    <w:rsid w:val="005925A3"/>
    <w:rsid w:val="005974CA"/>
    <w:rsid w:val="005C1D95"/>
    <w:rsid w:val="005D5412"/>
    <w:rsid w:val="005D6902"/>
    <w:rsid w:val="005D7048"/>
    <w:rsid w:val="00622E9E"/>
    <w:rsid w:val="0062799B"/>
    <w:rsid w:val="006332CF"/>
    <w:rsid w:val="006440A5"/>
    <w:rsid w:val="00646D62"/>
    <w:rsid w:val="006558A0"/>
    <w:rsid w:val="00655E01"/>
    <w:rsid w:val="0069595A"/>
    <w:rsid w:val="006B1655"/>
    <w:rsid w:val="006B5BC5"/>
    <w:rsid w:val="006B71A7"/>
    <w:rsid w:val="006C469E"/>
    <w:rsid w:val="006C4E21"/>
    <w:rsid w:val="006E4652"/>
    <w:rsid w:val="007171A7"/>
    <w:rsid w:val="007268F7"/>
    <w:rsid w:val="0073426A"/>
    <w:rsid w:val="007375A3"/>
    <w:rsid w:val="00745E59"/>
    <w:rsid w:val="00773E35"/>
    <w:rsid w:val="007773D6"/>
    <w:rsid w:val="007864C5"/>
    <w:rsid w:val="00793E95"/>
    <w:rsid w:val="0079412E"/>
    <w:rsid w:val="007A1CCC"/>
    <w:rsid w:val="007A2EAB"/>
    <w:rsid w:val="007B60DB"/>
    <w:rsid w:val="007C34C8"/>
    <w:rsid w:val="007C78D9"/>
    <w:rsid w:val="00801E99"/>
    <w:rsid w:val="00806830"/>
    <w:rsid w:val="0082535B"/>
    <w:rsid w:val="008636BF"/>
    <w:rsid w:val="008724EC"/>
    <w:rsid w:val="00872E24"/>
    <w:rsid w:val="00885692"/>
    <w:rsid w:val="008934B9"/>
    <w:rsid w:val="00895E63"/>
    <w:rsid w:val="008A2C31"/>
    <w:rsid w:val="008A5365"/>
    <w:rsid w:val="008A6748"/>
    <w:rsid w:val="008B0F09"/>
    <w:rsid w:val="008C22BE"/>
    <w:rsid w:val="008C41B5"/>
    <w:rsid w:val="008C4444"/>
    <w:rsid w:val="008D3554"/>
    <w:rsid w:val="008D5472"/>
    <w:rsid w:val="008E155E"/>
    <w:rsid w:val="0090717C"/>
    <w:rsid w:val="009173EB"/>
    <w:rsid w:val="009369D0"/>
    <w:rsid w:val="00942B14"/>
    <w:rsid w:val="00945138"/>
    <w:rsid w:val="00946001"/>
    <w:rsid w:val="009530E5"/>
    <w:rsid w:val="00966406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B329D"/>
    <w:rsid w:val="00AC17DA"/>
    <w:rsid w:val="00AC1E91"/>
    <w:rsid w:val="00AC3EC5"/>
    <w:rsid w:val="00AE0AAD"/>
    <w:rsid w:val="00B21C4F"/>
    <w:rsid w:val="00B2557E"/>
    <w:rsid w:val="00B266DF"/>
    <w:rsid w:val="00B3790F"/>
    <w:rsid w:val="00B43F73"/>
    <w:rsid w:val="00B81959"/>
    <w:rsid w:val="00B84AFF"/>
    <w:rsid w:val="00BB38EF"/>
    <w:rsid w:val="00BC53C9"/>
    <w:rsid w:val="00BD2698"/>
    <w:rsid w:val="00BE31AB"/>
    <w:rsid w:val="00BF370E"/>
    <w:rsid w:val="00C03E2D"/>
    <w:rsid w:val="00C05E2C"/>
    <w:rsid w:val="00C079A4"/>
    <w:rsid w:val="00C20663"/>
    <w:rsid w:val="00C34A1D"/>
    <w:rsid w:val="00C41BA6"/>
    <w:rsid w:val="00C4616E"/>
    <w:rsid w:val="00C55E13"/>
    <w:rsid w:val="00C60EC6"/>
    <w:rsid w:val="00C613E5"/>
    <w:rsid w:val="00C65230"/>
    <w:rsid w:val="00C652D2"/>
    <w:rsid w:val="00C71771"/>
    <w:rsid w:val="00C859D4"/>
    <w:rsid w:val="00CB2811"/>
    <w:rsid w:val="00CD348C"/>
    <w:rsid w:val="00CD732A"/>
    <w:rsid w:val="00CE0135"/>
    <w:rsid w:val="00CE1F3A"/>
    <w:rsid w:val="00CF02FD"/>
    <w:rsid w:val="00D02956"/>
    <w:rsid w:val="00D3099D"/>
    <w:rsid w:val="00D35424"/>
    <w:rsid w:val="00D41303"/>
    <w:rsid w:val="00D44A95"/>
    <w:rsid w:val="00D6230B"/>
    <w:rsid w:val="00D66CF6"/>
    <w:rsid w:val="00D869E8"/>
    <w:rsid w:val="00D93509"/>
    <w:rsid w:val="00D94FED"/>
    <w:rsid w:val="00DA3095"/>
    <w:rsid w:val="00DB48F3"/>
    <w:rsid w:val="00DC22EE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511A1"/>
    <w:rsid w:val="00E63A04"/>
    <w:rsid w:val="00E64B4F"/>
    <w:rsid w:val="00E672A6"/>
    <w:rsid w:val="00E73566"/>
    <w:rsid w:val="00E7474F"/>
    <w:rsid w:val="00E85AC5"/>
    <w:rsid w:val="00E85CD7"/>
    <w:rsid w:val="00E879A5"/>
    <w:rsid w:val="00E931A8"/>
    <w:rsid w:val="00E970E8"/>
    <w:rsid w:val="00EA2066"/>
    <w:rsid w:val="00EB309F"/>
    <w:rsid w:val="00EC6D7C"/>
    <w:rsid w:val="00F00F41"/>
    <w:rsid w:val="00F36632"/>
    <w:rsid w:val="00F36A2F"/>
    <w:rsid w:val="00F7065C"/>
    <w:rsid w:val="00F776F5"/>
    <w:rsid w:val="00F94F76"/>
    <w:rsid w:val="00FA27A5"/>
    <w:rsid w:val="00FA2B61"/>
    <w:rsid w:val="00FC0FB6"/>
    <w:rsid w:val="00FC403A"/>
    <w:rsid w:val="00FC5E1E"/>
    <w:rsid w:val="00FD760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C66E9-4FBA-4A56-BDA4-BBD31324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preformatted">
    <w:name w:val="preformatted"/>
    <w:basedOn w:val="Standardnpsmoodstavce"/>
    <w:rsid w:val="007A2EAB"/>
  </w:style>
  <w:style w:type="character" w:customStyle="1" w:styleId="nowrap">
    <w:name w:val="nowrap"/>
    <w:basedOn w:val="Standardnpsmoodstavce"/>
    <w:rsid w:val="00966406"/>
  </w:style>
  <w:style w:type="paragraph" w:styleId="Odstavecseseznamem">
    <w:name w:val="List Paragraph"/>
    <w:basedOn w:val="Normln"/>
    <w:uiPriority w:val="34"/>
    <w:qFormat/>
    <w:rsid w:val="00793E9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55E1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Documents\Vlastn&#237;%20&#353;ablony%20Office\SS_smlouva_12_201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984A-506B-480F-BE48-16B5AB9E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SS_smlouva_12_2017</Template>
  <TotalTime>0</TotalTime>
  <Pages>10</Pages>
  <Words>3324</Words>
  <Characters>19613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22892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Jakubáčová Jitka</cp:lastModifiedBy>
  <cp:revision>2</cp:revision>
  <cp:lastPrinted>2018-04-27T08:42:00Z</cp:lastPrinted>
  <dcterms:created xsi:type="dcterms:W3CDTF">2018-08-01T08:54:00Z</dcterms:created>
  <dcterms:modified xsi:type="dcterms:W3CDTF">2018-08-01T08:54:00Z</dcterms:modified>
</cp:coreProperties>
</file>