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42" w:rsidRPr="00E23BCF" w:rsidRDefault="00AF7342">
      <w:pPr>
        <w:pStyle w:val="Zkladntext"/>
        <w:rPr>
          <w:rFonts w:ascii="Times New Roman"/>
          <w:sz w:val="20"/>
          <w:lang w:val="cs-CZ"/>
        </w:rPr>
      </w:pPr>
    </w:p>
    <w:p w:rsidR="00AF7342" w:rsidRPr="00E23BCF" w:rsidRDefault="001E0BC9">
      <w:pPr>
        <w:spacing w:before="199" w:line="341" w:lineRule="exact"/>
        <w:ind w:left="227" w:right="231"/>
        <w:jc w:val="center"/>
        <w:rPr>
          <w:b/>
          <w:sz w:val="28"/>
          <w:lang w:val="cs-CZ"/>
        </w:rPr>
      </w:pPr>
      <w:r w:rsidRPr="00E23BCF">
        <w:rPr>
          <w:b/>
          <w:sz w:val="28"/>
          <w:lang w:val="cs-CZ"/>
        </w:rPr>
        <w:t>KUPNÍ SMLOUVA</w:t>
      </w:r>
    </w:p>
    <w:p w:rsidR="00AF7342" w:rsidRPr="00E23BCF" w:rsidRDefault="001E0BC9">
      <w:pPr>
        <w:pStyle w:val="Zkladntext"/>
        <w:spacing w:line="268" w:lineRule="exact"/>
        <w:ind w:left="236" w:right="227"/>
        <w:jc w:val="center"/>
        <w:rPr>
          <w:lang w:val="cs-CZ"/>
        </w:rPr>
      </w:pPr>
      <w:r w:rsidRPr="00E23BCF">
        <w:rPr>
          <w:lang w:val="cs-CZ"/>
        </w:rPr>
        <w:t>(dále jen „smlouva“)</w:t>
      </w:r>
    </w:p>
    <w:p w:rsidR="00AF7342" w:rsidRPr="00E23BCF" w:rsidRDefault="00AF7342">
      <w:pPr>
        <w:pStyle w:val="Zkladntext"/>
        <w:spacing w:before="1"/>
        <w:rPr>
          <w:lang w:val="cs-CZ"/>
        </w:rPr>
      </w:pPr>
    </w:p>
    <w:p w:rsidR="00AF7342" w:rsidRPr="00E23BCF" w:rsidRDefault="001E0BC9">
      <w:pPr>
        <w:ind w:left="236" w:right="231"/>
        <w:jc w:val="center"/>
        <w:rPr>
          <w:i/>
          <w:lang w:val="cs-CZ"/>
        </w:rPr>
      </w:pPr>
      <w:r w:rsidRPr="00E23BCF">
        <w:rPr>
          <w:i/>
          <w:lang w:val="cs-CZ"/>
        </w:rPr>
        <w:t>uzavřená ve smyslu § 2079 a násl. zákona č. 89/2012 Sb., občanského zákoníku, ve znění pozdějších předpisů (dále jen „občanský zákoník“)</w:t>
      </w:r>
    </w:p>
    <w:p w:rsidR="00AF7342" w:rsidRPr="00E23BCF" w:rsidRDefault="00AF7342">
      <w:pPr>
        <w:pStyle w:val="Zkladntext"/>
        <w:rPr>
          <w:i/>
          <w:lang w:val="cs-CZ"/>
        </w:rPr>
      </w:pPr>
    </w:p>
    <w:p w:rsidR="00AF7342" w:rsidRPr="00E23BCF" w:rsidRDefault="00AF7342">
      <w:pPr>
        <w:pStyle w:val="Zkladntext"/>
        <w:spacing w:before="1"/>
        <w:rPr>
          <w:i/>
          <w:lang w:val="cs-CZ"/>
        </w:rPr>
      </w:pPr>
    </w:p>
    <w:p w:rsidR="00AF7342" w:rsidRPr="00E23BCF" w:rsidRDefault="001E0BC9">
      <w:pPr>
        <w:pStyle w:val="Nadpis1"/>
        <w:ind w:left="235"/>
        <w:rPr>
          <w:lang w:val="cs-CZ"/>
        </w:rPr>
      </w:pPr>
      <w:r w:rsidRPr="00E23BCF">
        <w:rPr>
          <w:lang w:val="cs-CZ"/>
        </w:rPr>
        <w:t>I.</w:t>
      </w:r>
    </w:p>
    <w:p w:rsidR="00AF7342" w:rsidRPr="00E23BCF" w:rsidRDefault="001E0BC9">
      <w:pPr>
        <w:ind w:left="236" w:right="228"/>
        <w:jc w:val="center"/>
        <w:rPr>
          <w:b/>
          <w:lang w:val="cs-CZ"/>
        </w:rPr>
      </w:pPr>
      <w:r w:rsidRPr="00E23BCF">
        <w:rPr>
          <w:b/>
          <w:lang w:val="cs-CZ"/>
        </w:rPr>
        <w:t>Smluvní strany</w:t>
      </w:r>
    </w:p>
    <w:p w:rsidR="00AF7342" w:rsidRPr="00E23BCF" w:rsidRDefault="00AF7342">
      <w:pPr>
        <w:pStyle w:val="Zkladntext"/>
        <w:spacing w:before="1"/>
        <w:rPr>
          <w:b/>
          <w:lang w:val="cs-CZ"/>
        </w:rPr>
      </w:pPr>
    </w:p>
    <w:p w:rsidR="00AF7342" w:rsidRPr="00E23BCF" w:rsidRDefault="001E0BC9">
      <w:pPr>
        <w:tabs>
          <w:tab w:val="left" w:pos="2949"/>
        </w:tabs>
        <w:ind w:left="827"/>
        <w:rPr>
          <w:b/>
          <w:lang w:val="cs-CZ"/>
        </w:rPr>
      </w:pPr>
      <w:r w:rsidRPr="00E23BCF">
        <w:rPr>
          <w:b/>
          <w:lang w:val="cs-CZ"/>
        </w:rPr>
        <w:t>Kupující</w:t>
      </w:r>
      <w:r w:rsidRPr="00E23BCF">
        <w:rPr>
          <w:lang w:val="cs-CZ"/>
        </w:rPr>
        <w:t>:</w:t>
      </w:r>
      <w:r w:rsidRPr="00E23BCF">
        <w:rPr>
          <w:lang w:val="cs-CZ"/>
        </w:rPr>
        <w:tab/>
      </w:r>
      <w:r w:rsidRPr="00E23BCF">
        <w:rPr>
          <w:b/>
          <w:lang w:val="cs-CZ"/>
        </w:rPr>
        <w:t>Univerzita Karlova, Fakulta sociálních</w:t>
      </w:r>
      <w:r w:rsidRPr="00E23BCF">
        <w:rPr>
          <w:b/>
          <w:spacing w:val="-7"/>
          <w:lang w:val="cs-CZ"/>
        </w:rPr>
        <w:t xml:space="preserve"> </w:t>
      </w:r>
      <w:r w:rsidRPr="00E23BCF">
        <w:rPr>
          <w:b/>
          <w:lang w:val="cs-CZ"/>
        </w:rPr>
        <w:t>věd</w:t>
      </w:r>
    </w:p>
    <w:p w:rsidR="00AF7342" w:rsidRPr="00E23BCF" w:rsidRDefault="001E0BC9" w:rsidP="00E23BCF">
      <w:pPr>
        <w:pStyle w:val="Zkladntext"/>
        <w:tabs>
          <w:tab w:val="left" w:pos="2925"/>
        </w:tabs>
        <w:spacing w:before="2" w:line="237" w:lineRule="auto"/>
        <w:ind w:left="851" w:right="2231"/>
        <w:rPr>
          <w:lang w:val="cs-CZ"/>
        </w:rPr>
      </w:pPr>
      <w:r w:rsidRPr="00E23BCF">
        <w:rPr>
          <w:lang w:val="cs-CZ"/>
        </w:rPr>
        <w:t>Se</w:t>
      </w:r>
      <w:r w:rsidRPr="00E23BCF">
        <w:rPr>
          <w:spacing w:val="-3"/>
          <w:lang w:val="cs-CZ"/>
        </w:rPr>
        <w:t xml:space="preserve"> </w:t>
      </w:r>
      <w:r w:rsidRPr="00E23BCF">
        <w:rPr>
          <w:lang w:val="cs-CZ"/>
        </w:rPr>
        <w:t>sídlem:</w:t>
      </w:r>
      <w:r w:rsidRPr="00E23BCF">
        <w:rPr>
          <w:lang w:val="cs-CZ"/>
        </w:rPr>
        <w:tab/>
        <w:t>Smetanovo nábřeží 6, Praha 1, 110 00 Zastoupená:</w:t>
      </w:r>
      <w:r w:rsidRPr="00E23BCF">
        <w:rPr>
          <w:lang w:val="cs-CZ"/>
        </w:rPr>
        <w:tab/>
        <w:t>PhDr. Alice Němcová Tejkalová, Ph.D. děkanka Bankovní</w:t>
      </w:r>
      <w:r w:rsidRPr="00E23BCF">
        <w:rPr>
          <w:spacing w:val="-2"/>
          <w:lang w:val="cs-CZ"/>
        </w:rPr>
        <w:t xml:space="preserve"> </w:t>
      </w:r>
      <w:r w:rsidR="006F082A">
        <w:rPr>
          <w:lang w:val="cs-CZ"/>
        </w:rPr>
        <w:t>spojení:</w:t>
      </w:r>
      <w:r w:rsidR="006F082A">
        <w:rPr>
          <w:lang w:val="cs-CZ"/>
        </w:rPr>
        <w:tab/>
        <w:t>xxxxxxxxxxxxxxxxxxxx</w:t>
      </w:r>
    </w:p>
    <w:p w:rsidR="00AF7342" w:rsidRPr="00E23BCF" w:rsidRDefault="001E0BC9" w:rsidP="00E23BCF">
      <w:pPr>
        <w:pStyle w:val="Zkladntext"/>
        <w:tabs>
          <w:tab w:val="left" w:pos="2925"/>
        </w:tabs>
        <w:spacing w:before="3"/>
        <w:ind w:left="851"/>
        <w:rPr>
          <w:lang w:val="cs-CZ"/>
        </w:rPr>
      </w:pPr>
      <w:r w:rsidRPr="00E23BCF">
        <w:rPr>
          <w:lang w:val="cs-CZ"/>
        </w:rPr>
        <w:t>Číslo</w:t>
      </w:r>
      <w:r w:rsidRPr="00E23BCF">
        <w:rPr>
          <w:spacing w:val="-6"/>
          <w:lang w:val="cs-CZ"/>
        </w:rPr>
        <w:t xml:space="preserve"> </w:t>
      </w:r>
      <w:r w:rsidR="006F082A">
        <w:rPr>
          <w:lang w:val="cs-CZ"/>
        </w:rPr>
        <w:t>účtu:</w:t>
      </w:r>
      <w:r w:rsidR="006F082A">
        <w:rPr>
          <w:lang w:val="cs-CZ"/>
        </w:rPr>
        <w:tab/>
        <w:t>xxxxxxxxxxxxxxxxxx</w:t>
      </w:r>
    </w:p>
    <w:p w:rsidR="00AF7342" w:rsidRPr="00E23BCF" w:rsidRDefault="001E0BC9" w:rsidP="00E23BCF">
      <w:pPr>
        <w:pStyle w:val="Zkladntext"/>
        <w:tabs>
          <w:tab w:val="left" w:pos="2925"/>
        </w:tabs>
        <w:ind w:left="851"/>
        <w:rPr>
          <w:lang w:val="cs-CZ"/>
        </w:rPr>
      </w:pPr>
      <w:r w:rsidRPr="00E23BCF">
        <w:rPr>
          <w:lang w:val="cs-CZ"/>
        </w:rPr>
        <w:t>IČ:</w:t>
      </w:r>
      <w:r w:rsidRPr="00E23BCF">
        <w:rPr>
          <w:lang w:val="cs-CZ"/>
        </w:rPr>
        <w:tab/>
        <w:t>00216208</w:t>
      </w:r>
    </w:p>
    <w:p w:rsidR="00AF7342" w:rsidRPr="00E23BCF" w:rsidRDefault="001E0BC9" w:rsidP="00E23BCF">
      <w:pPr>
        <w:pStyle w:val="Zkladntext"/>
        <w:tabs>
          <w:tab w:val="left" w:pos="2925"/>
        </w:tabs>
        <w:ind w:left="851"/>
        <w:rPr>
          <w:lang w:val="cs-CZ"/>
        </w:rPr>
      </w:pPr>
      <w:r w:rsidRPr="00E23BCF">
        <w:rPr>
          <w:lang w:val="cs-CZ"/>
        </w:rPr>
        <w:t>DIČ</w:t>
      </w:r>
      <w:r w:rsidRPr="00E23BCF">
        <w:rPr>
          <w:lang w:val="cs-CZ"/>
        </w:rPr>
        <w:tab/>
        <w:t>CZ00216208</w:t>
      </w:r>
    </w:p>
    <w:p w:rsidR="00AF7342" w:rsidRPr="00E23BCF" w:rsidRDefault="001E0BC9" w:rsidP="00E23BCF">
      <w:pPr>
        <w:pStyle w:val="Zkladntext"/>
        <w:spacing w:line="244" w:lineRule="auto"/>
        <w:ind w:left="851" w:right="-46"/>
        <w:rPr>
          <w:lang w:val="cs-CZ"/>
        </w:rPr>
      </w:pPr>
      <w:r w:rsidRPr="00E23BCF">
        <w:rPr>
          <w:lang w:val="cs-CZ"/>
        </w:rPr>
        <w:t>Kontaktní osoba ve</w:t>
      </w:r>
      <w:r w:rsidRPr="00E23BCF">
        <w:rPr>
          <w:spacing w:val="-11"/>
          <w:lang w:val="cs-CZ"/>
        </w:rPr>
        <w:t xml:space="preserve"> </w:t>
      </w:r>
      <w:r w:rsidRPr="00E23BCF">
        <w:rPr>
          <w:lang w:val="cs-CZ"/>
        </w:rPr>
        <w:t>věcech</w:t>
      </w:r>
      <w:r w:rsidRPr="00E23BCF">
        <w:rPr>
          <w:spacing w:val="-1"/>
          <w:lang w:val="cs-CZ"/>
        </w:rPr>
        <w:t xml:space="preserve"> </w:t>
      </w:r>
      <w:r w:rsidR="00E23BCF">
        <w:rPr>
          <w:lang w:val="cs-CZ"/>
        </w:rPr>
        <w:t xml:space="preserve">technických: </w:t>
      </w:r>
      <w:r w:rsidR="006F082A">
        <w:rPr>
          <w:lang w:val="cs-CZ"/>
        </w:rPr>
        <w:t>xxxxxxxxxxxxxxxxxxxxxxxxxxxxxxxxxxxxxxxxxxxxxxxxxxxxxxxxxxxxxxxxxxxxxxxxxxxxxxxxxxxxxx</w:t>
      </w:r>
    </w:p>
    <w:p w:rsidR="00AF7342" w:rsidRPr="00E23BCF" w:rsidRDefault="001E0BC9" w:rsidP="00E23BCF">
      <w:pPr>
        <w:pStyle w:val="Zkladntext"/>
        <w:spacing w:line="258" w:lineRule="exact"/>
        <w:ind w:left="851"/>
        <w:rPr>
          <w:lang w:val="cs-CZ"/>
        </w:rPr>
      </w:pPr>
      <w:r w:rsidRPr="00E23BCF">
        <w:rPr>
          <w:lang w:val="cs-CZ"/>
        </w:rPr>
        <w:t>(dále jen „kupující“) na straně jedné</w:t>
      </w:r>
    </w:p>
    <w:p w:rsidR="00AF7342" w:rsidRPr="00E23BCF" w:rsidRDefault="00AF7342">
      <w:pPr>
        <w:pStyle w:val="Zkladntext"/>
        <w:spacing w:before="6"/>
        <w:rPr>
          <w:sz w:val="17"/>
          <w:lang w:val="cs-CZ"/>
        </w:rPr>
      </w:pPr>
    </w:p>
    <w:p w:rsidR="00E23BCF" w:rsidRPr="00AD70A3" w:rsidRDefault="00E23BCF" w:rsidP="00E23BCF">
      <w:pPr>
        <w:tabs>
          <w:tab w:val="left" w:pos="2250"/>
        </w:tabs>
        <w:spacing w:before="56"/>
        <w:ind w:left="820"/>
        <w:rPr>
          <w:lang w:val="cs-CZ"/>
        </w:rPr>
      </w:pPr>
      <w:r w:rsidRPr="00AD70A3">
        <w:rPr>
          <w:b/>
          <w:lang w:val="cs-CZ"/>
        </w:rPr>
        <w:t>Prodávající</w:t>
      </w:r>
      <w:r w:rsidRPr="00AD70A3">
        <w:rPr>
          <w:lang w:val="cs-CZ"/>
        </w:rPr>
        <w:t>:</w:t>
      </w:r>
      <w:r w:rsidRPr="00AD70A3">
        <w:rPr>
          <w:lang w:val="cs-CZ"/>
        </w:rPr>
        <w:tab/>
      </w:r>
      <w:r w:rsidRPr="00894A56">
        <w:rPr>
          <w:b/>
          <w:lang w:val="cs-CZ"/>
        </w:rPr>
        <w:t>SoftwareONE Czech Republic</w:t>
      </w:r>
      <w:r w:rsidRPr="00894A56">
        <w:rPr>
          <w:b/>
          <w:spacing w:val="-21"/>
          <w:lang w:val="cs-CZ"/>
        </w:rPr>
        <w:t xml:space="preserve"> </w:t>
      </w:r>
      <w:r w:rsidRPr="00894A56">
        <w:rPr>
          <w:b/>
          <w:lang w:val="cs-CZ"/>
        </w:rPr>
        <w:t>s.r.o.</w:t>
      </w:r>
    </w:p>
    <w:p w:rsidR="00E23BCF" w:rsidRPr="00AD70A3" w:rsidRDefault="00E23BCF" w:rsidP="00E23BCF">
      <w:pPr>
        <w:pStyle w:val="Zkladntext"/>
        <w:tabs>
          <w:tab w:val="left" w:pos="2250"/>
        </w:tabs>
        <w:ind w:left="829" w:right="2614" w:hanging="10"/>
        <w:rPr>
          <w:lang w:val="cs-CZ"/>
        </w:rPr>
      </w:pPr>
      <w:r w:rsidRPr="00AD70A3">
        <w:rPr>
          <w:lang w:val="cs-CZ"/>
        </w:rPr>
        <w:t>Sídlo:</w:t>
      </w:r>
      <w:r w:rsidRPr="00AD70A3">
        <w:rPr>
          <w:lang w:val="cs-CZ"/>
        </w:rPr>
        <w:tab/>
        <w:t xml:space="preserve">Vyskočilova 1461/2a, 140 00 Praha 4 </w:t>
      </w:r>
    </w:p>
    <w:p w:rsidR="00E23BCF" w:rsidRPr="00AD70A3" w:rsidRDefault="00E23BCF" w:rsidP="00E23BCF">
      <w:pPr>
        <w:pStyle w:val="Zkladntext"/>
        <w:tabs>
          <w:tab w:val="left" w:pos="2250"/>
        </w:tabs>
        <w:ind w:left="829" w:right="2614" w:hanging="10"/>
        <w:rPr>
          <w:lang w:val="cs-CZ"/>
        </w:rPr>
      </w:pPr>
      <w:r w:rsidRPr="00AD70A3">
        <w:rPr>
          <w:lang w:val="cs-CZ"/>
        </w:rPr>
        <w:t>Zastoupený:</w:t>
      </w:r>
      <w:r w:rsidRPr="00AD70A3">
        <w:rPr>
          <w:lang w:val="cs-CZ"/>
        </w:rPr>
        <w:tab/>
        <w:t>Petrem Pánkem a Daliborem Lukešem, prokuristy bank.</w:t>
      </w:r>
      <w:r w:rsidRPr="00AD70A3">
        <w:rPr>
          <w:spacing w:val="-2"/>
          <w:lang w:val="cs-CZ"/>
        </w:rPr>
        <w:t xml:space="preserve"> </w:t>
      </w:r>
      <w:r w:rsidR="006F082A">
        <w:rPr>
          <w:lang w:val="cs-CZ"/>
        </w:rPr>
        <w:t>spojení:</w:t>
      </w:r>
      <w:r w:rsidR="006F082A">
        <w:rPr>
          <w:lang w:val="cs-CZ"/>
        </w:rPr>
        <w:tab/>
        <w:t>xxxxxxxxxxxxxxxxxxxxxx</w:t>
      </w:r>
    </w:p>
    <w:p w:rsidR="00E23BCF" w:rsidRPr="00AD70A3" w:rsidRDefault="00E23BCF" w:rsidP="00E23BCF">
      <w:pPr>
        <w:pStyle w:val="Zkladntext"/>
        <w:spacing w:before="1"/>
        <w:ind w:left="829" w:right="-46"/>
        <w:rPr>
          <w:lang w:val="cs-CZ"/>
        </w:rPr>
      </w:pPr>
      <w:r w:rsidRPr="00AD70A3">
        <w:rPr>
          <w:lang w:val="cs-CZ"/>
        </w:rPr>
        <w:t>čís</w:t>
      </w:r>
      <w:r w:rsidR="006F082A">
        <w:rPr>
          <w:lang w:val="cs-CZ"/>
        </w:rPr>
        <w:t>lo účtu:</w:t>
      </w:r>
      <w:r w:rsidR="006F082A">
        <w:rPr>
          <w:lang w:val="cs-CZ"/>
        </w:rPr>
        <w:tab/>
        <w:t xml:space="preserve">  xxxxxxxxxxxxxxxxxxxxxxxxxxx</w:t>
      </w:r>
    </w:p>
    <w:p w:rsidR="00E23BCF" w:rsidRPr="00AD70A3" w:rsidRDefault="00E23BCF" w:rsidP="00E23BCF">
      <w:pPr>
        <w:pStyle w:val="Zkladntext"/>
        <w:spacing w:before="1"/>
        <w:ind w:left="829" w:right="-46"/>
        <w:rPr>
          <w:lang w:val="cs-CZ"/>
        </w:rPr>
      </w:pPr>
      <w:r w:rsidRPr="00AD70A3">
        <w:rPr>
          <w:lang w:val="cs-CZ"/>
        </w:rPr>
        <w:t>IČO:</w:t>
      </w:r>
      <w:r w:rsidRPr="00AD70A3">
        <w:rPr>
          <w:lang w:val="cs-CZ"/>
        </w:rPr>
        <w:tab/>
      </w:r>
      <w:r w:rsidRPr="00AD70A3">
        <w:rPr>
          <w:lang w:val="cs-CZ"/>
        </w:rPr>
        <w:tab/>
        <w:t xml:space="preserve">  24207519</w:t>
      </w:r>
      <w:r w:rsidRPr="00AD70A3">
        <w:rPr>
          <w:lang w:val="cs-CZ"/>
        </w:rPr>
        <w:tab/>
      </w:r>
    </w:p>
    <w:p w:rsidR="00E23BCF" w:rsidRPr="00AD70A3" w:rsidRDefault="00E23BCF" w:rsidP="00E23BCF">
      <w:pPr>
        <w:pStyle w:val="Zkladntext"/>
        <w:spacing w:before="1"/>
        <w:ind w:left="829"/>
        <w:rPr>
          <w:lang w:val="cs-CZ"/>
        </w:rPr>
      </w:pPr>
      <w:r w:rsidRPr="00AD70A3">
        <w:rPr>
          <w:lang w:val="cs-CZ"/>
        </w:rPr>
        <w:t>DIČ:</w:t>
      </w:r>
      <w:r w:rsidRPr="00AD70A3">
        <w:rPr>
          <w:lang w:val="cs-CZ"/>
        </w:rPr>
        <w:tab/>
      </w:r>
      <w:r w:rsidRPr="00AD70A3">
        <w:rPr>
          <w:lang w:val="cs-CZ"/>
        </w:rPr>
        <w:tab/>
        <w:t xml:space="preserve">  CZ24207519</w:t>
      </w:r>
    </w:p>
    <w:p w:rsidR="00E23BCF" w:rsidRPr="00AD70A3" w:rsidRDefault="00E23BCF" w:rsidP="00E23BCF">
      <w:pPr>
        <w:pStyle w:val="Zkladntext"/>
        <w:tabs>
          <w:tab w:val="left" w:pos="3535"/>
          <w:tab w:val="left" w:pos="5005"/>
          <w:tab w:val="left" w:pos="6047"/>
        </w:tabs>
        <w:spacing w:before="2" w:line="237" w:lineRule="auto"/>
        <w:ind w:left="822" w:right="379" w:firstLine="7"/>
        <w:rPr>
          <w:lang w:val="cs-CZ"/>
        </w:rPr>
      </w:pPr>
      <w:r w:rsidRPr="00AD70A3">
        <w:rPr>
          <w:lang w:val="cs-CZ"/>
        </w:rPr>
        <w:t>zapsaný v</w:t>
      </w:r>
      <w:r w:rsidRPr="00AD70A3">
        <w:rPr>
          <w:spacing w:val="-2"/>
          <w:lang w:val="cs-CZ"/>
        </w:rPr>
        <w:t xml:space="preserve"> </w:t>
      </w:r>
      <w:r w:rsidRPr="00AD70A3">
        <w:rPr>
          <w:lang w:val="cs-CZ"/>
        </w:rPr>
        <w:t>OR</w:t>
      </w:r>
      <w:r w:rsidRPr="00AD70A3">
        <w:rPr>
          <w:spacing w:val="-2"/>
          <w:lang w:val="cs-CZ"/>
        </w:rPr>
        <w:t xml:space="preserve"> </w:t>
      </w:r>
      <w:r w:rsidRPr="00AD70A3">
        <w:rPr>
          <w:lang w:val="cs-CZ"/>
        </w:rPr>
        <w:t>vedeném Městským soudem</w:t>
      </w:r>
      <w:r w:rsidRPr="00AD70A3">
        <w:rPr>
          <w:spacing w:val="-2"/>
          <w:lang w:val="cs-CZ"/>
        </w:rPr>
        <w:t xml:space="preserve"> </w:t>
      </w:r>
      <w:r w:rsidRPr="00AD70A3">
        <w:rPr>
          <w:lang w:val="cs-CZ"/>
        </w:rPr>
        <w:t xml:space="preserve">v Praze oddíl C vložka 188674 </w:t>
      </w:r>
    </w:p>
    <w:p w:rsidR="00E23BCF" w:rsidRPr="00AD70A3" w:rsidRDefault="00E23BCF" w:rsidP="00E23BCF">
      <w:pPr>
        <w:pStyle w:val="Zkladntext"/>
        <w:tabs>
          <w:tab w:val="left" w:pos="3535"/>
          <w:tab w:val="left" w:pos="5005"/>
          <w:tab w:val="left" w:pos="6047"/>
        </w:tabs>
        <w:spacing w:before="2" w:line="237" w:lineRule="auto"/>
        <w:ind w:left="822" w:right="379" w:firstLine="7"/>
        <w:rPr>
          <w:lang w:val="cs-CZ"/>
        </w:rPr>
      </w:pPr>
      <w:r w:rsidRPr="00AD70A3">
        <w:rPr>
          <w:lang w:val="cs-CZ"/>
        </w:rPr>
        <w:t>(dále jen „prodávající“) na straně</w:t>
      </w:r>
      <w:r w:rsidRPr="00AD70A3">
        <w:rPr>
          <w:spacing w:val="-12"/>
          <w:lang w:val="cs-CZ"/>
        </w:rPr>
        <w:t xml:space="preserve"> </w:t>
      </w:r>
      <w:r w:rsidRPr="00AD70A3">
        <w:rPr>
          <w:lang w:val="cs-CZ"/>
        </w:rPr>
        <w:t>druhé</w:t>
      </w:r>
    </w:p>
    <w:p w:rsidR="00E23BCF" w:rsidRPr="00AD70A3" w:rsidRDefault="00E23BCF" w:rsidP="00E23BCF">
      <w:pPr>
        <w:pStyle w:val="Zkladntext"/>
        <w:rPr>
          <w:sz w:val="15"/>
          <w:lang w:val="cs-CZ"/>
        </w:rPr>
      </w:pPr>
    </w:p>
    <w:p w:rsidR="00E23BCF" w:rsidRPr="00AD70A3" w:rsidRDefault="00E23BCF" w:rsidP="00E23BCF">
      <w:pPr>
        <w:pStyle w:val="Zkladntext"/>
        <w:spacing w:before="87" w:line="266" w:lineRule="exact"/>
        <w:ind w:left="822"/>
        <w:rPr>
          <w:lang w:val="cs-CZ"/>
        </w:rPr>
      </w:pPr>
      <w:r w:rsidRPr="00AD70A3">
        <w:rPr>
          <w:lang w:val="cs-CZ"/>
        </w:rPr>
        <w:t>Prodávající je plátcem DPH.</w:t>
      </w:r>
    </w:p>
    <w:p w:rsidR="00AF7342" w:rsidRPr="00E23BCF" w:rsidRDefault="00E23BCF" w:rsidP="00E23BCF">
      <w:pPr>
        <w:pStyle w:val="Zkladntext"/>
        <w:ind w:left="822"/>
        <w:rPr>
          <w:lang w:val="cs-CZ"/>
        </w:rPr>
      </w:pPr>
      <w:r w:rsidRPr="00AD70A3">
        <w:rPr>
          <w:lang w:val="cs-CZ"/>
        </w:rPr>
        <w:t>(společně dále také jako „smluvní strany“)</w:t>
      </w:r>
    </w:p>
    <w:p w:rsidR="00AF7342" w:rsidRPr="00E23BCF" w:rsidRDefault="00AF7342">
      <w:pPr>
        <w:pStyle w:val="Zkladntext"/>
        <w:spacing w:before="10"/>
        <w:rPr>
          <w:lang w:val="cs-CZ"/>
        </w:rPr>
      </w:pPr>
    </w:p>
    <w:p w:rsidR="00AF7342" w:rsidRPr="00E23BCF" w:rsidRDefault="001E0BC9">
      <w:pPr>
        <w:spacing w:line="249" w:lineRule="auto"/>
        <w:ind w:left="116" w:right="104"/>
        <w:jc w:val="both"/>
        <w:rPr>
          <w:lang w:val="cs-CZ"/>
        </w:rPr>
      </w:pPr>
      <w:r w:rsidRPr="00E23BCF">
        <w:rPr>
          <w:lang w:val="cs-CZ"/>
        </w:rPr>
        <w:t>uzavírají na základě výsledku zadávacího řízení k veřejné zakázce dle ustanovení zákona č. 134/2016 Sb., o zadávání veřejných zakázek, ve znění pozdějších předpisů (dále jen „ZZVZ“), k plnění veřejné zakázky malého rozsahu s názvem „</w:t>
      </w:r>
      <w:r w:rsidRPr="00E23BCF">
        <w:rPr>
          <w:b/>
          <w:lang w:val="cs-CZ"/>
        </w:rPr>
        <w:t>Nákup licencí pro specializovaný výukový a kancelářský  software určený pro podporu kvality výuky – část 2</w:t>
      </w:r>
      <w:r w:rsidRPr="00E23BCF">
        <w:rPr>
          <w:lang w:val="cs-CZ"/>
        </w:rPr>
        <w:t xml:space="preserve">“ </w:t>
      </w:r>
      <w:r w:rsidRPr="00E23BCF">
        <w:rPr>
          <w:i/>
          <w:lang w:val="cs-CZ"/>
        </w:rPr>
        <w:t xml:space="preserve">(dále jen jako „veřejná zakázka“) </w:t>
      </w:r>
      <w:r w:rsidRPr="00E23BCF">
        <w:rPr>
          <w:lang w:val="cs-CZ"/>
        </w:rPr>
        <w:t>smlouvu následujícího znění</w:t>
      </w:r>
      <w:r w:rsidRPr="00E23BCF">
        <w:rPr>
          <w:i/>
          <w:lang w:val="cs-CZ"/>
        </w:rPr>
        <w:t xml:space="preserve">. </w:t>
      </w:r>
      <w:r w:rsidRPr="00E23BCF">
        <w:rPr>
          <w:lang w:val="cs-CZ"/>
        </w:rPr>
        <w:t xml:space="preserve">Jedná se o zadávací řízení na veřejnou zakázku v rámci projektu Podpora rozvoje studijního prostředí na Univerzitě Karlově – VRR, č. </w:t>
      </w:r>
      <w:r w:rsidRPr="00E23BCF">
        <w:rPr>
          <w:b/>
          <w:lang w:val="cs-CZ"/>
        </w:rPr>
        <w:t xml:space="preserve">CZ.02.2.67/0.0/0.0/17_044/0008562 </w:t>
      </w:r>
      <w:r w:rsidRPr="00E23BCF">
        <w:rPr>
          <w:lang w:val="cs-CZ"/>
        </w:rPr>
        <w:t>spolufinancovaného z Operačního programu Výzkum, vývoj a vzdělávání (dále jen „OP</w:t>
      </w:r>
      <w:r w:rsidRPr="00E23BCF">
        <w:rPr>
          <w:spacing w:val="-33"/>
          <w:lang w:val="cs-CZ"/>
        </w:rPr>
        <w:t xml:space="preserve"> </w:t>
      </w:r>
      <w:r w:rsidRPr="00E23BCF">
        <w:rPr>
          <w:lang w:val="cs-CZ"/>
        </w:rPr>
        <w:t>VVV“).</w:t>
      </w:r>
    </w:p>
    <w:p w:rsidR="00AF7342" w:rsidRPr="00E23BCF" w:rsidRDefault="001E0BC9">
      <w:pPr>
        <w:pStyle w:val="Zkladntext"/>
        <w:spacing w:before="9" w:line="249" w:lineRule="auto"/>
        <w:ind w:left="116" w:right="113"/>
        <w:jc w:val="both"/>
        <w:rPr>
          <w:lang w:val="cs-CZ"/>
        </w:rPr>
      </w:pPr>
      <w:r w:rsidRPr="00E23BCF">
        <w:rPr>
          <w:lang w:val="cs-CZ"/>
        </w:rPr>
        <w:t>Smlouva je uzavírána plně v souladu se zadávacími podmínkami a nabídkou prodávajícího předloženou v rámci výše uvedeného zadávacího řízení.</w:t>
      </w:r>
    </w:p>
    <w:p w:rsidR="00AF7342" w:rsidRPr="00E23BCF" w:rsidRDefault="00AF7342">
      <w:pPr>
        <w:spacing w:line="249" w:lineRule="auto"/>
        <w:jc w:val="both"/>
        <w:rPr>
          <w:lang w:val="cs-CZ"/>
        </w:rPr>
        <w:sectPr w:rsidR="00AF7342" w:rsidRPr="00E23BCF">
          <w:headerReference w:type="default" r:id="rId8"/>
          <w:footerReference w:type="default" r:id="rId9"/>
          <w:type w:val="continuous"/>
          <w:pgSz w:w="11910" w:h="16840"/>
          <w:pgMar w:top="2280" w:right="1300" w:bottom="840" w:left="1300" w:header="1173" w:footer="659" w:gutter="0"/>
          <w:pgNumType w:start="1"/>
          <w:cols w:space="708"/>
        </w:sectPr>
      </w:pPr>
    </w:p>
    <w:p w:rsidR="00AF7342" w:rsidRPr="00E23BCF" w:rsidRDefault="00AF7342">
      <w:pPr>
        <w:pStyle w:val="Zkladntext"/>
        <w:rPr>
          <w:sz w:val="20"/>
          <w:lang w:val="cs-CZ"/>
        </w:rPr>
      </w:pPr>
    </w:p>
    <w:p w:rsidR="00AF7342" w:rsidRPr="00E23BCF" w:rsidRDefault="00AF7342">
      <w:pPr>
        <w:pStyle w:val="Zkladntext"/>
        <w:spacing w:before="2"/>
        <w:rPr>
          <w:sz w:val="19"/>
          <w:lang w:val="cs-CZ"/>
        </w:rPr>
      </w:pPr>
    </w:p>
    <w:p w:rsidR="00AF7342" w:rsidRPr="00E23BCF" w:rsidRDefault="001E0BC9">
      <w:pPr>
        <w:pStyle w:val="Nadpis1"/>
        <w:ind w:left="229"/>
        <w:rPr>
          <w:lang w:val="cs-CZ"/>
        </w:rPr>
      </w:pPr>
      <w:r w:rsidRPr="00E23BCF">
        <w:rPr>
          <w:lang w:val="cs-CZ"/>
        </w:rPr>
        <w:t>II.</w:t>
      </w:r>
    </w:p>
    <w:p w:rsidR="00AF7342" w:rsidRPr="00E23BCF" w:rsidRDefault="001E0BC9">
      <w:pPr>
        <w:ind w:left="236" w:right="229"/>
        <w:jc w:val="center"/>
        <w:rPr>
          <w:b/>
          <w:lang w:val="cs-CZ"/>
        </w:rPr>
      </w:pPr>
      <w:r w:rsidRPr="00E23BCF">
        <w:rPr>
          <w:b/>
          <w:lang w:val="cs-CZ"/>
        </w:rPr>
        <w:t>Předmět smlouvy</w:t>
      </w:r>
    </w:p>
    <w:p w:rsidR="00AF7342" w:rsidRPr="00E23BCF" w:rsidRDefault="00AF7342">
      <w:pPr>
        <w:pStyle w:val="Zkladntext"/>
        <w:spacing w:before="1"/>
        <w:rPr>
          <w:b/>
          <w:lang w:val="cs-CZ"/>
        </w:rPr>
      </w:pPr>
    </w:p>
    <w:p w:rsidR="00AF7342" w:rsidRPr="00E23BCF" w:rsidRDefault="001E0BC9">
      <w:pPr>
        <w:pStyle w:val="Odstavecseseznamem"/>
        <w:numPr>
          <w:ilvl w:val="1"/>
          <w:numId w:val="10"/>
        </w:numPr>
        <w:tabs>
          <w:tab w:val="left" w:pos="477"/>
        </w:tabs>
        <w:ind w:right="109" w:hanging="360"/>
        <w:rPr>
          <w:lang w:val="cs-CZ"/>
        </w:rPr>
      </w:pPr>
      <w:r w:rsidRPr="00E23BCF">
        <w:rPr>
          <w:lang w:val="cs-CZ"/>
        </w:rPr>
        <w:t>Předmětem veřejné zakázky je dodávka software pro kreativní práci s multimediálními formáty dokumentů jako zpracování videí, obrázků, prezentací, letáků či propagačních materiálů, a to dle specifikace plnění veřejné zakázky (příloha č. 4 Výzvy k VZMR, které odpovídá příloha č. 2 této smlouvy). Softwarové vybavení bude plně kompatibilní nejméně s operačními systémy Windows, které zadavatel užívá a bude v českém jazyce, s výjimkou software, u kterého není česká mutace ověřitelně</w:t>
      </w:r>
      <w:r w:rsidRPr="00E23BCF">
        <w:rPr>
          <w:spacing w:val="-3"/>
          <w:lang w:val="cs-CZ"/>
        </w:rPr>
        <w:t xml:space="preserve"> </w:t>
      </w:r>
      <w:r w:rsidRPr="00E23BCF">
        <w:rPr>
          <w:lang w:val="cs-CZ"/>
        </w:rPr>
        <w:t>dostupná.</w:t>
      </w:r>
    </w:p>
    <w:p w:rsidR="00AF7342" w:rsidRPr="00E23BCF" w:rsidRDefault="00AF7342">
      <w:pPr>
        <w:pStyle w:val="Zkladntext"/>
        <w:spacing w:before="5"/>
        <w:rPr>
          <w:sz w:val="19"/>
          <w:lang w:val="cs-CZ"/>
        </w:rPr>
      </w:pPr>
    </w:p>
    <w:p w:rsidR="00AF7342" w:rsidRPr="00E23BCF" w:rsidRDefault="001E0BC9">
      <w:pPr>
        <w:pStyle w:val="Odstavecseseznamem"/>
        <w:numPr>
          <w:ilvl w:val="1"/>
          <w:numId w:val="10"/>
        </w:numPr>
        <w:tabs>
          <w:tab w:val="left" w:pos="477"/>
        </w:tabs>
        <w:ind w:hanging="360"/>
        <w:rPr>
          <w:lang w:val="cs-CZ"/>
        </w:rPr>
      </w:pPr>
      <w:r w:rsidRPr="00E23BCF">
        <w:rPr>
          <w:lang w:val="cs-CZ"/>
        </w:rPr>
        <w:t>Bližší vymezení předmětu plnění je uvedeno v příloze č. 2 této</w:t>
      </w:r>
      <w:r w:rsidRPr="00E23BCF">
        <w:rPr>
          <w:spacing w:val="-15"/>
          <w:lang w:val="cs-CZ"/>
        </w:rPr>
        <w:t xml:space="preserve"> </w:t>
      </w:r>
      <w:r w:rsidRPr="00E23BCF">
        <w:rPr>
          <w:lang w:val="cs-CZ"/>
        </w:rPr>
        <w:t>smlouvy.</w:t>
      </w:r>
    </w:p>
    <w:p w:rsidR="00AF7342" w:rsidRPr="00E23BCF" w:rsidRDefault="00AF7342">
      <w:pPr>
        <w:pStyle w:val="Zkladntext"/>
        <w:spacing w:before="9"/>
        <w:rPr>
          <w:sz w:val="19"/>
          <w:lang w:val="cs-CZ"/>
        </w:rPr>
      </w:pPr>
    </w:p>
    <w:p w:rsidR="00AF7342" w:rsidRPr="00E23BCF" w:rsidRDefault="001E0BC9">
      <w:pPr>
        <w:pStyle w:val="Odstavecseseznamem"/>
        <w:numPr>
          <w:ilvl w:val="1"/>
          <w:numId w:val="10"/>
        </w:numPr>
        <w:tabs>
          <w:tab w:val="left" w:pos="828"/>
        </w:tabs>
        <w:ind w:left="827" w:right="108" w:hanging="711"/>
        <w:rPr>
          <w:lang w:val="cs-CZ"/>
        </w:rPr>
      </w:pPr>
      <w:r w:rsidRPr="00E23BCF">
        <w:rPr>
          <w:lang w:val="cs-CZ"/>
        </w:rPr>
        <w:t>Součástí závazku prodávajícího této smlouvy je rovněž provedení souvisejících služeb, spočívajících  v  dopravě  zboží   kupujícímu,  uvedení  do provozu,   dodání   licenčních  klíčů  k dodávanému software, a to buď formou funkčních online odkazů, případně formou instalačního média, které musí být dodáno vždy do sídla</w:t>
      </w:r>
      <w:r w:rsidRPr="00E23BCF">
        <w:rPr>
          <w:spacing w:val="-28"/>
          <w:lang w:val="cs-CZ"/>
        </w:rPr>
        <w:t xml:space="preserve"> </w:t>
      </w:r>
      <w:r w:rsidRPr="00E23BCF">
        <w:rPr>
          <w:lang w:val="cs-CZ"/>
        </w:rPr>
        <w:t>kupujícího.</w:t>
      </w:r>
    </w:p>
    <w:p w:rsidR="00AF7342" w:rsidRPr="00E23BCF" w:rsidRDefault="00AF7342">
      <w:pPr>
        <w:pStyle w:val="Zkladntext"/>
        <w:spacing w:before="1"/>
        <w:rPr>
          <w:lang w:val="cs-CZ"/>
        </w:rPr>
      </w:pPr>
    </w:p>
    <w:p w:rsidR="00AF7342" w:rsidRPr="00E23BCF" w:rsidRDefault="001E0BC9">
      <w:pPr>
        <w:pStyle w:val="Odstavecseseznamem"/>
        <w:numPr>
          <w:ilvl w:val="1"/>
          <w:numId w:val="10"/>
        </w:numPr>
        <w:tabs>
          <w:tab w:val="left" w:pos="828"/>
        </w:tabs>
        <w:ind w:left="827" w:right="107" w:hanging="711"/>
        <w:rPr>
          <w:lang w:val="cs-CZ"/>
        </w:rPr>
      </w:pPr>
      <w:r w:rsidRPr="00E23BCF">
        <w:rPr>
          <w:lang w:val="cs-CZ"/>
        </w:rPr>
        <w:t>Prodávající se zavazuje dodat zboží na adresu sídla kupujícího uvedeného v čl. I. a v čl. III. této smlouvy, pokud se smluvní strany nedohodnou jinak. V místě plnění se prodávající zavazuje zajistit všechny s tím spojené služby, a to v rozsahu a za podmínek stanovených touto smlouvou, a převést na kupujícího vlastnické právo k tomuto</w:t>
      </w:r>
      <w:r w:rsidRPr="00E23BCF">
        <w:rPr>
          <w:spacing w:val="-25"/>
          <w:lang w:val="cs-CZ"/>
        </w:rPr>
        <w:t xml:space="preserve"> </w:t>
      </w:r>
      <w:r w:rsidRPr="00E23BCF">
        <w:rPr>
          <w:lang w:val="cs-CZ"/>
        </w:rPr>
        <w:t>zboží.</w:t>
      </w:r>
    </w:p>
    <w:p w:rsidR="00AF7342" w:rsidRPr="00E23BCF" w:rsidRDefault="00AF7342">
      <w:pPr>
        <w:pStyle w:val="Zkladntext"/>
        <w:spacing w:before="9"/>
        <w:rPr>
          <w:sz w:val="19"/>
          <w:lang w:val="cs-CZ"/>
        </w:rPr>
      </w:pPr>
    </w:p>
    <w:p w:rsidR="00AF7342" w:rsidRPr="00E23BCF" w:rsidRDefault="001E0BC9">
      <w:pPr>
        <w:pStyle w:val="Odstavecseseznamem"/>
        <w:numPr>
          <w:ilvl w:val="1"/>
          <w:numId w:val="10"/>
        </w:numPr>
        <w:tabs>
          <w:tab w:val="left" w:pos="828"/>
        </w:tabs>
        <w:ind w:left="827" w:right="116" w:hanging="711"/>
        <w:rPr>
          <w:lang w:val="cs-CZ"/>
        </w:rPr>
      </w:pPr>
      <w:r w:rsidRPr="00E23BCF">
        <w:rPr>
          <w:lang w:val="cs-CZ"/>
        </w:rPr>
        <w:t>Kupující se zavazuje zboží dodané prodávajícím převzít a zaplatit za něj sjednanou kupní cenu způsobem a v termínu sjednaném touto</w:t>
      </w:r>
      <w:r w:rsidRPr="00E23BCF">
        <w:rPr>
          <w:spacing w:val="-12"/>
          <w:lang w:val="cs-CZ"/>
        </w:rPr>
        <w:t xml:space="preserve"> </w:t>
      </w:r>
      <w:r w:rsidRPr="00E23BCF">
        <w:rPr>
          <w:lang w:val="cs-CZ"/>
        </w:rPr>
        <w:t>smlouvou.</w:t>
      </w:r>
    </w:p>
    <w:p w:rsidR="00AF7342" w:rsidRPr="00E23BCF" w:rsidRDefault="00AF7342">
      <w:pPr>
        <w:pStyle w:val="Zkladntext"/>
        <w:spacing w:before="9"/>
        <w:rPr>
          <w:sz w:val="19"/>
          <w:lang w:val="cs-CZ"/>
        </w:rPr>
      </w:pPr>
    </w:p>
    <w:p w:rsidR="00AF7342" w:rsidRPr="00E23BCF" w:rsidRDefault="001E0BC9">
      <w:pPr>
        <w:pStyle w:val="Odstavecseseznamem"/>
        <w:numPr>
          <w:ilvl w:val="1"/>
          <w:numId w:val="10"/>
        </w:numPr>
        <w:tabs>
          <w:tab w:val="left" w:pos="828"/>
        </w:tabs>
        <w:ind w:left="827" w:right="110" w:hanging="711"/>
        <w:rPr>
          <w:lang w:val="cs-CZ"/>
        </w:rPr>
      </w:pPr>
      <w:r w:rsidRPr="00E23BCF">
        <w:rPr>
          <w:lang w:val="cs-CZ"/>
        </w:rPr>
        <w:t>Pro vyloučení všech pohybností smluvní strany uvádí, že pro veškeré části plnění dle této smlouvy se použijí ustanovení smlouvy kupní dle výše citovaných ustanovení Obč.</w:t>
      </w:r>
      <w:r w:rsidRPr="00E23BCF">
        <w:rPr>
          <w:spacing w:val="-29"/>
          <w:lang w:val="cs-CZ"/>
        </w:rPr>
        <w:t xml:space="preserve"> </w:t>
      </w:r>
      <w:r w:rsidRPr="00E23BCF">
        <w:rPr>
          <w:lang w:val="cs-CZ"/>
        </w:rPr>
        <w:t>zák.</w:t>
      </w:r>
    </w:p>
    <w:p w:rsidR="00AF7342" w:rsidRPr="00E23BCF" w:rsidRDefault="00AF7342">
      <w:pPr>
        <w:pStyle w:val="Zkladntext"/>
        <w:spacing w:before="1"/>
        <w:rPr>
          <w:lang w:val="cs-CZ"/>
        </w:rPr>
      </w:pPr>
    </w:p>
    <w:p w:rsidR="00AF7342" w:rsidRPr="00E23BCF" w:rsidRDefault="001E0BC9">
      <w:pPr>
        <w:pStyle w:val="Nadpis1"/>
        <w:spacing w:line="266" w:lineRule="exact"/>
        <w:ind w:left="230"/>
        <w:rPr>
          <w:lang w:val="cs-CZ"/>
        </w:rPr>
      </w:pPr>
      <w:r w:rsidRPr="00E23BCF">
        <w:rPr>
          <w:lang w:val="cs-CZ"/>
        </w:rPr>
        <w:t>III.</w:t>
      </w:r>
    </w:p>
    <w:p w:rsidR="00AF7342" w:rsidRPr="00E23BCF" w:rsidRDefault="001E0BC9">
      <w:pPr>
        <w:spacing w:line="266" w:lineRule="exact"/>
        <w:ind w:left="233" w:right="231"/>
        <w:jc w:val="center"/>
        <w:rPr>
          <w:b/>
          <w:lang w:val="cs-CZ"/>
        </w:rPr>
      </w:pPr>
      <w:r w:rsidRPr="00E23BCF">
        <w:rPr>
          <w:b/>
          <w:lang w:val="cs-CZ"/>
        </w:rPr>
        <w:t>Doba a místo plnění</w:t>
      </w:r>
    </w:p>
    <w:p w:rsidR="00AF7342" w:rsidRPr="00E23BCF" w:rsidRDefault="00AF7342">
      <w:pPr>
        <w:pStyle w:val="Zkladntext"/>
        <w:spacing w:before="1"/>
        <w:rPr>
          <w:b/>
          <w:lang w:val="cs-CZ"/>
        </w:rPr>
      </w:pPr>
    </w:p>
    <w:p w:rsidR="00AF7342" w:rsidRPr="00E23BCF" w:rsidRDefault="001E0BC9">
      <w:pPr>
        <w:pStyle w:val="Odstavecseseznamem"/>
        <w:numPr>
          <w:ilvl w:val="1"/>
          <w:numId w:val="9"/>
        </w:numPr>
        <w:tabs>
          <w:tab w:val="left" w:pos="827"/>
          <w:tab w:val="left" w:pos="828"/>
        </w:tabs>
        <w:ind w:right="233"/>
        <w:rPr>
          <w:lang w:val="cs-CZ"/>
        </w:rPr>
      </w:pPr>
      <w:r w:rsidRPr="00E23BCF">
        <w:rPr>
          <w:lang w:val="cs-CZ"/>
        </w:rPr>
        <w:t xml:space="preserve">Prodávající se zavazuje odevzdat zboží v místě plnění </w:t>
      </w:r>
      <w:r w:rsidRPr="00E23BCF">
        <w:rPr>
          <w:spacing w:val="-3"/>
          <w:lang w:val="cs-CZ"/>
        </w:rPr>
        <w:t xml:space="preserve">na </w:t>
      </w:r>
      <w:r w:rsidRPr="00E23BCF">
        <w:rPr>
          <w:lang w:val="cs-CZ"/>
        </w:rPr>
        <w:t>vlastní náklad nejpozději do 8 týdnů od data doručení výzvy prodávajícího k dodání zboží, nejpozději však do 31. 8.</w:t>
      </w:r>
      <w:r w:rsidRPr="00E23BCF">
        <w:rPr>
          <w:spacing w:val="-29"/>
          <w:lang w:val="cs-CZ"/>
        </w:rPr>
        <w:t xml:space="preserve"> </w:t>
      </w:r>
      <w:r w:rsidRPr="00E23BCF">
        <w:rPr>
          <w:lang w:val="cs-CZ"/>
        </w:rPr>
        <w:t>2018.</w:t>
      </w:r>
    </w:p>
    <w:p w:rsidR="00AF7342" w:rsidRPr="00E23BCF" w:rsidRDefault="001E0BC9">
      <w:pPr>
        <w:pStyle w:val="Zkladntext"/>
        <w:spacing w:before="1"/>
        <w:ind w:left="827" w:right="179"/>
        <w:rPr>
          <w:lang w:val="cs-CZ"/>
        </w:rPr>
      </w:pPr>
      <w:r w:rsidRPr="00E23BCF">
        <w:rPr>
          <w:lang w:val="cs-CZ"/>
        </w:rPr>
        <w:t>Prodávající je povinen odevzdání zboží oznámit kupujícímu nejméně tři pracovní dny předem na e-mail uvedený v hlavičce této smlouvy.</w:t>
      </w:r>
    </w:p>
    <w:p w:rsidR="00AF7342" w:rsidRPr="00E23BCF" w:rsidRDefault="00AF7342">
      <w:pPr>
        <w:pStyle w:val="Zkladntext"/>
        <w:spacing w:before="8"/>
        <w:rPr>
          <w:sz w:val="19"/>
          <w:lang w:val="cs-CZ"/>
        </w:rPr>
      </w:pPr>
    </w:p>
    <w:p w:rsidR="00AF7342" w:rsidRPr="00E23BCF" w:rsidRDefault="001E0BC9">
      <w:pPr>
        <w:pStyle w:val="Odstavecseseznamem"/>
        <w:numPr>
          <w:ilvl w:val="1"/>
          <w:numId w:val="9"/>
        </w:numPr>
        <w:tabs>
          <w:tab w:val="left" w:pos="828"/>
        </w:tabs>
        <w:spacing w:before="1"/>
        <w:ind w:right="108"/>
        <w:rPr>
          <w:lang w:val="cs-CZ"/>
        </w:rPr>
      </w:pPr>
      <w:r w:rsidRPr="00E23BCF">
        <w:rPr>
          <w:lang w:val="cs-CZ"/>
        </w:rPr>
        <w:t>Zboží bude předáno prodávajícím a převzato kupujícím na základě oboustranně podepsaného předávacího protokolu uvedeného v příloze č. 3 této</w:t>
      </w:r>
      <w:r w:rsidRPr="00E23BCF">
        <w:rPr>
          <w:spacing w:val="-20"/>
          <w:lang w:val="cs-CZ"/>
        </w:rPr>
        <w:t xml:space="preserve"> </w:t>
      </w:r>
      <w:r w:rsidRPr="00E23BCF">
        <w:rPr>
          <w:lang w:val="cs-CZ"/>
        </w:rPr>
        <w:t>smlouvy.</w:t>
      </w:r>
    </w:p>
    <w:p w:rsidR="00AF7342" w:rsidRPr="00E23BCF" w:rsidRDefault="00AF7342">
      <w:pPr>
        <w:pStyle w:val="Zkladntext"/>
        <w:rPr>
          <w:lang w:val="cs-CZ"/>
        </w:rPr>
      </w:pPr>
    </w:p>
    <w:p w:rsidR="00AF7342" w:rsidRPr="00E23BCF" w:rsidRDefault="001E0BC9">
      <w:pPr>
        <w:pStyle w:val="Odstavecseseznamem"/>
        <w:numPr>
          <w:ilvl w:val="1"/>
          <w:numId w:val="9"/>
        </w:numPr>
        <w:tabs>
          <w:tab w:val="left" w:pos="827"/>
          <w:tab w:val="left" w:pos="828"/>
        </w:tabs>
        <w:rPr>
          <w:lang w:val="cs-CZ"/>
        </w:rPr>
      </w:pPr>
      <w:r w:rsidRPr="00E23BCF">
        <w:rPr>
          <w:lang w:val="cs-CZ"/>
        </w:rPr>
        <w:t>Místem plnění je sídlo kupujícího, případně jím určená</w:t>
      </w:r>
      <w:r w:rsidRPr="00E23BCF">
        <w:rPr>
          <w:spacing w:val="-17"/>
          <w:lang w:val="cs-CZ"/>
        </w:rPr>
        <w:t xml:space="preserve"> </w:t>
      </w:r>
      <w:r w:rsidRPr="00E23BCF">
        <w:rPr>
          <w:lang w:val="cs-CZ"/>
        </w:rPr>
        <w:t>pracoviště.</w:t>
      </w:r>
    </w:p>
    <w:p w:rsidR="00AF7342" w:rsidRPr="00E23BCF" w:rsidRDefault="00AF7342">
      <w:pPr>
        <w:pStyle w:val="Zkladntext"/>
        <w:spacing w:before="1"/>
        <w:rPr>
          <w:lang w:val="cs-CZ"/>
        </w:rPr>
      </w:pPr>
    </w:p>
    <w:p w:rsidR="00AF7342" w:rsidRPr="00E23BCF" w:rsidRDefault="001E0BC9">
      <w:pPr>
        <w:pStyle w:val="Nadpis1"/>
        <w:rPr>
          <w:lang w:val="cs-CZ"/>
        </w:rPr>
      </w:pPr>
      <w:r w:rsidRPr="00E23BCF">
        <w:rPr>
          <w:lang w:val="cs-CZ"/>
        </w:rPr>
        <w:t>IV.</w:t>
      </w:r>
    </w:p>
    <w:p w:rsidR="00AF7342" w:rsidRPr="00E23BCF" w:rsidRDefault="001E0BC9">
      <w:pPr>
        <w:ind w:left="232" w:right="231"/>
        <w:jc w:val="center"/>
        <w:rPr>
          <w:b/>
          <w:lang w:val="cs-CZ"/>
        </w:rPr>
      </w:pPr>
      <w:r w:rsidRPr="00E23BCF">
        <w:rPr>
          <w:b/>
          <w:lang w:val="cs-CZ"/>
        </w:rPr>
        <w:t>Cena a platební podmínky</w:t>
      </w:r>
    </w:p>
    <w:p w:rsidR="00AF7342" w:rsidRPr="00E23BCF" w:rsidRDefault="00AF7342">
      <w:pPr>
        <w:jc w:val="center"/>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b/>
          <w:sz w:val="20"/>
          <w:lang w:val="cs-CZ"/>
        </w:rPr>
      </w:pPr>
    </w:p>
    <w:p w:rsidR="00AF7342" w:rsidRPr="00E23BCF" w:rsidRDefault="001E0BC9">
      <w:pPr>
        <w:pStyle w:val="Odstavecseseznamem"/>
        <w:numPr>
          <w:ilvl w:val="1"/>
          <w:numId w:val="8"/>
        </w:numPr>
        <w:tabs>
          <w:tab w:val="left" w:pos="827"/>
          <w:tab w:val="left" w:pos="828"/>
        </w:tabs>
        <w:spacing w:before="185"/>
        <w:ind w:right="104"/>
        <w:rPr>
          <w:lang w:val="cs-CZ"/>
        </w:rPr>
      </w:pPr>
      <w:r w:rsidRPr="00E23BCF">
        <w:rPr>
          <w:lang w:val="cs-CZ"/>
        </w:rPr>
        <w:t>Kupní  cena za zboží  v rozsahu dohodnutém  v této smlouvě a za podmínek v ní  uvedených  je stanovena dohodou smluvních</w:t>
      </w:r>
      <w:r w:rsidRPr="00E23BCF">
        <w:rPr>
          <w:spacing w:val="-6"/>
          <w:lang w:val="cs-CZ"/>
        </w:rPr>
        <w:t xml:space="preserve"> </w:t>
      </w:r>
      <w:r w:rsidRPr="00E23BCF">
        <w:rPr>
          <w:lang w:val="cs-CZ"/>
        </w:rPr>
        <w:t>stran.</w:t>
      </w:r>
    </w:p>
    <w:p w:rsidR="00AF7342" w:rsidRPr="00E23BCF" w:rsidRDefault="00AF7342">
      <w:pPr>
        <w:pStyle w:val="Zkladntext"/>
        <w:rPr>
          <w:lang w:val="cs-CZ"/>
        </w:rPr>
      </w:pPr>
    </w:p>
    <w:p w:rsidR="00AF7342" w:rsidRPr="00E23BCF" w:rsidRDefault="001E0BC9">
      <w:pPr>
        <w:pStyle w:val="Odstavecseseznamem"/>
        <w:numPr>
          <w:ilvl w:val="1"/>
          <w:numId w:val="8"/>
        </w:numPr>
        <w:tabs>
          <w:tab w:val="left" w:pos="827"/>
          <w:tab w:val="left" w:pos="828"/>
        </w:tabs>
        <w:ind w:right="108"/>
        <w:rPr>
          <w:lang w:val="cs-CZ"/>
        </w:rPr>
      </w:pPr>
      <w:r w:rsidRPr="00E23BCF">
        <w:rPr>
          <w:lang w:val="cs-CZ"/>
        </w:rPr>
        <w:t>Kupující se zavazuje uhradit prodávajícímu za zboží dle čl. II. této smlouvy sjednanou kupní cenu ve</w:t>
      </w:r>
      <w:r w:rsidRPr="00E23BCF">
        <w:rPr>
          <w:spacing w:val="-5"/>
          <w:lang w:val="cs-CZ"/>
        </w:rPr>
        <w:t xml:space="preserve"> </w:t>
      </w:r>
      <w:r w:rsidRPr="00E23BCF">
        <w:rPr>
          <w:lang w:val="cs-CZ"/>
        </w:rPr>
        <w:t>výši:</w:t>
      </w:r>
    </w:p>
    <w:p w:rsidR="00AF7342" w:rsidRPr="00D86AC8" w:rsidRDefault="00AF7342">
      <w:pPr>
        <w:pStyle w:val="Zkladntext"/>
        <w:spacing w:before="6"/>
        <w:rPr>
          <w:sz w:val="17"/>
          <w:lang w:val="cs-CZ"/>
        </w:rPr>
      </w:pPr>
    </w:p>
    <w:p w:rsidR="00D86AC8" w:rsidRPr="00D86AC8" w:rsidRDefault="00D86AC8" w:rsidP="00D86AC8">
      <w:pPr>
        <w:ind w:left="709" w:firstLine="707"/>
        <w:jc w:val="both"/>
        <w:rPr>
          <w:lang w:val="cs-CZ"/>
        </w:rPr>
      </w:pPr>
      <w:r w:rsidRPr="00D86AC8">
        <w:rPr>
          <w:b/>
          <w:lang w:val="cs-CZ"/>
        </w:rPr>
        <w:t>621.030,-</w:t>
      </w:r>
      <w:r w:rsidRPr="00D86AC8">
        <w:rPr>
          <w:lang w:val="cs-CZ"/>
        </w:rPr>
        <w:t xml:space="preserve"> Kč bez DPH (slovy: šest set dvacet jeden tisíc třicet korun českých)</w:t>
      </w:r>
    </w:p>
    <w:p w:rsidR="00D86AC8" w:rsidRPr="00D86AC8" w:rsidRDefault="00D86AC8" w:rsidP="00D86AC8">
      <w:pPr>
        <w:ind w:left="1416"/>
        <w:jc w:val="both"/>
        <w:rPr>
          <w:lang w:val="cs-CZ"/>
        </w:rPr>
      </w:pPr>
      <w:r w:rsidRPr="00D86AC8">
        <w:rPr>
          <w:lang w:val="cs-CZ"/>
        </w:rPr>
        <w:t>130.416,30 Kč sazba 21% DPH (slovy: sto třicet tisíc čtyři sta šestnáct korun českých a třicet haléřů)</w:t>
      </w:r>
    </w:p>
    <w:p w:rsidR="00AF7342" w:rsidRPr="00D86AC8" w:rsidRDefault="00D86AC8" w:rsidP="00D86AC8">
      <w:pPr>
        <w:pStyle w:val="Zkladntext"/>
        <w:tabs>
          <w:tab w:val="left" w:pos="2877"/>
          <w:tab w:val="left" w:pos="4025"/>
        </w:tabs>
        <w:spacing w:before="4" w:line="235" w:lineRule="auto"/>
        <w:ind w:left="1427" w:right="96"/>
        <w:rPr>
          <w:lang w:val="cs-CZ"/>
        </w:rPr>
      </w:pPr>
      <w:r w:rsidRPr="00D86AC8">
        <w:rPr>
          <w:lang w:val="cs-CZ"/>
        </w:rPr>
        <w:t>751.446,30 Kč s DPH (slovy: sedm set padesát jeden tisíc čtyři sta čtyřicet šest korun českých a třicet haléřů).</w:t>
      </w:r>
    </w:p>
    <w:p w:rsidR="00D86AC8" w:rsidRPr="00D86AC8" w:rsidRDefault="00D86AC8" w:rsidP="00D86AC8">
      <w:pPr>
        <w:pStyle w:val="Zkladntext"/>
        <w:tabs>
          <w:tab w:val="left" w:pos="2877"/>
          <w:tab w:val="left" w:pos="4025"/>
        </w:tabs>
        <w:spacing w:before="4" w:line="235" w:lineRule="auto"/>
        <w:ind w:left="1427" w:right="96"/>
        <w:rPr>
          <w:lang w:val="cs-CZ"/>
        </w:rPr>
      </w:pPr>
    </w:p>
    <w:p w:rsidR="00AF7342" w:rsidRPr="00D86AC8" w:rsidRDefault="001E0BC9">
      <w:pPr>
        <w:pStyle w:val="Zkladntext"/>
        <w:ind w:left="827"/>
        <w:rPr>
          <w:lang w:val="cs-CZ"/>
        </w:rPr>
      </w:pPr>
      <w:r w:rsidRPr="00D86AC8">
        <w:rPr>
          <w:lang w:val="cs-CZ"/>
        </w:rPr>
        <w:t>Ceny za jednotlivé typy zboží jsou uvedeny v příloze č. 1 této smlouvy - Cenové nabídce.</w:t>
      </w:r>
    </w:p>
    <w:p w:rsidR="00AF7342" w:rsidRPr="00E23BCF" w:rsidRDefault="00AF7342">
      <w:pPr>
        <w:pStyle w:val="Zkladntext"/>
        <w:spacing w:before="1"/>
        <w:rPr>
          <w:lang w:val="cs-CZ"/>
        </w:rPr>
      </w:pPr>
    </w:p>
    <w:p w:rsidR="00AF7342" w:rsidRPr="00E23BCF" w:rsidRDefault="001E0BC9">
      <w:pPr>
        <w:pStyle w:val="Odstavecseseznamem"/>
        <w:numPr>
          <w:ilvl w:val="1"/>
          <w:numId w:val="8"/>
        </w:numPr>
        <w:tabs>
          <w:tab w:val="left" w:pos="828"/>
        </w:tabs>
        <w:spacing w:before="1"/>
        <w:ind w:right="108"/>
        <w:rPr>
          <w:lang w:val="cs-CZ"/>
        </w:rPr>
      </w:pPr>
      <w:r w:rsidRPr="00E23BCF">
        <w:rPr>
          <w:lang w:val="cs-CZ"/>
        </w:rPr>
        <w:t>Kupní cena je sjednána jako nejvýše přípustná, včetně všech poplatků a veškerých dalších nákladů spojených s plněním předmětu této smlouvy. Cena zahrnuje dopravu a montáž, resp. instalaci nového zboží. Kupní cena zahrnuje i případné náklady na správní poplatky, daně, cla, schvalovací řízení, provedení předepsaných zkoušek, zabezpečení prohlášení o shodě, certifikátů a atestů,  převod práv, pojištění, manipulační poplatky, provedení instalace zboží   v místě plnění</w:t>
      </w:r>
      <w:r w:rsidRPr="00E23BCF">
        <w:rPr>
          <w:spacing w:val="-3"/>
          <w:lang w:val="cs-CZ"/>
        </w:rPr>
        <w:t xml:space="preserve"> </w:t>
      </w:r>
      <w:r w:rsidRPr="00E23BCF">
        <w:rPr>
          <w:lang w:val="cs-CZ"/>
        </w:rPr>
        <w:t>apod.</w:t>
      </w:r>
    </w:p>
    <w:p w:rsidR="00AF7342" w:rsidRPr="00E23BCF" w:rsidRDefault="00AF7342">
      <w:pPr>
        <w:pStyle w:val="Zkladntext"/>
        <w:spacing w:before="1"/>
        <w:rPr>
          <w:lang w:val="cs-CZ"/>
        </w:rPr>
      </w:pPr>
    </w:p>
    <w:p w:rsidR="00AF7342" w:rsidRPr="00E23BCF" w:rsidRDefault="001E0BC9">
      <w:pPr>
        <w:pStyle w:val="Odstavecseseznamem"/>
        <w:numPr>
          <w:ilvl w:val="1"/>
          <w:numId w:val="8"/>
        </w:numPr>
        <w:tabs>
          <w:tab w:val="left" w:pos="684"/>
        </w:tabs>
        <w:spacing w:before="1"/>
        <w:ind w:left="683" w:right="104" w:hanging="567"/>
        <w:rPr>
          <w:lang w:val="cs-CZ"/>
        </w:rPr>
      </w:pPr>
      <w:r w:rsidRPr="00E23BCF">
        <w:rPr>
          <w:lang w:val="cs-CZ"/>
        </w:rPr>
        <w:t>Kupní cena bude kupujícím uhrazena v české měně na základě daňového dokladu – faktury, a to bezhotovostním převodem na bankovní účet prodávajícího. Fakturu je prodávající povinen vystavit do 3 dnů po řádném a včasném dodání a převzetí zboží kupujícím dle této smlouvy na základě předávacího</w:t>
      </w:r>
      <w:r w:rsidRPr="00E23BCF">
        <w:rPr>
          <w:spacing w:val="-7"/>
          <w:lang w:val="cs-CZ"/>
        </w:rPr>
        <w:t xml:space="preserve"> </w:t>
      </w:r>
      <w:r w:rsidRPr="00E23BCF">
        <w:rPr>
          <w:lang w:val="cs-CZ"/>
        </w:rPr>
        <w:t>protokolu.</w:t>
      </w:r>
    </w:p>
    <w:p w:rsidR="00AF7342" w:rsidRPr="00E23BCF" w:rsidRDefault="00AF7342">
      <w:pPr>
        <w:pStyle w:val="Zkladntext"/>
        <w:spacing w:before="1"/>
        <w:rPr>
          <w:lang w:val="cs-CZ"/>
        </w:rPr>
      </w:pPr>
    </w:p>
    <w:p w:rsidR="00AF7342" w:rsidRPr="00E23BCF" w:rsidRDefault="001E0BC9">
      <w:pPr>
        <w:pStyle w:val="Odstavecseseznamem"/>
        <w:numPr>
          <w:ilvl w:val="1"/>
          <w:numId w:val="8"/>
        </w:numPr>
        <w:tabs>
          <w:tab w:val="left" w:pos="732"/>
        </w:tabs>
        <w:ind w:left="683" w:right="107" w:hanging="567"/>
        <w:rPr>
          <w:lang w:val="cs-CZ"/>
        </w:rPr>
      </w:pPr>
      <w:r w:rsidRPr="00E23BCF">
        <w:rPr>
          <w:lang w:val="cs-CZ"/>
        </w:rPr>
        <w:t>Daňový doklad – faktura musí obsahovat všechny náležitosti řádného účetního a daňového dokladu dle zákona č. 235/2004 Sb., o dani z přidané hodnoty, ve znění pozdějších</w:t>
      </w:r>
      <w:r w:rsidRPr="00E23BCF">
        <w:rPr>
          <w:spacing w:val="-29"/>
          <w:lang w:val="cs-CZ"/>
        </w:rPr>
        <w:t xml:space="preserve"> </w:t>
      </w:r>
      <w:r w:rsidRPr="00E23BCF">
        <w:rPr>
          <w:lang w:val="cs-CZ"/>
        </w:rPr>
        <w:t>předpisů:</w:t>
      </w:r>
    </w:p>
    <w:p w:rsidR="00AF7342" w:rsidRPr="00E23BCF" w:rsidRDefault="00AF7342">
      <w:pPr>
        <w:pStyle w:val="Zkladntext"/>
        <w:spacing w:before="8"/>
        <w:rPr>
          <w:sz w:val="21"/>
          <w:lang w:val="cs-CZ"/>
        </w:rPr>
      </w:pPr>
    </w:p>
    <w:p w:rsidR="00AF7342" w:rsidRPr="00E23BCF" w:rsidRDefault="001E0BC9">
      <w:pPr>
        <w:pStyle w:val="Odstavecseseznamem"/>
        <w:numPr>
          <w:ilvl w:val="2"/>
          <w:numId w:val="8"/>
        </w:numPr>
        <w:tabs>
          <w:tab w:val="left" w:pos="1307"/>
          <w:tab w:val="left" w:pos="1308"/>
        </w:tabs>
        <w:rPr>
          <w:lang w:val="cs-CZ"/>
        </w:rPr>
      </w:pPr>
      <w:r w:rsidRPr="00E23BCF">
        <w:rPr>
          <w:lang w:val="cs-CZ"/>
        </w:rPr>
        <w:t>Označení daňového dokladu a jeho pořadové</w:t>
      </w:r>
      <w:r w:rsidRPr="00E23BCF">
        <w:rPr>
          <w:spacing w:val="-11"/>
          <w:lang w:val="cs-CZ"/>
        </w:rPr>
        <w:t xml:space="preserve"> </w:t>
      </w:r>
      <w:r w:rsidRPr="00E23BCF">
        <w:rPr>
          <w:lang w:val="cs-CZ"/>
        </w:rPr>
        <w:t>číslo</w:t>
      </w:r>
    </w:p>
    <w:p w:rsidR="00AF7342" w:rsidRPr="00E23BCF" w:rsidRDefault="001E0BC9">
      <w:pPr>
        <w:pStyle w:val="Odstavecseseznamem"/>
        <w:numPr>
          <w:ilvl w:val="2"/>
          <w:numId w:val="8"/>
        </w:numPr>
        <w:tabs>
          <w:tab w:val="left" w:pos="1307"/>
          <w:tab w:val="left" w:pos="1308"/>
        </w:tabs>
        <w:spacing w:before="1"/>
        <w:rPr>
          <w:lang w:val="cs-CZ"/>
        </w:rPr>
      </w:pPr>
      <w:r w:rsidRPr="00E23BCF">
        <w:rPr>
          <w:lang w:val="cs-CZ"/>
        </w:rPr>
        <w:t>Identifikační údaje</w:t>
      </w:r>
      <w:r w:rsidRPr="00E23BCF">
        <w:rPr>
          <w:spacing w:val="-3"/>
          <w:lang w:val="cs-CZ"/>
        </w:rPr>
        <w:t xml:space="preserve"> </w:t>
      </w:r>
      <w:r w:rsidRPr="00E23BCF">
        <w:rPr>
          <w:lang w:val="cs-CZ"/>
        </w:rPr>
        <w:t>kupujícího</w:t>
      </w:r>
    </w:p>
    <w:p w:rsidR="00AF7342" w:rsidRPr="00E23BCF" w:rsidRDefault="001E0BC9">
      <w:pPr>
        <w:pStyle w:val="Odstavecseseznamem"/>
        <w:numPr>
          <w:ilvl w:val="2"/>
          <w:numId w:val="8"/>
        </w:numPr>
        <w:tabs>
          <w:tab w:val="left" w:pos="1307"/>
          <w:tab w:val="left" w:pos="1308"/>
        </w:tabs>
        <w:rPr>
          <w:lang w:val="cs-CZ"/>
        </w:rPr>
      </w:pPr>
      <w:r w:rsidRPr="00E23BCF">
        <w:rPr>
          <w:lang w:val="cs-CZ"/>
        </w:rPr>
        <w:t>Identifikační údaje</w:t>
      </w:r>
      <w:r w:rsidRPr="00E23BCF">
        <w:rPr>
          <w:spacing w:val="-3"/>
          <w:lang w:val="cs-CZ"/>
        </w:rPr>
        <w:t xml:space="preserve"> </w:t>
      </w:r>
      <w:r w:rsidRPr="00E23BCF">
        <w:rPr>
          <w:lang w:val="cs-CZ"/>
        </w:rPr>
        <w:t>prodávajícího</w:t>
      </w:r>
    </w:p>
    <w:p w:rsidR="00AF7342" w:rsidRPr="00E23BCF" w:rsidRDefault="001E0BC9">
      <w:pPr>
        <w:pStyle w:val="Odstavecseseznamem"/>
        <w:numPr>
          <w:ilvl w:val="2"/>
          <w:numId w:val="8"/>
        </w:numPr>
        <w:tabs>
          <w:tab w:val="left" w:pos="1307"/>
          <w:tab w:val="left" w:pos="1308"/>
        </w:tabs>
        <w:rPr>
          <w:lang w:val="cs-CZ"/>
        </w:rPr>
      </w:pPr>
      <w:r w:rsidRPr="00E23BCF">
        <w:rPr>
          <w:lang w:val="cs-CZ"/>
        </w:rPr>
        <w:t>Označení banky a čísla účtu, na který má být provedena úhrada kupní</w:t>
      </w:r>
      <w:r w:rsidRPr="00E23BCF">
        <w:rPr>
          <w:spacing w:val="-23"/>
          <w:lang w:val="cs-CZ"/>
        </w:rPr>
        <w:t xml:space="preserve"> </w:t>
      </w:r>
      <w:r w:rsidRPr="00E23BCF">
        <w:rPr>
          <w:lang w:val="cs-CZ"/>
        </w:rPr>
        <w:t>ceny</w:t>
      </w:r>
    </w:p>
    <w:p w:rsidR="00AF7342" w:rsidRPr="00E23BCF" w:rsidRDefault="001E0BC9">
      <w:pPr>
        <w:pStyle w:val="Odstavecseseznamem"/>
        <w:numPr>
          <w:ilvl w:val="2"/>
          <w:numId w:val="8"/>
        </w:numPr>
        <w:tabs>
          <w:tab w:val="left" w:pos="1307"/>
          <w:tab w:val="left" w:pos="1308"/>
        </w:tabs>
        <w:spacing w:before="1"/>
        <w:rPr>
          <w:lang w:val="cs-CZ"/>
        </w:rPr>
      </w:pPr>
      <w:r w:rsidRPr="00E23BCF">
        <w:rPr>
          <w:lang w:val="cs-CZ"/>
        </w:rPr>
        <w:t>Popis poskytnutého</w:t>
      </w:r>
      <w:r w:rsidRPr="00E23BCF">
        <w:rPr>
          <w:spacing w:val="-7"/>
          <w:lang w:val="cs-CZ"/>
        </w:rPr>
        <w:t xml:space="preserve"> </w:t>
      </w:r>
      <w:r w:rsidRPr="00E23BCF">
        <w:rPr>
          <w:lang w:val="cs-CZ"/>
        </w:rPr>
        <w:t>plnění</w:t>
      </w:r>
    </w:p>
    <w:p w:rsidR="00AF7342" w:rsidRPr="00E23BCF" w:rsidRDefault="001E0BC9">
      <w:pPr>
        <w:pStyle w:val="Odstavecseseznamem"/>
        <w:numPr>
          <w:ilvl w:val="2"/>
          <w:numId w:val="8"/>
        </w:numPr>
        <w:tabs>
          <w:tab w:val="left" w:pos="1307"/>
          <w:tab w:val="left" w:pos="1308"/>
        </w:tabs>
        <w:rPr>
          <w:lang w:val="cs-CZ"/>
        </w:rPr>
      </w:pPr>
      <w:r w:rsidRPr="00E23BCF">
        <w:rPr>
          <w:lang w:val="cs-CZ"/>
        </w:rPr>
        <w:t>Datum vystavení a datum odeslání</w:t>
      </w:r>
      <w:r w:rsidRPr="00E23BCF">
        <w:rPr>
          <w:spacing w:val="-6"/>
          <w:lang w:val="cs-CZ"/>
        </w:rPr>
        <w:t xml:space="preserve"> </w:t>
      </w:r>
      <w:r w:rsidRPr="00E23BCF">
        <w:rPr>
          <w:lang w:val="cs-CZ"/>
        </w:rPr>
        <w:t>faktury</w:t>
      </w:r>
    </w:p>
    <w:p w:rsidR="00AF7342" w:rsidRPr="00E23BCF" w:rsidRDefault="001E0BC9">
      <w:pPr>
        <w:pStyle w:val="Odstavecseseznamem"/>
        <w:numPr>
          <w:ilvl w:val="2"/>
          <w:numId w:val="8"/>
        </w:numPr>
        <w:tabs>
          <w:tab w:val="left" w:pos="1307"/>
          <w:tab w:val="left" w:pos="1308"/>
        </w:tabs>
        <w:rPr>
          <w:lang w:val="cs-CZ"/>
        </w:rPr>
      </w:pPr>
      <w:r w:rsidRPr="00E23BCF">
        <w:rPr>
          <w:lang w:val="cs-CZ"/>
        </w:rPr>
        <w:t>Datum uskutečnění daňového</w:t>
      </w:r>
      <w:r w:rsidRPr="00E23BCF">
        <w:rPr>
          <w:spacing w:val="-7"/>
          <w:lang w:val="cs-CZ"/>
        </w:rPr>
        <w:t xml:space="preserve"> </w:t>
      </w:r>
      <w:r w:rsidRPr="00E23BCF">
        <w:rPr>
          <w:lang w:val="cs-CZ"/>
        </w:rPr>
        <w:t>plnění</w:t>
      </w:r>
    </w:p>
    <w:p w:rsidR="00AF7342" w:rsidRPr="00E23BCF" w:rsidRDefault="001E0BC9">
      <w:pPr>
        <w:pStyle w:val="Odstavecseseznamem"/>
        <w:numPr>
          <w:ilvl w:val="2"/>
          <w:numId w:val="8"/>
        </w:numPr>
        <w:tabs>
          <w:tab w:val="left" w:pos="1307"/>
          <w:tab w:val="left" w:pos="1308"/>
        </w:tabs>
        <w:spacing w:before="1"/>
        <w:rPr>
          <w:lang w:val="cs-CZ"/>
        </w:rPr>
      </w:pPr>
      <w:r w:rsidRPr="00E23BCF">
        <w:rPr>
          <w:lang w:val="cs-CZ"/>
        </w:rPr>
        <w:t>Datum</w:t>
      </w:r>
      <w:r w:rsidRPr="00E23BCF">
        <w:rPr>
          <w:spacing w:val="-2"/>
          <w:lang w:val="cs-CZ"/>
        </w:rPr>
        <w:t xml:space="preserve"> </w:t>
      </w:r>
      <w:r w:rsidRPr="00E23BCF">
        <w:rPr>
          <w:lang w:val="cs-CZ"/>
        </w:rPr>
        <w:t>splatnosti</w:t>
      </w:r>
    </w:p>
    <w:p w:rsidR="00AF7342" w:rsidRPr="00E23BCF" w:rsidRDefault="001E0BC9">
      <w:pPr>
        <w:pStyle w:val="Odstavecseseznamem"/>
        <w:numPr>
          <w:ilvl w:val="2"/>
          <w:numId w:val="8"/>
        </w:numPr>
        <w:tabs>
          <w:tab w:val="left" w:pos="1307"/>
          <w:tab w:val="left" w:pos="1308"/>
        </w:tabs>
        <w:ind w:right="116"/>
        <w:rPr>
          <w:lang w:val="cs-CZ"/>
        </w:rPr>
      </w:pPr>
      <w:r w:rsidRPr="00E23BCF">
        <w:rPr>
          <w:lang w:val="cs-CZ"/>
        </w:rPr>
        <w:t xml:space="preserve">Rozpad kupní ceny tak, aby byla uvedena výše částky bez DPH, výše sazby </w:t>
      </w:r>
      <w:r w:rsidRPr="00E23BCF">
        <w:rPr>
          <w:spacing w:val="-2"/>
          <w:lang w:val="cs-CZ"/>
        </w:rPr>
        <w:t xml:space="preserve">DPH </w:t>
      </w:r>
      <w:r w:rsidRPr="00E23BCF">
        <w:rPr>
          <w:lang w:val="cs-CZ"/>
        </w:rPr>
        <w:t>a částka za DPH a celková částka s</w:t>
      </w:r>
      <w:r w:rsidRPr="00E23BCF">
        <w:rPr>
          <w:spacing w:val="-11"/>
          <w:lang w:val="cs-CZ"/>
        </w:rPr>
        <w:t xml:space="preserve"> </w:t>
      </w:r>
      <w:r w:rsidRPr="00E23BCF">
        <w:rPr>
          <w:lang w:val="cs-CZ"/>
        </w:rPr>
        <w:t>DPH</w:t>
      </w:r>
    </w:p>
    <w:p w:rsidR="00AF7342" w:rsidRPr="00E23BCF" w:rsidRDefault="001E0BC9">
      <w:pPr>
        <w:pStyle w:val="Odstavecseseznamem"/>
        <w:numPr>
          <w:ilvl w:val="2"/>
          <w:numId w:val="8"/>
        </w:numPr>
        <w:tabs>
          <w:tab w:val="left" w:pos="1307"/>
          <w:tab w:val="left" w:pos="1308"/>
        </w:tabs>
        <w:rPr>
          <w:lang w:val="cs-CZ"/>
        </w:rPr>
      </w:pPr>
      <w:r w:rsidRPr="00E23BCF">
        <w:rPr>
          <w:lang w:val="cs-CZ"/>
        </w:rPr>
        <w:t>Podpis, případně jméno osoby, která fakturu odeslala elektronickou</w:t>
      </w:r>
      <w:r w:rsidRPr="00E23BCF">
        <w:rPr>
          <w:spacing w:val="-28"/>
          <w:lang w:val="cs-CZ"/>
        </w:rPr>
        <w:t xml:space="preserve"> </w:t>
      </w:r>
      <w:r w:rsidRPr="00E23BCF">
        <w:rPr>
          <w:lang w:val="cs-CZ"/>
        </w:rPr>
        <w:t>cestou</w:t>
      </w:r>
    </w:p>
    <w:p w:rsidR="00AF7342" w:rsidRPr="00E23BCF" w:rsidRDefault="001E0BC9">
      <w:pPr>
        <w:pStyle w:val="Odstavecseseznamem"/>
        <w:numPr>
          <w:ilvl w:val="2"/>
          <w:numId w:val="8"/>
        </w:numPr>
        <w:tabs>
          <w:tab w:val="left" w:pos="1308"/>
        </w:tabs>
        <w:spacing w:before="1"/>
        <w:ind w:right="105"/>
        <w:rPr>
          <w:lang w:val="cs-CZ"/>
        </w:rPr>
      </w:pPr>
      <w:r w:rsidRPr="00E23BCF">
        <w:rPr>
          <w:lang w:val="cs-CZ"/>
        </w:rPr>
        <w:t xml:space="preserve">Název projektu a registrační číslo projektu: </w:t>
      </w:r>
      <w:r w:rsidRPr="00E23BCF">
        <w:rPr>
          <w:i/>
          <w:lang w:val="cs-CZ"/>
        </w:rPr>
        <w:t xml:space="preserve">„Podpora rozvoje studijního prostředí na Univerzitě Karlově – VRR”, </w:t>
      </w:r>
      <w:r w:rsidRPr="00E23BCF">
        <w:rPr>
          <w:lang w:val="cs-CZ"/>
        </w:rPr>
        <w:t xml:space="preserve">číslo projektu </w:t>
      </w:r>
      <w:r w:rsidRPr="00E23BCF">
        <w:rPr>
          <w:b/>
          <w:lang w:val="cs-CZ"/>
        </w:rPr>
        <w:t xml:space="preserve">CZ.02.2.67/0.0/0.0/17_044/0008562 </w:t>
      </w:r>
      <w:r w:rsidRPr="00E23BCF">
        <w:rPr>
          <w:lang w:val="cs-CZ"/>
        </w:rPr>
        <w:t>a informaci, že projekt je spolufinancován Evropskou unií – Evropským fondem pro regionální rozvoj v rámci Operačního programu Výzkum, vývoj a</w:t>
      </w:r>
      <w:r w:rsidRPr="00E23BCF">
        <w:rPr>
          <w:spacing w:val="-20"/>
          <w:lang w:val="cs-CZ"/>
        </w:rPr>
        <w:t xml:space="preserve"> </w:t>
      </w:r>
      <w:r w:rsidRPr="00E23BCF">
        <w:rPr>
          <w:lang w:val="cs-CZ"/>
        </w:rPr>
        <w:t>vzdělávání.</w:t>
      </w:r>
    </w:p>
    <w:p w:rsidR="00AF7342" w:rsidRPr="00E23BCF" w:rsidRDefault="001E0BC9">
      <w:pPr>
        <w:pStyle w:val="Odstavecseseznamem"/>
        <w:numPr>
          <w:ilvl w:val="2"/>
          <w:numId w:val="8"/>
        </w:numPr>
        <w:tabs>
          <w:tab w:val="left" w:pos="1307"/>
          <w:tab w:val="left" w:pos="1308"/>
        </w:tabs>
        <w:spacing w:before="1"/>
        <w:ind w:right="105"/>
        <w:rPr>
          <w:lang w:val="cs-CZ"/>
        </w:rPr>
      </w:pPr>
      <w:r w:rsidRPr="00E23BCF">
        <w:rPr>
          <w:lang w:val="cs-CZ"/>
        </w:rPr>
        <w:t>Přílohou faktury musí být předávací protokol podepsaný kontaktní osobou kupujícího spolu s dodacím listem ke</w:t>
      </w:r>
      <w:r w:rsidRPr="00E23BCF">
        <w:rPr>
          <w:spacing w:val="-12"/>
          <w:lang w:val="cs-CZ"/>
        </w:rPr>
        <w:t xml:space="preserve"> </w:t>
      </w:r>
      <w:r w:rsidRPr="00E23BCF">
        <w:rPr>
          <w:lang w:val="cs-CZ"/>
        </w:rPr>
        <w:t>zboží.</w:t>
      </w:r>
    </w:p>
    <w:p w:rsidR="00AF7342" w:rsidRPr="00E23BCF" w:rsidRDefault="00AF7342">
      <w:pPr>
        <w:pStyle w:val="Zkladntext"/>
        <w:spacing w:before="1"/>
        <w:rPr>
          <w:lang w:val="cs-CZ"/>
        </w:rPr>
      </w:pPr>
    </w:p>
    <w:p w:rsidR="00AF7342" w:rsidRPr="00E23BCF" w:rsidRDefault="001E0BC9">
      <w:pPr>
        <w:pStyle w:val="Odstavecseseznamem"/>
        <w:numPr>
          <w:ilvl w:val="1"/>
          <w:numId w:val="8"/>
        </w:numPr>
        <w:tabs>
          <w:tab w:val="left" w:pos="684"/>
        </w:tabs>
        <w:ind w:left="683" w:right="117" w:hanging="567"/>
        <w:rPr>
          <w:lang w:val="cs-CZ"/>
        </w:rPr>
      </w:pPr>
      <w:r w:rsidRPr="00E23BCF">
        <w:rPr>
          <w:lang w:val="cs-CZ"/>
        </w:rPr>
        <w:t xml:space="preserve">V případě, že faktura nebude mít odpovídající náležitosti, je kupující oprávněn </w:t>
      </w:r>
      <w:r w:rsidRPr="00E23BCF">
        <w:rPr>
          <w:spacing w:val="-3"/>
          <w:lang w:val="cs-CZ"/>
        </w:rPr>
        <w:t xml:space="preserve">ji </w:t>
      </w:r>
      <w:r w:rsidRPr="00E23BCF">
        <w:rPr>
          <w:lang w:val="cs-CZ"/>
        </w:rPr>
        <w:t>vrátit ve lhůtě splatnosti</w:t>
      </w:r>
      <w:r w:rsidRPr="00E23BCF">
        <w:rPr>
          <w:spacing w:val="16"/>
          <w:lang w:val="cs-CZ"/>
        </w:rPr>
        <w:t xml:space="preserve"> </w:t>
      </w:r>
      <w:r w:rsidRPr="00E23BCF">
        <w:rPr>
          <w:lang w:val="cs-CZ"/>
        </w:rPr>
        <w:t>zpět</w:t>
      </w:r>
      <w:r w:rsidRPr="00E23BCF">
        <w:rPr>
          <w:spacing w:val="12"/>
          <w:lang w:val="cs-CZ"/>
        </w:rPr>
        <w:t xml:space="preserve"> </w:t>
      </w:r>
      <w:r w:rsidRPr="00E23BCF">
        <w:rPr>
          <w:lang w:val="cs-CZ"/>
        </w:rPr>
        <w:t>prodávajícímu</w:t>
      </w:r>
      <w:r w:rsidRPr="00E23BCF">
        <w:rPr>
          <w:spacing w:val="13"/>
          <w:lang w:val="cs-CZ"/>
        </w:rPr>
        <w:t xml:space="preserve"> </w:t>
      </w:r>
      <w:r w:rsidRPr="00E23BCF">
        <w:rPr>
          <w:lang w:val="cs-CZ"/>
        </w:rPr>
        <w:t>k</w:t>
      </w:r>
      <w:r w:rsidRPr="00E23BCF">
        <w:rPr>
          <w:spacing w:val="15"/>
          <w:lang w:val="cs-CZ"/>
        </w:rPr>
        <w:t xml:space="preserve"> </w:t>
      </w:r>
      <w:r w:rsidRPr="00E23BCF">
        <w:rPr>
          <w:lang w:val="cs-CZ"/>
        </w:rPr>
        <w:t>doplnění,</w:t>
      </w:r>
      <w:r w:rsidRPr="00E23BCF">
        <w:rPr>
          <w:spacing w:val="11"/>
          <w:lang w:val="cs-CZ"/>
        </w:rPr>
        <w:t xml:space="preserve"> </w:t>
      </w:r>
      <w:r w:rsidRPr="00E23BCF">
        <w:rPr>
          <w:lang w:val="cs-CZ"/>
        </w:rPr>
        <w:t>aniž</w:t>
      </w:r>
      <w:r w:rsidRPr="00E23BCF">
        <w:rPr>
          <w:spacing w:val="13"/>
          <w:lang w:val="cs-CZ"/>
        </w:rPr>
        <w:t xml:space="preserve"> </w:t>
      </w:r>
      <w:r w:rsidRPr="00E23BCF">
        <w:rPr>
          <w:spacing w:val="-3"/>
          <w:lang w:val="cs-CZ"/>
        </w:rPr>
        <w:t>se</w:t>
      </w:r>
      <w:r w:rsidRPr="00E23BCF">
        <w:rPr>
          <w:spacing w:val="15"/>
          <w:lang w:val="cs-CZ"/>
        </w:rPr>
        <w:t xml:space="preserve"> </w:t>
      </w:r>
      <w:r w:rsidRPr="00E23BCF">
        <w:rPr>
          <w:lang w:val="cs-CZ"/>
        </w:rPr>
        <w:t>tak</w:t>
      </w:r>
      <w:r w:rsidRPr="00E23BCF">
        <w:rPr>
          <w:spacing w:val="10"/>
          <w:lang w:val="cs-CZ"/>
        </w:rPr>
        <w:t xml:space="preserve"> </w:t>
      </w:r>
      <w:r w:rsidRPr="00E23BCF">
        <w:rPr>
          <w:lang w:val="cs-CZ"/>
        </w:rPr>
        <w:t>dostane</w:t>
      </w:r>
      <w:r w:rsidRPr="00E23BCF">
        <w:rPr>
          <w:spacing w:val="15"/>
          <w:lang w:val="cs-CZ"/>
        </w:rPr>
        <w:t xml:space="preserve"> </w:t>
      </w:r>
      <w:r w:rsidRPr="00E23BCF">
        <w:rPr>
          <w:lang w:val="cs-CZ"/>
        </w:rPr>
        <w:t>do</w:t>
      </w:r>
      <w:r w:rsidRPr="00E23BCF">
        <w:rPr>
          <w:spacing w:val="12"/>
          <w:lang w:val="cs-CZ"/>
        </w:rPr>
        <w:t xml:space="preserve"> </w:t>
      </w:r>
      <w:r w:rsidRPr="00E23BCF">
        <w:rPr>
          <w:lang w:val="cs-CZ"/>
        </w:rPr>
        <w:t>prodlení</w:t>
      </w:r>
      <w:r w:rsidRPr="00E23BCF">
        <w:rPr>
          <w:spacing w:val="15"/>
          <w:lang w:val="cs-CZ"/>
        </w:rPr>
        <w:t xml:space="preserve"> </w:t>
      </w:r>
      <w:r w:rsidRPr="00E23BCF">
        <w:rPr>
          <w:lang w:val="cs-CZ"/>
        </w:rPr>
        <w:t>se</w:t>
      </w:r>
      <w:r w:rsidRPr="00E23BCF">
        <w:rPr>
          <w:spacing w:val="15"/>
          <w:lang w:val="cs-CZ"/>
        </w:rPr>
        <w:t xml:space="preserve"> </w:t>
      </w:r>
      <w:r w:rsidRPr="00E23BCF">
        <w:rPr>
          <w:lang w:val="cs-CZ"/>
        </w:rPr>
        <w:t>splatností.</w:t>
      </w:r>
      <w:r w:rsidRPr="00E23BCF">
        <w:rPr>
          <w:spacing w:val="11"/>
          <w:lang w:val="cs-CZ"/>
        </w:rPr>
        <w:t xml:space="preserve"> </w:t>
      </w:r>
      <w:r w:rsidRPr="00E23BCF">
        <w:rPr>
          <w:lang w:val="cs-CZ"/>
        </w:rPr>
        <w:t>Lhůta</w:t>
      </w:r>
    </w:p>
    <w:p w:rsidR="00AF7342" w:rsidRPr="00E23BCF" w:rsidRDefault="00AF7342">
      <w:pPr>
        <w:jc w:val="both"/>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sz w:val="20"/>
          <w:lang w:val="cs-CZ"/>
        </w:rPr>
      </w:pPr>
    </w:p>
    <w:p w:rsidR="00AF7342" w:rsidRPr="00E23BCF" w:rsidRDefault="001E0BC9">
      <w:pPr>
        <w:pStyle w:val="Zkladntext"/>
        <w:spacing w:before="185"/>
        <w:ind w:left="683"/>
        <w:rPr>
          <w:lang w:val="cs-CZ"/>
        </w:rPr>
      </w:pPr>
      <w:r w:rsidRPr="00E23BCF">
        <w:rPr>
          <w:lang w:val="cs-CZ"/>
        </w:rPr>
        <w:t>splatnosti počíná běžet znovu od opětovného doručení náležitě doplněné či opravené faktury kupujícímu.</w:t>
      </w:r>
    </w:p>
    <w:p w:rsidR="00AF7342" w:rsidRPr="00E23BCF" w:rsidRDefault="00AF7342">
      <w:pPr>
        <w:pStyle w:val="Zkladntext"/>
        <w:rPr>
          <w:lang w:val="cs-CZ"/>
        </w:rPr>
      </w:pPr>
    </w:p>
    <w:p w:rsidR="00AF7342" w:rsidRPr="00E23BCF" w:rsidRDefault="001E0BC9">
      <w:pPr>
        <w:pStyle w:val="Odstavecseseznamem"/>
        <w:numPr>
          <w:ilvl w:val="1"/>
          <w:numId w:val="8"/>
        </w:numPr>
        <w:tabs>
          <w:tab w:val="left" w:pos="828"/>
        </w:tabs>
        <w:ind w:right="103"/>
        <w:rPr>
          <w:lang w:val="cs-CZ"/>
        </w:rPr>
      </w:pPr>
      <w:r w:rsidRPr="00E23BCF">
        <w:rPr>
          <w:lang w:val="cs-CZ"/>
        </w:rPr>
        <w:t xml:space="preserve">Splatnost faktury je 30  dnů  ode  dne  jejího  prokazatelného doručení  kupujícímu.  Fakturu je prodávající povinen doručit na adresu: </w:t>
      </w:r>
      <w:r w:rsidRPr="00E23BCF">
        <w:rPr>
          <w:b/>
          <w:lang w:val="cs-CZ"/>
        </w:rPr>
        <w:t xml:space="preserve">Univerzita Karlova, Fakulta sociálních věd, </w:t>
      </w:r>
      <w:r w:rsidRPr="00E23BCF">
        <w:rPr>
          <w:lang w:val="cs-CZ"/>
        </w:rPr>
        <w:t>Smetanovo nábřeží 6, Praha 1, 110 00. Jiné doručení nebude považováno za řádné s tím, že kupujícímu nevznikne povinnost fakturu doručenou jiným způsobem</w:t>
      </w:r>
      <w:r w:rsidRPr="00E23BCF">
        <w:rPr>
          <w:spacing w:val="-19"/>
          <w:lang w:val="cs-CZ"/>
        </w:rPr>
        <w:t xml:space="preserve"> </w:t>
      </w:r>
      <w:r w:rsidRPr="00E23BCF">
        <w:rPr>
          <w:lang w:val="cs-CZ"/>
        </w:rPr>
        <w:t>uhradit.</w:t>
      </w:r>
    </w:p>
    <w:p w:rsidR="00AF7342" w:rsidRPr="00E23BCF" w:rsidRDefault="00AF7342">
      <w:pPr>
        <w:pStyle w:val="Zkladntext"/>
        <w:spacing w:before="9"/>
        <w:rPr>
          <w:sz w:val="21"/>
          <w:lang w:val="cs-CZ"/>
        </w:rPr>
      </w:pPr>
    </w:p>
    <w:p w:rsidR="00AF7342" w:rsidRPr="00E23BCF" w:rsidRDefault="001E0BC9">
      <w:pPr>
        <w:pStyle w:val="Odstavecseseznamem"/>
        <w:numPr>
          <w:ilvl w:val="1"/>
          <w:numId w:val="8"/>
        </w:numPr>
        <w:tabs>
          <w:tab w:val="left" w:pos="828"/>
        </w:tabs>
        <w:ind w:right="114"/>
        <w:rPr>
          <w:lang w:val="cs-CZ"/>
        </w:rPr>
      </w:pPr>
      <w:r w:rsidRPr="00E23BCF">
        <w:rPr>
          <w:lang w:val="cs-CZ"/>
        </w:rPr>
        <w:t>Za den platby se považuje den odepsání fakturované částky z bankovního účtu kupujícího     ve prospěch bankovního účtu</w:t>
      </w:r>
      <w:r w:rsidRPr="00E23BCF">
        <w:rPr>
          <w:spacing w:val="-12"/>
          <w:lang w:val="cs-CZ"/>
        </w:rPr>
        <w:t xml:space="preserve"> </w:t>
      </w:r>
      <w:r w:rsidRPr="00E23BCF">
        <w:rPr>
          <w:lang w:val="cs-CZ"/>
        </w:rPr>
        <w:t>prodávajícího.</w:t>
      </w:r>
    </w:p>
    <w:p w:rsidR="00AF7342" w:rsidRPr="00E23BCF" w:rsidRDefault="00AF7342">
      <w:pPr>
        <w:pStyle w:val="Zkladntext"/>
        <w:spacing w:before="1"/>
        <w:rPr>
          <w:lang w:val="cs-CZ"/>
        </w:rPr>
      </w:pPr>
    </w:p>
    <w:p w:rsidR="00AF7342" w:rsidRPr="00E23BCF" w:rsidRDefault="001E0BC9">
      <w:pPr>
        <w:pStyle w:val="Odstavecseseznamem"/>
        <w:numPr>
          <w:ilvl w:val="1"/>
          <w:numId w:val="8"/>
        </w:numPr>
        <w:tabs>
          <w:tab w:val="left" w:pos="828"/>
        </w:tabs>
        <w:ind w:right="104"/>
        <w:rPr>
          <w:lang w:val="cs-CZ"/>
        </w:rPr>
      </w:pPr>
      <w:r w:rsidRPr="00E23BCF">
        <w:rPr>
          <w:lang w:val="cs-CZ"/>
        </w:rPr>
        <w:t>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provede kupující úhradu na bankovní účet až po jeho zveřejnění správcem daně, aniž by byl kupující v prodlení s úhradou. Zveřejnění bankovního účtu správcem daně oznámí prodávající bezodkladně kupujícímu. Toto ustanovení  se  neuplatní  v případě,  že   prodávající  k tomuto   není   povinen   dle  zákona  č. 235/2004 Sb., o dani z přidané hodnoty, ve znění pozdějších</w:t>
      </w:r>
      <w:r w:rsidRPr="00E23BCF">
        <w:rPr>
          <w:spacing w:val="-19"/>
          <w:lang w:val="cs-CZ"/>
        </w:rPr>
        <w:t xml:space="preserve"> </w:t>
      </w:r>
      <w:r w:rsidRPr="00E23BCF">
        <w:rPr>
          <w:lang w:val="cs-CZ"/>
        </w:rPr>
        <w:t>předpisů.</w:t>
      </w:r>
    </w:p>
    <w:p w:rsidR="00AF7342" w:rsidRPr="00E23BCF" w:rsidRDefault="00AF7342">
      <w:pPr>
        <w:pStyle w:val="Zkladntext"/>
        <w:rPr>
          <w:lang w:val="cs-CZ"/>
        </w:rPr>
      </w:pPr>
    </w:p>
    <w:p w:rsidR="00AF7342" w:rsidRPr="00E23BCF" w:rsidRDefault="00AF7342">
      <w:pPr>
        <w:pStyle w:val="Zkladntext"/>
        <w:spacing w:before="4"/>
        <w:rPr>
          <w:lang w:val="cs-CZ"/>
        </w:rPr>
      </w:pPr>
    </w:p>
    <w:p w:rsidR="00AF7342" w:rsidRPr="00E23BCF" w:rsidRDefault="001E0BC9">
      <w:pPr>
        <w:pStyle w:val="Nadpis1"/>
        <w:rPr>
          <w:lang w:val="cs-CZ"/>
        </w:rPr>
      </w:pPr>
      <w:r w:rsidRPr="00E23BCF">
        <w:rPr>
          <w:lang w:val="cs-CZ"/>
        </w:rPr>
        <w:t>V.</w:t>
      </w:r>
    </w:p>
    <w:p w:rsidR="00AF7342" w:rsidRPr="00E23BCF" w:rsidRDefault="001E0BC9">
      <w:pPr>
        <w:ind w:left="235" w:right="231"/>
        <w:jc w:val="center"/>
        <w:rPr>
          <w:b/>
          <w:lang w:val="cs-CZ"/>
        </w:rPr>
      </w:pPr>
      <w:r w:rsidRPr="00E23BCF">
        <w:rPr>
          <w:b/>
          <w:lang w:val="cs-CZ"/>
        </w:rPr>
        <w:t>Práva a povinnosti stran</w:t>
      </w:r>
    </w:p>
    <w:p w:rsidR="00AF7342" w:rsidRPr="00E23BCF" w:rsidRDefault="00AF7342">
      <w:pPr>
        <w:pStyle w:val="Zkladntext"/>
        <w:spacing w:before="3"/>
        <w:rPr>
          <w:b/>
          <w:lang w:val="cs-CZ"/>
        </w:rPr>
      </w:pPr>
    </w:p>
    <w:p w:rsidR="00AF7342" w:rsidRPr="00E23BCF" w:rsidRDefault="001E0BC9">
      <w:pPr>
        <w:pStyle w:val="Odstavecseseznamem"/>
        <w:numPr>
          <w:ilvl w:val="1"/>
          <w:numId w:val="7"/>
        </w:numPr>
        <w:tabs>
          <w:tab w:val="left" w:pos="828"/>
        </w:tabs>
        <w:spacing w:line="237" w:lineRule="auto"/>
        <w:ind w:right="107"/>
        <w:rPr>
          <w:lang w:val="cs-CZ"/>
        </w:rPr>
      </w:pPr>
      <w:r w:rsidRPr="00E23BCF">
        <w:rPr>
          <w:lang w:val="cs-CZ"/>
        </w:rPr>
        <w:t>Prodávající je povinen dodat zboží v dohodnutém množství, jakosti a provedení. Veškeré zboží dodávané prodávajícím kupujícímu z titulu této smlouvy musí splňovat kvalitativní požadavky dle této</w:t>
      </w:r>
      <w:r w:rsidRPr="00E23BCF">
        <w:rPr>
          <w:spacing w:val="-7"/>
          <w:lang w:val="cs-CZ"/>
        </w:rPr>
        <w:t xml:space="preserve"> </w:t>
      </w:r>
      <w:r w:rsidRPr="00E23BCF">
        <w:rPr>
          <w:lang w:val="cs-CZ"/>
        </w:rPr>
        <w:t>smlouvy.</w:t>
      </w:r>
    </w:p>
    <w:p w:rsidR="00AF7342" w:rsidRPr="00E23BCF" w:rsidRDefault="00AF7342">
      <w:pPr>
        <w:pStyle w:val="Zkladntext"/>
        <w:spacing w:before="2"/>
        <w:rPr>
          <w:lang w:val="cs-CZ"/>
        </w:rPr>
      </w:pPr>
    </w:p>
    <w:p w:rsidR="00AF7342" w:rsidRPr="00E23BCF" w:rsidRDefault="001E0BC9">
      <w:pPr>
        <w:pStyle w:val="Odstavecseseznamem"/>
        <w:numPr>
          <w:ilvl w:val="1"/>
          <w:numId w:val="7"/>
        </w:numPr>
        <w:tabs>
          <w:tab w:val="left" w:pos="828"/>
        </w:tabs>
        <w:ind w:right="109"/>
        <w:rPr>
          <w:lang w:val="cs-CZ"/>
        </w:rPr>
      </w:pPr>
      <w:r w:rsidRPr="00E23BCF">
        <w:rPr>
          <w:lang w:val="cs-CZ"/>
        </w:rPr>
        <w:t xml:space="preserve">Prodávající </w:t>
      </w:r>
      <w:r w:rsidRPr="00E23BCF">
        <w:rPr>
          <w:spacing w:val="-3"/>
          <w:lang w:val="cs-CZ"/>
        </w:rPr>
        <w:t xml:space="preserve">je </w:t>
      </w:r>
      <w:r w:rsidRPr="00E23BCF">
        <w:rPr>
          <w:lang w:val="cs-CZ"/>
        </w:rPr>
        <w:t>povinen dodat zboží bez vad kupujícímu v souladu s podmínkami této smlouvy, přičemž za řádné dodání zboží se považuje jeho převzetí kupujícím, a to na základě potvrzení této skutečnosti v protokolu o předání a převzetí zboží. Předávací protokol může být podepsán nejdříve v okamžiku, kdy bude beze zbytku realizována dodávka zboží prodávajícím včetně souvisejících výkonů a služeb sjednaných touto</w:t>
      </w:r>
      <w:r w:rsidRPr="00E23BCF">
        <w:rPr>
          <w:spacing w:val="-11"/>
          <w:lang w:val="cs-CZ"/>
        </w:rPr>
        <w:t xml:space="preserve"> </w:t>
      </w:r>
      <w:r w:rsidRPr="00E23BCF">
        <w:rPr>
          <w:lang w:val="cs-CZ"/>
        </w:rPr>
        <w:t>smlouvou.</w:t>
      </w:r>
    </w:p>
    <w:p w:rsidR="00AF7342" w:rsidRPr="00E23BCF" w:rsidRDefault="00AF7342">
      <w:pPr>
        <w:pStyle w:val="Zkladntext"/>
        <w:spacing w:before="2"/>
        <w:rPr>
          <w:lang w:val="cs-CZ"/>
        </w:rPr>
      </w:pPr>
    </w:p>
    <w:p w:rsidR="00AF7342" w:rsidRPr="00E23BCF" w:rsidRDefault="001E0BC9">
      <w:pPr>
        <w:pStyle w:val="Odstavecseseznamem"/>
        <w:numPr>
          <w:ilvl w:val="1"/>
          <w:numId w:val="7"/>
        </w:numPr>
        <w:tabs>
          <w:tab w:val="left" w:pos="828"/>
        </w:tabs>
        <w:ind w:right="106"/>
        <w:rPr>
          <w:lang w:val="cs-CZ"/>
        </w:rPr>
      </w:pPr>
      <w:r w:rsidRPr="00E23BCF">
        <w:rPr>
          <w:lang w:val="cs-CZ"/>
        </w:rPr>
        <w:t>Prodávající je povinen kupujícímu předat doklady, které jsou nutné k převzetí a k užívání  zboží (zejména instalační příručka a pokyny v českém jazyce technická dokumentace, uživatelská dokumentace a záruční listy) a na výzvu kupujícího provést zaškolení obsluhy. Vše výlučně v českém jazyce a podle předpisů platných v ČR, pokud nebude dohodnuto jinak. Prodávající je povinen na své náklady zajistit</w:t>
      </w:r>
      <w:r w:rsidRPr="00E23BCF">
        <w:rPr>
          <w:spacing w:val="-15"/>
          <w:lang w:val="cs-CZ"/>
        </w:rPr>
        <w:t xml:space="preserve"> </w:t>
      </w:r>
      <w:r w:rsidRPr="00E23BCF">
        <w:rPr>
          <w:lang w:val="cs-CZ"/>
        </w:rPr>
        <w:t>dopravu.</w:t>
      </w:r>
    </w:p>
    <w:p w:rsidR="00AF7342" w:rsidRPr="00E23BCF" w:rsidRDefault="00AF7342">
      <w:pPr>
        <w:pStyle w:val="Zkladntext"/>
        <w:spacing w:before="2"/>
        <w:rPr>
          <w:lang w:val="cs-CZ"/>
        </w:rPr>
      </w:pPr>
    </w:p>
    <w:p w:rsidR="00AF7342" w:rsidRPr="00E23BCF" w:rsidRDefault="001E0BC9">
      <w:pPr>
        <w:pStyle w:val="Odstavecseseznamem"/>
        <w:numPr>
          <w:ilvl w:val="1"/>
          <w:numId w:val="7"/>
        </w:numPr>
        <w:tabs>
          <w:tab w:val="left" w:pos="828"/>
        </w:tabs>
        <w:ind w:right="114"/>
        <w:rPr>
          <w:lang w:val="cs-CZ"/>
        </w:rPr>
      </w:pPr>
      <w:r w:rsidRPr="00E23BCF">
        <w:rPr>
          <w:lang w:val="cs-CZ"/>
        </w:rPr>
        <w:t>Kupující nabývá vlastnického práva ke zboží dnem převzetí zboží od prodávajícího. Stejným okamžikem přechází na kupujícího také nebezpečí škody na</w:t>
      </w:r>
      <w:r w:rsidRPr="00E23BCF">
        <w:rPr>
          <w:spacing w:val="-14"/>
          <w:lang w:val="cs-CZ"/>
        </w:rPr>
        <w:t xml:space="preserve"> </w:t>
      </w:r>
      <w:r w:rsidRPr="00E23BCF">
        <w:rPr>
          <w:lang w:val="cs-CZ"/>
        </w:rPr>
        <w:t>věci.</w:t>
      </w:r>
    </w:p>
    <w:p w:rsidR="00AF7342" w:rsidRPr="00E23BCF" w:rsidRDefault="00AF7342">
      <w:pPr>
        <w:pStyle w:val="Zkladntext"/>
        <w:spacing w:before="1"/>
        <w:rPr>
          <w:lang w:val="cs-CZ"/>
        </w:rPr>
      </w:pPr>
    </w:p>
    <w:p w:rsidR="00AF7342" w:rsidRPr="00E23BCF" w:rsidRDefault="001E0BC9">
      <w:pPr>
        <w:pStyle w:val="Odstavecseseznamem"/>
        <w:numPr>
          <w:ilvl w:val="1"/>
          <w:numId w:val="7"/>
        </w:numPr>
        <w:tabs>
          <w:tab w:val="left" w:pos="828"/>
        </w:tabs>
        <w:ind w:right="111"/>
        <w:rPr>
          <w:lang w:val="cs-CZ"/>
        </w:rPr>
      </w:pPr>
      <w:r w:rsidRPr="00E23BCF">
        <w:rPr>
          <w:lang w:val="cs-CZ"/>
        </w:rPr>
        <w:t>Prodávající je povinen neprodleně vyrozumět kupujícího o případném ohrožení  doby  plnění a o všech skutečnostech, které mohou předmět plnění</w:t>
      </w:r>
      <w:r w:rsidRPr="00E23BCF">
        <w:rPr>
          <w:spacing w:val="-21"/>
          <w:lang w:val="cs-CZ"/>
        </w:rPr>
        <w:t xml:space="preserve"> </w:t>
      </w:r>
      <w:r w:rsidRPr="00E23BCF">
        <w:rPr>
          <w:lang w:val="cs-CZ"/>
        </w:rPr>
        <w:t>znemožnit.</w:t>
      </w:r>
    </w:p>
    <w:p w:rsidR="00AF7342" w:rsidRPr="00E23BCF" w:rsidRDefault="00AF7342">
      <w:pPr>
        <w:jc w:val="both"/>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sz w:val="20"/>
          <w:lang w:val="cs-CZ"/>
        </w:rPr>
      </w:pPr>
    </w:p>
    <w:p w:rsidR="00AF7342" w:rsidRPr="00E23BCF" w:rsidRDefault="001E0BC9">
      <w:pPr>
        <w:pStyle w:val="Odstavecseseznamem"/>
        <w:numPr>
          <w:ilvl w:val="1"/>
          <w:numId w:val="7"/>
        </w:numPr>
        <w:tabs>
          <w:tab w:val="left" w:pos="828"/>
        </w:tabs>
        <w:spacing w:before="185"/>
        <w:ind w:right="120"/>
        <w:rPr>
          <w:lang w:val="cs-CZ"/>
        </w:rPr>
      </w:pPr>
      <w:r w:rsidRPr="00E23BCF">
        <w:rPr>
          <w:lang w:val="cs-CZ"/>
        </w:rPr>
        <w:t>Prodávající odpovídá kupujícímu za škodu způsobenou porušením povinností podle této smlouvy nebo povinnosti stanovené obecně závazným právním</w:t>
      </w:r>
      <w:r w:rsidRPr="00E23BCF">
        <w:rPr>
          <w:spacing w:val="-15"/>
          <w:lang w:val="cs-CZ"/>
        </w:rPr>
        <w:t xml:space="preserve"> </w:t>
      </w:r>
      <w:r w:rsidRPr="00E23BCF">
        <w:rPr>
          <w:lang w:val="cs-CZ"/>
        </w:rPr>
        <w:t>předpisem.</w:t>
      </w:r>
    </w:p>
    <w:p w:rsidR="00AF7342" w:rsidRPr="00E23BCF" w:rsidRDefault="00AF7342">
      <w:pPr>
        <w:pStyle w:val="Zkladntext"/>
        <w:rPr>
          <w:lang w:val="cs-CZ"/>
        </w:rPr>
      </w:pPr>
    </w:p>
    <w:p w:rsidR="00AF7342" w:rsidRPr="00E23BCF" w:rsidRDefault="001E0BC9">
      <w:pPr>
        <w:pStyle w:val="Odstavecseseznamem"/>
        <w:numPr>
          <w:ilvl w:val="1"/>
          <w:numId w:val="7"/>
        </w:numPr>
        <w:tabs>
          <w:tab w:val="left" w:pos="828"/>
        </w:tabs>
        <w:ind w:right="110"/>
        <w:rPr>
          <w:lang w:val="cs-CZ"/>
        </w:rPr>
      </w:pPr>
      <w:r w:rsidRPr="00E23BCF">
        <w:rPr>
          <w:lang w:val="cs-CZ"/>
        </w:rPr>
        <w:t>Strany se dohodly a prodávající  určil,  že  osobou  oprávněnou  k jednání  za  prodávajícího  ve věcech, které se týkají této smlouvy a její realizace</w:t>
      </w:r>
      <w:r w:rsidRPr="00E23BCF">
        <w:rPr>
          <w:spacing w:val="-17"/>
          <w:lang w:val="cs-CZ"/>
        </w:rPr>
        <w:t xml:space="preserve"> </w:t>
      </w:r>
      <w:r w:rsidRPr="00E23BCF">
        <w:rPr>
          <w:lang w:val="cs-CZ"/>
        </w:rPr>
        <w:t>je:</w:t>
      </w:r>
    </w:p>
    <w:p w:rsidR="00894A56" w:rsidRDefault="001E0BC9" w:rsidP="00894A56">
      <w:pPr>
        <w:pStyle w:val="Zkladntext"/>
        <w:spacing w:before="1"/>
        <w:ind w:left="836" w:right="96"/>
        <w:jc w:val="both"/>
        <w:rPr>
          <w:lang w:val="cs-CZ"/>
        </w:rPr>
      </w:pPr>
      <w:r w:rsidRPr="00E23BCF">
        <w:rPr>
          <w:lang w:val="cs-CZ"/>
        </w:rPr>
        <w:t>Jméno:</w:t>
      </w:r>
      <w:r w:rsidR="00894A56">
        <w:rPr>
          <w:lang w:val="cs-CZ"/>
        </w:rPr>
        <w:tab/>
      </w:r>
      <w:r w:rsidR="006F082A">
        <w:t>xxxxxxxxxxxxxxxxxx</w:t>
      </w:r>
    </w:p>
    <w:p w:rsidR="00894A56" w:rsidRDefault="001E0BC9" w:rsidP="00894A56">
      <w:pPr>
        <w:pStyle w:val="Zkladntext"/>
        <w:spacing w:before="1"/>
        <w:ind w:left="836" w:right="96"/>
        <w:jc w:val="both"/>
        <w:rPr>
          <w:lang w:val="cs-CZ"/>
        </w:rPr>
      </w:pPr>
      <w:r w:rsidRPr="00E23BCF">
        <w:rPr>
          <w:lang w:val="cs-CZ"/>
        </w:rPr>
        <w:t xml:space="preserve">e-mail: </w:t>
      </w:r>
      <w:r w:rsidR="00894A56">
        <w:rPr>
          <w:lang w:val="cs-CZ"/>
        </w:rPr>
        <w:tab/>
      </w:r>
      <w:r w:rsidR="006F082A">
        <w:t>xxxxxxxxxxxxxxxxxxxxxxxxxxxx</w:t>
      </w:r>
    </w:p>
    <w:p w:rsidR="00AF7342" w:rsidRPr="00E23BCF" w:rsidRDefault="001E0BC9" w:rsidP="00894A56">
      <w:pPr>
        <w:pStyle w:val="Zkladntext"/>
        <w:spacing w:before="1"/>
        <w:ind w:left="836" w:right="96"/>
        <w:jc w:val="both"/>
        <w:rPr>
          <w:lang w:val="cs-CZ"/>
        </w:rPr>
      </w:pPr>
      <w:r w:rsidRPr="00E23BCF">
        <w:rPr>
          <w:lang w:val="cs-CZ"/>
        </w:rPr>
        <w:t>tel.:</w:t>
      </w:r>
      <w:r w:rsidR="00894A56">
        <w:rPr>
          <w:lang w:val="cs-CZ"/>
        </w:rPr>
        <w:tab/>
      </w:r>
      <w:r w:rsidR="00894A56">
        <w:rPr>
          <w:lang w:val="cs-CZ"/>
        </w:rPr>
        <w:tab/>
      </w:r>
      <w:r w:rsidR="006F082A">
        <w:t>xxxxxxxxxxxxxxxxxxx</w:t>
      </w:r>
    </w:p>
    <w:p w:rsidR="00AF7342" w:rsidRPr="00E23BCF" w:rsidRDefault="00AF7342">
      <w:pPr>
        <w:pStyle w:val="Zkladntext"/>
        <w:spacing w:before="8"/>
        <w:rPr>
          <w:sz w:val="21"/>
          <w:lang w:val="cs-CZ"/>
        </w:rPr>
      </w:pPr>
    </w:p>
    <w:p w:rsidR="00AF7342" w:rsidRPr="00E23BCF" w:rsidRDefault="001E0BC9">
      <w:pPr>
        <w:pStyle w:val="Odstavecseseznamem"/>
        <w:numPr>
          <w:ilvl w:val="1"/>
          <w:numId w:val="7"/>
        </w:numPr>
        <w:tabs>
          <w:tab w:val="left" w:pos="828"/>
        </w:tabs>
        <w:spacing w:before="1"/>
        <w:ind w:right="107"/>
        <w:rPr>
          <w:lang w:val="cs-CZ"/>
        </w:rPr>
      </w:pPr>
      <w:r w:rsidRPr="00E23BCF">
        <w:rPr>
          <w:lang w:val="cs-CZ"/>
        </w:rPr>
        <w:t>Strany se dohodly a kupující určil, že osobou oprávněnou k jednání za kupujícího ve věcech, které se týkají této smlouvy a její realizace</w:t>
      </w:r>
      <w:r w:rsidRPr="00E23BCF">
        <w:rPr>
          <w:spacing w:val="-13"/>
          <w:lang w:val="cs-CZ"/>
        </w:rPr>
        <w:t xml:space="preserve"> </w:t>
      </w:r>
      <w:r w:rsidRPr="00E23BCF">
        <w:rPr>
          <w:lang w:val="cs-CZ"/>
        </w:rPr>
        <w:t>je:</w:t>
      </w:r>
    </w:p>
    <w:p w:rsidR="00AF7342" w:rsidRPr="00E23BCF" w:rsidRDefault="006F082A">
      <w:pPr>
        <w:pStyle w:val="Zkladntext"/>
        <w:tabs>
          <w:tab w:val="left" w:pos="2238"/>
        </w:tabs>
        <w:ind w:left="836"/>
        <w:rPr>
          <w:lang w:val="cs-CZ"/>
        </w:rPr>
      </w:pPr>
      <w:r>
        <w:rPr>
          <w:lang w:val="cs-CZ"/>
        </w:rPr>
        <w:t>Jméno:</w:t>
      </w:r>
      <w:r>
        <w:rPr>
          <w:lang w:val="cs-CZ"/>
        </w:rPr>
        <w:tab/>
        <w:t>xxxxxxxxxxxxxxxx</w:t>
      </w:r>
    </w:p>
    <w:p w:rsidR="00AF7342" w:rsidRPr="00E23BCF" w:rsidRDefault="001E0BC9">
      <w:pPr>
        <w:pStyle w:val="Zkladntext"/>
        <w:tabs>
          <w:tab w:val="left" w:pos="2238"/>
        </w:tabs>
        <w:spacing w:before="1"/>
        <w:ind w:left="836"/>
        <w:rPr>
          <w:lang w:val="cs-CZ"/>
        </w:rPr>
      </w:pPr>
      <w:r w:rsidRPr="00E23BCF">
        <w:rPr>
          <w:lang w:val="cs-CZ"/>
        </w:rPr>
        <w:t>e-mail:</w:t>
      </w:r>
      <w:r w:rsidRPr="00E23BCF">
        <w:rPr>
          <w:lang w:val="cs-CZ"/>
        </w:rPr>
        <w:tab/>
      </w:r>
      <w:r w:rsidR="006F082A">
        <w:rPr>
          <w:lang w:val="cs-CZ"/>
        </w:rPr>
        <w:t>xxxxxxxxxxxxxxxxxxxxxxxx</w:t>
      </w:r>
    </w:p>
    <w:p w:rsidR="00AF7342" w:rsidRPr="00E23BCF" w:rsidRDefault="006F082A">
      <w:pPr>
        <w:pStyle w:val="Zkladntext"/>
        <w:tabs>
          <w:tab w:val="left" w:pos="2238"/>
        </w:tabs>
        <w:ind w:left="836"/>
        <w:rPr>
          <w:lang w:val="cs-CZ"/>
        </w:rPr>
      </w:pPr>
      <w:r>
        <w:rPr>
          <w:lang w:val="cs-CZ"/>
        </w:rPr>
        <w:t>tel.:</w:t>
      </w:r>
      <w:r>
        <w:rPr>
          <w:lang w:val="cs-CZ"/>
        </w:rPr>
        <w:tab/>
        <w:t>xxxxxxxxxxxxxxxxxx</w:t>
      </w:r>
    </w:p>
    <w:p w:rsidR="00AF7342" w:rsidRPr="00E23BCF" w:rsidRDefault="00AF7342">
      <w:pPr>
        <w:pStyle w:val="Zkladntext"/>
        <w:spacing w:before="8"/>
        <w:rPr>
          <w:sz w:val="19"/>
          <w:lang w:val="cs-CZ"/>
        </w:rPr>
      </w:pPr>
    </w:p>
    <w:p w:rsidR="00AF7342" w:rsidRPr="00E23BCF" w:rsidRDefault="001E0BC9">
      <w:pPr>
        <w:pStyle w:val="Odstavecseseznamem"/>
        <w:numPr>
          <w:ilvl w:val="1"/>
          <w:numId w:val="7"/>
        </w:numPr>
        <w:tabs>
          <w:tab w:val="left" w:pos="828"/>
        </w:tabs>
        <w:spacing w:before="1"/>
        <w:ind w:right="110"/>
        <w:rPr>
          <w:lang w:val="cs-CZ"/>
        </w:rPr>
      </w:pPr>
      <w:r w:rsidRPr="00E23BCF">
        <w:rPr>
          <w:lang w:val="cs-CZ"/>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w:t>
      </w:r>
      <w:r w:rsidRPr="00E23BCF">
        <w:rPr>
          <w:spacing w:val="-24"/>
          <w:lang w:val="cs-CZ"/>
        </w:rPr>
        <w:t xml:space="preserve"> </w:t>
      </w:r>
      <w:r w:rsidRPr="00E23BCF">
        <w:rPr>
          <w:lang w:val="cs-CZ"/>
        </w:rPr>
        <w:t>smlouvy.</w:t>
      </w:r>
    </w:p>
    <w:p w:rsidR="00AF7342" w:rsidRPr="00E23BCF" w:rsidRDefault="00AF7342">
      <w:pPr>
        <w:pStyle w:val="Zkladntext"/>
        <w:spacing w:before="1"/>
        <w:rPr>
          <w:lang w:val="cs-CZ"/>
        </w:rPr>
      </w:pPr>
    </w:p>
    <w:p w:rsidR="00AF7342" w:rsidRPr="00E23BCF" w:rsidRDefault="001E0BC9">
      <w:pPr>
        <w:pStyle w:val="Nadpis1"/>
        <w:ind w:left="232"/>
        <w:rPr>
          <w:lang w:val="cs-CZ"/>
        </w:rPr>
      </w:pPr>
      <w:r w:rsidRPr="00E23BCF">
        <w:rPr>
          <w:lang w:val="cs-CZ"/>
        </w:rPr>
        <w:t>VI.</w:t>
      </w:r>
    </w:p>
    <w:p w:rsidR="00AF7342" w:rsidRPr="00E23BCF" w:rsidRDefault="001E0BC9">
      <w:pPr>
        <w:ind w:left="231" w:right="231"/>
        <w:jc w:val="center"/>
        <w:rPr>
          <w:b/>
          <w:lang w:val="cs-CZ"/>
        </w:rPr>
      </w:pPr>
      <w:r w:rsidRPr="00E23BCF">
        <w:rPr>
          <w:b/>
          <w:lang w:val="cs-CZ"/>
        </w:rPr>
        <w:t>Záruka na zboží</w:t>
      </w:r>
    </w:p>
    <w:p w:rsidR="00AF7342" w:rsidRPr="00E23BCF" w:rsidRDefault="00AF7342">
      <w:pPr>
        <w:pStyle w:val="Zkladntext"/>
        <w:spacing w:before="1"/>
        <w:rPr>
          <w:b/>
          <w:lang w:val="cs-CZ"/>
        </w:rPr>
      </w:pPr>
    </w:p>
    <w:p w:rsidR="00AF7342" w:rsidRPr="00E23BCF" w:rsidRDefault="001E0BC9">
      <w:pPr>
        <w:pStyle w:val="Odstavecseseznamem"/>
        <w:numPr>
          <w:ilvl w:val="1"/>
          <w:numId w:val="6"/>
        </w:numPr>
        <w:tabs>
          <w:tab w:val="left" w:pos="828"/>
        </w:tabs>
        <w:ind w:right="104"/>
        <w:rPr>
          <w:lang w:val="cs-CZ"/>
        </w:rPr>
      </w:pPr>
      <w:r w:rsidRPr="00E23BCF">
        <w:rPr>
          <w:lang w:val="cs-CZ"/>
        </w:rPr>
        <w:t>Prodávající poskytuje záruku, že každá část doručeného software bude mít ke dni podpisu protokolu o předání a převzetí zboží kupujícím funkční vlastnosti stanovené touto smlouvou, zejména v příloze č. 1 a je způsobilá k použití pro účely stanovené v této smlouvě nebo v souladu s touto</w:t>
      </w:r>
      <w:r w:rsidRPr="00E23BCF">
        <w:rPr>
          <w:spacing w:val="-10"/>
          <w:lang w:val="cs-CZ"/>
        </w:rPr>
        <w:t xml:space="preserve"> </w:t>
      </w:r>
      <w:r w:rsidRPr="00E23BCF">
        <w:rPr>
          <w:lang w:val="cs-CZ"/>
        </w:rPr>
        <w:t>Smlouvou.</w:t>
      </w:r>
    </w:p>
    <w:p w:rsidR="00AF7342" w:rsidRPr="00E23BCF" w:rsidRDefault="00AF7342">
      <w:pPr>
        <w:pStyle w:val="Zkladntext"/>
        <w:spacing w:before="9"/>
        <w:rPr>
          <w:sz w:val="21"/>
          <w:lang w:val="cs-CZ"/>
        </w:rPr>
      </w:pPr>
    </w:p>
    <w:p w:rsidR="00AF7342" w:rsidRPr="00E23BCF" w:rsidRDefault="001E0BC9">
      <w:pPr>
        <w:pStyle w:val="Odstavecseseznamem"/>
        <w:numPr>
          <w:ilvl w:val="1"/>
          <w:numId w:val="6"/>
        </w:numPr>
        <w:tabs>
          <w:tab w:val="left" w:pos="828"/>
        </w:tabs>
        <w:ind w:right="104"/>
        <w:rPr>
          <w:lang w:val="cs-CZ"/>
        </w:rPr>
      </w:pPr>
      <w:r w:rsidRPr="00E23BCF">
        <w:rPr>
          <w:lang w:val="cs-CZ"/>
        </w:rPr>
        <w:t>Prodávající poskytuje kupujícímu záruku, že pokud mají být po dobu záruky rozšířeny či upraveny funkční vlastnosti, budou výsledné vlastnosti v souladu s technickou specifikací a software si zachová svoji</w:t>
      </w:r>
      <w:r w:rsidRPr="00E23BCF">
        <w:rPr>
          <w:spacing w:val="-6"/>
          <w:lang w:val="cs-CZ"/>
        </w:rPr>
        <w:t xml:space="preserve"> </w:t>
      </w:r>
      <w:r w:rsidRPr="00E23BCF">
        <w:rPr>
          <w:lang w:val="cs-CZ"/>
        </w:rPr>
        <w:t>použitelnost.</w:t>
      </w:r>
    </w:p>
    <w:p w:rsidR="00AF7342" w:rsidRPr="00E23BCF" w:rsidRDefault="001E0BC9">
      <w:pPr>
        <w:pStyle w:val="Odstavecseseznamem"/>
        <w:numPr>
          <w:ilvl w:val="1"/>
          <w:numId w:val="6"/>
        </w:numPr>
        <w:tabs>
          <w:tab w:val="left" w:pos="828"/>
        </w:tabs>
        <w:spacing w:before="1"/>
        <w:ind w:right="110"/>
        <w:rPr>
          <w:lang w:val="cs-CZ"/>
        </w:rPr>
      </w:pPr>
      <w:r w:rsidRPr="00E23BCF">
        <w:rPr>
          <w:lang w:val="cs-CZ"/>
        </w:rPr>
        <w:t>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w:t>
      </w:r>
      <w:r w:rsidRPr="00E23BCF">
        <w:rPr>
          <w:spacing w:val="-10"/>
          <w:lang w:val="cs-CZ"/>
        </w:rPr>
        <w:t xml:space="preserve"> </w:t>
      </w:r>
      <w:r w:rsidRPr="00E23BCF">
        <w:rPr>
          <w:lang w:val="cs-CZ"/>
        </w:rPr>
        <w:t>unie.</w:t>
      </w:r>
    </w:p>
    <w:p w:rsidR="00AF7342" w:rsidRPr="00E23BCF" w:rsidRDefault="00AF7342">
      <w:pPr>
        <w:pStyle w:val="Zkladntext"/>
        <w:spacing w:before="1"/>
        <w:rPr>
          <w:lang w:val="cs-CZ"/>
        </w:rPr>
      </w:pPr>
    </w:p>
    <w:p w:rsidR="00AF7342" w:rsidRPr="00E23BCF" w:rsidRDefault="001E0BC9">
      <w:pPr>
        <w:pStyle w:val="Odstavecseseznamem"/>
        <w:numPr>
          <w:ilvl w:val="1"/>
          <w:numId w:val="6"/>
        </w:numPr>
        <w:tabs>
          <w:tab w:val="left" w:pos="828"/>
        </w:tabs>
        <w:ind w:right="106"/>
        <w:rPr>
          <w:lang w:val="cs-CZ"/>
        </w:rPr>
      </w:pPr>
      <w:r w:rsidRPr="00E23BCF">
        <w:rPr>
          <w:lang w:val="cs-CZ"/>
        </w:rPr>
        <w:t xml:space="preserve">Prodávající poskytuje záruku za kompletní dodávku v délce 24 měsíců. Záruční doby počínají běžet dnem dodání zboží kupujícímu, tj. dnem </w:t>
      </w:r>
      <w:r w:rsidRPr="00E23BCF">
        <w:rPr>
          <w:spacing w:val="-3"/>
          <w:lang w:val="cs-CZ"/>
        </w:rPr>
        <w:t xml:space="preserve">podpisu </w:t>
      </w:r>
      <w:r w:rsidRPr="00E23BCF">
        <w:rPr>
          <w:lang w:val="cs-CZ"/>
        </w:rPr>
        <w:t>protokolu o předání a převzetí zboží kupujícím.</w:t>
      </w:r>
    </w:p>
    <w:p w:rsidR="00AF7342" w:rsidRPr="00E23BCF" w:rsidRDefault="00AF7342">
      <w:pPr>
        <w:pStyle w:val="Zkladntext"/>
        <w:spacing w:before="2"/>
        <w:rPr>
          <w:lang w:val="cs-CZ"/>
        </w:rPr>
      </w:pPr>
    </w:p>
    <w:p w:rsidR="00AF7342" w:rsidRPr="00E23BCF" w:rsidRDefault="001E0BC9">
      <w:pPr>
        <w:pStyle w:val="Odstavecseseznamem"/>
        <w:numPr>
          <w:ilvl w:val="1"/>
          <w:numId w:val="6"/>
        </w:numPr>
        <w:tabs>
          <w:tab w:val="left" w:pos="828"/>
        </w:tabs>
        <w:ind w:right="108"/>
        <w:rPr>
          <w:lang w:val="cs-CZ"/>
        </w:rPr>
      </w:pPr>
      <w:r w:rsidRPr="00E23BCF">
        <w:rPr>
          <w:lang w:val="cs-CZ"/>
        </w:rPr>
        <w:t>Kupující je povinen písemně ohlásit prodávajícímu záruční vady neprodleně. Záruční opravy provede prodávající bezplatně ve lhůtě maximálně 10 pracovních dnů od ohlášení vady, případně  prodávající  dohodne   s kupujícím   jinou   dobu   odstranění   reklamované   vady. V případě nedodržení tohoto prováděcího termínu je kupující dále oprávněn nedostatky nechat odstranit třetí osobou na náklady prodávajícího, a to i  bez předchozího upozornění  na tuto</w:t>
      </w:r>
      <w:r w:rsidRPr="00E23BCF">
        <w:rPr>
          <w:spacing w:val="-2"/>
          <w:lang w:val="cs-CZ"/>
        </w:rPr>
        <w:t xml:space="preserve"> </w:t>
      </w:r>
      <w:r w:rsidRPr="00E23BCF">
        <w:rPr>
          <w:lang w:val="cs-CZ"/>
        </w:rPr>
        <w:t>skutečnost.</w:t>
      </w:r>
    </w:p>
    <w:p w:rsidR="00AF7342" w:rsidRPr="00E23BCF" w:rsidRDefault="00AF7342">
      <w:pPr>
        <w:jc w:val="both"/>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sz w:val="20"/>
          <w:lang w:val="cs-CZ"/>
        </w:rPr>
      </w:pPr>
    </w:p>
    <w:p w:rsidR="00AF7342" w:rsidRPr="00E23BCF" w:rsidRDefault="001E0BC9">
      <w:pPr>
        <w:pStyle w:val="Odstavecseseznamem"/>
        <w:numPr>
          <w:ilvl w:val="1"/>
          <w:numId w:val="6"/>
        </w:numPr>
        <w:tabs>
          <w:tab w:val="left" w:pos="828"/>
        </w:tabs>
        <w:spacing w:before="185"/>
        <w:ind w:right="107"/>
        <w:rPr>
          <w:lang w:val="cs-CZ"/>
        </w:rPr>
      </w:pPr>
      <w:r w:rsidRPr="00E23BCF">
        <w:rPr>
          <w:lang w:val="cs-CZ"/>
        </w:rPr>
        <w:t>V případě opravy v záruční době se tato prodlužuje o dobu od  oznámení  závady kupujícím po její odstranění</w:t>
      </w:r>
      <w:r w:rsidRPr="00E23BCF">
        <w:rPr>
          <w:spacing w:val="-5"/>
          <w:lang w:val="cs-CZ"/>
        </w:rPr>
        <w:t xml:space="preserve"> </w:t>
      </w:r>
      <w:r w:rsidRPr="00E23BCF">
        <w:rPr>
          <w:lang w:val="cs-CZ"/>
        </w:rPr>
        <w:t>prodávajícím.</w:t>
      </w:r>
    </w:p>
    <w:p w:rsidR="00AF7342" w:rsidRPr="00E23BCF" w:rsidRDefault="00AF7342">
      <w:pPr>
        <w:pStyle w:val="Zkladntext"/>
        <w:rPr>
          <w:lang w:val="cs-CZ"/>
        </w:rPr>
      </w:pPr>
    </w:p>
    <w:p w:rsidR="00AF7342" w:rsidRPr="00E23BCF" w:rsidRDefault="001E0BC9">
      <w:pPr>
        <w:pStyle w:val="Odstavecseseznamem"/>
        <w:numPr>
          <w:ilvl w:val="1"/>
          <w:numId w:val="6"/>
        </w:numPr>
        <w:tabs>
          <w:tab w:val="left" w:pos="828"/>
        </w:tabs>
        <w:ind w:right="108"/>
        <w:rPr>
          <w:lang w:val="cs-CZ"/>
        </w:rPr>
      </w:pPr>
      <w:r w:rsidRPr="00E23BCF">
        <w:rPr>
          <w:lang w:val="cs-CZ"/>
        </w:rPr>
        <w:t xml:space="preserve">Reklamaci lze uplatnit nejpozději do posledního </w:t>
      </w:r>
      <w:r w:rsidRPr="00E23BCF">
        <w:rPr>
          <w:spacing w:val="-3"/>
          <w:lang w:val="cs-CZ"/>
        </w:rPr>
        <w:t xml:space="preserve">dne </w:t>
      </w:r>
      <w:r w:rsidRPr="00E23BCF">
        <w:rPr>
          <w:lang w:val="cs-CZ"/>
        </w:rPr>
        <w:t>záruční doby, přičemž i reklamace odeslaná v poslední den záruční doby se považuje za včas</w:t>
      </w:r>
      <w:r w:rsidRPr="00E23BCF">
        <w:rPr>
          <w:spacing w:val="-17"/>
          <w:lang w:val="cs-CZ"/>
        </w:rPr>
        <w:t xml:space="preserve"> </w:t>
      </w:r>
      <w:r w:rsidRPr="00E23BCF">
        <w:rPr>
          <w:lang w:val="cs-CZ"/>
        </w:rPr>
        <w:t>uplatněnou.</w:t>
      </w:r>
    </w:p>
    <w:p w:rsidR="00AF7342" w:rsidRPr="00E23BCF" w:rsidRDefault="00AF7342">
      <w:pPr>
        <w:pStyle w:val="Zkladntext"/>
        <w:spacing w:before="1"/>
        <w:rPr>
          <w:lang w:val="cs-CZ"/>
        </w:rPr>
      </w:pPr>
    </w:p>
    <w:p w:rsidR="00AF7342" w:rsidRPr="00E23BCF" w:rsidRDefault="001E0BC9">
      <w:pPr>
        <w:pStyle w:val="Odstavecseseznamem"/>
        <w:numPr>
          <w:ilvl w:val="1"/>
          <w:numId w:val="6"/>
        </w:numPr>
        <w:tabs>
          <w:tab w:val="left" w:pos="828"/>
        </w:tabs>
        <w:ind w:right="111"/>
        <w:rPr>
          <w:lang w:val="cs-CZ"/>
        </w:rPr>
      </w:pPr>
      <w:r w:rsidRPr="00E23BCF">
        <w:rPr>
          <w:lang w:val="cs-CZ"/>
        </w:rPr>
        <w:t>Záruka se nevztahuje na závady způsobené neodbornou manipulací nebo mechanickým poškozením</w:t>
      </w:r>
      <w:r w:rsidRPr="00E23BCF">
        <w:rPr>
          <w:spacing w:val="-2"/>
          <w:lang w:val="cs-CZ"/>
        </w:rPr>
        <w:t xml:space="preserve"> </w:t>
      </w:r>
      <w:r w:rsidRPr="00E23BCF">
        <w:rPr>
          <w:lang w:val="cs-CZ"/>
        </w:rPr>
        <w:t>zboží.</w:t>
      </w:r>
    </w:p>
    <w:p w:rsidR="00AF7342" w:rsidRPr="00E23BCF" w:rsidRDefault="00AF7342">
      <w:pPr>
        <w:pStyle w:val="Zkladntext"/>
        <w:spacing w:before="8"/>
        <w:rPr>
          <w:sz w:val="21"/>
          <w:lang w:val="cs-CZ"/>
        </w:rPr>
      </w:pPr>
    </w:p>
    <w:p w:rsidR="00AF7342" w:rsidRPr="00E23BCF" w:rsidRDefault="001E0BC9">
      <w:pPr>
        <w:pStyle w:val="Odstavecseseznamem"/>
        <w:numPr>
          <w:ilvl w:val="1"/>
          <w:numId w:val="6"/>
        </w:numPr>
        <w:tabs>
          <w:tab w:val="left" w:pos="828"/>
        </w:tabs>
        <w:spacing w:before="1"/>
        <w:ind w:right="103"/>
        <w:rPr>
          <w:lang w:val="cs-CZ"/>
        </w:rPr>
      </w:pPr>
      <w:r w:rsidRPr="00E23BCF">
        <w:rPr>
          <w:lang w:val="cs-CZ"/>
        </w:rPr>
        <w:t>Kupující si vyhrazuje právo místo záruční opravy požadovat odstranění reklamovaných vad dodáním náhradního zboží za zboží vadné, a to ve lhůtě dle čl. 6.2. této</w:t>
      </w:r>
      <w:r w:rsidRPr="00E23BCF">
        <w:rPr>
          <w:spacing w:val="-20"/>
          <w:lang w:val="cs-CZ"/>
        </w:rPr>
        <w:t xml:space="preserve"> </w:t>
      </w:r>
      <w:r w:rsidRPr="00E23BCF">
        <w:rPr>
          <w:lang w:val="cs-CZ"/>
        </w:rPr>
        <w:t>smlouvy.</w:t>
      </w:r>
    </w:p>
    <w:p w:rsidR="00AF7342" w:rsidRPr="00E23BCF" w:rsidRDefault="00AF7342">
      <w:pPr>
        <w:pStyle w:val="Zkladntext"/>
        <w:spacing w:before="1"/>
        <w:rPr>
          <w:lang w:val="cs-CZ"/>
        </w:rPr>
      </w:pPr>
    </w:p>
    <w:p w:rsidR="00AF7342" w:rsidRPr="00E23BCF" w:rsidRDefault="001E0BC9">
      <w:pPr>
        <w:pStyle w:val="Odstavecseseznamem"/>
        <w:numPr>
          <w:ilvl w:val="1"/>
          <w:numId w:val="6"/>
        </w:numPr>
        <w:tabs>
          <w:tab w:val="left" w:pos="828"/>
        </w:tabs>
        <w:ind w:right="106"/>
        <w:rPr>
          <w:lang w:val="cs-CZ"/>
        </w:rPr>
      </w:pPr>
      <w:r w:rsidRPr="00E23BCF">
        <w:rPr>
          <w:lang w:val="cs-CZ"/>
        </w:rPr>
        <w:t>V případě takové vady zboží nebo jeho části, která je neopravitelná a zároveň pokud prodávající nedisponuje zbožím stejného druhu a kvality, je kupující oprávněn od této smlouvy částečně odstoupit, a to v rozsahu vadného plnění, a žádat vrácení poměrné části kupní ceny, odpovídající ceně uvedené za daný druh</w:t>
      </w:r>
      <w:r w:rsidRPr="00E23BCF">
        <w:rPr>
          <w:spacing w:val="-10"/>
          <w:lang w:val="cs-CZ"/>
        </w:rPr>
        <w:t xml:space="preserve"> </w:t>
      </w:r>
      <w:r w:rsidRPr="00E23BCF">
        <w:rPr>
          <w:lang w:val="cs-CZ"/>
        </w:rPr>
        <w:t>zboží.</w:t>
      </w:r>
    </w:p>
    <w:p w:rsidR="00AF7342" w:rsidRPr="00E23BCF" w:rsidRDefault="00AF7342">
      <w:pPr>
        <w:pStyle w:val="Zkladntext"/>
        <w:spacing w:before="1"/>
        <w:rPr>
          <w:lang w:val="cs-CZ"/>
        </w:rPr>
      </w:pPr>
    </w:p>
    <w:p w:rsidR="00AF7342" w:rsidRPr="00E23BCF" w:rsidRDefault="001E0BC9">
      <w:pPr>
        <w:pStyle w:val="Nadpis1"/>
        <w:ind w:left="232"/>
        <w:rPr>
          <w:lang w:val="cs-CZ"/>
        </w:rPr>
      </w:pPr>
      <w:r w:rsidRPr="00E23BCF">
        <w:rPr>
          <w:lang w:val="cs-CZ"/>
        </w:rPr>
        <w:t>VII.</w:t>
      </w:r>
    </w:p>
    <w:p w:rsidR="00AF7342" w:rsidRPr="00E23BCF" w:rsidRDefault="001E0BC9">
      <w:pPr>
        <w:spacing w:before="1"/>
        <w:ind w:left="234" w:right="231"/>
        <w:jc w:val="center"/>
        <w:rPr>
          <w:b/>
          <w:lang w:val="cs-CZ"/>
        </w:rPr>
      </w:pPr>
      <w:r w:rsidRPr="00E23BCF">
        <w:rPr>
          <w:b/>
          <w:lang w:val="cs-CZ"/>
        </w:rPr>
        <w:t>Vlastnické právo a užívací práva</w:t>
      </w:r>
    </w:p>
    <w:p w:rsidR="00AF7342" w:rsidRPr="00E23BCF" w:rsidRDefault="00AF7342">
      <w:pPr>
        <w:pStyle w:val="Zkladntext"/>
        <w:rPr>
          <w:b/>
          <w:lang w:val="cs-CZ"/>
        </w:rPr>
      </w:pPr>
    </w:p>
    <w:p w:rsidR="00AF7342" w:rsidRPr="00E23BCF" w:rsidRDefault="001E0BC9">
      <w:pPr>
        <w:pStyle w:val="Odstavecseseznamem"/>
        <w:numPr>
          <w:ilvl w:val="1"/>
          <w:numId w:val="5"/>
        </w:numPr>
        <w:tabs>
          <w:tab w:val="left" w:pos="828"/>
        </w:tabs>
        <w:ind w:right="106"/>
        <w:rPr>
          <w:lang w:val="cs-CZ"/>
        </w:rPr>
      </w:pPr>
      <w:r w:rsidRPr="00E23BCF">
        <w:rPr>
          <w:lang w:val="cs-CZ"/>
        </w:rPr>
        <w:t xml:space="preserve">Vzhledem k tomu, že součástí plnění dle této smlouvy je i plnění, které může naplňovat znaky autorského díla ve smyslu zákona </w:t>
      </w:r>
      <w:r w:rsidRPr="00E23BCF">
        <w:rPr>
          <w:spacing w:val="-4"/>
          <w:lang w:val="cs-CZ"/>
        </w:rPr>
        <w:t xml:space="preserve">č. </w:t>
      </w:r>
      <w:r w:rsidRPr="00E23BCF">
        <w:rPr>
          <w:lang w:val="cs-CZ"/>
        </w:rPr>
        <w:t>121/2000 Sb., o právu autorském, o  právech souvisejících s právem autorským a o změně některých zákonů (autorský zákon), ve znění pozdějších předpisů (dále jen „autorský zákon“), je k tomuto plnění poskytována Licence za podmínek sjednaných dále v tomto článku</w:t>
      </w:r>
      <w:r w:rsidRPr="00E23BCF">
        <w:rPr>
          <w:spacing w:val="-15"/>
          <w:lang w:val="cs-CZ"/>
        </w:rPr>
        <w:t xml:space="preserve"> </w:t>
      </w:r>
      <w:r w:rsidRPr="00E23BCF">
        <w:rPr>
          <w:lang w:val="cs-CZ"/>
        </w:rPr>
        <w:t>Smlouvy.</w:t>
      </w:r>
    </w:p>
    <w:p w:rsidR="00AF7342" w:rsidRPr="00E23BCF" w:rsidRDefault="00AF7342">
      <w:pPr>
        <w:pStyle w:val="Zkladntext"/>
        <w:spacing w:before="4"/>
        <w:rPr>
          <w:lang w:val="cs-CZ"/>
        </w:rPr>
      </w:pPr>
    </w:p>
    <w:p w:rsidR="00AF7342" w:rsidRPr="00E23BCF" w:rsidRDefault="001E0BC9">
      <w:pPr>
        <w:pStyle w:val="Odstavecseseznamem"/>
        <w:numPr>
          <w:ilvl w:val="1"/>
          <w:numId w:val="5"/>
        </w:numPr>
        <w:tabs>
          <w:tab w:val="left" w:pos="828"/>
        </w:tabs>
        <w:spacing w:line="237" w:lineRule="auto"/>
        <w:ind w:right="107"/>
        <w:rPr>
          <w:lang w:val="cs-CZ"/>
        </w:rPr>
      </w:pPr>
      <w:r w:rsidRPr="00E23BCF">
        <w:rPr>
          <w:lang w:val="cs-CZ"/>
        </w:rPr>
        <w:t>Prodávající touto smlouvou poskytuje kupujícímu licenci k autorským dílům této smlouvy, přičemž účinnost této licence nastává okamžikem akceptace licenčních podmínek kupujícím na základě podpisu protokolu o předání a převzetí</w:t>
      </w:r>
      <w:r w:rsidRPr="00E23BCF">
        <w:rPr>
          <w:spacing w:val="-12"/>
          <w:lang w:val="cs-CZ"/>
        </w:rPr>
        <w:t xml:space="preserve"> </w:t>
      </w:r>
      <w:r w:rsidRPr="00E23BCF">
        <w:rPr>
          <w:lang w:val="cs-CZ"/>
        </w:rPr>
        <w:t>zboží.</w:t>
      </w:r>
    </w:p>
    <w:p w:rsidR="00AF7342" w:rsidRPr="00E23BCF" w:rsidRDefault="00AF7342">
      <w:pPr>
        <w:pStyle w:val="Zkladntext"/>
        <w:spacing w:before="2"/>
        <w:rPr>
          <w:lang w:val="cs-CZ"/>
        </w:rPr>
      </w:pPr>
    </w:p>
    <w:p w:rsidR="00AF7342" w:rsidRPr="00E23BCF" w:rsidRDefault="001E0BC9">
      <w:pPr>
        <w:pStyle w:val="Odstavecseseznamem"/>
        <w:numPr>
          <w:ilvl w:val="1"/>
          <w:numId w:val="5"/>
        </w:numPr>
        <w:tabs>
          <w:tab w:val="left" w:pos="828"/>
        </w:tabs>
        <w:ind w:right="106"/>
        <w:rPr>
          <w:lang w:val="cs-CZ"/>
        </w:rPr>
      </w:pPr>
      <w:r w:rsidRPr="00E23BCF">
        <w:rPr>
          <w:lang w:val="cs-CZ"/>
        </w:rPr>
        <w:t>Udělení licence nelze ze strany prodávajícího vypovědět a její účinnost trvá i po skončení účinnosti této smlouvy, nedohodnou-li se smluvní strany výslovně jinak v předávacím protokolu.</w:t>
      </w:r>
    </w:p>
    <w:p w:rsidR="00AF7342" w:rsidRPr="00E23BCF" w:rsidRDefault="00AF7342">
      <w:pPr>
        <w:pStyle w:val="Zkladntext"/>
        <w:spacing w:before="2"/>
        <w:rPr>
          <w:lang w:val="cs-CZ"/>
        </w:rPr>
      </w:pPr>
    </w:p>
    <w:p w:rsidR="00AF7342" w:rsidRPr="00E23BCF" w:rsidRDefault="001E0BC9">
      <w:pPr>
        <w:pStyle w:val="Odstavecseseznamem"/>
        <w:numPr>
          <w:ilvl w:val="1"/>
          <w:numId w:val="5"/>
        </w:numPr>
        <w:tabs>
          <w:tab w:val="left" w:pos="828"/>
        </w:tabs>
        <w:ind w:right="107"/>
        <w:rPr>
          <w:lang w:val="cs-CZ"/>
        </w:rPr>
      </w:pPr>
      <w:r w:rsidRPr="00E23BCF">
        <w:rPr>
          <w:lang w:val="cs-CZ"/>
        </w:rPr>
        <w:t>Odměna za poskytnutí, zprostředkování nebo postoupení licence k autorským dílům je zahrnuta v nabídkové ceně</w:t>
      </w:r>
      <w:r w:rsidRPr="00E23BCF">
        <w:rPr>
          <w:spacing w:val="-8"/>
          <w:lang w:val="cs-CZ"/>
        </w:rPr>
        <w:t xml:space="preserve"> </w:t>
      </w:r>
      <w:r w:rsidRPr="00E23BCF">
        <w:rPr>
          <w:lang w:val="cs-CZ"/>
        </w:rPr>
        <w:t>prodávajícího.</w:t>
      </w:r>
    </w:p>
    <w:p w:rsidR="00AF7342" w:rsidRPr="00E23BCF" w:rsidRDefault="00AF7342">
      <w:pPr>
        <w:pStyle w:val="Zkladntext"/>
        <w:spacing w:before="1"/>
        <w:rPr>
          <w:lang w:val="cs-CZ"/>
        </w:rPr>
      </w:pPr>
    </w:p>
    <w:p w:rsidR="00AF7342" w:rsidRPr="00E23BCF" w:rsidRDefault="001E0BC9">
      <w:pPr>
        <w:pStyle w:val="Odstavecseseznamem"/>
        <w:numPr>
          <w:ilvl w:val="1"/>
          <w:numId w:val="5"/>
        </w:numPr>
        <w:tabs>
          <w:tab w:val="left" w:pos="828"/>
        </w:tabs>
        <w:ind w:right="107"/>
        <w:rPr>
          <w:lang w:val="cs-CZ"/>
        </w:rPr>
      </w:pPr>
      <w:r w:rsidRPr="00E23BCF">
        <w:rPr>
          <w:lang w:val="cs-CZ"/>
        </w:rPr>
        <w:t>Kupující je oprávněn autorské dílo užít v rozsahu a způsobem nezbytným k provedení převzetí příslušné součásti předmětu plnění dle této smlouvy. Kupující není povinen licenci</w:t>
      </w:r>
      <w:r w:rsidRPr="00E23BCF">
        <w:rPr>
          <w:spacing w:val="-25"/>
          <w:lang w:val="cs-CZ"/>
        </w:rPr>
        <w:t xml:space="preserve"> </w:t>
      </w:r>
      <w:r w:rsidRPr="00E23BCF">
        <w:rPr>
          <w:lang w:val="cs-CZ"/>
        </w:rPr>
        <w:t>využít</w:t>
      </w:r>
    </w:p>
    <w:p w:rsidR="00AF7342" w:rsidRPr="00E23BCF" w:rsidRDefault="00AF7342">
      <w:pPr>
        <w:pStyle w:val="Zkladntext"/>
        <w:spacing w:before="1"/>
        <w:rPr>
          <w:lang w:val="cs-CZ"/>
        </w:rPr>
      </w:pPr>
    </w:p>
    <w:p w:rsidR="00AF7342" w:rsidRPr="00E23BCF" w:rsidRDefault="001E0BC9">
      <w:pPr>
        <w:pStyle w:val="Odstavecseseznamem"/>
        <w:numPr>
          <w:ilvl w:val="1"/>
          <w:numId w:val="5"/>
        </w:numPr>
        <w:tabs>
          <w:tab w:val="left" w:pos="828"/>
        </w:tabs>
        <w:ind w:right="112"/>
        <w:rPr>
          <w:lang w:val="cs-CZ"/>
        </w:rPr>
      </w:pPr>
      <w:r w:rsidRPr="00E23BCF">
        <w:rPr>
          <w:lang w:val="cs-CZ"/>
        </w:rPr>
        <w:t>Prodávající je povinen postupovat tak, aby udělení licence k autorskému dílu dle této  smlouvy a souvisejících oprávnění zabezpečil, a to bez újmy na právech třetích</w:t>
      </w:r>
      <w:r w:rsidRPr="00E23BCF">
        <w:rPr>
          <w:spacing w:val="-33"/>
          <w:lang w:val="cs-CZ"/>
        </w:rPr>
        <w:t xml:space="preserve"> </w:t>
      </w:r>
      <w:r w:rsidRPr="00E23BCF">
        <w:rPr>
          <w:lang w:val="cs-CZ"/>
        </w:rPr>
        <w:t>osob.</w:t>
      </w:r>
    </w:p>
    <w:p w:rsidR="00AF7342" w:rsidRPr="00E23BCF" w:rsidRDefault="00AF7342">
      <w:pPr>
        <w:jc w:val="both"/>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sz w:val="20"/>
          <w:lang w:val="cs-CZ"/>
        </w:rPr>
      </w:pPr>
    </w:p>
    <w:p w:rsidR="00AF7342" w:rsidRPr="00E23BCF" w:rsidRDefault="001E0BC9">
      <w:pPr>
        <w:pStyle w:val="Nadpis1"/>
        <w:spacing w:before="185"/>
        <w:ind w:left="664"/>
        <w:rPr>
          <w:lang w:val="cs-CZ"/>
        </w:rPr>
      </w:pPr>
      <w:r w:rsidRPr="00E23BCF">
        <w:rPr>
          <w:lang w:val="cs-CZ"/>
        </w:rPr>
        <w:t>VIII.</w:t>
      </w:r>
    </w:p>
    <w:p w:rsidR="00AF7342" w:rsidRPr="00E23BCF" w:rsidRDefault="001E0BC9">
      <w:pPr>
        <w:ind w:left="666" w:right="231"/>
        <w:jc w:val="center"/>
        <w:rPr>
          <w:b/>
          <w:lang w:val="cs-CZ"/>
        </w:rPr>
      </w:pPr>
      <w:r w:rsidRPr="00E23BCF">
        <w:rPr>
          <w:b/>
          <w:lang w:val="cs-CZ"/>
        </w:rPr>
        <w:t>Sankční ujednání</w:t>
      </w:r>
    </w:p>
    <w:p w:rsidR="00AF7342" w:rsidRPr="00E23BCF" w:rsidRDefault="001E0BC9">
      <w:pPr>
        <w:pStyle w:val="Odstavecseseznamem"/>
        <w:numPr>
          <w:ilvl w:val="1"/>
          <w:numId w:val="4"/>
        </w:numPr>
        <w:tabs>
          <w:tab w:val="left" w:pos="828"/>
        </w:tabs>
        <w:ind w:right="112"/>
        <w:rPr>
          <w:lang w:val="cs-CZ"/>
        </w:rPr>
      </w:pPr>
      <w:r w:rsidRPr="00E23BCF">
        <w:rPr>
          <w:lang w:val="cs-CZ"/>
        </w:rPr>
        <w:t>V případě, že prodávající nedodá zboží v termínu dle této smlouvy, zavazuje se kupujícímu uhradit smluvní pokutu ve výši 0,2% z kupní ceny za každý i jen započatý den</w:t>
      </w:r>
      <w:r w:rsidRPr="00E23BCF">
        <w:rPr>
          <w:spacing w:val="-28"/>
          <w:lang w:val="cs-CZ"/>
        </w:rPr>
        <w:t xml:space="preserve"> </w:t>
      </w:r>
      <w:r w:rsidRPr="00E23BCF">
        <w:rPr>
          <w:lang w:val="cs-CZ"/>
        </w:rPr>
        <w:t>prodlení.</w:t>
      </w:r>
    </w:p>
    <w:p w:rsidR="00AF7342" w:rsidRPr="00E23BCF" w:rsidRDefault="00AF7342">
      <w:pPr>
        <w:pStyle w:val="Zkladntext"/>
        <w:spacing w:before="1"/>
        <w:rPr>
          <w:lang w:val="cs-CZ"/>
        </w:rPr>
      </w:pPr>
    </w:p>
    <w:p w:rsidR="00AF7342" w:rsidRPr="00E23BCF" w:rsidRDefault="001E0BC9">
      <w:pPr>
        <w:pStyle w:val="Odstavecseseznamem"/>
        <w:numPr>
          <w:ilvl w:val="1"/>
          <w:numId w:val="4"/>
        </w:numPr>
        <w:tabs>
          <w:tab w:val="left" w:pos="828"/>
        </w:tabs>
        <w:ind w:right="110"/>
        <w:rPr>
          <w:lang w:val="cs-CZ"/>
        </w:rPr>
      </w:pPr>
      <w:r w:rsidRPr="00E23BCF">
        <w:rPr>
          <w:lang w:val="cs-CZ"/>
        </w:rPr>
        <w:t>Prodávající je povinen kupujícímu uhradit smluvní pokutu ve výši 0,05% z kupní ceny za každý započatý den prodlení s odstraněním reklamovaných vad ve lhůtě dle čl. 6.3. této</w:t>
      </w:r>
      <w:r w:rsidRPr="00E23BCF">
        <w:rPr>
          <w:spacing w:val="-30"/>
          <w:lang w:val="cs-CZ"/>
        </w:rPr>
        <w:t xml:space="preserve"> </w:t>
      </w:r>
      <w:r w:rsidRPr="00E23BCF">
        <w:rPr>
          <w:lang w:val="cs-CZ"/>
        </w:rPr>
        <w:t>smlouvy.</w:t>
      </w:r>
    </w:p>
    <w:p w:rsidR="00AF7342" w:rsidRPr="00E23BCF" w:rsidRDefault="00AF7342">
      <w:pPr>
        <w:pStyle w:val="Zkladntext"/>
        <w:spacing w:before="8"/>
        <w:rPr>
          <w:sz w:val="21"/>
          <w:lang w:val="cs-CZ"/>
        </w:rPr>
      </w:pPr>
    </w:p>
    <w:p w:rsidR="00AF7342" w:rsidRPr="00E23BCF" w:rsidRDefault="001E0BC9">
      <w:pPr>
        <w:pStyle w:val="Odstavecseseznamem"/>
        <w:numPr>
          <w:ilvl w:val="1"/>
          <w:numId w:val="4"/>
        </w:numPr>
        <w:tabs>
          <w:tab w:val="left" w:pos="828"/>
        </w:tabs>
        <w:ind w:right="107"/>
        <w:rPr>
          <w:lang w:val="cs-CZ"/>
        </w:rPr>
      </w:pPr>
      <w:r w:rsidRPr="00E23BCF">
        <w:rPr>
          <w:lang w:val="cs-CZ"/>
        </w:rPr>
        <w:t xml:space="preserve">V případě prodlení kupujícího s úhradou faktury </w:t>
      </w:r>
      <w:r w:rsidRPr="00E23BCF">
        <w:rPr>
          <w:spacing w:val="-3"/>
          <w:lang w:val="cs-CZ"/>
        </w:rPr>
        <w:t xml:space="preserve">je </w:t>
      </w:r>
      <w:r w:rsidRPr="00E23BCF">
        <w:rPr>
          <w:lang w:val="cs-CZ"/>
        </w:rPr>
        <w:t>prodávající oprávněn uplatnit vůči kupujícímu úrok z prodlení ve výši 0,05% z dlužné částky za každý i jen započatý den prodlení s úhradou</w:t>
      </w:r>
      <w:r w:rsidRPr="00E23BCF">
        <w:rPr>
          <w:spacing w:val="-6"/>
          <w:lang w:val="cs-CZ"/>
        </w:rPr>
        <w:t xml:space="preserve"> </w:t>
      </w:r>
      <w:r w:rsidRPr="00E23BCF">
        <w:rPr>
          <w:lang w:val="cs-CZ"/>
        </w:rPr>
        <w:t>faktury.</w:t>
      </w:r>
    </w:p>
    <w:p w:rsidR="00AF7342" w:rsidRPr="00E23BCF" w:rsidRDefault="00AF7342">
      <w:pPr>
        <w:pStyle w:val="Zkladntext"/>
        <w:spacing w:before="2"/>
        <w:rPr>
          <w:lang w:val="cs-CZ"/>
        </w:rPr>
      </w:pPr>
    </w:p>
    <w:p w:rsidR="00AF7342" w:rsidRPr="00E23BCF" w:rsidRDefault="001E0BC9">
      <w:pPr>
        <w:pStyle w:val="Odstavecseseznamem"/>
        <w:numPr>
          <w:ilvl w:val="1"/>
          <w:numId w:val="4"/>
        </w:numPr>
        <w:tabs>
          <w:tab w:val="left" w:pos="828"/>
        </w:tabs>
        <w:ind w:right="104"/>
        <w:rPr>
          <w:lang w:val="cs-CZ"/>
        </w:rPr>
      </w:pPr>
      <w:r w:rsidRPr="00E23BCF">
        <w:rPr>
          <w:lang w:val="cs-CZ"/>
        </w:rPr>
        <w:t>V případě, že kupující zjistí, že nebyl dodržen požadavek zadávacích podmínek k veřejné zakázce, jež vedla k uzavření této smlouvy, na to, aby veškeré informace, které uvedl prodávající jakožto účastník zadávacího řízení v nabídce a při jakékoli komunikaci s kupujícím jakožto zadavatelem, odpovídaly skutečnosti, vyhrazuje si právo odstoupit od smlouvy bez jakýchkoli sankcí a vymáhat smluvní pokutu ve výši jednorázově 100.000,-</w:t>
      </w:r>
      <w:r w:rsidRPr="00E23BCF">
        <w:rPr>
          <w:spacing w:val="-19"/>
          <w:lang w:val="cs-CZ"/>
        </w:rPr>
        <w:t xml:space="preserve"> </w:t>
      </w:r>
      <w:r w:rsidRPr="00E23BCF">
        <w:rPr>
          <w:lang w:val="cs-CZ"/>
        </w:rPr>
        <w:t>Kč.</w:t>
      </w:r>
    </w:p>
    <w:p w:rsidR="00AF7342" w:rsidRPr="00E23BCF" w:rsidRDefault="00AF7342">
      <w:pPr>
        <w:pStyle w:val="Zkladntext"/>
        <w:spacing w:before="2"/>
        <w:rPr>
          <w:lang w:val="cs-CZ"/>
        </w:rPr>
      </w:pPr>
    </w:p>
    <w:p w:rsidR="00AF7342" w:rsidRPr="00E23BCF" w:rsidRDefault="001E0BC9">
      <w:pPr>
        <w:pStyle w:val="Odstavecseseznamem"/>
        <w:numPr>
          <w:ilvl w:val="1"/>
          <w:numId w:val="4"/>
        </w:numPr>
        <w:tabs>
          <w:tab w:val="left" w:pos="827"/>
          <w:tab w:val="left" w:pos="828"/>
        </w:tabs>
        <w:rPr>
          <w:lang w:val="cs-CZ"/>
        </w:rPr>
      </w:pPr>
      <w:r w:rsidRPr="00E23BCF">
        <w:rPr>
          <w:lang w:val="cs-CZ"/>
        </w:rPr>
        <w:t>Okolnosti vylučující odpovědnost nemají vliv na povinnost platit smluvní</w:t>
      </w:r>
      <w:r w:rsidRPr="00E23BCF">
        <w:rPr>
          <w:spacing w:val="-21"/>
          <w:lang w:val="cs-CZ"/>
        </w:rPr>
        <w:t xml:space="preserve"> </w:t>
      </w:r>
      <w:r w:rsidRPr="00E23BCF">
        <w:rPr>
          <w:lang w:val="cs-CZ"/>
        </w:rPr>
        <w:t>pokutu.</w:t>
      </w:r>
    </w:p>
    <w:p w:rsidR="00AF7342" w:rsidRPr="00E23BCF" w:rsidRDefault="00AF7342">
      <w:pPr>
        <w:pStyle w:val="Zkladntext"/>
        <w:rPr>
          <w:lang w:val="cs-CZ"/>
        </w:rPr>
      </w:pPr>
    </w:p>
    <w:p w:rsidR="00AF7342" w:rsidRPr="00E23BCF" w:rsidRDefault="001E0BC9">
      <w:pPr>
        <w:pStyle w:val="Odstavecseseznamem"/>
        <w:numPr>
          <w:ilvl w:val="1"/>
          <w:numId w:val="4"/>
        </w:numPr>
        <w:tabs>
          <w:tab w:val="left" w:pos="828"/>
        </w:tabs>
        <w:ind w:right="106"/>
        <w:rPr>
          <w:lang w:val="cs-CZ"/>
        </w:rPr>
      </w:pPr>
      <w:r w:rsidRPr="00E23BCF">
        <w:rPr>
          <w:lang w:val="cs-CZ"/>
        </w:rPr>
        <w:t>Kupující je oprávněn jakoukoli smluvní pokutu jednostranně započítat proti jakékoli pohledávce prodávajícího za kupujícím (včetně pohledávky prodávajícího na zaplacení kupní ceny).</w:t>
      </w:r>
    </w:p>
    <w:p w:rsidR="00AF7342" w:rsidRPr="00E23BCF" w:rsidRDefault="00AF7342">
      <w:pPr>
        <w:pStyle w:val="Zkladntext"/>
        <w:spacing w:before="1"/>
        <w:rPr>
          <w:lang w:val="cs-CZ"/>
        </w:rPr>
      </w:pPr>
    </w:p>
    <w:p w:rsidR="00AF7342" w:rsidRPr="00E23BCF" w:rsidRDefault="001E0BC9">
      <w:pPr>
        <w:pStyle w:val="Odstavecseseznamem"/>
        <w:numPr>
          <w:ilvl w:val="1"/>
          <w:numId w:val="4"/>
        </w:numPr>
        <w:tabs>
          <w:tab w:val="left" w:pos="827"/>
          <w:tab w:val="left" w:pos="828"/>
        </w:tabs>
        <w:rPr>
          <w:lang w:val="cs-CZ"/>
        </w:rPr>
      </w:pPr>
      <w:r w:rsidRPr="00E23BCF">
        <w:rPr>
          <w:lang w:val="cs-CZ"/>
        </w:rPr>
        <w:t>Úhradou smluvní pokuty zůstávají nedotčena práva kupujícího na náhradu škody v plné</w:t>
      </w:r>
      <w:r w:rsidRPr="00E23BCF">
        <w:rPr>
          <w:spacing w:val="-30"/>
          <w:lang w:val="cs-CZ"/>
        </w:rPr>
        <w:t xml:space="preserve"> </w:t>
      </w:r>
      <w:r w:rsidRPr="00E23BCF">
        <w:rPr>
          <w:lang w:val="cs-CZ"/>
        </w:rPr>
        <w:t>výši.</w:t>
      </w:r>
    </w:p>
    <w:p w:rsidR="00AF7342" w:rsidRPr="00E23BCF" w:rsidRDefault="00AF7342">
      <w:pPr>
        <w:pStyle w:val="Zkladntext"/>
        <w:rPr>
          <w:lang w:val="cs-CZ"/>
        </w:rPr>
      </w:pPr>
    </w:p>
    <w:p w:rsidR="00AF7342" w:rsidRPr="00E23BCF" w:rsidRDefault="00AF7342">
      <w:pPr>
        <w:pStyle w:val="Zkladntext"/>
        <w:spacing w:before="9"/>
        <w:rPr>
          <w:sz w:val="21"/>
          <w:lang w:val="cs-CZ"/>
        </w:rPr>
      </w:pPr>
    </w:p>
    <w:p w:rsidR="00AF7342" w:rsidRPr="00E23BCF" w:rsidRDefault="001E0BC9">
      <w:pPr>
        <w:pStyle w:val="Nadpis1"/>
        <w:ind w:left="232"/>
        <w:rPr>
          <w:lang w:val="cs-CZ"/>
        </w:rPr>
      </w:pPr>
      <w:r w:rsidRPr="00E23BCF">
        <w:rPr>
          <w:lang w:val="cs-CZ"/>
        </w:rPr>
        <w:t>IX.</w:t>
      </w:r>
    </w:p>
    <w:p w:rsidR="00AF7342" w:rsidRPr="00E23BCF" w:rsidRDefault="001E0BC9">
      <w:pPr>
        <w:ind w:left="235" w:right="231"/>
        <w:jc w:val="center"/>
        <w:rPr>
          <w:b/>
          <w:lang w:val="cs-CZ"/>
        </w:rPr>
      </w:pPr>
      <w:r w:rsidRPr="00E23BCF">
        <w:rPr>
          <w:b/>
          <w:lang w:val="cs-CZ"/>
        </w:rPr>
        <w:t>Platnost a účinnost smlouvy</w:t>
      </w:r>
    </w:p>
    <w:p w:rsidR="00AF7342" w:rsidRPr="00E23BCF" w:rsidRDefault="001E0BC9">
      <w:pPr>
        <w:pStyle w:val="Odstavecseseznamem"/>
        <w:numPr>
          <w:ilvl w:val="1"/>
          <w:numId w:val="3"/>
        </w:numPr>
        <w:tabs>
          <w:tab w:val="left" w:pos="828"/>
        </w:tabs>
        <w:ind w:right="106"/>
        <w:rPr>
          <w:lang w:val="cs-CZ"/>
        </w:rPr>
      </w:pPr>
      <w:r w:rsidRPr="00E23BCF">
        <w:rPr>
          <w:lang w:val="cs-CZ"/>
        </w:rPr>
        <w:t xml:space="preserve">Tato smlouva nabývá platnosti dnem podpisu smlouvy oprávněnými zástupci obou smluvních stran. Tato smlouva nabývá účinnosti okamžikem vydání rozhodnutí o poskytnutí dotace k projektu Podpora rozvoje studijního prostředí na Univerzitě Karlově – VRR, </w:t>
      </w:r>
      <w:r w:rsidRPr="00E23BCF">
        <w:rPr>
          <w:spacing w:val="-3"/>
          <w:lang w:val="cs-CZ"/>
        </w:rPr>
        <w:t xml:space="preserve">č. </w:t>
      </w:r>
      <w:r w:rsidRPr="00E23BCF">
        <w:rPr>
          <w:b/>
          <w:lang w:val="cs-CZ"/>
        </w:rPr>
        <w:t xml:space="preserve">CZ.02.2.67/0.0/0.0/17_044/0008562 </w:t>
      </w:r>
      <w:r w:rsidRPr="00E23BCF">
        <w:rPr>
          <w:lang w:val="cs-CZ"/>
        </w:rPr>
        <w:t>a uveřejněním v registru smluv v souladu se zákonem  č. 340/2015 Sb., o zvláštních podmínkách účinnosti některých smluv, uveřejňování těchto smluv a o registru smluv (zákon o registru smluv), ve znění pozdějších předpisů. Vydání rozhodnutí o poskytnutí dotace kupující bez zbytečného odkladu oznámí prodávajícímu a bude považováno za výzvu kupujícího k</w:t>
      </w:r>
      <w:r w:rsidRPr="00E23BCF">
        <w:rPr>
          <w:spacing w:val="-16"/>
          <w:lang w:val="cs-CZ"/>
        </w:rPr>
        <w:t xml:space="preserve"> </w:t>
      </w:r>
      <w:r w:rsidRPr="00E23BCF">
        <w:rPr>
          <w:lang w:val="cs-CZ"/>
        </w:rPr>
        <w:t>plnění.</w:t>
      </w:r>
    </w:p>
    <w:p w:rsidR="00AF7342" w:rsidRPr="00E23BCF" w:rsidRDefault="00AF7342">
      <w:pPr>
        <w:pStyle w:val="Zkladntext"/>
        <w:spacing w:before="3"/>
        <w:rPr>
          <w:lang w:val="cs-CZ"/>
        </w:rPr>
      </w:pPr>
    </w:p>
    <w:p w:rsidR="00AF7342" w:rsidRPr="00E23BCF" w:rsidRDefault="001E0BC9">
      <w:pPr>
        <w:pStyle w:val="Odstavecseseznamem"/>
        <w:numPr>
          <w:ilvl w:val="1"/>
          <w:numId w:val="3"/>
        </w:numPr>
        <w:tabs>
          <w:tab w:val="left" w:pos="827"/>
          <w:tab w:val="left" w:pos="828"/>
        </w:tabs>
        <w:spacing w:before="1"/>
        <w:rPr>
          <w:lang w:val="cs-CZ"/>
        </w:rPr>
      </w:pPr>
      <w:r w:rsidRPr="00E23BCF">
        <w:rPr>
          <w:lang w:val="cs-CZ"/>
        </w:rPr>
        <w:t>Smlouvu je možné</w:t>
      </w:r>
      <w:r w:rsidRPr="00E23BCF">
        <w:rPr>
          <w:spacing w:val="-8"/>
          <w:lang w:val="cs-CZ"/>
        </w:rPr>
        <w:t xml:space="preserve"> </w:t>
      </w:r>
      <w:r w:rsidRPr="00E23BCF">
        <w:rPr>
          <w:lang w:val="cs-CZ"/>
        </w:rPr>
        <w:t>ukončit:</w:t>
      </w:r>
    </w:p>
    <w:p w:rsidR="00AF7342" w:rsidRPr="00E23BCF" w:rsidRDefault="001E0BC9">
      <w:pPr>
        <w:pStyle w:val="Odstavecseseznamem"/>
        <w:numPr>
          <w:ilvl w:val="2"/>
          <w:numId w:val="3"/>
        </w:numPr>
        <w:tabs>
          <w:tab w:val="left" w:pos="1250"/>
        </w:tabs>
        <w:ind w:hanging="283"/>
        <w:rPr>
          <w:lang w:val="cs-CZ"/>
        </w:rPr>
      </w:pPr>
      <w:r w:rsidRPr="00E23BCF">
        <w:rPr>
          <w:lang w:val="cs-CZ"/>
        </w:rPr>
        <w:t>písemnou dohodu smluvních</w:t>
      </w:r>
      <w:r w:rsidRPr="00E23BCF">
        <w:rPr>
          <w:spacing w:val="-10"/>
          <w:lang w:val="cs-CZ"/>
        </w:rPr>
        <w:t xml:space="preserve"> </w:t>
      </w:r>
      <w:r w:rsidRPr="00E23BCF">
        <w:rPr>
          <w:lang w:val="cs-CZ"/>
        </w:rPr>
        <w:t>stran,</w:t>
      </w:r>
    </w:p>
    <w:p w:rsidR="00AF7342" w:rsidRPr="00E23BCF" w:rsidRDefault="001E0BC9">
      <w:pPr>
        <w:pStyle w:val="Odstavecseseznamem"/>
        <w:numPr>
          <w:ilvl w:val="2"/>
          <w:numId w:val="3"/>
        </w:numPr>
        <w:tabs>
          <w:tab w:val="left" w:pos="1250"/>
        </w:tabs>
        <w:ind w:hanging="283"/>
        <w:rPr>
          <w:lang w:val="cs-CZ"/>
        </w:rPr>
      </w:pPr>
      <w:r w:rsidRPr="00E23BCF">
        <w:rPr>
          <w:lang w:val="cs-CZ"/>
        </w:rPr>
        <w:t>písemnou</w:t>
      </w:r>
      <w:r w:rsidRPr="00E23BCF">
        <w:rPr>
          <w:spacing w:val="-4"/>
          <w:lang w:val="cs-CZ"/>
        </w:rPr>
        <w:t xml:space="preserve"> </w:t>
      </w:r>
      <w:r w:rsidRPr="00E23BCF">
        <w:rPr>
          <w:lang w:val="cs-CZ"/>
        </w:rPr>
        <w:t>výpovědí</w:t>
      </w:r>
    </w:p>
    <w:p w:rsidR="00AF7342" w:rsidRPr="00E23BCF" w:rsidRDefault="001E0BC9">
      <w:pPr>
        <w:pStyle w:val="Odstavecseseznamem"/>
        <w:numPr>
          <w:ilvl w:val="2"/>
          <w:numId w:val="3"/>
        </w:numPr>
        <w:tabs>
          <w:tab w:val="left" w:pos="1250"/>
        </w:tabs>
        <w:ind w:hanging="283"/>
        <w:rPr>
          <w:lang w:val="cs-CZ"/>
        </w:rPr>
      </w:pPr>
      <w:r w:rsidRPr="00E23BCF">
        <w:rPr>
          <w:lang w:val="cs-CZ"/>
        </w:rPr>
        <w:t>odstoupením od</w:t>
      </w:r>
      <w:r w:rsidRPr="00E23BCF">
        <w:rPr>
          <w:spacing w:val="-5"/>
          <w:lang w:val="cs-CZ"/>
        </w:rPr>
        <w:t xml:space="preserve"> </w:t>
      </w:r>
      <w:r w:rsidRPr="00E23BCF">
        <w:rPr>
          <w:lang w:val="cs-CZ"/>
        </w:rPr>
        <w:t>smlouvy.</w:t>
      </w:r>
    </w:p>
    <w:p w:rsidR="00AF7342" w:rsidRPr="00E23BCF" w:rsidRDefault="00AF7342">
      <w:pPr>
        <w:pStyle w:val="Zkladntext"/>
        <w:spacing w:before="1"/>
        <w:rPr>
          <w:lang w:val="cs-CZ"/>
        </w:rPr>
      </w:pPr>
    </w:p>
    <w:p w:rsidR="00AF7342" w:rsidRPr="00E23BCF" w:rsidRDefault="001E0BC9">
      <w:pPr>
        <w:pStyle w:val="Odstavecseseznamem"/>
        <w:numPr>
          <w:ilvl w:val="1"/>
          <w:numId w:val="3"/>
        </w:numPr>
        <w:tabs>
          <w:tab w:val="left" w:pos="828"/>
        </w:tabs>
        <w:ind w:right="105"/>
        <w:rPr>
          <w:lang w:val="cs-CZ"/>
        </w:rPr>
      </w:pPr>
      <w:r w:rsidRPr="00E23BCF">
        <w:rPr>
          <w:lang w:val="cs-CZ"/>
        </w:rPr>
        <w:t>Smlouvu je možné ukončit výpovědí kupujícího, a to i bez udání důvodu. Výpovědní lhůta činí 1 měsíc a začíná běžet 1. dnem měsíce, který následuje po měsíci, ve kterém obdržela smluvní strana</w:t>
      </w:r>
      <w:r w:rsidRPr="00E23BCF">
        <w:rPr>
          <w:spacing w:val="-3"/>
          <w:lang w:val="cs-CZ"/>
        </w:rPr>
        <w:t xml:space="preserve"> </w:t>
      </w:r>
      <w:r w:rsidRPr="00E23BCF">
        <w:rPr>
          <w:lang w:val="cs-CZ"/>
        </w:rPr>
        <w:t>výpověď.</w:t>
      </w:r>
    </w:p>
    <w:p w:rsidR="00AF7342" w:rsidRPr="00E23BCF" w:rsidRDefault="00AF7342">
      <w:pPr>
        <w:jc w:val="both"/>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sz w:val="20"/>
          <w:lang w:val="cs-CZ"/>
        </w:rPr>
      </w:pPr>
    </w:p>
    <w:p w:rsidR="00AF7342" w:rsidRPr="00E23BCF" w:rsidRDefault="001E0BC9">
      <w:pPr>
        <w:pStyle w:val="Odstavecseseznamem"/>
        <w:numPr>
          <w:ilvl w:val="1"/>
          <w:numId w:val="3"/>
        </w:numPr>
        <w:tabs>
          <w:tab w:val="left" w:pos="828"/>
        </w:tabs>
        <w:spacing w:before="185"/>
        <w:ind w:right="108"/>
        <w:rPr>
          <w:lang w:val="cs-CZ"/>
        </w:rPr>
      </w:pPr>
      <w:r w:rsidRPr="00E23BCF">
        <w:rPr>
          <w:lang w:val="cs-CZ"/>
        </w:rPr>
        <w:t>Odstoupit od smlouvy lze pouze z důvodů stanovených ve smlouvě nebo zákonem. Od této smlouvy může smluvní strana dotčená porušením povinnosti jednostranně odstoupit pro podstatné    porušení    této    smlouvy,    přičemž    za    podstatné     porušení     této   smlouvy se zejména</w:t>
      </w:r>
      <w:r w:rsidRPr="00E23BCF">
        <w:rPr>
          <w:spacing w:val="-6"/>
          <w:lang w:val="cs-CZ"/>
        </w:rPr>
        <w:t xml:space="preserve"> </w:t>
      </w:r>
      <w:r w:rsidRPr="00E23BCF">
        <w:rPr>
          <w:lang w:val="cs-CZ"/>
        </w:rPr>
        <w:t>považuje:</w:t>
      </w:r>
    </w:p>
    <w:p w:rsidR="00AF7342" w:rsidRPr="00E23BCF" w:rsidRDefault="001E0BC9">
      <w:pPr>
        <w:pStyle w:val="Odstavecseseznamem"/>
        <w:numPr>
          <w:ilvl w:val="2"/>
          <w:numId w:val="3"/>
        </w:numPr>
        <w:tabs>
          <w:tab w:val="left" w:pos="1250"/>
        </w:tabs>
        <w:spacing w:before="1"/>
        <w:ind w:right="114" w:hanging="422"/>
        <w:rPr>
          <w:lang w:val="cs-CZ"/>
        </w:rPr>
      </w:pPr>
      <w:r w:rsidRPr="00E23BCF">
        <w:rPr>
          <w:lang w:val="cs-CZ"/>
        </w:rPr>
        <w:t>na straně kupujícího nezaplacení kupní ceny podle této smlouvy ve lhůtě delší 30 dní po dni splatnosti příslušné</w:t>
      </w:r>
      <w:r w:rsidRPr="00E23BCF">
        <w:rPr>
          <w:spacing w:val="-4"/>
          <w:lang w:val="cs-CZ"/>
        </w:rPr>
        <w:t xml:space="preserve"> </w:t>
      </w:r>
      <w:r w:rsidRPr="00E23BCF">
        <w:rPr>
          <w:lang w:val="cs-CZ"/>
        </w:rPr>
        <w:t>faktury,</w:t>
      </w:r>
    </w:p>
    <w:p w:rsidR="00AF7342" w:rsidRPr="00E23BCF" w:rsidRDefault="001E0BC9">
      <w:pPr>
        <w:pStyle w:val="Odstavecseseznamem"/>
        <w:numPr>
          <w:ilvl w:val="2"/>
          <w:numId w:val="3"/>
        </w:numPr>
        <w:tabs>
          <w:tab w:val="left" w:pos="1250"/>
        </w:tabs>
        <w:spacing w:before="3" w:line="237" w:lineRule="auto"/>
        <w:ind w:right="109" w:hanging="422"/>
        <w:rPr>
          <w:lang w:val="cs-CZ"/>
        </w:rPr>
      </w:pPr>
      <w:r w:rsidRPr="00E23BCF">
        <w:rPr>
          <w:lang w:val="cs-CZ"/>
        </w:rPr>
        <w:t>na straně prodávajícího, jestliže nedodá řádně a včas předmět této smlouvy a nezjedná nápravu do 5 pracovních dnů od písemného upozornění kupujícím na neplnění této smlouvy.</w:t>
      </w:r>
    </w:p>
    <w:p w:rsidR="00AF7342" w:rsidRPr="00E23BCF" w:rsidRDefault="001E0BC9">
      <w:pPr>
        <w:pStyle w:val="Odstavecseseznamem"/>
        <w:numPr>
          <w:ilvl w:val="2"/>
          <w:numId w:val="3"/>
        </w:numPr>
        <w:tabs>
          <w:tab w:val="left" w:pos="1250"/>
        </w:tabs>
        <w:spacing w:before="1"/>
        <w:ind w:right="107" w:hanging="422"/>
        <w:rPr>
          <w:lang w:val="cs-CZ"/>
        </w:rPr>
      </w:pPr>
      <w:r w:rsidRPr="00E23BCF">
        <w:rPr>
          <w:lang w:val="cs-CZ"/>
        </w:rPr>
        <w:t>na   straně   prodávajícího,   postupuje-li   prodávající   při   plnění   smlouvy   v rozporu    s ujednáními této smlouvy, s pokyny oprávněného zástupce kupujícího, či s právními předpisy.</w:t>
      </w:r>
    </w:p>
    <w:p w:rsidR="00AF7342" w:rsidRPr="00E23BCF" w:rsidRDefault="00AF7342">
      <w:pPr>
        <w:pStyle w:val="Zkladntext"/>
        <w:spacing w:before="2"/>
        <w:rPr>
          <w:lang w:val="cs-CZ"/>
        </w:rPr>
      </w:pPr>
    </w:p>
    <w:p w:rsidR="00AF7342" w:rsidRPr="00E23BCF" w:rsidRDefault="001E0BC9">
      <w:pPr>
        <w:pStyle w:val="Odstavecseseznamem"/>
        <w:numPr>
          <w:ilvl w:val="1"/>
          <w:numId w:val="3"/>
        </w:numPr>
        <w:tabs>
          <w:tab w:val="left" w:pos="828"/>
        </w:tabs>
        <w:ind w:right="104"/>
        <w:rPr>
          <w:lang w:val="cs-CZ"/>
        </w:rPr>
      </w:pPr>
      <w:r w:rsidRPr="00E23BCF">
        <w:rPr>
          <w:lang w:val="cs-CZ"/>
        </w:rPr>
        <w:t>Kupující je oprávněn od smlouvy odstoupit v případě, že podle údajů uvedených v registru plátců DPH se prodávající stane nespolehlivým plátcem</w:t>
      </w:r>
      <w:r w:rsidRPr="00E23BCF">
        <w:rPr>
          <w:spacing w:val="-8"/>
          <w:lang w:val="cs-CZ"/>
        </w:rPr>
        <w:t xml:space="preserve"> </w:t>
      </w:r>
      <w:r w:rsidRPr="00E23BCF">
        <w:rPr>
          <w:lang w:val="cs-CZ"/>
        </w:rPr>
        <w:t>DPH.</w:t>
      </w:r>
    </w:p>
    <w:p w:rsidR="00AF7342" w:rsidRPr="00E23BCF" w:rsidRDefault="00AF7342">
      <w:pPr>
        <w:pStyle w:val="Zkladntext"/>
        <w:spacing w:before="1"/>
        <w:rPr>
          <w:lang w:val="cs-CZ"/>
        </w:rPr>
      </w:pPr>
    </w:p>
    <w:p w:rsidR="00AF7342" w:rsidRPr="00E23BCF" w:rsidRDefault="001E0BC9">
      <w:pPr>
        <w:pStyle w:val="Odstavecseseznamem"/>
        <w:numPr>
          <w:ilvl w:val="1"/>
          <w:numId w:val="3"/>
        </w:numPr>
        <w:tabs>
          <w:tab w:val="left" w:pos="828"/>
        </w:tabs>
        <w:ind w:right="106"/>
        <w:rPr>
          <w:lang w:val="cs-CZ"/>
        </w:rPr>
      </w:pPr>
      <w:r w:rsidRPr="00E23BCF">
        <w:rPr>
          <w:lang w:val="cs-CZ"/>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w:t>
      </w:r>
      <w:r w:rsidRPr="00E23BCF">
        <w:rPr>
          <w:spacing w:val="-30"/>
          <w:lang w:val="cs-CZ"/>
        </w:rPr>
        <w:t xml:space="preserve"> </w:t>
      </w:r>
      <w:r w:rsidRPr="00E23BCF">
        <w:rPr>
          <w:lang w:val="cs-CZ"/>
        </w:rPr>
        <w:t>zákon.</w:t>
      </w:r>
    </w:p>
    <w:p w:rsidR="00AF7342" w:rsidRPr="00E23BCF" w:rsidRDefault="00AF7342">
      <w:pPr>
        <w:pStyle w:val="Zkladntext"/>
        <w:rPr>
          <w:lang w:val="cs-CZ"/>
        </w:rPr>
      </w:pPr>
    </w:p>
    <w:p w:rsidR="00AF7342" w:rsidRPr="00E23BCF" w:rsidRDefault="00AF7342">
      <w:pPr>
        <w:pStyle w:val="Zkladntext"/>
        <w:spacing w:before="2"/>
        <w:rPr>
          <w:lang w:val="cs-CZ"/>
        </w:rPr>
      </w:pPr>
    </w:p>
    <w:p w:rsidR="00AF7342" w:rsidRPr="00E23BCF" w:rsidRDefault="001E0BC9">
      <w:pPr>
        <w:pStyle w:val="Nadpis1"/>
        <w:rPr>
          <w:lang w:val="cs-CZ"/>
        </w:rPr>
      </w:pPr>
      <w:r w:rsidRPr="00E23BCF">
        <w:rPr>
          <w:lang w:val="cs-CZ"/>
        </w:rPr>
        <w:t>X.</w:t>
      </w:r>
    </w:p>
    <w:p w:rsidR="00AF7342" w:rsidRPr="00E23BCF" w:rsidRDefault="001E0BC9">
      <w:pPr>
        <w:ind w:left="231" w:right="231"/>
        <w:jc w:val="center"/>
        <w:rPr>
          <w:b/>
          <w:lang w:val="cs-CZ"/>
        </w:rPr>
      </w:pPr>
      <w:r w:rsidRPr="00E23BCF">
        <w:rPr>
          <w:b/>
          <w:lang w:val="cs-CZ"/>
        </w:rPr>
        <w:t>Závěrečná ustanovení</w:t>
      </w:r>
    </w:p>
    <w:p w:rsidR="00AF7342" w:rsidRPr="00E23BCF" w:rsidRDefault="001E0BC9">
      <w:pPr>
        <w:pStyle w:val="Odstavecseseznamem"/>
        <w:numPr>
          <w:ilvl w:val="1"/>
          <w:numId w:val="2"/>
        </w:numPr>
        <w:tabs>
          <w:tab w:val="left" w:pos="828"/>
        </w:tabs>
        <w:spacing w:before="3" w:line="237" w:lineRule="auto"/>
        <w:ind w:right="109"/>
        <w:rPr>
          <w:lang w:val="cs-CZ"/>
        </w:rPr>
      </w:pPr>
      <w:r w:rsidRPr="00E23BCF">
        <w:rPr>
          <w:lang w:val="cs-CZ"/>
        </w:rPr>
        <w:t xml:space="preserve">Vztahy mezi stranami se řídí českým právním řádem. </w:t>
      </w:r>
      <w:r w:rsidRPr="00E23BCF">
        <w:rPr>
          <w:spacing w:val="-3"/>
          <w:lang w:val="cs-CZ"/>
        </w:rPr>
        <w:t xml:space="preserve">Ve </w:t>
      </w:r>
      <w:r w:rsidRPr="00E23BCF">
        <w:rPr>
          <w:lang w:val="cs-CZ"/>
        </w:rPr>
        <w:t>věcech smlouvou výslovně neupravených se právní vztahy z ní vznikající a vyplývající řídí příslušnými ustanoveními občanského zákoníku a ostatními obecně závaznými právními</w:t>
      </w:r>
      <w:r w:rsidRPr="00E23BCF">
        <w:rPr>
          <w:spacing w:val="-11"/>
          <w:lang w:val="cs-CZ"/>
        </w:rPr>
        <w:t xml:space="preserve"> </w:t>
      </w:r>
      <w:r w:rsidRPr="00E23BCF">
        <w:rPr>
          <w:lang w:val="cs-CZ"/>
        </w:rPr>
        <w:t>předpisy.</w:t>
      </w:r>
    </w:p>
    <w:p w:rsidR="00AF7342" w:rsidRPr="00E23BCF" w:rsidRDefault="00AF7342">
      <w:pPr>
        <w:pStyle w:val="Zkladntext"/>
        <w:spacing w:before="2"/>
        <w:rPr>
          <w:lang w:val="cs-CZ"/>
        </w:rPr>
      </w:pPr>
    </w:p>
    <w:p w:rsidR="00AF7342" w:rsidRPr="00E23BCF" w:rsidRDefault="001E0BC9">
      <w:pPr>
        <w:pStyle w:val="Odstavecseseznamem"/>
        <w:numPr>
          <w:ilvl w:val="1"/>
          <w:numId w:val="2"/>
        </w:numPr>
        <w:tabs>
          <w:tab w:val="left" w:pos="828"/>
        </w:tabs>
        <w:ind w:right="112"/>
        <w:rPr>
          <w:lang w:val="cs-CZ"/>
        </w:rPr>
      </w:pPr>
      <w:r w:rsidRPr="00E23BCF">
        <w:rPr>
          <w:lang w:val="cs-CZ"/>
        </w:rPr>
        <w:t>Veškeré změny či doplnění smlouvy lze učinit pouze na základě písemné dohody smluvních stran. Takové dohody musí mít podobu datovaných, číslovaných a oběma smluvními stranami podepsaných dodatků</w:t>
      </w:r>
      <w:r w:rsidRPr="00E23BCF">
        <w:rPr>
          <w:spacing w:val="-2"/>
          <w:lang w:val="cs-CZ"/>
        </w:rPr>
        <w:t xml:space="preserve"> </w:t>
      </w:r>
      <w:r w:rsidRPr="00E23BCF">
        <w:rPr>
          <w:lang w:val="cs-CZ"/>
        </w:rPr>
        <w:t>smlouvy.</w:t>
      </w:r>
    </w:p>
    <w:p w:rsidR="00AF7342" w:rsidRPr="00E23BCF" w:rsidRDefault="00AF7342">
      <w:pPr>
        <w:pStyle w:val="Zkladntext"/>
        <w:spacing w:before="1"/>
        <w:rPr>
          <w:lang w:val="cs-CZ"/>
        </w:rPr>
      </w:pPr>
    </w:p>
    <w:p w:rsidR="00AF7342" w:rsidRPr="00E23BCF" w:rsidRDefault="001E0BC9">
      <w:pPr>
        <w:pStyle w:val="Odstavecseseznamem"/>
        <w:numPr>
          <w:ilvl w:val="1"/>
          <w:numId w:val="2"/>
        </w:numPr>
        <w:tabs>
          <w:tab w:val="left" w:pos="828"/>
        </w:tabs>
        <w:spacing w:before="1"/>
        <w:ind w:right="104"/>
        <w:rPr>
          <w:lang w:val="cs-CZ"/>
        </w:rPr>
      </w:pPr>
      <w:r w:rsidRPr="00E23BCF">
        <w:rPr>
          <w:lang w:val="cs-CZ"/>
        </w:rPr>
        <w:t>Kupující upozorňuje, že s ohledem na novou právní úpravu ochrany osobních údajů dle nařízení Evropského parlamentu a Rady (EU) 2016/679 o ochraně fyzických osob v souvislosti se zpracováním osobních údajů a o volném pohybu těchto údajů a zrušení směrnice 95/46/ES, které nabývá účinnosti dne 25. 5. 2018, je kupující oprávněn vyzvat prodávajícího kdykoli, i po tomto datu, k uzavření dodatku ke smlouvě v nezbytném rozsahu, aby tato smlouva byla zcela v souladu s výše uvedeným nařízením a národní legislativou vztahující se k ochraně osobních</w:t>
      </w:r>
      <w:r w:rsidRPr="00E23BCF">
        <w:rPr>
          <w:spacing w:val="-2"/>
          <w:lang w:val="cs-CZ"/>
        </w:rPr>
        <w:t xml:space="preserve"> </w:t>
      </w:r>
      <w:r w:rsidRPr="00E23BCF">
        <w:rPr>
          <w:lang w:val="cs-CZ"/>
        </w:rPr>
        <w:t>údajů.</w:t>
      </w:r>
    </w:p>
    <w:p w:rsidR="00AF7342" w:rsidRPr="00E23BCF" w:rsidRDefault="00AF7342">
      <w:pPr>
        <w:pStyle w:val="Zkladntext"/>
        <w:spacing w:before="2"/>
        <w:rPr>
          <w:lang w:val="cs-CZ"/>
        </w:rPr>
      </w:pPr>
    </w:p>
    <w:p w:rsidR="00AF7342" w:rsidRPr="00E23BCF" w:rsidRDefault="001E0BC9">
      <w:pPr>
        <w:pStyle w:val="Odstavecseseznamem"/>
        <w:numPr>
          <w:ilvl w:val="1"/>
          <w:numId w:val="2"/>
        </w:numPr>
        <w:tabs>
          <w:tab w:val="left" w:pos="828"/>
        </w:tabs>
        <w:ind w:right="111"/>
        <w:rPr>
          <w:lang w:val="cs-CZ"/>
        </w:rPr>
      </w:pPr>
      <w:r w:rsidRPr="00E23BCF">
        <w:rPr>
          <w:lang w:val="cs-CZ"/>
        </w:rPr>
        <w:t xml:space="preserve">Vztahuje-li se důvod neplatnosti jen na některé ustanovení smlouvy, </w:t>
      </w:r>
      <w:r w:rsidRPr="00E23BCF">
        <w:rPr>
          <w:spacing w:val="-3"/>
          <w:lang w:val="cs-CZ"/>
        </w:rPr>
        <w:t xml:space="preserve">je </w:t>
      </w:r>
      <w:r w:rsidRPr="00E23BCF">
        <w:rPr>
          <w:lang w:val="cs-CZ"/>
        </w:rPr>
        <w:t>neplatným pouze toto ustanovení, pokud z jeho povahy, obsahu anebo z okolností, za nichž bylo sjednáno, nevyplývá, že jej nelze oddělit od ostatního obsahu</w:t>
      </w:r>
      <w:r w:rsidRPr="00E23BCF">
        <w:rPr>
          <w:spacing w:val="-21"/>
          <w:lang w:val="cs-CZ"/>
        </w:rPr>
        <w:t xml:space="preserve"> </w:t>
      </w:r>
      <w:r w:rsidRPr="00E23BCF">
        <w:rPr>
          <w:lang w:val="cs-CZ"/>
        </w:rPr>
        <w:t>smlouvy.</w:t>
      </w:r>
    </w:p>
    <w:p w:rsidR="00AF7342" w:rsidRPr="00E23BCF" w:rsidRDefault="00AF7342">
      <w:pPr>
        <w:pStyle w:val="Zkladntext"/>
        <w:spacing w:before="1"/>
        <w:rPr>
          <w:lang w:val="cs-CZ"/>
        </w:rPr>
      </w:pPr>
    </w:p>
    <w:p w:rsidR="00AF7342" w:rsidRPr="00E23BCF" w:rsidRDefault="001E0BC9">
      <w:pPr>
        <w:pStyle w:val="Odstavecseseznamem"/>
        <w:numPr>
          <w:ilvl w:val="1"/>
          <w:numId w:val="2"/>
        </w:numPr>
        <w:tabs>
          <w:tab w:val="left" w:pos="828"/>
        </w:tabs>
        <w:ind w:right="107"/>
        <w:rPr>
          <w:lang w:val="cs-CZ"/>
        </w:rPr>
      </w:pPr>
      <w:r w:rsidRPr="00E23BCF">
        <w:rPr>
          <w:lang w:val="cs-CZ"/>
        </w:rPr>
        <w:t>Smluvní strany uvádí, že nastane-li zcela mimořádná nepředvídatelná  okolnost, která plnění  z této smlouvy podstatně ztěžuje, není kterákoli smluvní strana oprávněna požádat soud,</w:t>
      </w:r>
      <w:r w:rsidRPr="00E23BCF">
        <w:rPr>
          <w:spacing w:val="3"/>
          <w:lang w:val="cs-CZ"/>
        </w:rPr>
        <w:t xml:space="preserve"> </w:t>
      </w:r>
      <w:r w:rsidRPr="00E23BCF">
        <w:rPr>
          <w:lang w:val="cs-CZ"/>
        </w:rPr>
        <w:t>aby</w:t>
      </w:r>
    </w:p>
    <w:p w:rsidR="00AF7342" w:rsidRPr="00E23BCF" w:rsidRDefault="00AF7342">
      <w:pPr>
        <w:jc w:val="both"/>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sz w:val="20"/>
          <w:lang w:val="cs-CZ"/>
        </w:rPr>
      </w:pPr>
    </w:p>
    <w:p w:rsidR="00AF7342" w:rsidRPr="00E23BCF" w:rsidRDefault="001E0BC9">
      <w:pPr>
        <w:pStyle w:val="Zkladntext"/>
        <w:spacing w:before="185"/>
        <w:ind w:left="827" w:right="108"/>
        <w:jc w:val="both"/>
        <w:rPr>
          <w:lang w:val="cs-CZ"/>
        </w:rPr>
      </w:pPr>
      <w:r w:rsidRPr="00E23BCF">
        <w:rPr>
          <w:lang w:val="cs-CZ"/>
        </w:rPr>
        <w:t>podle svého uvážení rozhodl o spravedlivé úpravě ceny za plnění dle této smlouvy, anebo o zrušení smlouvy a o tom, jak se strany vypořádají. Tímto smluvní strany přebírají ve smyslu ustanovení § 1765 a násl. Obč. zák. nebezpečí změny okolností.</w:t>
      </w:r>
    </w:p>
    <w:p w:rsidR="00AF7342" w:rsidRPr="00E23BCF" w:rsidRDefault="00AF7342">
      <w:pPr>
        <w:pStyle w:val="Zkladntext"/>
        <w:rPr>
          <w:lang w:val="cs-CZ"/>
        </w:rPr>
      </w:pPr>
    </w:p>
    <w:p w:rsidR="00AF7342" w:rsidRPr="00E23BCF" w:rsidRDefault="001E0BC9">
      <w:pPr>
        <w:pStyle w:val="Odstavecseseznamem"/>
        <w:numPr>
          <w:ilvl w:val="1"/>
          <w:numId w:val="2"/>
        </w:numPr>
        <w:tabs>
          <w:tab w:val="left" w:pos="828"/>
        </w:tabs>
        <w:spacing w:before="1"/>
        <w:ind w:right="109"/>
        <w:rPr>
          <w:lang w:val="cs-CZ"/>
        </w:rPr>
      </w:pPr>
      <w:r w:rsidRPr="00E23BCF">
        <w:rPr>
          <w:lang w:val="cs-CZ"/>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 příslušnému</w:t>
      </w:r>
      <w:r w:rsidRPr="00E23BCF">
        <w:rPr>
          <w:spacing w:val="-10"/>
          <w:lang w:val="cs-CZ"/>
        </w:rPr>
        <w:t xml:space="preserve"> </w:t>
      </w:r>
      <w:r w:rsidRPr="00E23BCF">
        <w:rPr>
          <w:lang w:val="cs-CZ"/>
        </w:rPr>
        <w:t>soudu.</w:t>
      </w:r>
    </w:p>
    <w:p w:rsidR="00AF7342" w:rsidRPr="00E23BCF" w:rsidRDefault="00AF7342">
      <w:pPr>
        <w:pStyle w:val="Zkladntext"/>
        <w:spacing w:before="8"/>
        <w:rPr>
          <w:sz w:val="21"/>
          <w:lang w:val="cs-CZ"/>
        </w:rPr>
      </w:pPr>
    </w:p>
    <w:p w:rsidR="00AF7342" w:rsidRPr="00E23BCF" w:rsidRDefault="001E0BC9">
      <w:pPr>
        <w:pStyle w:val="Odstavecseseznamem"/>
        <w:numPr>
          <w:ilvl w:val="1"/>
          <w:numId w:val="2"/>
        </w:numPr>
        <w:tabs>
          <w:tab w:val="left" w:pos="828"/>
        </w:tabs>
        <w:spacing w:before="1"/>
        <w:ind w:right="113"/>
        <w:rPr>
          <w:lang w:val="cs-CZ"/>
        </w:rPr>
      </w:pPr>
      <w:r w:rsidRPr="00E23BCF">
        <w:rPr>
          <w:lang w:val="cs-CZ"/>
        </w:rPr>
        <w:t>Smlouva se vyhotovuje ve 4 (čtyřech) stejnopisech, z nichž každý má platnost originálu. Každá ze smluvních stran obdrží po 2 (dvou)</w:t>
      </w:r>
      <w:r w:rsidRPr="00E23BCF">
        <w:rPr>
          <w:spacing w:val="-15"/>
          <w:lang w:val="cs-CZ"/>
        </w:rPr>
        <w:t xml:space="preserve"> </w:t>
      </w:r>
      <w:r w:rsidRPr="00E23BCF">
        <w:rPr>
          <w:lang w:val="cs-CZ"/>
        </w:rPr>
        <w:t>stejnopisech.</w:t>
      </w:r>
    </w:p>
    <w:p w:rsidR="00AF7342" w:rsidRPr="00E23BCF" w:rsidRDefault="00AF7342">
      <w:pPr>
        <w:pStyle w:val="Zkladntext"/>
        <w:spacing w:before="1"/>
        <w:rPr>
          <w:lang w:val="cs-CZ"/>
        </w:rPr>
      </w:pPr>
    </w:p>
    <w:p w:rsidR="00AF7342" w:rsidRPr="00E23BCF" w:rsidRDefault="001E0BC9">
      <w:pPr>
        <w:pStyle w:val="Odstavecseseznamem"/>
        <w:numPr>
          <w:ilvl w:val="1"/>
          <w:numId w:val="2"/>
        </w:numPr>
        <w:tabs>
          <w:tab w:val="left" w:pos="827"/>
          <w:tab w:val="left" w:pos="828"/>
        </w:tabs>
        <w:rPr>
          <w:lang w:val="cs-CZ"/>
        </w:rPr>
      </w:pPr>
      <w:r w:rsidRPr="00E23BCF">
        <w:rPr>
          <w:lang w:val="cs-CZ"/>
        </w:rPr>
        <w:t>Nedílnou součástí této smlouvy jsou následující</w:t>
      </w:r>
      <w:r w:rsidRPr="00E23BCF">
        <w:rPr>
          <w:spacing w:val="-9"/>
          <w:lang w:val="cs-CZ"/>
        </w:rPr>
        <w:t xml:space="preserve"> </w:t>
      </w:r>
      <w:r w:rsidRPr="00E23BCF">
        <w:rPr>
          <w:lang w:val="cs-CZ"/>
        </w:rPr>
        <w:t>přílohy:</w:t>
      </w:r>
    </w:p>
    <w:p w:rsidR="00AF7342" w:rsidRPr="00E23BCF" w:rsidRDefault="001E0BC9">
      <w:pPr>
        <w:pStyle w:val="Odstavecseseznamem"/>
        <w:numPr>
          <w:ilvl w:val="2"/>
          <w:numId w:val="2"/>
        </w:numPr>
        <w:tabs>
          <w:tab w:val="left" w:pos="1250"/>
        </w:tabs>
        <w:ind w:hanging="422"/>
        <w:rPr>
          <w:lang w:val="cs-CZ"/>
        </w:rPr>
      </w:pPr>
      <w:r w:rsidRPr="00E23BCF">
        <w:rPr>
          <w:lang w:val="cs-CZ"/>
        </w:rPr>
        <w:t>Příloha č. 1 – Cenová</w:t>
      </w:r>
      <w:r w:rsidRPr="00E23BCF">
        <w:rPr>
          <w:spacing w:val="-10"/>
          <w:lang w:val="cs-CZ"/>
        </w:rPr>
        <w:t xml:space="preserve"> </w:t>
      </w:r>
      <w:r w:rsidRPr="00E23BCF">
        <w:rPr>
          <w:lang w:val="cs-CZ"/>
        </w:rPr>
        <w:t>nabídka</w:t>
      </w:r>
    </w:p>
    <w:p w:rsidR="00AF7342" w:rsidRPr="00E23BCF" w:rsidRDefault="001E0BC9">
      <w:pPr>
        <w:pStyle w:val="Odstavecseseznamem"/>
        <w:numPr>
          <w:ilvl w:val="2"/>
          <w:numId w:val="2"/>
        </w:numPr>
        <w:tabs>
          <w:tab w:val="left" w:pos="1250"/>
        </w:tabs>
        <w:ind w:hanging="422"/>
        <w:rPr>
          <w:lang w:val="cs-CZ"/>
        </w:rPr>
      </w:pPr>
      <w:r w:rsidRPr="00E23BCF">
        <w:rPr>
          <w:lang w:val="cs-CZ"/>
        </w:rPr>
        <w:t>Příloha č. 2 – Technická</w:t>
      </w:r>
      <w:r w:rsidRPr="00E23BCF">
        <w:rPr>
          <w:spacing w:val="-11"/>
          <w:lang w:val="cs-CZ"/>
        </w:rPr>
        <w:t xml:space="preserve"> </w:t>
      </w:r>
      <w:r w:rsidRPr="00E23BCF">
        <w:rPr>
          <w:lang w:val="cs-CZ"/>
        </w:rPr>
        <w:t>specifikace</w:t>
      </w:r>
    </w:p>
    <w:p w:rsidR="00AF7342" w:rsidRPr="00E23BCF" w:rsidRDefault="001E0BC9">
      <w:pPr>
        <w:pStyle w:val="Odstavecseseznamem"/>
        <w:numPr>
          <w:ilvl w:val="2"/>
          <w:numId w:val="2"/>
        </w:numPr>
        <w:tabs>
          <w:tab w:val="left" w:pos="1250"/>
        </w:tabs>
        <w:spacing w:before="1"/>
        <w:ind w:hanging="422"/>
        <w:rPr>
          <w:lang w:val="cs-CZ"/>
        </w:rPr>
      </w:pPr>
      <w:r w:rsidRPr="00E23BCF">
        <w:rPr>
          <w:lang w:val="cs-CZ"/>
        </w:rPr>
        <w:t>Příloha č. 3 – Předávací</w:t>
      </w:r>
      <w:r w:rsidRPr="00E23BCF">
        <w:rPr>
          <w:spacing w:val="-8"/>
          <w:lang w:val="cs-CZ"/>
        </w:rPr>
        <w:t xml:space="preserve"> </w:t>
      </w:r>
      <w:r w:rsidRPr="00E23BCF">
        <w:rPr>
          <w:lang w:val="cs-CZ"/>
        </w:rPr>
        <w:t>protokol</w:t>
      </w:r>
    </w:p>
    <w:p w:rsidR="00AF7342" w:rsidRPr="00E23BCF" w:rsidRDefault="00AF7342">
      <w:pPr>
        <w:pStyle w:val="Zkladntext"/>
        <w:rPr>
          <w:lang w:val="cs-CZ"/>
        </w:rPr>
      </w:pPr>
    </w:p>
    <w:p w:rsidR="00AF7342" w:rsidRPr="00E23BCF" w:rsidRDefault="001E0BC9">
      <w:pPr>
        <w:pStyle w:val="Odstavecseseznamem"/>
        <w:numPr>
          <w:ilvl w:val="1"/>
          <w:numId w:val="2"/>
        </w:numPr>
        <w:tabs>
          <w:tab w:val="left" w:pos="828"/>
        </w:tabs>
        <w:ind w:right="109"/>
        <w:rPr>
          <w:lang w:val="cs-CZ"/>
        </w:rPr>
      </w:pPr>
      <w:r w:rsidRPr="00E23BCF">
        <w:rPr>
          <w:lang w:val="cs-CZ"/>
        </w:rPr>
        <w:t xml:space="preserve">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 a zákona č. </w:t>
      </w:r>
      <w:r w:rsidRPr="00E23BCF">
        <w:rPr>
          <w:spacing w:val="-3"/>
          <w:lang w:val="cs-CZ"/>
        </w:rPr>
        <w:t xml:space="preserve">340/2015 </w:t>
      </w:r>
      <w:r w:rsidRPr="00E23BCF">
        <w:rPr>
          <w:lang w:val="cs-CZ"/>
        </w:rPr>
        <w:t>Sb., o zvláštních podmínkách účinnosti některých smluv, uveřejňování těchto smluv a o registru smluv (zákon o registru smluv).</w:t>
      </w:r>
    </w:p>
    <w:p w:rsidR="00AF7342" w:rsidRPr="00E23BCF" w:rsidRDefault="00AF7342">
      <w:pPr>
        <w:pStyle w:val="Zkladntext"/>
        <w:spacing w:before="5"/>
        <w:rPr>
          <w:lang w:val="cs-CZ"/>
        </w:rPr>
      </w:pPr>
    </w:p>
    <w:p w:rsidR="00AF7342" w:rsidRPr="00E23BCF" w:rsidRDefault="001E0BC9">
      <w:pPr>
        <w:pStyle w:val="Odstavecseseznamem"/>
        <w:numPr>
          <w:ilvl w:val="1"/>
          <w:numId w:val="2"/>
        </w:numPr>
        <w:tabs>
          <w:tab w:val="left" w:pos="828"/>
        </w:tabs>
        <w:spacing w:line="237" w:lineRule="auto"/>
        <w:ind w:right="105"/>
        <w:rPr>
          <w:lang w:val="cs-CZ"/>
        </w:rPr>
      </w:pPr>
      <w:r w:rsidRPr="00E23BCF">
        <w:rPr>
          <w:lang w:val="cs-CZ"/>
        </w:rPr>
        <w:t>Prodávající bere na vědomí a souhlasí, že je osobou povinnou ve smyslu § 2 písm. e) zákona  č. 320/2001 Sb., o finanční kontrole, ve znění pozdějších předpisů. Prodávající je povinen  plnit povinnosti vyplývající pro něho jako osobu povinnou z výše citovaného</w:t>
      </w:r>
      <w:r w:rsidRPr="00E23BCF">
        <w:rPr>
          <w:spacing w:val="-34"/>
          <w:lang w:val="cs-CZ"/>
        </w:rPr>
        <w:t xml:space="preserve"> </w:t>
      </w:r>
      <w:r w:rsidRPr="00E23BCF">
        <w:rPr>
          <w:lang w:val="cs-CZ"/>
        </w:rPr>
        <w:t>zákona.</w:t>
      </w:r>
    </w:p>
    <w:p w:rsidR="00AF7342" w:rsidRPr="00E23BCF" w:rsidRDefault="00AF7342">
      <w:pPr>
        <w:pStyle w:val="Zkladntext"/>
        <w:spacing w:before="2"/>
        <w:rPr>
          <w:lang w:val="cs-CZ"/>
        </w:rPr>
      </w:pPr>
    </w:p>
    <w:p w:rsidR="00AF7342" w:rsidRPr="00E23BCF" w:rsidRDefault="001E0BC9">
      <w:pPr>
        <w:pStyle w:val="Odstavecseseznamem"/>
        <w:numPr>
          <w:ilvl w:val="1"/>
          <w:numId w:val="2"/>
        </w:numPr>
        <w:tabs>
          <w:tab w:val="left" w:pos="828"/>
        </w:tabs>
        <w:ind w:right="104"/>
        <w:rPr>
          <w:lang w:val="cs-CZ"/>
        </w:rPr>
      </w:pPr>
      <w:r w:rsidRPr="00E23BCF">
        <w:rPr>
          <w:lang w:val="cs-CZ"/>
        </w:rPr>
        <w:t xml:space="preserve">Smluvní strany prohlašují, že </w:t>
      </w:r>
      <w:r w:rsidRPr="00E23BCF">
        <w:rPr>
          <w:spacing w:val="-3"/>
          <w:lang w:val="cs-CZ"/>
        </w:rPr>
        <w:t xml:space="preserve">si </w:t>
      </w:r>
      <w:r w:rsidRPr="00E23BCF">
        <w:rPr>
          <w:lang w:val="cs-CZ"/>
        </w:rPr>
        <w:t>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w:t>
      </w:r>
      <w:r w:rsidRPr="00E23BCF">
        <w:rPr>
          <w:spacing w:val="-6"/>
          <w:lang w:val="cs-CZ"/>
        </w:rPr>
        <w:t xml:space="preserve"> </w:t>
      </w:r>
      <w:r w:rsidRPr="00E23BCF">
        <w:rPr>
          <w:lang w:val="cs-CZ"/>
        </w:rPr>
        <w:t>podpisy.</w:t>
      </w:r>
    </w:p>
    <w:p w:rsidR="00AF7342" w:rsidRPr="00E23BCF" w:rsidRDefault="00AF7342">
      <w:pPr>
        <w:pStyle w:val="Zkladntext"/>
        <w:rPr>
          <w:lang w:val="cs-CZ"/>
        </w:rPr>
      </w:pPr>
    </w:p>
    <w:p w:rsidR="00AF7342" w:rsidRPr="00E23BCF" w:rsidRDefault="00AF7342">
      <w:pPr>
        <w:pStyle w:val="Zkladntext"/>
        <w:spacing w:before="2"/>
        <w:rPr>
          <w:lang w:val="cs-CZ"/>
        </w:rPr>
      </w:pPr>
    </w:p>
    <w:p w:rsidR="00AF7342" w:rsidRPr="00E23BCF" w:rsidRDefault="001E0BC9">
      <w:pPr>
        <w:pStyle w:val="Zkladntext"/>
        <w:tabs>
          <w:tab w:val="left" w:pos="5072"/>
        </w:tabs>
        <w:ind w:left="116"/>
        <w:rPr>
          <w:lang w:val="cs-CZ"/>
        </w:rPr>
      </w:pPr>
      <w:r w:rsidRPr="00E23BCF">
        <w:rPr>
          <w:lang w:val="cs-CZ"/>
        </w:rPr>
        <w:t>Za</w:t>
      </w:r>
      <w:r w:rsidRPr="00E23BCF">
        <w:rPr>
          <w:spacing w:val="-3"/>
          <w:lang w:val="cs-CZ"/>
        </w:rPr>
        <w:t xml:space="preserve"> </w:t>
      </w:r>
      <w:r w:rsidRPr="00E23BCF">
        <w:rPr>
          <w:lang w:val="cs-CZ"/>
        </w:rPr>
        <w:t>kupujícího</w:t>
      </w:r>
      <w:r w:rsidRPr="00E23BCF">
        <w:rPr>
          <w:lang w:val="cs-CZ"/>
        </w:rPr>
        <w:tab/>
        <w:t>Za</w:t>
      </w:r>
      <w:r w:rsidRPr="00E23BCF">
        <w:rPr>
          <w:spacing w:val="-2"/>
          <w:lang w:val="cs-CZ"/>
        </w:rPr>
        <w:t xml:space="preserve"> </w:t>
      </w:r>
      <w:r w:rsidRPr="00E23BCF">
        <w:rPr>
          <w:lang w:val="cs-CZ"/>
        </w:rPr>
        <w:t>prodávajícího</w:t>
      </w:r>
    </w:p>
    <w:p w:rsidR="00AF7342" w:rsidRPr="00E23BCF" w:rsidRDefault="00AF7342">
      <w:pPr>
        <w:pStyle w:val="Zkladntext"/>
        <w:rPr>
          <w:lang w:val="cs-CZ"/>
        </w:rPr>
      </w:pPr>
    </w:p>
    <w:p w:rsidR="00AF7342" w:rsidRPr="00E23BCF" w:rsidRDefault="00AF7342">
      <w:pPr>
        <w:pStyle w:val="Zkladntext"/>
        <w:spacing w:before="11"/>
        <w:rPr>
          <w:sz w:val="20"/>
          <w:lang w:val="cs-CZ"/>
        </w:rPr>
      </w:pPr>
    </w:p>
    <w:p w:rsidR="00E23BCF" w:rsidRPr="00AD70A3" w:rsidRDefault="00E23BCF" w:rsidP="00E23BCF">
      <w:pPr>
        <w:pStyle w:val="Zkladntext"/>
        <w:tabs>
          <w:tab w:val="left" w:pos="5072"/>
        </w:tabs>
        <w:spacing w:before="1"/>
        <w:ind w:left="116"/>
        <w:rPr>
          <w:lang w:val="cs-CZ"/>
        </w:rPr>
      </w:pPr>
      <w:r w:rsidRPr="00AD70A3">
        <w:rPr>
          <w:lang w:val="cs-CZ"/>
        </w:rPr>
        <w:t>V Praze</w:t>
      </w:r>
      <w:r w:rsidRPr="00AD70A3">
        <w:rPr>
          <w:spacing w:val="-5"/>
          <w:lang w:val="cs-CZ"/>
        </w:rPr>
        <w:t xml:space="preserve"> </w:t>
      </w:r>
      <w:r w:rsidRPr="00AD70A3">
        <w:rPr>
          <w:lang w:val="cs-CZ"/>
        </w:rPr>
        <w:t>dne</w:t>
      </w:r>
      <w:r w:rsidRPr="00AD70A3">
        <w:rPr>
          <w:spacing w:val="-2"/>
          <w:lang w:val="cs-CZ"/>
        </w:rPr>
        <w:t xml:space="preserve"> </w:t>
      </w:r>
      <w:r w:rsidRPr="00AD70A3">
        <w:rPr>
          <w:lang w:val="cs-CZ"/>
        </w:rPr>
        <w:t>…</w:t>
      </w:r>
      <w:r w:rsidR="006F082A">
        <w:rPr>
          <w:lang w:val="cs-CZ"/>
        </w:rPr>
        <w:t>1.8.2018</w:t>
      </w:r>
      <w:r w:rsidRPr="00AD70A3">
        <w:rPr>
          <w:lang w:val="cs-CZ"/>
        </w:rPr>
        <w:t>…………</w:t>
      </w:r>
      <w:r w:rsidRPr="00AD70A3">
        <w:rPr>
          <w:lang w:val="cs-CZ"/>
        </w:rPr>
        <w:tab/>
        <w:t>V</w:t>
      </w:r>
      <w:r>
        <w:rPr>
          <w:lang w:val="cs-CZ"/>
        </w:rPr>
        <w:t xml:space="preserve"> Praze </w:t>
      </w:r>
      <w:r w:rsidRPr="00AD70A3">
        <w:rPr>
          <w:lang w:val="cs-CZ"/>
        </w:rPr>
        <w:t>dne</w:t>
      </w:r>
      <w:r w:rsidR="006F082A">
        <w:rPr>
          <w:spacing w:val="-5"/>
          <w:lang w:val="cs-CZ"/>
        </w:rPr>
        <w:t xml:space="preserve"> 24.7.2018</w:t>
      </w:r>
    </w:p>
    <w:p w:rsidR="00E23BCF" w:rsidRDefault="00E23BCF" w:rsidP="00E23BCF">
      <w:pPr>
        <w:pStyle w:val="Zkladntext"/>
        <w:rPr>
          <w:lang w:val="cs-CZ"/>
        </w:rPr>
      </w:pPr>
    </w:p>
    <w:p w:rsidR="00E23BCF" w:rsidRDefault="00E23BCF" w:rsidP="00E23BCF">
      <w:pPr>
        <w:pStyle w:val="Zkladntext"/>
        <w:rPr>
          <w:lang w:val="cs-CZ"/>
        </w:rPr>
      </w:pPr>
    </w:p>
    <w:p w:rsidR="00E23BCF" w:rsidRPr="00AD70A3" w:rsidRDefault="00E23BCF" w:rsidP="00E23BCF">
      <w:pPr>
        <w:pStyle w:val="Zkladntext"/>
        <w:rPr>
          <w:lang w:val="cs-CZ"/>
        </w:rPr>
      </w:pPr>
    </w:p>
    <w:p w:rsidR="00E23BCF" w:rsidRPr="00AD70A3" w:rsidRDefault="00E23BCF" w:rsidP="00E23BCF">
      <w:pPr>
        <w:pStyle w:val="Zkladntext"/>
        <w:spacing w:before="10"/>
        <w:rPr>
          <w:sz w:val="20"/>
          <w:lang w:val="cs-CZ"/>
        </w:rPr>
      </w:pPr>
    </w:p>
    <w:p w:rsidR="00E23BCF" w:rsidRPr="00AD70A3" w:rsidRDefault="00E23BCF" w:rsidP="00E23BCF">
      <w:pPr>
        <w:pStyle w:val="Zkladntext"/>
        <w:tabs>
          <w:tab w:val="left" w:pos="5072"/>
        </w:tabs>
        <w:ind w:left="116"/>
        <w:rPr>
          <w:lang w:val="cs-CZ"/>
        </w:rPr>
      </w:pPr>
      <w:r w:rsidRPr="00AD70A3">
        <w:rPr>
          <w:lang w:val="cs-CZ"/>
        </w:rPr>
        <w:t>……………………………………………………….</w:t>
      </w:r>
      <w:r w:rsidRPr="00AD70A3">
        <w:rPr>
          <w:lang w:val="cs-CZ"/>
        </w:rPr>
        <w:tab/>
        <w:t>…………………………………………….</w:t>
      </w:r>
    </w:p>
    <w:p w:rsidR="00E23BCF" w:rsidRDefault="00E23BCF" w:rsidP="00E23BCF">
      <w:pPr>
        <w:spacing w:line="357" w:lineRule="auto"/>
        <w:rPr>
          <w:lang w:val="cs-CZ"/>
        </w:rPr>
      </w:pPr>
      <w:r w:rsidRPr="00AD70A3">
        <w:rPr>
          <w:lang w:val="cs-CZ"/>
        </w:rPr>
        <w:t>PhDr. Alice Němcová</w:t>
      </w:r>
      <w:r w:rsidRPr="00AD70A3">
        <w:rPr>
          <w:spacing w:val="-7"/>
          <w:lang w:val="cs-CZ"/>
        </w:rPr>
        <w:t xml:space="preserve"> </w:t>
      </w:r>
      <w:r w:rsidRPr="00AD70A3">
        <w:rPr>
          <w:lang w:val="cs-CZ"/>
        </w:rPr>
        <w:t>Tejkalová,</w:t>
      </w:r>
      <w:r w:rsidRPr="00AD70A3">
        <w:rPr>
          <w:spacing w:val="-6"/>
          <w:lang w:val="cs-CZ"/>
        </w:rPr>
        <w:t xml:space="preserve"> </w:t>
      </w:r>
      <w:r w:rsidRPr="00AD70A3">
        <w:rPr>
          <w:lang w:val="cs-CZ"/>
        </w:rPr>
        <w:t>Ph.D.</w:t>
      </w:r>
      <w:r w:rsidRPr="00AD70A3">
        <w:rPr>
          <w:lang w:val="cs-CZ"/>
        </w:rPr>
        <w:tab/>
      </w:r>
      <w:r>
        <w:rPr>
          <w:lang w:val="cs-CZ"/>
        </w:rPr>
        <w:tab/>
      </w:r>
      <w:r>
        <w:rPr>
          <w:lang w:val="cs-CZ"/>
        </w:rPr>
        <w:tab/>
        <w:t>Petr Pánek a Dalibor Lukeš</w:t>
      </w:r>
      <w:r w:rsidRPr="00AD70A3">
        <w:rPr>
          <w:lang w:val="cs-CZ"/>
        </w:rPr>
        <w:t xml:space="preserve"> </w:t>
      </w:r>
    </w:p>
    <w:p w:rsidR="0093363D" w:rsidRDefault="00E23BCF" w:rsidP="00E23BCF">
      <w:pPr>
        <w:spacing w:line="357" w:lineRule="auto"/>
        <w:ind w:firstLine="116"/>
        <w:rPr>
          <w:lang w:val="cs-CZ"/>
        </w:rPr>
        <w:sectPr w:rsidR="0093363D">
          <w:pgSz w:w="11910" w:h="16840"/>
          <w:pgMar w:top="2280" w:right="1300" w:bottom="840" w:left="1300" w:header="1173" w:footer="659" w:gutter="0"/>
          <w:cols w:space="708"/>
        </w:sectPr>
      </w:pPr>
      <w:r w:rsidRPr="00AD70A3">
        <w:rPr>
          <w:lang w:val="cs-CZ"/>
        </w:rPr>
        <w:t>děkanka Fakulty sociálních věd Univerzity</w:t>
      </w:r>
      <w:r w:rsidRPr="00AD70A3">
        <w:rPr>
          <w:spacing w:val="-10"/>
          <w:lang w:val="cs-CZ"/>
        </w:rPr>
        <w:t xml:space="preserve"> </w:t>
      </w:r>
      <w:r w:rsidRPr="00AD70A3">
        <w:rPr>
          <w:lang w:val="cs-CZ"/>
        </w:rPr>
        <w:t>Karlovy</w:t>
      </w:r>
      <w:r>
        <w:rPr>
          <w:lang w:val="cs-CZ"/>
        </w:rPr>
        <w:tab/>
        <w:t>prokuristé</w:t>
      </w:r>
    </w:p>
    <w:p w:rsidR="00AF7342" w:rsidRPr="00E23BCF" w:rsidRDefault="00AF7342">
      <w:pPr>
        <w:pStyle w:val="Zkladntext"/>
        <w:rPr>
          <w:sz w:val="20"/>
          <w:lang w:val="cs-CZ"/>
        </w:rPr>
      </w:pPr>
    </w:p>
    <w:p w:rsidR="00AF7342" w:rsidRPr="00E23BCF" w:rsidRDefault="00AF7342">
      <w:pPr>
        <w:pStyle w:val="Zkladntext"/>
        <w:rPr>
          <w:sz w:val="20"/>
          <w:lang w:val="cs-CZ"/>
        </w:rPr>
      </w:pPr>
    </w:p>
    <w:p w:rsidR="0093363D" w:rsidRDefault="0093363D">
      <w:pPr>
        <w:spacing w:before="190"/>
        <w:ind w:left="116"/>
        <w:rPr>
          <w:b/>
          <w:lang w:val="cs-CZ"/>
        </w:rPr>
      </w:pPr>
    </w:p>
    <w:p w:rsidR="00AF7342" w:rsidRDefault="001E0BC9">
      <w:pPr>
        <w:spacing w:before="190"/>
        <w:ind w:left="116"/>
        <w:rPr>
          <w:b/>
          <w:lang w:val="cs-CZ"/>
        </w:rPr>
      </w:pPr>
      <w:r w:rsidRPr="00E23BCF">
        <w:rPr>
          <w:b/>
          <w:lang w:val="cs-CZ"/>
        </w:rPr>
        <w:t xml:space="preserve">Příloha č. 1 - Cenová nabídka </w:t>
      </w:r>
    </w:p>
    <w:p w:rsidR="00EF53D1" w:rsidRDefault="00EF53D1" w:rsidP="00EF53D1">
      <w:pPr>
        <w:spacing w:before="190"/>
        <w:ind w:left="-426"/>
        <w:rPr>
          <w:b/>
          <w:lang w:val="cs-CZ"/>
        </w:rPr>
      </w:pPr>
    </w:p>
    <w:p w:rsidR="00EF53D1" w:rsidRPr="00E23BCF" w:rsidRDefault="00EF53D1">
      <w:pPr>
        <w:spacing w:before="190"/>
        <w:ind w:left="116"/>
        <w:rPr>
          <w:i/>
          <w:lang w:val="cs-CZ"/>
        </w:rPr>
      </w:pPr>
    </w:p>
    <w:p w:rsidR="00AF7342" w:rsidRPr="00E23BCF" w:rsidRDefault="00AF7342">
      <w:pPr>
        <w:pStyle w:val="Zkladntext"/>
        <w:rPr>
          <w:i/>
          <w:sz w:val="20"/>
          <w:lang w:val="cs-CZ"/>
        </w:rPr>
      </w:pPr>
    </w:p>
    <w:p w:rsidR="00AF7342" w:rsidRPr="00E23BCF" w:rsidRDefault="00AF7342">
      <w:pPr>
        <w:pStyle w:val="Zkladntext"/>
        <w:spacing w:before="1"/>
        <w:rPr>
          <w:i/>
          <w:sz w:val="19"/>
          <w:lang w:val="cs-CZ"/>
        </w:rPr>
      </w:pPr>
    </w:p>
    <w:p w:rsidR="00EF53D1" w:rsidRDefault="00EF53D1">
      <w:pPr>
        <w:rPr>
          <w:b/>
          <w:lang w:val="cs-CZ"/>
        </w:rPr>
      </w:pPr>
      <w:r w:rsidRPr="00EF53D1">
        <w:rPr>
          <w:noProof/>
          <w:lang w:val="cs-CZ" w:eastAsia="cs-CZ" w:bidi="ar-SA"/>
        </w:rPr>
        <w:drawing>
          <wp:anchor distT="0" distB="0" distL="114300" distR="114300" simplePos="0" relativeHeight="251662336" behindDoc="0" locked="0" layoutInCell="1" allowOverlap="1">
            <wp:simplePos x="0" y="0"/>
            <wp:positionH relativeFrom="column">
              <wp:posOffset>-2540000</wp:posOffset>
            </wp:positionH>
            <wp:positionV relativeFrom="page">
              <wp:posOffset>5135879</wp:posOffset>
            </wp:positionV>
            <wp:extent cx="7840980" cy="1872615"/>
            <wp:effectExtent l="0" t="2990850" r="0" b="29660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7840980" cy="1872615"/>
                    </a:xfrm>
                    <a:prstGeom prst="rect">
                      <a:avLst/>
                    </a:prstGeom>
                    <a:noFill/>
                    <a:ln>
                      <a:noFill/>
                    </a:ln>
                  </pic:spPr>
                </pic:pic>
              </a:graphicData>
            </a:graphic>
          </wp:anchor>
        </w:drawing>
      </w:r>
    </w:p>
    <w:p w:rsidR="0093363D" w:rsidRDefault="0093363D">
      <w:pPr>
        <w:rPr>
          <w:b/>
          <w:lang w:val="cs-CZ"/>
        </w:rPr>
      </w:pPr>
      <w:r>
        <w:rPr>
          <w:b/>
          <w:lang w:val="cs-CZ"/>
        </w:rPr>
        <w:br w:type="page"/>
      </w:r>
    </w:p>
    <w:p w:rsidR="0093363D" w:rsidRDefault="0093363D">
      <w:pPr>
        <w:spacing w:before="71" w:line="223" w:lineRule="auto"/>
        <w:ind w:left="116" w:right="179"/>
        <w:rPr>
          <w:b/>
          <w:lang w:val="cs-CZ"/>
        </w:rPr>
      </w:pPr>
    </w:p>
    <w:p w:rsidR="0093363D" w:rsidRDefault="0093363D">
      <w:pPr>
        <w:spacing w:before="71" w:line="223" w:lineRule="auto"/>
        <w:ind w:left="116" w:right="179"/>
        <w:rPr>
          <w:b/>
          <w:lang w:val="cs-CZ"/>
        </w:rPr>
      </w:pPr>
    </w:p>
    <w:p w:rsidR="0093363D" w:rsidRDefault="0093363D">
      <w:pPr>
        <w:spacing w:before="71" w:line="223" w:lineRule="auto"/>
        <w:ind w:left="116" w:right="179"/>
        <w:rPr>
          <w:b/>
          <w:lang w:val="cs-CZ"/>
        </w:rPr>
      </w:pPr>
    </w:p>
    <w:p w:rsidR="0093363D" w:rsidRDefault="0093363D">
      <w:pPr>
        <w:spacing w:before="71" w:line="223" w:lineRule="auto"/>
        <w:ind w:left="116" w:right="179"/>
        <w:rPr>
          <w:b/>
          <w:lang w:val="cs-CZ"/>
        </w:rPr>
      </w:pPr>
    </w:p>
    <w:p w:rsidR="00AF7342" w:rsidRDefault="001E0BC9">
      <w:pPr>
        <w:spacing w:before="71" w:line="223" w:lineRule="auto"/>
        <w:ind w:left="116" w:right="179"/>
        <w:rPr>
          <w:b/>
          <w:lang w:val="cs-CZ"/>
        </w:rPr>
      </w:pPr>
      <w:r w:rsidRPr="00E23BCF">
        <w:rPr>
          <w:b/>
          <w:lang w:val="cs-CZ"/>
        </w:rPr>
        <w:t xml:space="preserve">Příloha č. 2 – Technická specifikace </w:t>
      </w:r>
    </w:p>
    <w:p w:rsidR="0093363D" w:rsidRPr="0093363D" w:rsidRDefault="0093363D" w:rsidP="0093363D">
      <w:pPr>
        <w:widowControl/>
        <w:autoSpaceDE/>
        <w:autoSpaceDN/>
        <w:spacing w:after="160" w:line="259" w:lineRule="auto"/>
        <w:jc w:val="both"/>
        <w:rPr>
          <w:rFonts w:ascii="Calibri Light" w:eastAsia="Times New Roman" w:hAnsi="Calibri Light" w:cs="Times New Roman"/>
          <w:color w:val="2E74B5"/>
          <w:sz w:val="32"/>
          <w:szCs w:val="32"/>
          <w:lang w:val="cs-CZ" w:bidi="ar-SA"/>
        </w:rPr>
      </w:pPr>
    </w:p>
    <w:p w:rsidR="0093363D" w:rsidRPr="006F082A" w:rsidRDefault="0093363D" w:rsidP="0093363D">
      <w:pPr>
        <w:keepNext/>
        <w:keepLines/>
        <w:widowControl/>
        <w:numPr>
          <w:ilvl w:val="0"/>
          <w:numId w:val="11"/>
        </w:numPr>
        <w:autoSpaceDE/>
        <w:autoSpaceDN/>
        <w:spacing w:before="40" w:after="160" w:line="259" w:lineRule="auto"/>
        <w:jc w:val="both"/>
        <w:outlineLvl w:val="1"/>
        <w:rPr>
          <w:rFonts w:ascii="Arial" w:eastAsia="Times New Roman" w:hAnsi="Arial" w:cs="Times New Roman"/>
          <w:color w:val="2E74B5"/>
          <w:sz w:val="26"/>
          <w:szCs w:val="26"/>
          <w:lang w:val="cs-CZ" w:bidi="ar-SA"/>
        </w:rPr>
      </w:pPr>
      <w:r w:rsidRPr="0093363D">
        <w:rPr>
          <w:rFonts w:ascii="Arial" w:eastAsia="Times New Roman" w:hAnsi="Arial" w:cs="Times New Roman"/>
          <w:color w:val="2E74B5"/>
          <w:sz w:val="26"/>
          <w:szCs w:val="26"/>
          <w:lang w:val="cs-CZ" w:bidi="ar-SA"/>
        </w:rPr>
        <w:t>Úvod</w:t>
      </w:r>
    </w:p>
    <w:p w:rsidR="0093363D" w:rsidRPr="0093363D" w:rsidRDefault="0093363D" w:rsidP="0093363D">
      <w:pPr>
        <w:widowControl/>
        <w:autoSpaceDE/>
        <w:autoSpaceDN/>
        <w:spacing w:after="160" w:line="259" w:lineRule="auto"/>
        <w:jc w:val="both"/>
        <w:rPr>
          <w:rFonts w:ascii="Arial" w:hAnsi="Arial" w:cs="Arial"/>
          <w:sz w:val="24"/>
          <w:szCs w:val="24"/>
          <w:lang w:val="cs-CZ" w:bidi="ar-SA"/>
        </w:rPr>
      </w:pPr>
      <w:r w:rsidRPr="0093363D">
        <w:rPr>
          <w:rFonts w:ascii="Arial" w:hAnsi="Arial" w:cs="Arial"/>
          <w:sz w:val="24"/>
          <w:szCs w:val="24"/>
          <w:lang w:val="cs-CZ" w:bidi="ar-SA"/>
        </w:rPr>
        <w:t>Technická specifikace uvádí přehled nezbytných funkčních požadavků k jednotlivým požadovaným parametrům poptávaného specializovaného výukového a kancelářského software určeného pro další posílení kvality výuky v rámci programů FSV UK.</w:t>
      </w:r>
    </w:p>
    <w:p w:rsidR="0093363D" w:rsidRPr="0093363D" w:rsidRDefault="0093363D" w:rsidP="0093363D">
      <w:pPr>
        <w:widowControl/>
        <w:autoSpaceDE/>
        <w:autoSpaceDN/>
        <w:spacing w:after="160" w:line="259" w:lineRule="auto"/>
        <w:jc w:val="both"/>
        <w:rPr>
          <w:rFonts w:ascii="Arial" w:hAnsi="Arial" w:cs="Arial"/>
          <w:sz w:val="24"/>
          <w:szCs w:val="24"/>
          <w:lang w:val="cs-CZ" w:bidi="ar-SA"/>
        </w:rPr>
      </w:pPr>
      <w:r w:rsidRPr="0093363D">
        <w:rPr>
          <w:rFonts w:ascii="Arial" w:hAnsi="Arial" w:cs="Arial"/>
          <w:sz w:val="24"/>
          <w:szCs w:val="24"/>
          <w:lang w:val="cs-CZ" w:bidi="ar-SA"/>
        </w:rPr>
        <w:t>V rámci této zakázky je poptáváno specializované programové vybavení, které je rozdělené na dvě části:</w:t>
      </w:r>
    </w:p>
    <w:p w:rsidR="0093363D" w:rsidRPr="0093363D" w:rsidRDefault="0093363D" w:rsidP="0093363D">
      <w:pPr>
        <w:widowControl/>
        <w:numPr>
          <w:ilvl w:val="0"/>
          <w:numId w:val="12"/>
        </w:numPr>
        <w:autoSpaceDE/>
        <w:autoSpaceDN/>
        <w:spacing w:after="160" w:line="259" w:lineRule="auto"/>
        <w:contextualSpacing/>
        <w:jc w:val="both"/>
        <w:rPr>
          <w:rFonts w:ascii="Arial" w:hAnsi="Arial" w:cs="Arial"/>
          <w:sz w:val="24"/>
          <w:szCs w:val="24"/>
          <w:lang w:val="cs-CZ" w:bidi="ar-SA"/>
        </w:rPr>
      </w:pPr>
      <w:r w:rsidRPr="0093363D">
        <w:rPr>
          <w:rFonts w:ascii="Arial" w:hAnsi="Arial" w:cs="Arial"/>
          <w:sz w:val="24"/>
          <w:szCs w:val="24"/>
          <w:lang w:val="cs-CZ" w:bidi="ar-SA"/>
        </w:rPr>
        <w:t>Specifický a specializovaný výukový software pro účely kvantitativního a kvalitativního výzkumu</w:t>
      </w:r>
    </w:p>
    <w:p w:rsidR="0093363D" w:rsidRPr="0093363D" w:rsidRDefault="0093363D" w:rsidP="0093363D">
      <w:pPr>
        <w:widowControl/>
        <w:numPr>
          <w:ilvl w:val="0"/>
          <w:numId w:val="12"/>
        </w:numPr>
        <w:autoSpaceDE/>
        <w:autoSpaceDN/>
        <w:spacing w:after="160" w:line="259" w:lineRule="auto"/>
        <w:contextualSpacing/>
        <w:jc w:val="both"/>
        <w:rPr>
          <w:rFonts w:ascii="Arial" w:hAnsi="Arial" w:cs="Arial"/>
          <w:sz w:val="24"/>
          <w:szCs w:val="24"/>
          <w:lang w:val="cs-CZ" w:bidi="ar-SA"/>
        </w:rPr>
      </w:pPr>
      <w:r w:rsidRPr="0093363D">
        <w:rPr>
          <w:rFonts w:ascii="Arial" w:hAnsi="Arial" w:cs="Arial"/>
          <w:sz w:val="24"/>
          <w:szCs w:val="24"/>
          <w:lang w:val="cs-CZ" w:bidi="ar-SA"/>
        </w:rPr>
        <w:t>„Běžný“ kancelářský software pro kreativní práci s textovými a multimediálními soubory, rovněž určený pro další zkvalitňování výuky studentů</w:t>
      </w:r>
    </w:p>
    <w:p w:rsidR="0093363D" w:rsidRPr="0093363D" w:rsidRDefault="0093363D" w:rsidP="0093363D">
      <w:pPr>
        <w:widowControl/>
        <w:autoSpaceDE/>
        <w:autoSpaceDN/>
        <w:spacing w:after="160" w:line="259" w:lineRule="auto"/>
        <w:jc w:val="both"/>
        <w:rPr>
          <w:rFonts w:ascii="Arial" w:hAnsi="Arial" w:cs="Arial"/>
          <w:sz w:val="24"/>
          <w:szCs w:val="24"/>
          <w:lang w:val="cs-CZ" w:bidi="ar-SA"/>
        </w:rPr>
      </w:pPr>
      <w:r w:rsidRPr="0093363D">
        <w:rPr>
          <w:rFonts w:ascii="Arial" w:hAnsi="Arial" w:cs="Arial"/>
          <w:sz w:val="24"/>
          <w:szCs w:val="24"/>
          <w:lang w:val="cs-CZ" w:bidi="ar-SA"/>
        </w:rPr>
        <w:t>Zadavatel uvádí, že jakékoliv přímé či nepřímé odkazy na určité dodavatele či výrobky jsou uvedeny pouze za účelem dosažení co nejvyšší přesnosti a srozumitelnosti specifikace předmětu zakázky, která má sloužit účastníkům zadávacího výhradně pro předložení vzájemně porovnatelných nabídek.</w:t>
      </w:r>
    </w:p>
    <w:p w:rsidR="0093363D" w:rsidRPr="0093363D" w:rsidRDefault="0093363D" w:rsidP="0093363D">
      <w:pPr>
        <w:widowControl/>
        <w:autoSpaceDE/>
        <w:autoSpaceDN/>
        <w:spacing w:after="160" w:line="259" w:lineRule="auto"/>
        <w:jc w:val="both"/>
        <w:rPr>
          <w:rFonts w:ascii="Arial" w:hAnsi="Arial" w:cs="Arial"/>
          <w:sz w:val="24"/>
          <w:szCs w:val="24"/>
          <w:lang w:val="cs-CZ" w:bidi="ar-SA"/>
        </w:rPr>
      </w:pPr>
      <w:r w:rsidRPr="0093363D">
        <w:rPr>
          <w:rFonts w:ascii="Arial" w:hAnsi="Arial" w:cs="Arial"/>
          <w:sz w:val="24"/>
          <w:szCs w:val="24"/>
          <w:lang w:val="cs-CZ" w:bidi="ar-SA"/>
        </w:rPr>
        <w:t>Jsou-li dále v zadávací dokumentaci uvedeny konkrétní obchodní značky či názvy, zadavatel připouští možné nabídky rovnocenného nebo kvalitnějšího řešení. Zadavatel za účelem vzájemné porovnatelnosti nabídek pro vyloučení jakýchkoliv pochybností uvádí, že rovnocenné řešení musí splnit všechny níže jednotlivě specifikované funkční vlastnosti nabízeného řešení pro co nejpřesnější rovnocenné srovnání cenových nabídek.</w:t>
      </w:r>
    </w:p>
    <w:p w:rsidR="0093363D" w:rsidRPr="0093363D" w:rsidRDefault="0093363D" w:rsidP="0093363D">
      <w:pPr>
        <w:widowControl/>
        <w:autoSpaceDE/>
        <w:autoSpaceDN/>
        <w:spacing w:after="160" w:line="259" w:lineRule="auto"/>
        <w:jc w:val="both"/>
        <w:rPr>
          <w:rFonts w:ascii="Arial" w:hAnsi="Arial" w:cs="Times New Roman"/>
          <w:sz w:val="24"/>
          <w:lang w:val="cs-CZ" w:bidi="ar-SA"/>
        </w:rPr>
        <w:sectPr w:rsidR="0093363D" w:rsidRPr="0093363D" w:rsidSect="00206FE9">
          <w:pgSz w:w="11906" w:h="16838" w:code="9"/>
          <w:pgMar w:top="1418" w:right="1418" w:bottom="1418" w:left="1418" w:header="709" w:footer="709" w:gutter="0"/>
          <w:cols w:space="708"/>
          <w:docGrid w:linePitch="360"/>
        </w:sectPr>
      </w:pPr>
    </w:p>
    <w:p w:rsidR="0093363D" w:rsidRPr="0093363D" w:rsidRDefault="0093363D" w:rsidP="0093363D">
      <w:pPr>
        <w:keepNext/>
        <w:keepLines/>
        <w:widowControl/>
        <w:numPr>
          <w:ilvl w:val="0"/>
          <w:numId w:val="11"/>
        </w:numPr>
        <w:autoSpaceDE/>
        <w:autoSpaceDN/>
        <w:spacing w:before="40" w:after="160" w:line="259" w:lineRule="auto"/>
        <w:jc w:val="both"/>
        <w:outlineLvl w:val="1"/>
        <w:rPr>
          <w:rFonts w:ascii="Arial" w:eastAsia="Times New Roman" w:hAnsi="Arial" w:cs="Times New Roman"/>
          <w:color w:val="2E74B5"/>
          <w:sz w:val="26"/>
          <w:szCs w:val="26"/>
          <w:lang w:val="cs-CZ" w:bidi="ar-SA"/>
        </w:rPr>
      </w:pPr>
      <w:r w:rsidRPr="0093363D">
        <w:rPr>
          <w:rFonts w:ascii="Arial" w:eastAsia="Times New Roman" w:hAnsi="Arial" w:cs="Times New Roman"/>
          <w:color w:val="2E74B5"/>
          <w:sz w:val="26"/>
          <w:szCs w:val="26"/>
          <w:lang w:val="cs-CZ" w:bidi="ar-SA"/>
        </w:rPr>
        <w:lastRenderedPageBreak/>
        <w:t>Specifikace jednotlivých funkčních požadavků a dílčích funkcionalit</w:t>
      </w:r>
    </w:p>
    <w:p w:rsidR="0093363D" w:rsidRPr="0093363D" w:rsidRDefault="0093363D" w:rsidP="0093363D">
      <w:pPr>
        <w:keepNext/>
        <w:keepLines/>
        <w:widowControl/>
        <w:autoSpaceDE/>
        <w:autoSpaceDN/>
        <w:spacing w:before="40" w:line="259" w:lineRule="auto"/>
        <w:jc w:val="both"/>
        <w:outlineLvl w:val="1"/>
        <w:rPr>
          <w:rFonts w:cs="Times New Roman"/>
          <w:lang w:val="cs-CZ" w:bidi="ar-SA"/>
        </w:rPr>
      </w:pPr>
    </w:p>
    <w:p w:rsidR="0093363D" w:rsidRPr="0093363D" w:rsidRDefault="0093363D" w:rsidP="0093363D">
      <w:pPr>
        <w:keepNext/>
        <w:keepLines/>
        <w:widowControl/>
        <w:autoSpaceDE/>
        <w:autoSpaceDN/>
        <w:spacing w:before="40" w:line="259" w:lineRule="auto"/>
        <w:ind w:left="720"/>
        <w:jc w:val="both"/>
        <w:outlineLvl w:val="2"/>
        <w:rPr>
          <w:rFonts w:ascii="Arial" w:eastAsia="Times New Roman" w:hAnsi="Arial" w:cs="Times New Roman"/>
          <w:color w:val="1F4D78"/>
          <w:sz w:val="24"/>
          <w:szCs w:val="24"/>
          <w:lang w:val="cs-CZ" w:bidi="ar-SA"/>
        </w:rPr>
      </w:pPr>
      <w:r w:rsidRPr="0093363D">
        <w:rPr>
          <w:rFonts w:ascii="Arial" w:eastAsia="Times New Roman" w:hAnsi="Arial" w:cs="Times New Roman"/>
          <w:color w:val="1F4D78"/>
          <w:sz w:val="24"/>
          <w:szCs w:val="24"/>
          <w:lang w:val="cs-CZ" w:bidi="ar-SA"/>
        </w:rPr>
        <w:t>Část specifikace pro „běžný“ kancelářský software pro kreativní práci s textovými a multimediálními soubory, rovněž určený pro další zkvalitňování výuky studentů</w:t>
      </w:r>
    </w:p>
    <w:p w:rsidR="0093363D" w:rsidRPr="0093363D" w:rsidRDefault="0093363D" w:rsidP="0093363D">
      <w:pPr>
        <w:keepNext/>
        <w:keepLines/>
        <w:widowControl/>
        <w:autoSpaceDE/>
        <w:autoSpaceDN/>
        <w:spacing w:before="40" w:line="259" w:lineRule="auto"/>
        <w:ind w:left="720"/>
        <w:jc w:val="both"/>
        <w:outlineLvl w:val="2"/>
        <w:rPr>
          <w:rFonts w:ascii="Arial" w:eastAsia="Times New Roman" w:hAnsi="Arial" w:cs="Times New Roman"/>
          <w:color w:val="1F4D78"/>
          <w:sz w:val="24"/>
          <w:szCs w:val="24"/>
          <w:lang w:val="cs-CZ" w:bidi="ar-SA"/>
        </w:rPr>
      </w:pP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r w:rsidRPr="0093363D">
        <w:rPr>
          <w:rFonts w:ascii="Arial" w:hAnsi="Arial" w:cs="Times New Roman"/>
          <w:sz w:val="24"/>
          <w:lang w:val="cs-CZ" w:bidi="ar-SA"/>
        </w:rPr>
        <w:t>Cílem pořízení software je zajistit uživatelům v počítačových učebnách využití nástrojů pro vysoce efektivní operativní práci s textovými dokumenty např. při psaní seminárních nebo závěrečných prací ve formátu PDF a zároveň pro kreativní práci s multimediálními formáty dokumentů jako např. zpracování videí, obrázků, prezentací, letáků či propagačních materiálů.</w:t>
      </w: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p>
    <w:p w:rsidR="0093363D" w:rsidRPr="0093363D" w:rsidRDefault="0093363D" w:rsidP="0093363D">
      <w:pPr>
        <w:keepNext/>
        <w:keepLines/>
        <w:widowControl/>
        <w:autoSpaceDE/>
        <w:autoSpaceDN/>
        <w:spacing w:before="40" w:line="259" w:lineRule="auto"/>
        <w:jc w:val="both"/>
        <w:outlineLvl w:val="3"/>
        <w:rPr>
          <w:rFonts w:ascii="Arial" w:eastAsia="Times New Roman" w:hAnsi="Arial" w:cs="Times New Roman"/>
          <w:i/>
          <w:iCs/>
          <w:color w:val="2E74B5"/>
          <w:sz w:val="24"/>
          <w:lang w:val="cs-CZ" w:bidi="ar-SA"/>
        </w:rPr>
      </w:pPr>
      <w:r w:rsidRPr="0093363D">
        <w:rPr>
          <w:rFonts w:ascii="Arial" w:eastAsia="Times New Roman" w:hAnsi="Arial" w:cs="Times New Roman"/>
          <w:i/>
          <w:iCs/>
          <w:color w:val="2E74B5"/>
          <w:sz w:val="24"/>
          <w:lang w:val="cs-CZ" w:bidi="ar-SA"/>
        </w:rPr>
        <w:t>B. 1. Pořízení licencí pro zadavatele k software pro vysoce efektivní operativní práci s textovými dokumenty např. při psaní seminárních nebo závěrečných prací ve formátu PDF, a to bez dalších nároků na „přeučení“ či vícenákladů na dodatečné školení uživatelů.</w:t>
      </w: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r w:rsidRPr="0093363D">
        <w:rPr>
          <w:rFonts w:ascii="Arial" w:hAnsi="Arial" w:cs="Times New Roman"/>
          <w:sz w:val="24"/>
          <w:lang w:val="cs-CZ" w:bidi="ar-SA"/>
        </w:rPr>
        <w:t xml:space="preserve">Jelikož účastníci jsou oprávněni nabídnout rovnocenná nebo kvalitnější řešení, zadavatel pro vyloučení veškerých pochybností uvádí, že jakožto rovnocenné řešení bude považováno řešení, které bude splňovat </w:t>
      </w:r>
      <w:r w:rsidRPr="0093363D">
        <w:rPr>
          <w:rFonts w:ascii="Arial" w:hAnsi="Arial" w:cs="Times New Roman"/>
          <w:b/>
          <w:sz w:val="24"/>
          <w:lang w:val="cs-CZ" w:bidi="ar-SA"/>
        </w:rPr>
        <w:t>všechny</w:t>
      </w:r>
      <w:r w:rsidRPr="0093363D">
        <w:rPr>
          <w:rFonts w:ascii="Arial" w:hAnsi="Arial" w:cs="Times New Roman"/>
          <w:sz w:val="24"/>
          <w:lang w:val="cs-CZ" w:bidi="ar-SA"/>
        </w:rPr>
        <w:t xml:space="preserve"> níže uvedené parametry. S cílem minimalizovat případná terminologická zkreslení či nedorozumění jsou některé minimální požadované vlastnosti uváděny zároveň v angl. jazyce. S ohledem na výše uvedené zadavatel informativně (nezávazně) pouze jako příklad uvádí, že všechny níže uvedené parametry může splnit např. </w:t>
      </w:r>
      <w:r w:rsidRPr="0093363D">
        <w:rPr>
          <w:rFonts w:ascii="Arial" w:hAnsi="Arial" w:cs="Times New Roman"/>
          <w:b/>
          <w:sz w:val="24"/>
          <w:lang w:val="cs-CZ" w:bidi="ar-SA"/>
        </w:rPr>
        <w:t xml:space="preserve">Adobe Acrobat Pro </w:t>
      </w:r>
      <w:r w:rsidRPr="0093363D">
        <w:rPr>
          <w:rFonts w:ascii="Arial" w:hAnsi="Arial" w:cs="Times New Roman"/>
          <w:sz w:val="24"/>
          <w:lang w:val="cs-CZ" w:bidi="ar-SA"/>
        </w:rPr>
        <w:t>v nejnovější verzi.</w:t>
      </w:r>
    </w:p>
    <w:p w:rsidR="0093363D" w:rsidRPr="0093363D" w:rsidRDefault="0093363D" w:rsidP="0093363D">
      <w:pPr>
        <w:keepNext/>
        <w:keepLines/>
        <w:widowControl/>
        <w:autoSpaceDE/>
        <w:autoSpaceDN/>
        <w:spacing w:before="40" w:line="259" w:lineRule="auto"/>
        <w:jc w:val="both"/>
        <w:outlineLvl w:val="3"/>
        <w:rPr>
          <w:rFonts w:ascii="Arial" w:eastAsia="Times New Roman" w:hAnsi="Arial" w:cs="Times New Roman"/>
          <w:i/>
          <w:iCs/>
          <w:color w:val="2E74B5"/>
          <w:sz w:val="24"/>
          <w:lang w:val="en-GB" w:bidi="ar-SA"/>
        </w:rPr>
      </w:pPr>
      <w:r w:rsidRPr="0093363D">
        <w:rPr>
          <w:rFonts w:ascii="Arial" w:eastAsia="Times New Roman" w:hAnsi="Arial" w:cs="Times New Roman"/>
          <w:i/>
          <w:iCs/>
          <w:color w:val="2E74B5"/>
          <w:sz w:val="24"/>
          <w:lang w:val="en-GB" w:bidi="ar-SA"/>
        </w:rPr>
        <w:t xml:space="preserve">Předběžný počet kusů licencí: 30 trvalých licence – </w:t>
      </w:r>
      <w:r w:rsidRPr="0093363D">
        <w:rPr>
          <w:rFonts w:ascii="Arial" w:eastAsia="Times New Roman" w:hAnsi="Arial" w:cs="Times New Roman"/>
          <w:b/>
          <w:i/>
          <w:iCs/>
          <w:color w:val="2E74B5"/>
          <w:sz w:val="24"/>
          <w:lang w:val="en-GB" w:bidi="ar-SA"/>
        </w:rPr>
        <w:t>product Adobe Acrobat Pro</w:t>
      </w:r>
    </w:p>
    <w:p w:rsidR="0093363D" w:rsidRPr="0093363D" w:rsidRDefault="0093363D" w:rsidP="0093363D">
      <w:pPr>
        <w:widowControl/>
        <w:autoSpaceDE/>
        <w:autoSpaceDN/>
        <w:spacing w:after="160" w:line="259" w:lineRule="auto"/>
        <w:jc w:val="both"/>
        <w:rPr>
          <w:rFonts w:ascii="Arial" w:hAnsi="Arial" w:cs="Times New Roman"/>
          <w:sz w:val="24"/>
          <w:lang w:val="en-GB" w:bidi="ar-SA"/>
        </w:rPr>
      </w:pPr>
    </w:p>
    <w:p w:rsidR="0093363D" w:rsidRPr="0093363D" w:rsidRDefault="0093363D" w:rsidP="0093363D">
      <w:pPr>
        <w:widowControl/>
        <w:autoSpaceDE/>
        <w:autoSpaceDN/>
        <w:spacing w:after="160" w:line="259" w:lineRule="auto"/>
        <w:jc w:val="both"/>
        <w:rPr>
          <w:rFonts w:ascii="Arial" w:hAnsi="Arial" w:cs="Times New Roman"/>
          <w:i/>
          <w:iCs/>
          <w:sz w:val="24"/>
          <w:lang w:val="en-GB" w:bidi="ar-SA"/>
        </w:rPr>
      </w:pPr>
      <w:r w:rsidRPr="0093363D">
        <w:rPr>
          <w:rFonts w:ascii="Arial" w:eastAsia="Times New Roman" w:hAnsi="Arial" w:cs="Times New Roman"/>
          <w:i/>
          <w:iCs/>
          <w:color w:val="2E74B5"/>
          <w:sz w:val="24"/>
          <w:lang w:val="en-GB" w:bidi="ar-SA"/>
        </w:rPr>
        <w:t xml:space="preserve">Nabídková cena za jednu licenci bez DPH: </w:t>
      </w:r>
      <w:r w:rsidRPr="0093363D">
        <w:rPr>
          <w:rFonts w:ascii="Arial" w:eastAsia="Times New Roman" w:hAnsi="Arial" w:cs="Times New Roman"/>
          <w:b/>
          <w:i/>
          <w:iCs/>
          <w:color w:val="2E74B5"/>
          <w:sz w:val="24"/>
          <w:lang w:val="en-GB" w:bidi="ar-SA"/>
        </w:rPr>
        <w:t>2.257,- Kč</w:t>
      </w: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p>
    <w:p w:rsidR="0093363D" w:rsidRPr="0093363D" w:rsidRDefault="0093363D" w:rsidP="0093363D">
      <w:pPr>
        <w:widowControl/>
        <w:autoSpaceDE/>
        <w:autoSpaceDN/>
        <w:spacing w:after="160" w:line="259" w:lineRule="auto"/>
        <w:jc w:val="both"/>
        <w:rPr>
          <w:rFonts w:ascii="Arial" w:hAnsi="Arial" w:cs="Times New Roman"/>
          <w:b/>
          <w:sz w:val="24"/>
          <w:lang w:val="cs-CZ" w:bidi="ar-SA"/>
        </w:rPr>
      </w:pPr>
      <w:r w:rsidRPr="0093363D">
        <w:rPr>
          <w:rFonts w:ascii="Arial" w:hAnsi="Arial" w:cs="Times New Roman"/>
          <w:sz w:val="24"/>
          <w:lang w:val="cs-CZ" w:bidi="ar-SA"/>
        </w:rPr>
        <w:t>Předběžně provedená analýza potřeb na základě průzkumu trhu jako nabízené řešení identifikuje nejlépe software</w:t>
      </w:r>
      <w:r w:rsidRPr="0093363D">
        <w:rPr>
          <w:rFonts w:ascii="Arial" w:hAnsi="Arial" w:cs="Times New Roman"/>
          <w:b/>
          <w:sz w:val="24"/>
          <w:lang w:val="cs-CZ" w:bidi="ar-SA"/>
        </w:rPr>
        <w:t>.</w:t>
      </w:r>
    </w:p>
    <w:tbl>
      <w:tblPr>
        <w:tblW w:w="5000" w:type="pct"/>
        <w:tblCellMar>
          <w:top w:w="15" w:type="dxa"/>
          <w:left w:w="15" w:type="dxa"/>
          <w:bottom w:w="15" w:type="dxa"/>
          <w:right w:w="15" w:type="dxa"/>
        </w:tblCellMar>
        <w:tblLook w:val="04A0" w:firstRow="1" w:lastRow="0" w:firstColumn="1" w:lastColumn="0" w:noHBand="0" w:noVBand="1"/>
      </w:tblPr>
      <w:tblGrid>
        <w:gridCol w:w="657"/>
        <w:gridCol w:w="7265"/>
        <w:gridCol w:w="1604"/>
      </w:tblGrid>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shd w:val="pct25" w:color="auto" w:fill="auto"/>
            <w:tcMar>
              <w:top w:w="0" w:type="dxa"/>
              <w:left w:w="108" w:type="dxa"/>
              <w:bottom w:w="0" w:type="dxa"/>
              <w:right w:w="108" w:type="dxa"/>
            </w:tcMar>
            <w:hideMark/>
          </w:tcPr>
          <w:p w:rsidR="0093363D" w:rsidRPr="0093363D" w:rsidRDefault="0093363D" w:rsidP="0093363D">
            <w:pPr>
              <w:widowControl/>
              <w:autoSpaceDE/>
              <w:autoSpaceDN/>
              <w:spacing w:after="160" w:line="259" w:lineRule="auto"/>
              <w:jc w:val="both"/>
              <w:rPr>
                <w:rFonts w:ascii="Times New Roman" w:hAnsi="Times New Roman" w:cs="Times New Roman"/>
                <w:sz w:val="24"/>
                <w:szCs w:val="24"/>
                <w:lang w:val="cs-CZ" w:eastAsia="cs-CZ" w:bidi="ar-SA"/>
              </w:rPr>
            </w:pPr>
            <w:r w:rsidRPr="0093363D">
              <w:rPr>
                <w:rFonts w:ascii="Arial" w:hAnsi="Arial" w:cs="Times New Roman"/>
                <w:sz w:val="24"/>
                <w:lang w:val="cs-CZ" w:eastAsia="cs-CZ" w:bidi="ar-SA"/>
              </w:rPr>
              <w:t xml:space="preserve">ID </w:t>
            </w:r>
          </w:p>
        </w:tc>
        <w:tc>
          <w:tcPr>
            <w:tcW w:w="3813" w:type="pct"/>
            <w:tcBorders>
              <w:top w:val="single" w:sz="4" w:space="0" w:color="000000"/>
              <w:left w:val="single" w:sz="4" w:space="0" w:color="000000"/>
              <w:bottom w:val="single" w:sz="4" w:space="0" w:color="000000"/>
              <w:right w:val="single" w:sz="4" w:space="0" w:color="000000"/>
            </w:tcBorders>
            <w:shd w:val="pct25" w:color="auto" w:fill="auto"/>
            <w:tcMar>
              <w:top w:w="0" w:type="dxa"/>
              <w:left w:w="108" w:type="dxa"/>
              <w:bottom w:w="0" w:type="dxa"/>
              <w:right w:w="108" w:type="dxa"/>
            </w:tcMar>
            <w:hideMark/>
          </w:tcPr>
          <w:p w:rsidR="0093363D" w:rsidRPr="0093363D" w:rsidRDefault="0093363D" w:rsidP="0093363D">
            <w:pPr>
              <w:widowControl/>
              <w:autoSpaceDE/>
              <w:autoSpaceDN/>
              <w:spacing w:after="160" w:line="259" w:lineRule="auto"/>
              <w:jc w:val="both"/>
              <w:rPr>
                <w:rFonts w:ascii="Times New Roman" w:hAnsi="Times New Roman" w:cs="Times New Roman"/>
                <w:sz w:val="24"/>
                <w:szCs w:val="24"/>
                <w:lang w:val="cs-CZ" w:eastAsia="cs-CZ" w:bidi="ar-SA"/>
              </w:rPr>
            </w:pPr>
            <w:r w:rsidRPr="0093363D">
              <w:rPr>
                <w:rFonts w:ascii="Arial" w:hAnsi="Arial" w:cs="Times New Roman"/>
                <w:sz w:val="24"/>
                <w:lang w:val="cs-CZ" w:eastAsia="cs-CZ" w:bidi="ar-SA"/>
              </w:rPr>
              <w:t>Popis funkčního požadavku</w:t>
            </w:r>
          </w:p>
        </w:tc>
        <w:tc>
          <w:tcPr>
            <w:tcW w:w="842" w:type="pct"/>
            <w:tcBorders>
              <w:top w:val="single" w:sz="4" w:space="0" w:color="000000"/>
              <w:left w:val="single" w:sz="4" w:space="0" w:color="000000"/>
              <w:bottom w:val="single" w:sz="4" w:space="0" w:color="000000"/>
              <w:right w:val="single" w:sz="4" w:space="0" w:color="000000"/>
            </w:tcBorders>
            <w:shd w:val="pct25" w:color="auto" w:fill="auto"/>
            <w:tcMar>
              <w:top w:w="0" w:type="dxa"/>
              <w:left w:w="108" w:type="dxa"/>
              <w:bottom w:w="0" w:type="dxa"/>
              <w:right w:w="108" w:type="dxa"/>
            </w:tcMar>
            <w:hideMark/>
          </w:tcPr>
          <w:p w:rsidR="0093363D" w:rsidRPr="0093363D" w:rsidRDefault="0093363D" w:rsidP="0093363D">
            <w:pPr>
              <w:widowControl/>
              <w:autoSpaceDE/>
              <w:autoSpaceDN/>
              <w:spacing w:after="160" w:line="259" w:lineRule="auto"/>
              <w:jc w:val="both"/>
              <w:rPr>
                <w:rFonts w:ascii="Times New Roman" w:hAnsi="Times New Roman" w:cs="Times New Roman"/>
                <w:sz w:val="24"/>
                <w:szCs w:val="24"/>
                <w:lang w:val="cs-CZ" w:eastAsia="cs-CZ" w:bidi="ar-SA"/>
              </w:rPr>
            </w:pPr>
            <w:r w:rsidRPr="0093363D">
              <w:rPr>
                <w:rFonts w:ascii="Arial" w:hAnsi="Arial" w:cs="Times New Roman"/>
                <w:sz w:val="24"/>
                <w:lang w:val="cs-CZ" w:eastAsia="cs-CZ" w:bidi="ar-SA"/>
              </w:rPr>
              <w:t>Splněno – ANO / NE</w:t>
            </w:r>
            <w:r w:rsidRPr="0093363D">
              <w:rPr>
                <w:rFonts w:ascii="Arial" w:hAnsi="Arial" w:cs="Times New Roman"/>
                <w:sz w:val="24"/>
                <w:vertAlign w:val="superscript"/>
                <w:lang w:val="cs-CZ" w:eastAsia="cs-CZ" w:bidi="ar-SA"/>
              </w:rPr>
              <w:footnoteReference w:id="1"/>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podporovat minimálně funkcionality pro prohlížení, vytváření, úpravu a další práci se soubory formátu PDF.</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umožňovat snadné vytváření, editaci a digitální podpisování PDF dokumentů.</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 xml:space="preserve">Software bude podporovat OCR (optické rozpoznávání textu) pro </w:t>
            </w:r>
            <w:r w:rsidRPr="0093363D">
              <w:rPr>
                <w:rFonts w:ascii="Arial" w:hAnsi="Arial" w:cs="Times New Roman"/>
                <w:sz w:val="24"/>
                <w:lang w:val="cs-CZ" w:eastAsia="cs-CZ" w:bidi="ar-SA"/>
              </w:rPr>
              <w:lastRenderedPageBreak/>
              <w:t>naskenované dokumenty ve více než 9 jazycích.</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lastRenderedPageBreak/>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umožňovat tisk s minimalizací spotřeby toneru.</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podporovat hlasité čtení PDF.</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podporovat konverzi pdf formátu do jiných formátů včetně formátu epub pro čtečky.</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podporovat tvorbu a vyplňování formulářů.</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podporovat ochranu dokumentu před neoprávněným přístupem zašifrováním pomocí hesla.</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3"/>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kompatibilní s operačními systémy Windows, Mac, iOS a Android.</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bl>
    <w:p w:rsidR="0093363D" w:rsidRPr="0093363D" w:rsidRDefault="0093363D" w:rsidP="0093363D">
      <w:pPr>
        <w:keepNext/>
        <w:keepLines/>
        <w:widowControl/>
        <w:autoSpaceDE/>
        <w:autoSpaceDN/>
        <w:spacing w:before="40" w:line="259" w:lineRule="auto"/>
        <w:jc w:val="both"/>
        <w:outlineLvl w:val="3"/>
        <w:rPr>
          <w:rFonts w:ascii="Arial" w:hAnsi="Arial" w:cs="Times New Roman"/>
          <w:sz w:val="24"/>
          <w:lang w:val="cs-CZ" w:bidi="ar-SA"/>
        </w:rPr>
      </w:pPr>
    </w:p>
    <w:p w:rsidR="0093363D" w:rsidRPr="0093363D" w:rsidRDefault="0093363D" w:rsidP="0093363D">
      <w:pPr>
        <w:keepNext/>
        <w:keepLines/>
        <w:widowControl/>
        <w:autoSpaceDE/>
        <w:autoSpaceDN/>
        <w:spacing w:before="40" w:line="259" w:lineRule="auto"/>
        <w:jc w:val="both"/>
        <w:outlineLvl w:val="3"/>
        <w:rPr>
          <w:rFonts w:ascii="Arial" w:eastAsia="Times New Roman" w:hAnsi="Arial" w:cs="Times New Roman"/>
          <w:i/>
          <w:iCs/>
          <w:color w:val="2E74B5"/>
          <w:sz w:val="24"/>
          <w:lang w:val="cs-CZ" w:bidi="ar-SA"/>
        </w:rPr>
      </w:pPr>
      <w:r w:rsidRPr="0093363D">
        <w:rPr>
          <w:rFonts w:ascii="Arial" w:eastAsia="Times New Roman" w:hAnsi="Arial" w:cs="Times New Roman"/>
          <w:i/>
          <w:iCs/>
          <w:color w:val="2E74B5"/>
          <w:sz w:val="24"/>
          <w:lang w:val="cs-CZ" w:bidi="ar-SA"/>
        </w:rPr>
        <w:t>B. 2. Zprostředkování pořízení licencí pro zadavatele k software pro kreativní práci s multimediálními formáty dokumentů jako např. zpracování videí, obrázků, prezentací, letáků či propagačních materiálů, a to bez dalších nároků na „přeučení“ či vícenákladů na dodatečné školení uživatelů.</w:t>
      </w: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r w:rsidRPr="0093363D">
        <w:rPr>
          <w:rFonts w:ascii="Arial" w:hAnsi="Arial" w:cs="Times New Roman"/>
          <w:sz w:val="24"/>
          <w:lang w:val="cs-CZ" w:bidi="ar-SA"/>
        </w:rPr>
        <w:t xml:space="preserve">Jelikož účastníci jsou oprávněni nabídnout rovnocenná nebo kvalitnější řešení, zadavatel pro vyloučení veškerých pochybností uvádí, že jakožto rovnocenné řešení bude považováno řešení, které bude splňovat </w:t>
      </w:r>
      <w:r w:rsidRPr="0093363D">
        <w:rPr>
          <w:rFonts w:ascii="Arial" w:hAnsi="Arial" w:cs="Times New Roman"/>
          <w:b/>
          <w:sz w:val="24"/>
          <w:lang w:val="cs-CZ" w:bidi="ar-SA"/>
        </w:rPr>
        <w:t>všechny</w:t>
      </w:r>
      <w:r w:rsidRPr="0093363D">
        <w:rPr>
          <w:rFonts w:ascii="Arial" w:hAnsi="Arial" w:cs="Times New Roman"/>
          <w:sz w:val="24"/>
          <w:lang w:val="cs-CZ" w:bidi="ar-SA"/>
        </w:rPr>
        <w:t xml:space="preserve"> níže uvedené parametry. S cílem minimalizovat případná terminologická zkreslení či nedorozumění jsou některé minimální požadované vlastnosti uváděny zároveň v angl. jazyce. S ohledem na výše uvedené zadavatel informativně (nezávazně) pouze jako příklad uvádí, že všechny níže uvedené parametry může splnit např. </w:t>
      </w:r>
      <w:r w:rsidRPr="0093363D">
        <w:rPr>
          <w:rFonts w:ascii="Arial" w:hAnsi="Arial" w:cs="Times New Roman"/>
          <w:b/>
          <w:sz w:val="24"/>
          <w:lang w:val="cs-CZ" w:bidi="ar-SA"/>
        </w:rPr>
        <w:t xml:space="preserve">Adobe Creative Cloud </w:t>
      </w:r>
      <w:r w:rsidRPr="0093363D">
        <w:rPr>
          <w:rFonts w:ascii="Arial" w:hAnsi="Arial" w:cs="Times New Roman"/>
          <w:sz w:val="24"/>
          <w:lang w:val="cs-CZ" w:bidi="ar-SA"/>
        </w:rPr>
        <w:t>v nejnovější verzi.</w:t>
      </w: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p>
    <w:p w:rsidR="0093363D" w:rsidRPr="0093363D" w:rsidRDefault="0093363D" w:rsidP="0093363D">
      <w:pPr>
        <w:keepNext/>
        <w:keepLines/>
        <w:widowControl/>
        <w:autoSpaceDE/>
        <w:autoSpaceDN/>
        <w:spacing w:before="40" w:line="259" w:lineRule="auto"/>
        <w:jc w:val="both"/>
        <w:outlineLvl w:val="3"/>
        <w:rPr>
          <w:rFonts w:ascii="Arial" w:eastAsia="Times New Roman" w:hAnsi="Arial" w:cs="Times New Roman"/>
          <w:i/>
          <w:iCs/>
          <w:color w:val="2E74B5"/>
          <w:sz w:val="24"/>
          <w:lang w:val="en-GB" w:bidi="ar-SA"/>
        </w:rPr>
      </w:pPr>
      <w:r w:rsidRPr="0093363D">
        <w:rPr>
          <w:rFonts w:ascii="Arial" w:eastAsia="Times New Roman" w:hAnsi="Arial" w:cs="Times New Roman"/>
          <w:i/>
          <w:iCs/>
          <w:color w:val="2E74B5"/>
          <w:sz w:val="24"/>
          <w:lang w:val="en-GB" w:bidi="ar-SA"/>
        </w:rPr>
        <w:t xml:space="preserve">Předběžný počet kusů licencí: 30 licencí na 4 roky (min. 48 měsíců) – </w:t>
      </w:r>
      <w:r w:rsidRPr="0093363D">
        <w:rPr>
          <w:rFonts w:ascii="Arial" w:eastAsia="Times New Roman" w:hAnsi="Arial" w:cs="Times New Roman"/>
          <w:b/>
          <w:i/>
          <w:iCs/>
          <w:color w:val="2E74B5"/>
          <w:sz w:val="24"/>
          <w:lang w:val="en-GB" w:bidi="ar-SA"/>
        </w:rPr>
        <w:t>product Adobe Creative Cloud</w:t>
      </w:r>
    </w:p>
    <w:p w:rsidR="0093363D" w:rsidRPr="0093363D" w:rsidRDefault="0093363D" w:rsidP="0093363D">
      <w:pPr>
        <w:widowControl/>
        <w:autoSpaceDE/>
        <w:autoSpaceDN/>
        <w:spacing w:after="160" w:line="259" w:lineRule="auto"/>
        <w:jc w:val="both"/>
        <w:rPr>
          <w:rFonts w:ascii="Arial" w:hAnsi="Arial" w:cs="Times New Roman"/>
          <w:sz w:val="24"/>
          <w:lang w:val="en-GB" w:bidi="ar-SA"/>
        </w:rPr>
      </w:pPr>
    </w:p>
    <w:p w:rsidR="0093363D" w:rsidRPr="0093363D" w:rsidRDefault="0093363D" w:rsidP="0093363D">
      <w:pPr>
        <w:widowControl/>
        <w:autoSpaceDE/>
        <w:autoSpaceDN/>
        <w:spacing w:after="160" w:line="259" w:lineRule="auto"/>
        <w:jc w:val="both"/>
        <w:rPr>
          <w:rFonts w:ascii="Arial" w:hAnsi="Arial" w:cs="Times New Roman"/>
          <w:i/>
          <w:iCs/>
          <w:sz w:val="24"/>
          <w:lang w:val="en-GB" w:bidi="ar-SA"/>
        </w:rPr>
      </w:pPr>
      <w:r w:rsidRPr="0093363D">
        <w:rPr>
          <w:rFonts w:ascii="Arial" w:eastAsia="Times New Roman" w:hAnsi="Arial" w:cs="Times New Roman"/>
          <w:i/>
          <w:iCs/>
          <w:color w:val="2E74B5"/>
          <w:sz w:val="24"/>
          <w:lang w:val="en-GB" w:bidi="ar-SA"/>
        </w:rPr>
        <w:t>Nabídková cena za jednu licenci bez DPH a 1 rok: 4.611,- Kč (cena platí při objednání licence na 4 roky, nelze objednat na kratší dobu)</w:t>
      </w:r>
    </w:p>
    <w:p w:rsidR="0093363D" w:rsidRPr="0093363D" w:rsidRDefault="0093363D" w:rsidP="0093363D">
      <w:pPr>
        <w:widowControl/>
        <w:autoSpaceDE/>
        <w:autoSpaceDN/>
        <w:spacing w:after="160" w:line="259" w:lineRule="auto"/>
        <w:jc w:val="both"/>
        <w:rPr>
          <w:rFonts w:ascii="Arial" w:hAnsi="Arial" w:cs="Times New Roman"/>
          <w:sz w:val="24"/>
          <w:lang w:val="cs-CZ" w:bidi="ar-SA"/>
        </w:rPr>
      </w:pPr>
    </w:p>
    <w:tbl>
      <w:tblPr>
        <w:tblW w:w="5000" w:type="pct"/>
        <w:tblCellMar>
          <w:top w:w="15" w:type="dxa"/>
          <w:left w:w="15" w:type="dxa"/>
          <w:bottom w:w="15" w:type="dxa"/>
          <w:right w:w="15" w:type="dxa"/>
        </w:tblCellMar>
        <w:tblLook w:val="04A0" w:firstRow="1" w:lastRow="0" w:firstColumn="1" w:lastColumn="0" w:noHBand="0" w:noVBand="1"/>
      </w:tblPr>
      <w:tblGrid>
        <w:gridCol w:w="657"/>
        <w:gridCol w:w="7265"/>
        <w:gridCol w:w="1604"/>
      </w:tblGrid>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shd w:val="pct25" w:color="auto" w:fill="auto"/>
            <w:tcMar>
              <w:top w:w="0" w:type="dxa"/>
              <w:left w:w="108" w:type="dxa"/>
              <w:bottom w:w="0" w:type="dxa"/>
              <w:right w:w="108" w:type="dxa"/>
            </w:tcMar>
            <w:hideMark/>
          </w:tcPr>
          <w:p w:rsidR="0093363D" w:rsidRPr="0093363D" w:rsidRDefault="0093363D" w:rsidP="0093363D">
            <w:pPr>
              <w:widowControl/>
              <w:autoSpaceDE/>
              <w:autoSpaceDN/>
              <w:spacing w:after="160" w:line="259" w:lineRule="auto"/>
              <w:jc w:val="both"/>
              <w:rPr>
                <w:rFonts w:ascii="Times New Roman" w:hAnsi="Times New Roman" w:cs="Times New Roman"/>
                <w:sz w:val="24"/>
                <w:szCs w:val="24"/>
                <w:lang w:val="cs-CZ" w:eastAsia="cs-CZ" w:bidi="ar-SA"/>
              </w:rPr>
            </w:pPr>
            <w:r w:rsidRPr="0093363D">
              <w:rPr>
                <w:rFonts w:ascii="Arial" w:hAnsi="Arial" w:cs="Times New Roman"/>
                <w:sz w:val="24"/>
                <w:lang w:val="cs-CZ" w:eastAsia="cs-CZ" w:bidi="ar-SA"/>
              </w:rPr>
              <w:t xml:space="preserve">ID </w:t>
            </w:r>
          </w:p>
        </w:tc>
        <w:tc>
          <w:tcPr>
            <w:tcW w:w="3813" w:type="pct"/>
            <w:tcBorders>
              <w:top w:val="single" w:sz="4" w:space="0" w:color="000000"/>
              <w:left w:val="single" w:sz="4" w:space="0" w:color="000000"/>
              <w:bottom w:val="single" w:sz="4" w:space="0" w:color="000000"/>
              <w:right w:val="single" w:sz="4" w:space="0" w:color="000000"/>
            </w:tcBorders>
            <w:shd w:val="pct25" w:color="auto" w:fill="auto"/>
            <w:tcMar>
              <w:top w:w="0" w:type="dxa"/>
              <w:left w:w="108" w:type="dxa"/>
              <w:bottom w:w="0" w:type="dxa"/>
              <w:right w:w="108" w:type="dxa"/>
            </w:tcMar>
            <w:hideMark/>
          </w:tcPr>
          <w:p w:rsidR="0093363D" w:rsidRPr="0093363D" w:rsidRDefault="0093363D" w:rsidP="0093363D">
            <w:pPr>
              <w:widowControl/>
              <w:autoSpaceDE/>
              <w:autoSpaceDN/>
              <w:spacing w:after="160" w:line="259" w:lineRule="auto"/>
              <w:jc w:val="both"/>
              <w:rPr>
                <w:rFonts w:ascii="Times New Roman" w:hAnsi="Times New Roman" w:cs="Times New Roman"/>
                <w:sz w:val="24"/>
                <w:szCs w:val="24"/>
                <w:lang w:val="cs-CZ" w:eastAsia="cs-CZ" w:bidi="ar-SA"/>
              </w:rPr>
            </w:pPr>
            <w:r w:rsidRPr="0093363D">
              <w:rPr>
                <w:rFonts w:ascii="Arial" w:hAnsi="Arial" w:cs="Times New Roman"/>
                <w:sz w:val="24"/>
                <w:lang w:val="cs-CZ" w:eastAsia="cs-CZ" w:bidi="ar-SA"/>
              </w:rPr>
              <w:t>Popis funkčního požadavku</w:t>
            </w:r>
          </w:p>
        </w:tc>
        <w:tc>
          <w:tcPr>
            <w:tcW w:w="842" w:type="pct"/>
            <w:tcBorders>
              <w:top w:val="single" w:sz="4" w:space="0" w:color="000000"/>
              <w:left w:val="single" w:sz="4" w:space="0" w:color="000000"/>
              <w:bottom w:val="single" w:sz="4" w:space="0" w:color="000000"/>
              <w:right w:val="single" w:sz="4" w:space="0" w:color="000000"/>
            </w:tcBorders>
            <w:shd w:val="pct25" w:color="auto" w:fill="auto"/>
            <w:tcMar>
              <w:top w:w="0" w:type="dxa"/>
              <w:left w:w="108" w:type="dxa"/>
              <w:bottom w:w="0" w:type="dxa"/>
              <w:right w:w="108" w:type="dxa"/>
            </w:tcMar>
            <w:hideMark/>
          </w:tcPr>
          <w:p w:rsidR="0093363D" w:rsidRPr="0093363D" w:rsidRDefault="0093363D" w:rsidP="0093363D">
            <w:pPr>
              <w:widowControl/>
              <w:autoSpaceDE/>
              <w:autoSpaceDN/>
              <w:spacing w:after="160" w:line="259" w:lineRule="auto"/>
              <w:jc w:val="both"/>
              <w:rPr>
                <w:rFonts w:ascii="Times New Roman" w:hAnsi="Times New Roman" w:cs="Times New Roman"/>
                <w:sz w:val="24"/>
                <w:szCs w:val="24"/>
                <w:lang w:val="cs-CZ" w:eastAsia="cs-CZ" w:bidi="ar-SA"/>
              </w:rPr>
            </w:pPr>
            <w:r w:rsidRPr="0093363D">
              <w:rPr>
                <w:rFonts w:ascii="Arial" w:hAnsi="Arial" w:cs="Times New Roman"/>
                <w:sz w:val="24"/>
                <w:lang w:val="cs-CZ" w:eastAsia="cs-CZ" w:bidi="ar-SA"/>
              </w:rPr>
              <w:t>Splněno – ANO / NE</w:t>
            </w:r>
            <w:r w:rsidRPr="0093363D">
              <w:rPr>
                <w:rFonts w:ascii="Arial" w:hAnsi="Arial" w:cs="Times New Roman"/>
                <w:sz w:val="24"/>
                <w:vertAlign w:val="superscript"/>
                <w:lang w:val="cs-CZ" w:eastAsia="cs-CZ" w:bidi="ar-SA"/>
              </w:rPr>
              <w:footnoteReference w:id="2"/>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 xml:space="preserve">Software bude kompatibilní s operačními systémy Windows, Mac, iOS a Android a bude umožňovat sdílení práce a výstupů pomocí </w:t>
            </w:r>
            <w:r w:rsidRPr="0093363D">
              <w:rPr>
                <w:rFonts w:ascii="Arial" w:hAnsi="Arial" w:cs="Times New Roman"/>
                <w:sz w:val="24"/>
                <w:lang w:val="cs-CZ" w:eastAsia="cs-CZ" w:bidi="ar-SA"/>
              </w:rPr>
              <w:lastRenderedPageBreak/>
              <w:t>cloudového online řešení.</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lastRenderedPageBreak/>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nabídne kompletní balík nástrojů včetně mobilních nástrojů pro tvorbu, editaci a finalizaci multimediálních souborů.</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Pomocí úplné sady nástrojů bude možné vytvářet např. loga, plakáty, reklamy, infografiku a další materiály.</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umožní skicovat, kreslit nebo vytvářet obrázky pomocí chytrých mobilních zařízení.</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 xml:space="preserve">ANO </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umožňovat vytvářet a navrhovat prototypy uživatelských rozhraní webových aplikací včetně responzivních webů.</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mít k dispozici minimálně tisíc různých typů písem.</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umožňovat vektorové kreslení kdekoliv – podpora vektorové grafiky a ilustrací.</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umožní upravovat fotografie, snímky a vytvářet kompozice.</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Bude k dispozici také cloudové úložiště minimálně s kapacitou 1 TB.</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umožní produkce a úpravy videí.</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umožní nahrávání, úpravy a mixování zvuku.</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r w:rsidR="0093363D" w:rsidRPr="0093363D" w:rsidTr="0093363D">
        <w:tc>
          <w:tcPr>
            <w:tcW w:w="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numPr>
                <w:ilvl w:val="0"/>
                <w:numId w:val="14"/>
              </w:numPr>
              <w:autoSpaceDE/>
              <w:autoSpaceDN/>
              <w:spacing w:after="160" w:line="259" w:lineRule="auto"/>
              <w:contextualSpacing/>
              <w:jc w:val="both"/>
              <w:rPr>
                <w:rFonts w:ascii="Arial" w:hAnsi="Arial" w:cs="Arial"/>
                <w:sz w:val="24"/>
                <w:szCs w:val="24"/>
                <w:lang w:val="cs-CZ" w:eastAsia="cs-CZ" w:bidi="ar-SA"/>
              </w:rPr>
            </w:pPr>
          </w:p>
        </w:tc>
        <w:tc>
          <w:tcPr>
            <w:tcW w:w="38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Software bude podporovat filmové vizuální efekty.</w:t>
            </w:r>
          </w:p>
        </w:tc>
        <w:tc>
          <w:tcPr>
            <w:tcW w:w="8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63D" w:rsidRPr="0093363D" w:rsidRDefault="0093363D" w:rsidP="0093363D">
            <w:pPr>
              <w:widowControl/>
              <w:autoSpaceDE/>
              <w:autoSpaceDN/>
              <w:spacing w:after="160" w:line="259" w:lineRule="auto"/>
              <w:jc w:val="both"/>
              <w:rPr>
                <w:rFonts w:ascii="Arial" w:hAnsi="Arial" w:cs="Times New Roman"/>
                <w:sz w:val="24"/>
                <w:lang w:val="cs-CZ" w:eastAsia="cs-CZ" w:bidi="ar-SA"/>
              </w:rPr>
            </w:pPr>
            <w:r w:rsidRPr="0093363D">
              <w:rPr>
                <w:rFonts w:ascii="Arial" w:hAnsi="Arial" w:cs="Times New Roman"/>
                <w:sz w:val="24"/>
                <w:lang w:val="cs-CZ" w:eastAsia="cs-CZ" w:bidi="ar-SA"/>
              </w:rPr>
              <w:t>ANO</w:t>
            </w:r>
          </w:p>
        </w:tc>
      </w:tr>
    </w:tbl>
    <w:p w:rsidR="0093363D" w:rsidRPr="0093363D" w:rsidRDefault="0093363D" w:rsidP="0093363D">
      <w:pPr>
        <w:widowControl/>
        <w:autoSpaceDE/>
        <w:autoSpaceDN/>
        <w:spacing w:after="160" w:line="259" w:lineRule="auto"/>
        <w:jc w:val="both"/>
        <w:rPr>
          <w:rFonts w:ascii="Arial" w:hAnsi="Arial" w:cs="Times New Roman"/>
          <w:sz w:val="24"/>
          <w:lang w:val="cs-CZ" w:bidi="ar-SA"/>
        </w:rPr>
      </w:pPr>
    </w:p>
    <w:p w:rsidR="0093363D" w:rsidRPr="00E23BCF" w:rsidRDefault="0093363D">
      <w:pPr>
        <w:spacing w:before="71" w:line="223" w:lineRule="auto"/>
        <w:ind w:left="116" w:right="179"/>
        <w:rPr>
          <w:i/>
          <w:lang w:val="cs-CZ"/>
        </w:rPr>
      </w:pPr>
    </w:p>
    <w:p w:rsidR="00AF7342" w:rsidRPr="00E23BCF" w:rsidRDefault="00AF7342">
      <w:pPr>
        <w:spacing w:line="223" w:lineRule="auto"/>
        <w:rPr>
          <w:lang w:val="cs-CZ"/>
        </w:rPr>
        <w:sectPr w:rsidR="00AF7342" w:rsidRPr="00E23BCF" w:rsidSect="0093363D">
          <w:pgSz w:w="11910" w:h="16840"/>
          <w:pgMar w:top="2268" w:right="1300" w:bottom="840" w:left="1300" w:header="1173" w:footer="659" w:gutter="0"/>
          <w:cols w:space="708"/>
        </w:sectPr>
      </w:pPr>
    </w:p>
    <w:p w:rsidR="00AF7342" w:rsidRPr="00E23BCF" w:rsidRDefault="00AF7342">
      <w:pPr>
        <w:pStyle w:val="Zkladntext"/>
        <w:rPr>
          <w:i/>
          <w:sz w:val="20"/>
          <w:lang w:val="cs-CZ"/>
        </w:rPr>
      </w:pPr>
    </w:p>
    <w:p w:rsidR="00AF7342" w:rsidRPr="00E23BCF" w:rsidRDefault="00AF7342">
      <w:pPr>
        <w:pStyle w:val="Zkladntext"/>
        <w:spacing w:before="2"/>
        <w:rPr>
          <w:i/>
          <w:sz w:val="29"/>
          <w:lang w:val="cs-CZ"/>
        </w:rPr>
      </w:pPr>
    </w:p>
    <w:p w:rsidR="00AF7342" w:rsidRPr="00E23BCF" w:rsidRDefault="001E0BC9">
      <w:pPr>
        <w:spacing w:before="95"/>
        <w:ind w:left="116"/>
        <w:rPr>
          <w:rFonts w:ascii="Arial" w:hAnsi="Arial"/>
          <w:b/>
          <w:sz w:val="20"/>
          <w:lang w:val="cs-CZ"/>
        </w:rPr>
      </w:pPr>
      <w:r w:rsidRPr="00E23BCF">
        <w:rPr>
          <w:rFonts w:ascii="Arial" w:hAnsi="Arial"/>
          <w:b/>
          <w:color w:val="000E37"/>
          <w:sz w:val="20"/>
          <w:lang w:val="cs-CZ"/>
        </w:rPr>
        <w:t>Příloha č. 3 – Předávací protokol</w:t>
      </w:r>
    </w:p>
    <w:p w:rsidR="00AF7342" w:rsidRPr="00E23BCF" w:rsidRDefault="00AF7342">
      <w:pPr>
        <w:pStyle w:val="Zkladntext"/>
        <w:rPr>
          <w:rFonts w:ascii="Arial"/>
          <w:b/>
          <w:lang w:val="cs-CZ"/>
        </w:rPr>
      </w:pPr>
    </w:p>
    <w:p w:rsidR="00AF7342" w:rsidRPr="00E23BCF" w:rsidRDefault="00AF7342">
      <w:pPr>
        <w:pStyle w:val="Zkladntext"/>
        <w:spacing w:before="7"/>
        <w:rPr>
          <w:rFonts w:ascii="Arial"/>
          <w:b/>
          <w:sz w:val="21"/>
          <w:lang w:val="cs-CZ"/>
        </w:rPr>
      </w:pPr>
    </w:p>
    <w:p w:rsidR="00AF7342" w:rsidRPr="00E23BCF" w:rsidRDefault="001E0BC9">
      <w:pPr>
        <w:pStyle w:val="Nadpis1"/>
        <w:spacing w:before="1"/>
        <w:ind w:left="116" w:right="0"/>
        <w:jc w:val="left"/>
        <w:rPr>
          <w:lang w:val="cs-CZ"/>
        </w:rPr>
      </w:pPr>
      <w:r w:rsidRPr="00E23BCF">
        <w:rPr>
          <w:lang w:val="cs-CZ"/>
        </w:rPr>
        <w:t>Univerzita Karlova, Fakulta sociálních věd</w:t>
      </w:r>
    </w:p>
    <w:p w:rsidR="00AF7342" w:rsidRPr="00E23BCF" w:rsidRDefault="001E0BC9">
      <w:pPr>
        <w:pStyle w:val="Zkladntext"/>
        <w:tabs>
          <w:tab w:val="left" w:pos="2949"/>
        </w:tabs>
        <w:ind w:left="116"/>
        <w:rPr>
          <w:lang w:val="cs-CZ"/>
        </w:rPr>
      </w:pPr>
      <w:r w:rsidRPr="00E23BCF">
        <w:rPr>
          <w:lang w:val="cs-CZ"/>
        </w:rPr>
        <w:t>Se</w:t>
      </w:r>
      <w:r w:rsidRPr="00E23BCF">
        <w:rPr>
          <w:spacing w:val="-3"/>
          <w:lang w:val="cs-CZ"/>
        </w:rPr>
        <w:t xml:space="preserve"> </w:t>
      </w:r>
      <w:r w:rsidRPr="00E23BCF">
        <w:rPr>
          <w:lang w:val="cs-CZ"/>
        </w:rPr>
        <w:t>sídlem:</w:t>
      </w:r>
      <w:r w:rsidRPr="00E23BCF">
        <w:rPr>
          <w:lang w:val="cs-CZ"/>
        </w:rPr>
        <w:tab/>
        <w:t>Smetanovo nábřeží 6, Praha 1, 110</w:t>
      </w:r>
      <w:r w:rsidRPr="00E23BCF">
        <w:rPr>
          <w:spacing w:val="-21"/>
          <w:lang w:val="cs-CZ"/>
        </w:rPr>
        <w:t xml:space="preserve"> </w:t>
      </w:r>
      <w:r w:rsidRPr="00E23BCF">
        <w:rPr>
          <w:lang w:val="cs-CZ"/>
        </w:rPr>
        <w:t>00</w:t>
      </w:r>
    </w:p>
    <w:p w:rsidR="00AF7342" w:rsidRPr="00E23BCF" w:rsidRDefault="001E0BC9">
      <w:pPr>
        <w:pStyle w:val="Zkladntext"/>
        <w:tabs>
          <w:tab w:val="left" w:pos="4366"/>
        </w:tabs>
        <w:ind w:left="116"/>
        <w:rPr>
          <w:lang w:val="cs-CZ"/>
        </w:rPr>
      </w:pPr>
      <w:r w:rsidRPr="00E23BCF">
        <w:rPr>
          <w:lang w:val="cs-CZ"/>
        </w:rPr>
        <w:t>IČ:</w:t>
      </w:r>
      <w:r w:rsidRPr="00E23BCF">
        <w:rPr>
          <w:lang w:val="cs-CZ"/>
        </w:rPr>
        <w:tab/>
        <w:t>00216208</w:t>
      </w:r>
    </w:p>
    <w:p w:rsidR="00AF7342" w:rsidRPr="00E23BCF" w:rsidRDefault="001E0BC9">
      <w:pPr>
        <w:pStyle w:val="Zkladntext"/>
        <w:tabs>
          <w:tab w:val="left" w:pos="4366"/>
        </w:tabs>
        <w:spacing w:before="1" w:line="266" w:lineRule="exact"/>
        <w:ind w:left="116"/>
        <w:rPr>
          <w:lang w:val="cs-CZ"/>
        </w:rPr>
      </w:pPr>
      <w:r w:rsidRPr="00E23BCF">
        <w:rPr>
          <w:lang w:val="cs-CZ"/>
        </w:rPr>
        <w:t>DIČ</w:t>
      </w:r>
      <w:r w:rsidRPr="00E23BCF">
        <w:rPr>
          <w:lang w:val="cs-CZ"/>
        </w:rPr>
        <w:tab/>
        <w:t>CZ00216208</w:t>
      </w:r>
    </w:p>
    <w:p w:rsidR="00AF7342" w:rsidRPr="00E23BCF" w:rsidRDefault="001E0BC9">
      <w:pPr>
        <w:pStyle w:val="Zkladntext"/>
        <w:tabs>
          <w:tab w:val="left" w:pos="2925"/>
        </w:tabs>
        <w:spacing w:line="257" w:lineRule="exact"/>
        <w:ind w:left="116"/>
        <w:rPr>
          <w:lang w:val="cs-CZ"/>
        </w:rPr>
      </w:pPr>
      <w:r w:rsidRPr="00E23BCF">
        <w:rPr>
          <w:lang w:val="cs-CZ"/>
        </w:rPr>
        <w:t>Kontaktní</w:t>
      </w:r>
      <w:r w:rsidRPr="00E23BCF">
        <w:rPr>
          <w:spacing w:val="-3"/>
          <w:lang w:val="cs-CZ"/>
        </w:rPr>
        <w:t xml:space="preserve"> </w:t>
      </w:r>
      <w:r w:rsidRPr="00E23BCF">
        <w:rPr>
          <w:lang w:val="cs-CZ"/>
        </w:rPr>
        <w:t>osoba:</w:t>
      </w:r>
      <w:r w:rsidRPr="00E23BCF">
        <w:rPr>
          <w:lang w:val="cs-CZ"/>
        </w:rPr>
        <w:tab/>
        <w:t>………….</w:t>
      </w:r>
    </w:p>
    <w:p w:rsidR="00AF7342" w:rsidRPr="00E23BCF" w:rsidRDefault="001E0BC9">
      <w:pPr>
        <w:pStyle w:val="Zkladntext"/>
        <w:spacing w:line="250" w:lineRule="exact"/>
        <w:ind w:left="236" w:right="3021"/>
        <w:jc w:val="center"/>
        <w:rPr>
          <w:lang w:val="cs-CZ"/>
        </w:rPr>
      </w:pPr>
      <w:r w:rsidRPr="00E23BCF">
        <w:rPr>
          <w:lang w:val="cs-CZ"/>
        </w:rPr>
        <w:t>………….</w:t>
      </w:r>
    </w:p>
    <w:p w:rsidR="00AF7342" w:rsidRPr="00E23BCF" w:rsidRDefault="001E0BC9">
      <w:pPr>
        <w:pStyle w:val="Zkladntext"/>
        <w:spacing w:line="259" w:lineRule="exact"/>
        <w:ind w:left="236" w:right="2963"/>
        <w:jc w:val="center"/>
        <w:rPr>
          <w:lang w:val="cs-CZ"/>
        </w:rPr>
      </w:pPr>
      <w:r w:rsidRPr="00E23BCF">
        <w:rPr>
          <w:lang w:val="cs-CZ"/>
        </w:rPr>
        <w:t>…………..</w:t>
      </w:r>
    </w:p>
    <w:p w:rsidR="00AF7342" w:rsidRPr="00E23BCF" w:rsidRDefault="001E0BC9">
      <w:pPr>
        <w:spacing w:line="250" w:lineRule="exact"/>
        <w:ind w:left="164"/>
        <w:rPr>
          <w:i/>
          <w:lang w:val="cs-CZ"/>
        </w:rPr>
      </w:pPr>
      <w:r w:rsidRPr="00E23BCF">
        <w:rPr>
          <w:i/>
          <w:lang w:val="cs-CZ"/>
        </w:rPr>
        <w:t>(dále jen jako „přebírající“)</w:t>
      </w:r>
    </w:p>
    <w:p w:rsidR="00AF7342" w:rsidRPr="00E23BCF" w:rsidRDefault="00AF7342">
      <w:pPr>
        <w:pStyle w:val="Zkladntext"/>
        <w:spacing w:before="11"/>
        <w:rPr>
          <w:i/>
          <w:sz w:val="20"/>
          <w:lang w:val="cs-CZ"/>
        </w:rPr>
      </w:pPr>
    </w:p>
    <w:p w:rsidR="00AF7342" w:rsidRDefault="00E23BCF">
      <w:pPr>
        <w:pStyle w:val="Zkladntext"/>
        <w:spacing w:line="266" w:lineRule="exact"/>
        <w:ind w:left="116"/>
        <w:rPr>
          <w:lang w:val="cs-CZ"/>
        </w:rPr>
      </w:pPr>
      <w:r>
        <w:rPr>
          <w:lang w:val="cs-CZ"/>
        </w:rPr>
        <w:t>a</w:t>
      </w:r>
    </w:p>
    <w:p w:rsidR="00E23BCF" w:rsidRPr="00E23BCF" w:rsidRDefault="00E23BCF">
      <w:pPr>
        <w:pStyle w:val="Zkladntext"/>
        <w:spacing w:line="266" w:lineRule="exact"/>
        <w:ind w:left="116"/>
        <w:rPr>
          <w:b/>
          <w:lang w:val="cs-CZ"/>
        </w:rPr>
      </w:pPr>
      <w:r w:rsidRPr="00E23BCF">
        <w:rPr>
          <w:b/>
          <w:lang w:val="cs-CZ"/>
        </w:rPr>
        <w:t>SoftwareONE Czech Republic s.r.o.</w:t>
      </w:r>
    </w:p>
    <w:p w:rsidR="00E23BCF" w:rsidRDefault="00E23BCF" w:rsidP="00E23BCF">
      <w:pPr>
        <w:pStyle w:val="Zkladntext"/>
        <w:spacing w:before="5" w:line="223" w:lineRule="auto"/>
        <w:ind w:left="116" w:right="-46"/>
        <w:rPr>
          <w:color w:val="000E37"/>
          <w:lang w:val="cs-CZ"/>
        </w:rPr>
      </w:pPr>
      <w:r w:rsidRPr="00AD70A3">
        <w:rPr>
          <w:color w:val="000E37"/>
          <w:lang w:val="cs-CZ"/>
        </w:rPr>
        <w:t xml:space="preserve">Se sídlem: </w:t>
      </w:r>
      <w:r>
        <w:rPr>
          <w:color w:val="000E37"/>
          <w:lang w:val="cs-CZ"/>
        </w:rPr>
        <w:tab/>
      </w:r>
      <w:r>
        <w:rPr>
          <w:color w:val="000E37"/>
          <w:lang w:val="cs-CZ"/>
        </w:rPr>
        <w:tab/>
      </w:r>
      <w:r>
        <w:rPr>
          <w:color w:val="000E37"/>
          <w:lang w:val="cs-CZ"/>
        </w:rPr>
        <w:tab/>
        <w:t>Vyskočilova 1461/2a, 140 00 Praha 4</w:t>
      </w:r>
    </w:p>
    <w:p w:rsidR="00E23BCF" w:rsidRPr="00AD70A3" w:rsidRDefault="00E23BCF" w:rsidP="00E23BCF">
      <w:pPr>
        <w:pStyle w:val="Zkladntext"/>
        <w:spacing w:before="5" w:line="223" w:lineRule="auto"/>
        <w:ind w:left="116" w:right="-46"/>
        <w:rPr>
          <w:lang w:val="cs-CZ"/>
        </w:rPr>
      </w:pPr>
      <w:r w:rsidRPr="00AD70A3">
        <w:rPr>
          <w:lang w:val="cs-CZ"/>
        </w:rPr>
        <w:t>IČ:</w:t>
      </w:r>
      <w:r>
        <w:rPr>
          <w:lang w:val="cs-CZ"/>
        </w:rPr>
        <w:tab/>
      </w:r>
      <w:r>
        <w:rPr>
          <w:lang w:val="cs-CZ"/>
        </w:rPr>
        <w:tab/>
      </w:r>
      <w:r>
        <w:rPr>
          <w:lang w:val="cs-CZ"/>
        </w:rPr>
        <w:tab/>
      </w:r>
      <w:r>
        <w:rPr>
          <w:lang w:val="cs-CZ"/>
        </w:rPr>
        <w:tab/>
        <w:t>24207519</w:t>
      </w:r>
    </w:p>
    <w:p w:rsidR="00E23BCF" w:rsidRPr="00AD70A3" w:rsidRDefault="00E23BCF" w:rsidP="00E23BCF">
      <w:pPr>
        <w:pStyle w:val="Zkladntext"/>
        <w:spacing w:line="244" w:lineRule="exact"/>
        <w:ind w:left="116"/>
        <w:rPr>
          <w:lang w:val="cs-CZ"/>
        </w:rPr>
      </w:pPr>
      <w:r>
        <w:rPr>
          <w:lang w:val="cs-CZ"/>
        </w:rPr>
        <w:t>DIČ:</w:t>
      </w:r>
      <w:r>
        <w:rPr>
          <w:lang w:val="cs-CZ"/>
        </w:rPr>
        <w:tab/>
      </w:r>
      <w:r>
        <w:rPr>
          <w:lang w:val="cs-CZ"/>
        </w:rPr>
        <w:tab/>
      </w:r>
      <w:r>
        <w:rPr>
          <w:lang w:val="cs-CZ"/>
        </w:rPr>
        <w:tab/>
      </w:r>
      <w:r>
        <w:rPr>
          <w:lang w:val="cs-CZ"/>
        </w:rPr>
        <w:tab/>
        <w:t>CZ24207519</w:t>
      </w:r>
    </w:p>
    <w:p w:rsidR="00E23BCF" w:rsidRDefault="00E23BCF" w:rsidP="00E23BCF">
      <w:pPr>
        <w:pStyle w:val="Zkladntext"/>
        <w:tabs>
          <w:tab w:val="left" w:pos="3549"/>
        </w:tabs>
        <w:spacing w:before="1" w:line="228" w:lineRule="auto"/>
        <w:ind w:left="2926" w:right="5087" w:hanging="2810"/>
        <w:rPr>
          <w:lang w:val="cs-CZ"/>
        </w:rPr>
      </w:pPr>
      <w:r w:rsidRPr="00AD70A3">
        <w:rPr>
          <w:lang w:val="cs-CZ"/>
        </w:rPr>
        <w:t>Kontaktní</w:t>
      </w:r>
      <w:r w:rsidRPr="00AD70A3">
        <w:rPr>
          <w:spacing w:val="-3"/>
          <w:lang w:val="cs-CZ"/>
        </w:rPr>
        <w:t xml:space="preserve"> </w:t>
      </w:r>
      <w:r w:rsidR="006F082A">
        <w:rPr>
          <w:lang w:val="cs-CZ"/>
        </w:rPr>
        <w:t>osoba:</w:t>
      </w:r>
      <w:r w:rsidR="006F082A">
        <w:rPr>
          <w:lang w:val="cs-CZ"/>
        </w:rPr>
        <w:tab/>
        <w:t>xxxxxxxxxxxx</w:t>
      </w:r>
    </w:p>
    <w:p w:rsidR="00E23BCF" w:rsidRPr="00AD70A3" w:rsidRDefault="00E23BCF" w:rsidP="00E23BCF">
      <w:pPr>
        <w:pStyle w:val="Zkladntext"/>
        <w:tabs>
          <w:tab w:val="left" w:pos="3544"/>
        </w:tabs>
        <w:spacing w:before="1" w:line="228" w:lineRule="auto"/>
        <w:ind w:left="2926" w:right="-46" w:hanging="2810"/>
        <w:rPr>
          <w:lang w:val="cs-CZ"/>
        </w:rPr>
      </w:pPr>
      <w:r w:rsidRPr="00AD70A3">
        <w:rPr>
          <w:lang w:val="cs-CZ"/>
        </w:rPr>
        <w:t>tel.:</w:t>
      </w:r>
      <w:r>
        <w:rPr>
          <w:lang w:val="cs-CZ"/>
        </w:rPr>
        <w:t xml:space="preserve"> </w:t>
      </w:r>
      <w:r w:rsidRPr="00AD70A3">
        <w:rPr>
          <w:lang w:val="cs-CZ"/>
        </w:rPr>
        <w:t>+420 737 264</w:t>
      </w:r>
      <w:r>
        <w:rPr>
          <w:lang w:val="cs-CZ"/>
        </w:rPr>
        <w:t> </w:t>
      </w:r>
      <w:r w:rsidRPr="00AD70A3">
        <w:rPr>
          <w:lang w:val="cs-CZ"/>
        </w:rPr>
        <w:t>091</w:t>
      </w:r>
      <w:r>
        <w:rPr>
          <w:lang w:val="cs-CZ"/>
        </w:rPr>
        <w:tab/>
      </w:r>
      <w:r w:rsidR="006F082A">
        <w:rPr>
          <w:lang w:val="cs-CZ"/>
        </w:rPr>
        <w:t>xxxxxxxxxxxxxxxxxxxxxxxxxxxxx</w:t>
      </w:r>
      <w:bookmarkStart w:id="0" w:name="_GoBack"/>
      <w:bookmarkEnd w:id="0"/>
    </w:p>
    <w:p w:rsidR="00E23BCF" w:rsidRPr="00AD70A3" w:rsidRDefault="00E23BCF" w:rsidP="00E23BCF">
      <w:pPr>
        <w:spacing w:line="250" w:lineRule="exact"/>
        <w:ind w:firstLine="116"/>
        <w:rPr>
          <w:i/>
          <w:lang w:val="cs-CZ"/>
        </w:rPr>
      </w:pPr>
      <w:r>
        <w:rPr>
          <w:i/>
          <w:lang w:val="cs-CZ"/>
        </w:rPr>
        <w:t xml:space="preserve"> </w:t>
      </w:r>
      <w:r w:rsidRPr="00AD70A3">
        <w:rPr>
          <w:i/>
          <w:lang w:val="cs-CZ"/>
        </w:rPr>
        <w:t>(dále jen jako „předávající“)</w:t>
      </w:r>
    </w:p>
    <w:p w:rsidR="00AF7342" w:rsidRPr="00E23BCF" w:rsidRDefault="00AF7342">
      <w:pPr>
        <w:pStyle w:val="Zkladntext"/>
        <w:spacing w:before="3"/>
        <w:rPr>
          <w:i/>
          <w:sz w:val="14"/>
          <w:lang w:val="cs-CZ"/>
        </w:rPr>
      </w:pPr>
    </w:p>
    <w:p w:rsidR="00AF7342" w:rsidRPr="00E23BCF" w:rsidRDefault="001E0BC9">
      <w:pPr>
        <w:pStyle w:val="Nadpis1"/>
        <w:spacing w:before="56"/>
        <w:ind w:left="171"/>
        <w:rPr>
          <w:lang w:val="cs-CZ"/>
        </w:rPr>
      </w:pPr>
      <w:r w:rsidRPr="00E23BCF">
        <w:rPr>
          <w:lang w:val="cs-CZ"/>
        </w:rPr>
        <w:t>I.</w:t>
      </w:r>
    </w:p>
    <w:p w:rsidR="00AF7342" w:rsidRPr="00E23BCF" w:rsidRDefault="00AF7342">
      <w:pPr>
        <w:pStyle w:val="Zkladntext"/>
        <w:spacing w:before="1"/>
        <w:rPr>
          <w:b/>
          <w:sz w:val="20"/>
          <w:lang w:val="cs-CZ"/>
        </w:rPr>
      </w:pPr>
    </w:p>
    <w:p w:rsidR="00AF7342" w:rsidRPr="00E23BCF" w:rsidRDefault="001E0BC9">
      <w:pPr>
        <w:pStyle w:val="Zkladntext"/>
        <w:spacing w:before="1" w:line="223" w:lineRule="auto"/>
        <w:ind w:left="428" w:right="179" w:hanging="313"/>
        <w:rPr>
          <w:lang w:val="cs-CZ"/>
        </w:rPr>
      </w:pPr>
      <w:r w:rsidRPr="00E23BCF">
        <w:rPr>
          <w:lang w:val="cs-CZ"/>
        </w:rPr>
        <w:t>1)  Smluvní strany uvádí, že na základě kupní smlouvy ze dne ……………….. 2018, předávající  odevzdal a instaloval níže uvedené zboží, které bylo předmětem kupní smlouvy ze</w:t>
      </w:r>
      <w:r w:rsidRPr="00E23BCF">
        <w:rPr>
          <w:spacing w:val="-25"/>
          <w:lang w:val="cs-CZ"/>
        </w:rPr>
        <w:t xml:space="preserve"> </w:t>
      </w:r>
      <w:r w:rsidRPr="00E23BCF">
        <w:rPr>
          <w:lang w:val="cs-CZ"/>
        </w:rPr>
        <w:t>dne…….:</w:t>
      </w:r>
    </w:p>
    <w:p w:rsidR="00AF7342" w:rsidRPr="00E23BCF" w:rsidRDefault="00AF7342">
      <w:pPr>
        <w:pStyle w:val="Zkladntext"/>
        <w:spacing w:before="3"/>
        <w:rPr>
          <w:sz w:val="19"/>
          <w:lang w:val="cs-CZ"/>
        </w:rPr>
      </w:pPr>
    </w:p>
    <w:p w:rsidR="00AF7342" w:rsidRPr="00E23BCF" w:rsidRDefault="001E0BC9">
      <w:pPr>
        <w:pStyle w:val="Zkladntext"/>
        <w:ind w:left="428"/>
        <w:rPr>
          <w:lang w:val="cs-CZ"/>
        </w:rPr>
      </w:pPr>
      <w:r w:rsidRPr="00E23BCF">
        <w:rPr>
          <w:lang w:val="cs-CZ"/>
        </w:rPr>
        <w:t>……………………………………………………..</w:t>
      </w:r>
    </w:p>
    <w:p w:rsidR="00AF7342" w:rsidRPr="00E23BCF" w:rsidRDefault="00AF7342">
      <w:pPr>
        <w:pStyle w:val="Zkladntext"/>
        <w:spacing w:before="3"/>
        <w:rPr>
          <w:sz w:val="19"/>
          <w:lang w:val="cs-CZ"/>
        </w:rPr>
      </w:pPr>
    </w:p>
    <w:p w:rsidR="00AF7342" w:rsidRPr="00E23BCF" w:rsidRDefault="001E0BC9">
      <w:pPr>
        <w:pStyle w:val="Zkladntext"/>
        <w:ind w:left="428"/>
        <w:rPr>
          <w:lang w:val="cs-CZ"/>
        </w:rPr>
      </w:pPr>
      <w:r w:rsidRPr="00E23BCF">
        <w:rPr>
          <w:lang w:val="cs-CZ"/>
        </w:rPr>
        <w:t>………………………………………………………</w:t>
      </w:r>
    </w:p>
    <w:p w:rsidR="00AF7342" w:rsidRPr="00E23BCF" w:rsidRDefault="00AF7342">
      <w:pPr>
        <w:pStyle w:val="Zkladntext"/>
        <w:spacing w:before="11"/>
        <w:rPr>
          <w:sz w:val="18"/>
          <w:lang w:val="cs-CZ"/>
        </w:rPr>
      </w:pPr>
    </w:p>
    <w:p w:rsidR="00AF7342" w:rsidRPr="00E23BCF" w:rsidRDefault="001E0BC9">
      <w:pPr>
        <w:pStyle w:val="Zkladntext"/>
        <w:ind w:left="428"/>
        <w:rPr>
          <w:lang w:val="cs-CZ"/>
        </w:rPr>
      </w:pPr>
      <w:r w:rsidRPr="00E23BCF">
        <w:rPr>
          <w:lang w:val="cs-CZ"/>
        </w:rPr>
        <w:t>………………………………………………………</w:t>
      </w:r>
    </w:p>
    <w:p w:rsidR="00AF7342" w:rsidRPr="00E23BCF" w:rsidRDefault="00AF7342">
      <w:pPr>
        <w:pStyle w:val="Zkladntext"/>
        <w:spacing w:before="11"/>
        <w:rPr>
          <w:sz w:val="18"/>
          <w:lang w:val="cs-CZ"/>
        </w:rPr>
      </w:pPr>
    </w:p>
    <w:p w:rsidR="00AF7342" w:rsidRPr="00E23BCF" w:rsidRDefault="001E0BC9">
      <w:pPr>
        <w:pStyle w:val="Zkladntext"/>
        <w:spacing w:before="1" w:line="446" w:lineRule="auto"/>
        <w:ind w:left="428" w:right="2795"/>
        <w:rPr>
          <w:lang w:val="cs-CZ"/>
        </w:rPr>
      </w:pPr>
      <w:r w:rsidRPr="00E23BCF">
        <w:rPr>
          <w:lang w:val="cs-CZ"/>
        </w:rPr>
        <w:t>Datum dodání:……………………………………………………………………………. Datum instalace:…………………………………………………………………………. Datum zaškolení obsluhy:……………………………………………………………. Seznam předaných dokladů:…………………………………………………………….</w:t>
      </w:r>
    </w:p>
    <w:p w:rsidR="00AF7342" w:rsidRPr="00E23BCF" w:rsidRDefault="001E0BC9">
      <w:pPr>
        <w:pStyle w:val="Zkladntext"/>
        <w:spacing w:before="4"/>
        <w:ind w:left="428"/>
        <w:rPr>
          <w:lang w:val="cs-CZ"/>
        </w:rPr>
      </w:pPr>
      <w:r w:rsidRPr="00E23BCF">
        <w:rPr>
          <w:lang w:val="cs-CZ"/>
        </w:rPr>
        <w:t>………………………………………………………………………………………………………</w:t>
      </w:r>
    </w:p>
    <w:p w:rsidR="00AF7342" w:rsidRPr="00E23BCF" w:rsidRDefault="00AF7342">
      <w:pPr>
        <w:pStyle w:val="Zkladntext"/>
        <w:rPr>
          <w:lang w:val="cs-CZ"/>
        </w:rPr>
      </w:pPr>
    </w:p>
    <w:p w:rsidR="00AF7342" w:rsidRPr="00E23BCF" w:rsidRDefault="00AF7342">
      <w:pPr>
        <w:pStyle w:val="Zkladntext"/>
        <w:spacing w:before="4"/>
        <w:rPr>
          <w:sz w:val="17"/>
          <w:lang w:val="cs-CZ"/>
        </w:rPr>
      </w:pPr>
    </w:p>
    <w:p w:rsidR="00AF7342" w:rsidRPr="00E23BCF" w:rsidRDefault="001E0BC9">
      <w:pPr>
        <w:pStyle w:val="Nadpis1"/>
        <w:ind w:left="171"/>
        <w:rPr>
          <w:lang w:val="cs-CZ"/>
        </w:rPr>
      </w:pPr>
      <w:r w:rsidRPr="00E23BCF">
        <w:rPr>
          <w:lang w:val="cs-CZ"/>
        </w:rPr>
        <w:t>II.</w:t>
      </w:r>
    </w:p>
    <w:p w:rsidR="00AF7342" w:rsidRPr="00E23BCF" w:rsidRDefault="00AF7342">
      <w:pPr>
        <w:pStyle w:val="Zkladntext"/>
        <w:spacing w:before="11"/>
        <w:rPr>
          <w:b/>
          <w:sz w:val="18"/>
          <w:lang w:val="cs-CZ"/>
        </w:rPr>
      </w:pPr>
    </w:p>
    <w:p w:rsidR="00AF7342" w:rsidRPr="00E23BCF" w:rsidRDefault="001E0BC9">
      <w:pPr>
        <w:pStyle w:val="Odstavecseseznamem"/>
        <w:numPr>
          <w:ilvl w:val="0"/>
          <w:numId w:val="1"/>
        </w:numPr>
        <w:tabs>
          <w:tab w:val="left" w:pos="429"/>
        </w:tabs>
        <w:spacing w:line="259" w:lineRule="exact"/>
        <w:ind w:hanging="312"/>
        <w:rPr>
          <w:b/>
          <w:lang w:val="cs-CZ"/>
        </w:rPr>
      </w:pPr>
      <w:r w:rsidRPr="00E23BCF">
        <w:rPr>
          <w:rFonts w:ascii="Times New Roman" w:hAnsi="Times New Roman"/>
          <w:spacing w:val="-56"/>
          <w:u w:val="single"/>
          <w:lang w:val="cs-CZ"/>
        </w:rPr>
        <w:t xml:space="preserve"> </w:t>
      </w:r>
      <w:r w:rsidRPr="00E23BCF">
        <w:rPr>
          <w:b/>
          <w:u w:val="single"/>
          <w:lang w:val="cs-CZ"/>
        </w:rPr>
        <w:t>Přebírající po prohlídce zboží potvrzuje odevzdání zboží v ujednaném množství, jakosti</w:t>
      </w:r>
      <w:r w:rsidRPr="00E23BCF">
        <w:rPr>
          <w:b/>
          <w:spacing w:val="-9"/>
          <w:u w:val="single"/>
          <w:lang w:val="cs-CZ"/>
        </w:rPr>
        <w:t xml:space="preserve"> </w:t>
      </w:r>
      <w:r w:rsidRPr="00E23BCF">
        <w:rPr>
          <w:b/>
          <w:spacing w:val="2"/>
          <w:u w:val="single"/>
          <w:lang w:val="cs-CZ"/>
        </w:rPr>
        <w:t>a</w:t>
      </w:r>
    </w:p>
    <w:p w:rsidR="00AF7342" w:rsidRPr="00E23BCF" w:rsidRDefault="001E0BC9">
      <w:pPr>
        <w:spacing w:line="259" w:lineRule="exact"/>
        <w:ind w:left="428"/>
        <w:rPr>
          <w:lang w:val="cs-CZ"/>
        </w:rPr>
      </w:pPr>
      <w:r w:rsidRPr="00E23BCF">
        <w:rPr>
          <w:rFonts w:ascii="Times New Roman" w:hAnsi="Times New Roman"/>
          <w:spacing w:val="-56"/>
          <w:u w:val="single"/>
          <w:lang w:val="cs-CZ"/>
        </w:rPr>
        <w:t xml:space="preserve"> </w:t>
      </w:r>
      <w:r w:rsidRPr="00E23BCF">
        <w:rPr>
          <w:b/>
          <w:u w:val="single"/>
          <w:lang w:val="cs-CZ"/>
        </w:rPr>
        <w:t>provedení</w:t>
      </w:r>
      <w:r w:rsidRPr="00E23BCF">
        <w:rPr>
          <w:lang w:val="cs-CZ"/>
        </w:rPr>
        <w:t>.</w:t>
      </w:r>
    </w:p>
    <w:p w:rsidR="00AF7342" w:rsidRPr="00E23BCF" w:rsidRDefault="00AF7342">
      <w:pPr>
        <w:spacing w:line="259" w:lineRule="exact"/>
        <w:rPr>
          <w:lang w:val="cs-CZ"/>
        </w:rPr>
        <w:sectPr w:rsidR="00AF7342" w:rsidRPr="00E23BCF">
          <w:pgSz w:w="11910" w:h="16840"/>
          <w:pgMar w:top="2280" w:right="1300" w:bottom="840" w:left="1300" w:header="1173" w:footer="659" w:gutter="0"/>
          <w:cols w:space="708"/>
        </w:sectPr>
      </w:pPr>
    </w:p>
    <w:p w:rsidR="00AF7342" w:rsidRPr="00E23BCF" w:rsidRDefault="00AF7342">
      <w:pPr>
        <w:pStyle w:val="Zkladntext"/>
        <w:rPr>
          <w:sz w:val="20"/>
          <w:lang w:val="cs-CZ"/>
        </w:rPr>
      </w:pPr>
    </w:p>
    <w:p w:rsidR="00AF7342" w:rsidRPr="00E23BCF" w:rsidRDefault="001E0BC9">
      <w:pPr>
        <w:pStyle w:val="Odstavecseseznamem"/>
        <w:numPr>
          <w:ilvl w:val="0"/>
          <w:numId w:val="1"/>
        </w:numPr>
        <w:tabs>
          <w:tab w:val="left" w:pos="429"/>
        </w:tabs>
        <w:spacing w:before="180" w:line="446" w:lineRule="auto"/>
        <w:ind w:right="582" w:hanging="312"/>
        <w:rPr>
          <w:lang w:val="cs-CZ"/>
        </w:rPr>
      </w:pPr>
      <w:r w:rsidRPr="00E23BCF">
        <w:rPr>
          <w:lang w:val="cs-CZ"/>
        </w:rPr>
        <w:t>Přebírající dále potvrzuje, že předávající provedl zaškolení určených pracovníků přebírajícího. Seznam zaškolených</w:t>
      </w:r>
      <w:r w:rsidRPr="00E23BCF">
        <w:rPr>
          <w:spacing w:val="-5"/>
          <w:lang w:val="cs-CZ"/>
        </w:rPr>
        <w:t xml:space="preserve"> </w:t>
      </w:r>
      <w:r w:rsidRPr="00E23BCF">
        <w:rPr>
          <w:lang w:val="cs-CZ"/>
        </w:rPr>
        <w:t>osob:…………………………………………………………….</w:t>
      </w:r>
    </w:p>
    <w:p w:rsidR="00AF7342" w:rsidRPr="00E23BCF" w:rsidRDefault="001E0BC9">
      <w:pPr>
        <w:pStyle w:val="Zkladntext"/>
        <w:spacing w:line="268" w:lineRule="exact"/>
        <w:ind w:left="1989"/>
        <w:rPr>
          <w:lang w:val="cs-CZ"/>
        </w:rPr>
      </w:pPr>
      <w:r w:rsidRPr="00E23BCF">
        <w:rPr>
          <w:lang w:val="cs-CZ"/>
        </w:rPr>
        <w:t>…………………………………………………………………….</w:t>
      </w:r>
    </w:p>
    <w:p w:rsidR="00AF7342" w:rsidRPr="00E23BCF" w:rsidRDefault="00AF7342">
      <w:pPr>
        <w:pStyle w:val="Zkladntext"/>
        <w:spacing w:before="11"/>
        <w:rPr>
          <w:sz w:val="18"/>
          <w:lang w:val="cs-CZ"/>
        </w:rPr>
      </w:pPr>
    </w:p>
    <w:p w:rsidR="00AF7342" w:rsidRPr="00E23BCF" w:rsidRDefault="001E0BC9">
      <w:pPr>
        <w:pStyle w:val="Zkladntext"/>
        <w:ind w:left="1989"/>
        <w:rPr>
          <w:lang w:val="cs-CZ"/>
        </w:rPr>
      </w:pPr>
      <w:r w:rsidRPr="00E23BCF">
        <w:rPr>
          <w:lang w:val="cs-CZ"/>
        </w:rPr>
        <w:t>………………………………………………………………………</w:t>
      </w:r>
    </w:p>
    <w:p w:rsidR="00AF7342" w:rsidRPr="00E23BCF" w:rsidRDefault="00AF7342">
      <w:pPr>
        <w:pStyle w:val="Zkladntext"/>
        <w:rPr>
          <w:lang w:val="cs-CZ"/>
        </w:rPr>
      </w:pPr>
    </w:p>
    <w:p w:rsidR="00AF7342" w:rsidRPr="00E23BCF" w:rsidRDefault="00AF7342">
      <w:pPr>
        <w:pStyle w:val="Zkladntext"/>
        <w:rPr>
          <w:lang w:val="cs-CZ"/>
        </w:rPr>
      </w:pPr>
    </w:p>
    <w:p w:rsidR="00AF7342" w:rsidRPr="00E23BCF" w:rsidRDefault="00AF7342">
      <w:pPr>
        <w:pStyle w:val="Zkladntext"/>
        <w:spacing w:before="5"/>
        <w:rPr>
          <w:sz w:val="17"/>
          <w:lang w:val="cs-CZ"/>
        </w:rPr>
      </w:pPr>
    </w:p>
    <w:p w:rsidR="00AF7342" w:rsidRPr="00E23BCF" w:rsidRDefault="001E0BC9">
      <w:pPr>
        <w:pStyle w:val="Odstavecseseznamem"/>
        <w:numPr>
          <w:ilvl w:val="0"/>
          <w:numId w:val="1"/>
        </w:numPr>
        <w:tabs>
          <w:tab w:val="left" w:pos="429"/>
        </w:tabs>
        <w:spacing w:line="223" w:lineRule="auto"/>
        <w:ind w:right="109" w:hanging="312"/>
        <w:rPr>
          <w:i/>
          <w:lang w:val="cs-CZ"/>
        </w:rPr>
      </w:pPr>
      <w:r w:rsidRPr="00E23BCF">
        <w:rPr>
          <w:i/>
          <w:lang w:val="cs-CZ"/>
        </w:rPr>
        <w:t>Pro  případ,  že  zboží  nebylo  dodáno  v ujednaném  množství,  jakosti  a  provedení  a  přebírající  z tohoto důvodu odmítá převzetí zboží (či jeho části nebo jednotlivého kusu) strany níže uvedou skutečnosti, které bránily převzetí, počet vadných kusů, termín dodání bezvadného zboží a další důležité</w:t>
      </w:r>
      <w:r w:rsidRPr="00E23BCF">
        <w:rPr>
          <w:i/>
          <w:spacing w:val="-3"/>
          <w:lang w:val="cs-CZ"/>
        </w:rPr>
        <w:t xml:space="preserve"> </w:t>
      </w:r>
      <w:r w:rsidRPr="00E23BCF">
        <w:rPr>
          <w:i/>
          <w:lang w:val="cs-CZ"/>
        </w:rPr>
        <w:t>okolnosti:</w:t>
      </w:r>
    </w:p>
    <w:p w:rsidR="00AF7342" w:rsidRPr="00E23BCF" w:rsidRDefault="00AF7342">
      <w:pPr>
        <w:pStyle w:val="Zkladntext"/>
        <w:rPr>
          <w:i/>
          <w:lang w:val="cs-CZ"/>
        </w:rPr>
      </w:pPr>
    </w:p>
    <w:p w:rsidR="00AF7342" w:rsidRPr="00E23BCF" w:rsidRDefault="00AF7342">
      <w:pPr>
        <w:pStyle w:val="Zkladntext"/>
        <w:spacing w:before="8"/>
        <w:rPr>
          <w:i/>
          <w:sz w:val="17"/>
          <w:lang w:val="cs-CZ"/>
        </w:rPr>
      </w:pPr>
    </w:p>
    <w:p w:rsidR="00AF7342" w:rsidRPr="00E23BCF" w:rsidRDefault="001E0BC9">
      <w:pPr>
        <w:ind w:left="428"/>
        <w:rPr>
          <w:i/>
          <w:lang w:val="cs-CZ"/>
        </w:rPr>
      </w:pPr>
      <w:r w:rsidRPr="00E23BCF">
        <w:rPr>
          <w:i/>
          <w:lang w:val="cs-CZ"/>
        </w:rPr>
        <w:t>……………………………………………………………………………………………………</w:t>
      </w:r>
    </w:p>
    <w:p w:rsidR="00AF7342" w:rsidRPr="00E23BCF" w:rsidRDefault="00AF7342">
      <w:pPr>
        <w:pStyle w:val="Zkladntext"/>
        <w:rPr>
          <w:i/>
          <w:lang w:val="cs-CZ"/>
        </w:rPr>
      </w:pPr>
    </w:p>
    <w:p w:rsidR="00AF7342" w:rsidRPr="00E23BCF" w:rsidRDefault="00AF7342">
      <w:pPr>
        <w:pStyle w:val="Zkladntext"/>
        <w:spacing w:before="4"/>
        <w:rPr>
          <w:i/>
          <w:sz w:val="17"/>
          <w:lang w:val="cs-CZ"/>
        </w:rPr>
      </w:pPr>
    </w:p>
    <w:p w:rsidR="00AF7342" w:rsidRPr="00E23BCF" w:rsidRDefault="001E0BC9">
      <w:pPr>
        <w:ind w:left="428"/>
        <w:rPr>
          <w:i/>
          <w:lang w:val="cs-CZ"/>
        </w:rPr>
      </w:pPr>
      <w:r w:rsidRPr="00E23BCF">
        <w:rPr>
          <w:i/>
          <w:lang w:val="cs-CZ"/>
        </w:rPr>
        <w:t>……………………………………………………………………………………………………</w:t>
      </w:r>
    </w:p>
    <w:p w:rsidR="00AF7342" w:rsidRPr="00E23BCF" w:rsidRDefault="00AF7342">
      <w:pPr>
        <w:pStyle w:val="Zkladntext"/>
        <w:rPr>
          <w:i/>
          <w:lang w:val="cs-CZ"/>
        </w:rPr>
      </w:pPr>
    </w:p>
    <w:p w:rsidR="00AF7342" w:rsidRPr="00E23BCF" w:rsidRDefault="00AF7342">
      <w:pPr>
        <w:pStyle w:val="Zkladntext"/>
        <w:spacing w:before="10"/>
        <w:rPr>
          <w:i/>
          <w:sz w:val="17"/>
          <w:lang w:val="cs-CZ"/>
        </w:rPr>
      </w:pPr>
    </w:p>
    <w:p w:rsidR="00AF7342" w:rsidRPr="00E23BCF" w:rsidRDefault="001E0BC9">
      <w:pPr>
        <w:ind w:left="428"/>
        <w:rPr>
          <w:i/>
          <w:lang w:val="cs-CZ"/>
        </w:rPr>
      </w:pPr>
      <w:r w:rsidRPr="00E23BCF">
        <w:rPr>
          <w:i/>
          <w:lang w:val="cs-CZ"/>
        </w:rPr>
        <w:t>……………………………………………………………………………………………………</w:t>
      </w:r>
    </w:p>
    <w:p w:rsidR="00AF7342" w:rsidRPr="00E23BCF" w:rsidRDefault="00AF7342">
      <w:pPr>
        <w:pStyle w:val="Zkladntext"/>
        <w:spacing w:before="11"/>
        <w:rPr>
          <w:i/>
          <w:sz w:val="18"/>
          <w:lang w:val="cs-CZ"/>
        </w:rPr>
      </w:pPr>
    </w:p>
    <w:p w:rsidR="00AF7342" w:rsidRPr="00E23BCF" w:rsidRDefault="001E0BC9">
      <w:pPr>
        <w:pStyle w:val="Odstavecseseznamem"/>
        <w:numPr>
          <w:ilvl w:val="0"/>
          <w:numId w:val="1"/>
        </w:numPr>
        <w:tabs>
          <w:tab w:val="left" w:pos="429"/>
        </w:tabs>
        <w:ind w:hanging="312"/>
        <w:rPr>
          <w:lang w:val="cs-CZ"/>
        </w:rPr>
      </w:pPr>
      <w:r w:rsidRPr="00E23BCF">
        <w:rPr>
          <w:lang w:val="cs-CZ"/>
        </w:rPr>
        <w:t>Tento protokol je vyhotoven ve dvou</w:t>
      </w:r>
      <w:r w:rsidRPr="00E23BCF">
        <w:rPr>
          <w:spacing w:val="-14"/>
          <w:lang w:val="cs-CZ"/>
        </w:rPr>
        <w:t xml:space="preserve"> </w:t>
      </w:r>
      <w:r w:rsidRPr="00E23BCF">
        <w:rPr>
          <w:lang w:val="cs-CZ"/>
        </w:rPr>
        <w:t>vyhotoveních.</w:t>
      </w:r>
    </w:p>
    <w:p w:rsidR="00AF7342" w:rsidRPr="00E23BCF" w:rsidRDefault="00AF7342">
      <w:pPr>
        <w:pStyle w:val="Zkladntext"/>
        <w:spacing w:before="6"/>
        <w:rPr>
          <w:sz w:val="19"/>
          <w:lang w:val="cs-CZ"/>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6"/>
        <w:gridCol w:w="3967"/>
      </w:tblGrid>
      <w:tr w:rsidR="00AF7342" w:rsidRPr="00E23BCF">
        <w:trPr>
          <w:trHeight w:val="748"/>
        </w:trPr>
        <w:tc>
          <w:tcPr>
            <w:tcW w:w="3976" w:type="dxa"/>
          </w:tcPr>
          <w:p w:rsidR="00AF7342" w:rsidRPr="00E23BCF" w:rsidRDefault="00AF7342">
            <w:pPr>
              <w:pStyle w:val="TableParagraph"/>
              <w:rPr>
                <w:lang w:val="cs-CZ"/>
              </w:rPr>
            </w:pPr>
          </w:p>
          <w:p w:rsidR="00AF7342" w:rsidRPr="00E23BCF" w:rsidRDefault="00AF7342">
            <w:pPr>
              <w:pStyle w:val="TableParagraph"/>
              <w:spacing w:before="3"/>
              <w:rPr>
                <w:sz w:val="18"/>
                <w:lang w:val="cs-CZ"/>
              </w:rPr>
            </w:pPr>
          </w:p>
          <w:p w:rsidR="00AF7342" w:rsidRPr="00E23BCF" w:rsidRDefault="001E0BC9">
            <w:pPr>
              <w:pStyle w:val="TableParagraph"/>
              <w:spacing w:line="237" w:lineRule="exact"/>
              <w:ind w:left="944" w:right="931"/>
              <w:jc w:val="center"/>
              <w:rPr>
                <w:lang w:val="cs-CZ"/>
              </w:rPr>
            </w:pPr>
            <w:r w:rsidRPr="00E23BCF">
              <w:rPr>
                <w:lang w:val="cs-CZ"/>
              </w:rPr>
              <w:t>V Praze dne .................</w:t>
            </w:r>
          </w:p>
        </w:tc>
        <w:tc>
          <w:tcPr>
            <w:tcW w:w="3967" w:type="dxa"/>
          </w:tcPr>
          <w:p w:rsidR="00AF7342" w:rsidRPr="00E23BCF" w:rsidRDefault="00AF7342">
            <w:pPr>
              <w:pStyle w:val="TableParagraph"/>
              <w:rPr>
                <w:lang w:val="cs-CZ"/>
              </w:rPr>
            </w:pPr>
          </w:p>
          <w:p w:rsidR="00AF7342" w:rsidRPr="00E23BCF" w:rsidRDefault="00AF7342">
            <w:pPr>
              <w:pStyle w:val="TableParagraph"/>
              <w:spacing w:before="3"/>
              <w:rPr>
                <w:sz w:val="18"/>
                <w:lang w:val="cs-CZ"/>
              </w:rPr>
            </w:pPr>
          </w:p>
          <w:p w:rsidR="00AF7342" w:rsidRPr="00E23BCF" w:rsidRDefault="001E0BC9">
            <w:pPr>
              <w:pStyle w:val="TableParagraph"/>
              <w:spacing w:line="237" w:lineRule="exact"/>
              <w:ind w:left="791" w:right="782"/>
              <w:jc w:val="center"/>
              <w:rPr>
                <w:lang w:val="cs-CZ"/>
              </w:rPr>
            </w:pPr>
            <w:r w:rsidRPr="00E23BCF">
              <w:rPr>
                <w:lang w:val="cs-CZ"/>
              </w:rPr>
              <w:t>V .................dne ...............</w:t>
            </w:r>
          </w:p>
        </w:tc>
      </w:tr>
      <w:tr w:rsidR="00AF7342" w:rsidRPr="00E23BCF">
        <w:trPr>
          <w:trHeight w:val="1002"/>
        </w:trPr>
        <w:tc>
          <w:tcPr>
            <w:tcW w:w="3976" w:type="dxa"/>
          </w:tcPr>
          <w:p w:rsidR="00AF7342" w:rsidRPr="00E23BCF" w:rsidRDefault="00AF7342">
            <w:pPr>
              <w:pStyle w:val="TableParagraph"/>
              <w:rPr>
                <w:lang w:val="cs-CZ"/>
              </w:rPr>
            </w:pPr>
          </w:p>
          <w:p w:rsidR="00AF7342" w:rsidRPr="00E23BCF" w:rsidRDefault="00AF7342">
            <w:pPr>
              <w:pStyle w:val="TableParagraph"/>
              <w:rPr>
                <w:lang w:val="cs-CZ"/>
              </w:rPr>
            </w:pPr>
          </w:p>
          <w:p w:rsidR="00AF7342" w:rsidRPr="00E23BCF" w:rsidRDefault="00AF7342">
            <w:pPr>
              <w:pStyle w:val="TableParagraph"/>
              <w:spacing w:before="8"/>
              <w:rPr>
                <w:sz w:val="16"/>
                <w:lang w:val="cs-CZ"/>
              </w:rPr>
            </w:pPr>
          </w:p>
          <w:p w:rsidR="00AF7342" w:rsidRPr="00E23BCF" w:rsidRDefault="001E0BC9">
            <w:pPr>
              <w:pStyle w:val="TableParagraph"/>
              <w:spacing w:line="242" w:lineRule="exact"/>
              <w:ind w:left="941" w:right="931"/>
              <w:jc w:val="center"/>
              <w:rPr>
                <w:b/>
                <w:lang w:val="cs-CZ"/>
              </w:rPr>
            </w:pPr>
            <w:r w:rsidRPr="00E23BCF">
              <w:rPr>
                <w:b/>
                <w:lang w:val="cs-CZ"/>
              </w:rPr>
              <w:t>Za přebírajícího</w:t>
            </w:r>
          </w:p>
        </w:tc>
        <w:tc>
          <w:tcPr>
            <w:tcW w:w="3967" w:type="dxa"/>
          </w:tcPr>
          <w:p w:rsidR="00AF7342" w:rsidRPr="00E23BCF" w:rsidRDefault="00AF7342">
            <w:pPr>
              <w:pStyle w:val="TableParagraph"/>
              <w:rPr>
                <w:lang w:val="cs-CZ"/>
              </w:rPr>
            </w:pPr>
          </w:p>
          <w:p w:rsidR="00AF7342" w:rsidRPr="00E23BCF" w:rsidRDefault="00AF7342">
            <w:pPr>
              <w:pStyle w:val="TableParagraph"/>
              <w:rPr>
                <w:lang w:val="cs-CZ"/>
              </w:rPr>
            </w:pPr>
          </w:p>
          <w:p w:rsidR="00AF7342" w:rsidRPr="00E23BCF" w:rsidRDefault="00AF7342">
            <w:pPr>
              <w:pStyle w:val="TableParagraph"/>
              <w:spacing w:before="8"/>
              <w:rPr>
                <w:sz w:val="16"/>
                <w:lang w:val="cs-CZ"/>
              </w:rPr>
            </w:pPr>
          </w:p>
          <w:p w:rsidR="00AF7342" w:rsidRPr="00E23BCF" w:rsidRDefault="001E0BC9">
            <w:pPr>
              <w:pStyle w:val="TableParagraph"/>
              <w:spacing w:line="242" w:lineRule="exact"/>
              <w:ind w:left="791" w:right="777"/>
              <w:jc w:val="center"/>
              <w:rPr>
                <w:b/>
                <w:lang w:val="cs-CZ"/>
              </w:rPr>
            </w:pPr>
            <w:r w:rsidRPr="00E23BCF">
              <w:rPr>
                <w:b/>
                <w:lang w:val="cs-CZ"/>
              </w:rPr>
              <w:t>Za předávajícího</w:t>
            </w:r>
          </w:p>
        </w:tc>
      </w:tr>
    </w:tbl>
    <w:p w:rsidR="00F7705C" w:rsidRPr="00E23BCF" w:rsidRDefault="00F7705C">
      <w:pPr>
        <w:rPr>
          <w:lang w:val="cs-CZ"/>
        </w:rPr>
      </w:pPr>
    </w:p>
    <w:sectPr w:rsidR="00F7705C" w:rsidRPr="00E23BCF" w:rsidSect="00670F5D">
      <w:pgSz w:w="11910" w:h="16840"/>
      <w:pgMar w:top="2280" w:right="1300" w:bottom="840" w:left="1300" w:header="1173" w:footer="65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A2E" w:rsidRDefault="001B5A2E">
      <w:r>
        <w:separator/>
      </w:r>
    </w:p>
  </w:endnote>
  <w:endnote w:type="continuationSeparator" w:id="0">
    <w:p w:rsidR="001B5A2E" w:rsidRDefault="001B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42" w:rsidRDefault="001E0BC9">
    <w:pPr>
      <w:pStyle w:val="Zkladntext"/>
      <w:spacing w:line="14" w:lineRule="auto"/>
      <w:rPr>
        <w:sz w:val="20"/>
      </w:rPr>
    </w:pPr>
    <w:r>
      <w:rPr>
        <w:noProof/>
        <w:lang w:val="cs-CZ" w:eastAsia="cs-CZ" w:bidi="ar-SA"/>
      </w:rPr>
      <w:drawing>
        <wp:anchor distT="0" distB="0" distL="0" distR="0" simplePos="0" relativeHeight="251657728" behindDoc="1" locked="0" layoutInCell="1" allowOverlap="1">
          <wp:simplePos x="0" y="0"/>
          <wp:positionH relativeFrom="page">
            <wp:posOffset>6169152</wp:posOffset>
          </wp:positionH>
          <wp:positionV relativeFrom="page">
            <wp:posOffset>10146791</wp:posOffset>
          </wp:positionV>
          <wp:extent cx="566927" cy="1920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66927" cy="192024"/>
                  </a:xfrm>
                  <a:prstGeom prst="rect">
                    <a:avLst/>
                  </a:prstGeom>
                </pic:spPr>
              </pic:pic>
            </a:graphicData>
          </a:graphic>
        </wp:anchor>
      </w:drawing>
    </w:r>
    <w:r w:rsidR="006F082A">
      <w:rPr>
        <w:noProof/>
        <w:lang w:val="cs-CZ" w:eastAsia="cs-CZ" w:bidi="ar-SA"/>
      </w:rPr>
      <mc:AlternateContent>
        <mc:Choice Requires="wps">
          <w:drawing>
            <wp:anchor distT="0" distB="0" distL="114300" distR="114300" simplePos="0" relativeHeight="251658752" behindDoc="1" locked="0" layoutInCell="1" allowOverlap="1">
              <wp:simplePos x="0" y="0"/>
              <wp:positionH relativeFrom="page">
                <wp:posOffset>6365875</wp:posOffset>
              </wp:positionH>
              <wp:positionV relativeFrom="page">
                <wp:posOffset>10154285</wp:posOffset>
              </wp:positionV>
              <wp:extent cx="179070" cy="148590"/>
              <wp:effectExtent l="0" t="0" r="1143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342" w:rsidRDefault="00670F5D">
                          <w:pPr>
                            <w:spacing w:before="19"/>
                            <w:ind w:left="40"/>
                            <w:rPr>
                              <w:rFonts w:ascii="Verdana"/>
                              <w:sz w:val="16"/>
                            </w:rPr>
                          </w:pPr>
                          <w:r>
                            <w:fldChar w:fldCharType="begin"/>
                          </w:r>
                          <w:r w:rsidR="001E0BC9">
                            <w:rPr>
                              <w:rFonts w:ascii="Verdana"/>
                              <w:sz w:val="16"/>
                            </w:rPr>
                            <w:instrText xml:space="preserve"> PAGE </w:instrText>
                          </w:r>
                          <w:r>
                            <w:fldChar w:fldCharType="separate"/>
                          </w:r>
                          <w:r w:rsidR="006F082A">
                            <w:rPr>
                              <w:rFonts w:ascii="Verdana"/>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1.25pt;margin-top:799.55pt;width:14.1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" filled="f" stroked="f">
              <v:textbox inset="0,0,0,0">
                <w:txbxContent>
                  <w:p w:rsidR="00AF7342" w:rsidRDefault="00670F5D">
                    <w:pPr>
                      <w:spacing w:before="19"/>
                      <w:ind w:left="40"/>
                      <w:rPr>
                        <w:rFonts w:ascii="Verdana"/>
                        <w:sz w:val="16"/>
                      </w:rPr>
                    </w:pPr>
                    <w:r>
                      <w:fldChar w:fldCharType="begin"/>
                    </w:r>
                    <w:r w:rsidR="001E0BC9">
                      <w:rPr>
                        <w:rFonts w:ascii="Verdana"/>
                        <w:sz w:val="16"/>
                      </w:rPr>
                      <w:instrText xml:space="preserve"> PAGE </w:instrText>
                    </w:r>
                    <w:r>
                      <w:fldChar w:fldCharType="separate"/>
                    </w:r>
                    <w:r w:rsidR="006F082A">
                      <w:rPr>
                        <w:rFonts w:ascii="Verdana"/>
                        <w:noProof/>
                        <w:sz w:val="16"/>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A2E" w:rsidRDefault="001B5A2E">
      <w:r>
        <w:separator/>
      </w:r>
    </w:p>
  </w:footnote>
  <w:footnote w:type="continuationSeparator" w:id="0">
    <w:p w:rsidR="001B5A2E" w:rsidRDefault="001B5A2E">
      <w:r>
        <w:continuationSeparator/>
      </w:r>
    </w:p>
  </w:footnote>
  <w:footnote w:id="1">
    <w:p w:rsidR="0093363D" w:rsidRPr="007C77D0" w:rsidRDefault="0093363D" w:rsidP="0093363D">
      <w:pPr>
        <w:pStyle w:val="FootnoteText1"/>
        <w:rPr>
          <w:lang w:val="cs-CZ"/>
        </w:rPr>
      </w:pPr>
      <w:r>
        <w:rPr>
          <w:rStyle w:val="Znakapoznpodarou"/>
        </w:rPr>
        <w:footnoteRef/>
      </w:r>
      <w:r>
        <w:t xml:space="preserve"> </w:t>
      </w:r>
      <w:r>
        <w:rPr>
          <w:lang w:val="cs-CZ"/>
        </w:rPr>
        <w:t>Doplní účastník a případně uvede příslušný hypertextový odkaz na dokumentaci k software, kde a jakým způsobem je funkcionalita přesně řešena.</w:t>
      </w:r>
    </w:p>
  </w:footnote>
  <w:footnote w:id="2">
    <w:p w:rsidR="0093363D" w:rsidRPr="007C77D0" w:rsidRDefault="0093363D" w:rsidP="0093363D">
      <w:pPr>
        <w:pStyle w:val="FootnoteText1"/>
        <w:rPr>
          <w:lang w:val="cs-CZ"/>
        </w:rPr>
      </w:pPr>
      <w:r>
        <w:rPr>
          <w:rStyle w:val="Znakapoznpodarou"/>
        </w:rPr>
        <w:footnoteRef/>
      </w:r>
      <w:r>
        <w:t xml:space="preserve"> </w:t>
      </w:r>
      <w:r>
        <w:rPr>
          <w:lang w:val="cs-CZ"/>
        </w:rPr>
        <w:t>Doplní účastník a případně uvede příslušný hypertextový odkaz na dokumentaci k software, kde a jakým způsobem je funkcionalita přesně řešena.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42" w:rsidRDefault="001E0BC9">
    <w:pPr>
      <w:pStyle w:val="Zkladntext"/>
      <w:spacing w:line="14" w:lineRule="auto"/>
      <w:rPr>
        <w:sz w:val="20"/>
      </w:rPr>
    </w:pPr>
    <w:r>
      <w:rPr>
        <w:noProof/>
        <w:lang w:val="cs-CZ" w:eastAsia="cs-CZ" w:bidi="ar-SA"/>
      </w:rPr>
      <w:drawing>
        <wp:anchor distT="0" distB="0" distL="0" distR="0" simplePos="0" relativeHeight="251656704" behindDoc="1" locked="0" layoutInCell="1" allowOverlap="1">
          <wp:simplePos x="0" y="0"/>
          <wp:positionH relativeFrom="page">
            <wp:posOffset>1195288</wp:posOffset>
          </wp:positionH>
          <wp:positionV relativeFrom="page">
            <wp:posOffset>745130</wp:posOffset>
          </wp:positionV>
          <wp:extent cx="5171140" cy="7093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171140" cy="7093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62F"/>
    <w:multiLevelType w:val="multilevel"/>
    <w:tmpl w:val="58D417F2"/>
    <w:lvl w:ilvl="0">
      <w:start w:val="7"/>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numFmt w:val="bullet"/>
      <w:lvlText w:val="•"/>
      <w:lvlJc w:val="left"/>
      <w:pPr>
        <w:ind w:left="2516" w:hanging="711"/>
      </w:pPr>
      <w:rPr>
        <w:rFonts w:hint="default"/>
        <w:lang w:val="en-US" w:eastAsia="en-US" w:bidi="en-US"/>
      </w:rPr>
    </w:lvl>
    <w:lvl w:ilvl="3">
      <w:numFmt w:val="bullet"/>
      <w:lvlText w:val="•"/>
      <w:lvlJc w:val="left"/>
      <w:pPr>
        <w:ind w:left="3365" w:hanging="711"/>
      </w:pPr>
      <w:rPr>
        <w:rFonts w:hint="default"/>
        <w:lang w:val="en-US" w:eastAsia="en-US" w:bidi="en-US"/>
      </w:rPr>
    </w:lvl>
    <w:lvl w:ilvl="4">
      <w:numFmt w:val="bullet"/>
      <w:lvlText w:val="•"/>
      <w:lvlJc w:val="left"/>
      <w:pPr>
        <w:ind w:left="4213" w:hanging="711"/>
      </w:pPr>
      <w:rPr>
        <w:rFonts w:hint="default"/>
        <w:lang w:val="en-US" w:eastAsia="en-US" w:bidi="en-US"/>
      </w:rPr>
    </w:lvl>
    <w:lvl w:ilvl="5">
      <w:numFmt w:val="bullet"/>
      <w:lvlText w:val="•"/>
      <w:lvlJc w:val="left"/>
      <w:pPr>
        <w:ind w:left="5062" w:hanging="711"/>
      </w:pPr>
      <w:rPr>
        <w:rFonts w:hint="default"/>
        <w:lang w:val="en-US" w:eastAsia="en-US" w:bidi="en-US"/>
      </w:rPr>
    </w:lvl>
    <w:lvl w:ilvl="6">
      <w:numFmt w:val="bullet"/>
      <w:lvlText w:val="•"/>
      <w:lvlJc w:val="left"/>
      <w:pPr>
        <w:ind w:left="5910" w:hanging="711"/>
      </w:pPr>
      <w:rPr>
        <w:rFonts w:hint="default"/>
        <w:lang w:val="en-US" w:eastAsia="en-US" w:bidi="en-US"/>
      </w:rPr>
    </w:lvl>
    <w:lvl w:ilvl="7">
      <w:numFmt w:val="bullet"/>
      <w:lvlText w:val="•"/>
      <w:lvlJc w:val="left"/>
      <w:pPr>
        <w:ind w:left="6758" w:hanging="711"/>
      </w:pPr>
      <w:rPr>
        <w:rFonts w:hint="default"/>
        <w:lang w:val="en-US" w:eastAsia="en-US" w:bidi="en-US"/>
      </w:rPr>
    </w:lvl>
    <w:lvl w:ilvl="8">
      <w:numFmt w:val="bullet"/>
      <w:lvlText w:val="•"/>
      <w:lvlJc w:val="left"/>
      <w:pPr>
        <w:ind w:left="7607" w:hanging="711"/>
      </w:pPr>
      <w:rPr>
        <w:rFonts w:hint="default"/>
        <w:lang w:val="en-US" w:eastAsia="en-US" w:bidi="en-US"/>
      </w:rPr>
    </w:lvl>
  </w:abstractNum>
  <w:abstractNum w:abstractNumId="1">
    <w:nsid w:val="02FF0F0D"/>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2C7275"/>
    <w:multiLevelType w:val="multilevel"/>
    <w:tmpl w:val="0B424CEA"/>
    <w:lvl w:ilvl="0">
      <w:start w:val="2"/>
      <w:numFmt w:val="decimal"/>
      <w:lvlText w:val="%1"/>
      <w:lvlJc w:val="left"/>
      <w:pPr>
        <w:ind w:left="476" w:hanging="361"/>
      </w:pPr>
      <w:rPr>
        <w:rFonts w:hint="default"/>
        <w:lang w:val="en-US" w:eastAsia="en-US" w:bidi="en-US"/>
      </w:rPr>
    </w:lvl>
    <w:lvl w:ilvl="1">
      <w:start w:val="1"/>
      <w:numFmt w:val="decimal"/>
      <w:lvlText w:val="%1.%2."/>
      <w:lvlJc w:val="left"/>
      <w:pPr>
        <w:ind w:left="476" w:hanging="361"/>
      </w:pPr>
      <w:rPr>
        <w:rFonts w:ascii="Calibri" w:eastAsia="Calibri" w:hAnsi="Calibri" w:cs="Calibri" w:hint="default"/>
        <w:b/>
        <w:bCs/>
        <w:spacing w:val="-2"/>
        <w:w w:val="100"/>
        <w:sz w:val="20"/>
        <w:szCs w:val="20"/>
        <w:lang w:val="en-US" w:eastAsia="en-US" w:bidi="en-US"/>
      </w:rPr>
    </w:lvl>
    <w:lvl w:ilvl="2">
      <w:numFmt w:val="bullet"/>
      <w:lvlText w:val="•"/>
      <w:lvlJc w:val="left"/>
      <w:pPr>
        <w:ind w:left="2244" w:hanging="361"/>
      </w:pPr>
      <w:rPr>
        <w:rFonts w:hint="default"/>
        <w:lang w:val="en-US" w:eastAsia="en-US" w:bidi="en-US"/>
      </w:rPr>
    </w:lvl>
    <w:lvl w:ilvl="3">
      <w:numFmt w:val="bullet"/>
      <w:lvlText w:val="•"/>
      <w:lvlJc w:val="left"/>
      <w:pPr>
        <w:ind w:left="3127" w:hanging="361"/>
      </w:pPr>
      <w:rPr>
        <w:rFonts w:hint="default"/>
        <w:lang w:val="en-US" w:eastAsia="en-US" w:bidi="en-US"/>
      </w:rPr>
    </w:lvl>
    <w:lvl w:ilvl="4">
      <w:numFmt w:val="bullet"/>
      <w:lvlText w:val="•"/>
      <w:lvlJc w:val="left"/>
      <w:pPr>
        <w:ind w:left="4009" w:hanging="361"/>
      </w:pPr>
      <w:rPr>
        <w:rFonts w:hint="default"/>
        <w:lang w:val="en-US" w:eastAsia="en-US" w:bidi="en-US"/>
      </w:rPr>
    </w:lvl>
    <w:lvl w:ilvl="5">
      <w:numFmt w:val="bullet"/>
      <w:lvlText w:val="•"/>
      <w:lvlJc w:val="left"/>
      <w:pPr>
        <w:ind w:left="4892" w:hanging="361"/>
      </w:pPr>
      <w:rPr>
        <w:rFonts w:hint="default"/>
        <w:lang w:val="en-US" w:eastAsia="en-US" w:bidi="en-US"/>
      </w:rPr>
    </w:lvl>
    <w:lvl w:ilvl="6">
      <w:numFmt w:val="bullet"/>
      <w:lvlText w:val="•"/>
      <w:lvlJc w:val="left"/>
      <w:pPr>
        <w:ind w:left="5774" w:hanging="361"/>
      </w:pPr>
      <w:rPr>
        <w:rFonts w:hint="default"/>
        <w:lang w:val="en-US" w:eastAsia="en-US" w:bidi="en-US"/>
      </w:rPr>
    </w:lvl>
    <w:lvl w:ilvl="7">
      <w:numFmt w:val="bullet"/>
      <w:lvlText w:val="•"/>
      <w:lvlJc w:val="left"/>
      <w:pPr>
        <w:ind w:left="6656" w:hanging="361"/>
      </w:pPr>
      <w:rPr>
        <w:rFonts w:hint="default"/>
        <w:lang w:val="en-US" w:eastAsia="en-US" w:bidi="en-US"/>
      </w:rPr>
    </w:lvl>
    <w:lvl w:ilvl="8">
      <w:numFmt w:val="bullet"/>
      <w:lvlText w:val="•"/>
      <w:lvlJc w:val="left"/>
      <w:pPr>
        <w:ind w:left="7539" w:hanging="361"/>
      </w:pPr>
      <w:rPr>
        <w:rFonts w:hint="default"/>
        <w:lang w:val="en-US" w:eastAsia="en-US" w:bidi="en-US"/>
      </w:rPr>
    </w:lvl>
  </w:abstractNum>
  <w:abstractNum w:abstractNumId="3">
    <w:nsid w:val="157A1471"/>
    <w:multiLevelType w:val="multilevel"/>
    <w:tmpl w:val="4BB28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963D6A"/>
    <w:multiLevelType w:val="hybridMultilevel"/>
    <w:tmpl w:val="B4965A60"/>
    <w:lvl w:ilvl="0" w:tplc="94B43F60">
      <w:start w:val="1"/>
      <w:numFmt w:val="decimal"/>
      <w:lvlText w:val="%1)"/>
      <w:lvlJc w:val="left"/>
      <w:pPr>
        <w:ind w:left="428" w:hanging="313"/>
      </w:pPr>
      <w:rPr>
        <w:rFonts w:hint="default"/>
        <w:spacing w:val="-2"/>
        <w:w w:val="100"/>
        <w:lang w:val="en-US" w:eastAsia="en-US" w:bidi="en-US"/>
      </w:rPr>
    </w:lvl>
    <w:lvl w:ilvl="1" w:tplc="9D949DEA">
      <w:numFmt w:val="bullet"/>
      <w:lvlText w:val="•"/>
      <w:lvlJc w:val="left"/>
      <w:pPr>
        <w:ind w:left="1308" w:hanging="313"/>
      </w:pPr>
      <w:rPr>
        <w:rFonts w:hint="default"/>
        <w:lang w:val="en-US" w:eastAsia="en-US" w:bidi="en-US"/>
      </w:rPr>
    </w:lvl>
    <w:lvl w:ilvl="2" w:tplc="C374D662">
      <w:numFmt w:val="bullet"/>
      <w:lvlText w:val="•"/>
      <w:lvlJc w:val="left"/>
      <w:pPr>
        <w:ind w:left="2196" w:hanging="313"/>
      </w:pPr>
      <w:rPr>
        <w:rFonts w:hint="default"/>
        <w:lang w:val="en-US" w:eastAsia="en-US" w:bidi="en-US"/>
      </w:rPr>
    </w:lvl>
    <w:lvl w:ilvl="3" w:tplc="EC68E8B4">
      <w:numFmt w:val="bullet"/>
      <w:lvlText w:val="•"/>
      <w:lvlJc w:val="left"/>
      <w:pPr>
        <w:ind w:left="3085" w:hanging="313"/>
      </w:pPr>
      <w:rPr>
        <w:rFonts w:hint="default"/>
        <w:lang w:val="en-US" w:eastAsia="en-US" w:bidi="en-US"/>
      </w:rPr>
    </w:lvl>
    <w:lvl w:ilvl="4" w:tplc="DCF42B3E">
      <w:numFmt w:val="bullet"/>
      <w:lvlText w:val="•"/>
      <w:lvlJc w:val="left"/>
      <w:pPr>
        <w:ind w:left="3973" w:hanging="313"/>
      </w:pPr>
      <w:rPr>
        <w:rFonts w:hint="default"/>
        <w:lang w:val="en-US" w:eastAsia="en-US" w:bidi="en-US"/>
      </w:rPr>
    </w:lvl>
    <w:lvl w:ilvl="5" w:tplc="3E688532">
      <w:numFmt w:val="bullet"/>
      <w:lvlText w:val="•"/>
      <w:lvlJc w:val="left"/>
      <w:pPr>
        <w:ind w:left="4862" w:hanging="313"/>
      </w:pPr>
      <w:rPr>
        <w:rFonts w:hint="default"/>
        <w:lang w:val="en-US" w:eastAsia="en-US" w:bidi="en-US"/>
      </w:rPr>
    </w:lvl>
    <w:lvl w:ilvl="6" w:tplc="54D03AE8">
      <w:numFmt w:val="bullet"/>
      <w:lvlText w:val="•"/>
      <w:lvlJc w:val="left"/>
      <w:pPr>
        <w:ind w:left="5750" w:hanging="313"/>
      </w:pPr>
      <w:rPr>
        <w:rFonts w:hint="default"/>
        <w:lang w:val="en-US" w:eastAsia="en-US" w:bidi="en-US"/>
      </w:rPr>
    </w:lvl>
    <w:lvl w:ilvl="7" w:tplc="2812BFA8">
      <w:numFmt w:val="bullet"/>
      <w:lvlText w:val="•"/>
      <w:lvlJc w:val="left"/>
      <w:pPr>
        <w:ind w:left="6638" w:hanging="313"/>
      </w:pPr>
      <w:rPr>
        <w:rFonts w:hint="default"/>
        <w:lang w:val="en-US" w:eastAsia="en-US" w:bidi="en-US"/>
      </w:rPr>
    </w:lvl>
    <w:lvl w:ilvl="8" w:tplc="3224F28E">
      <w:numFmt w:val="bullet"/>
      <w:lvlText w:val="•"/>
      <w:lvlJc w:val="left"/>
      <w:pPr>
        <w:ind w:left="7527" w:hanging="313"/>
      </w:pPr>
      <w:rPr>
        <w:rFonts w:hint="default"/>
        <w:lang w:val="en-US" w:eastAsia="en-US" w:bidi="en-US"/>
      </w:rPr>
    </w:lvl>
  </w:abstractNum>
  <w:abstractNum w:abstractNumId="5">
    <w:nsid w:val="352E7471"/>
    <w:multiLevelType w:val="multilevel"/>
    <w:tmpl w:val="1200094C"/>
    <w:lvl w:ilvl="0">
      <w:start w:val="4"/>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start w:val="1"/>
      <w:numFmt w:val="decimal"/>
      <w:lvlText w:val="%3."/>
      <w:lvlJc w:val="left"/>
      <w:pPr>
        <w:ind w:left="1307" w:hanging="509"/>
      </w:pPr>
      <w:rPr>
        <w:rFonts w:ascii="Calibri" w:eastAsia="Calibri" w:hAnsi="Calibri" w:cs="Calibri" w:hint="default"/>
        <w:b/>
        <w:bCs/>
        <w:spacing w:val="-2"/>
        <w:w w:val="100"/>
        <w:sz w:val="22"/>
        <w:szCs w:val="22"/>
        <w:lang w:val="en-US" w:eastAsia="en-US" w:bidi="en-US"/>
      </w:rPr>
    </w:lvl>
    <w:lvl w:ilvl="3">
      <w:numFmt w:val="bullet"/>
      <w:lvlText w:val="•"/>
      <w:lvlJc w:val="left"/>
      <w:pPr>
        <w:ind w:left="3078" w:hanging="509"/>
      </w:pPr>
      <w:rPr>
        <w:rFonts w:hint="default"/>
        <w:lang w:val="en-US" w:eastAsia="en-US" w:bidi="en-US"/>
      </w:rPr>
    </w:lvl>
    <w:lvl w:ilvl="4">
      <w:numFmt w:val="bullet"/>
      <w:lvlText w:val="•"/>
      <w:lvlJc w:val="left"/>
      <w:pPr>
        <w:ind w:left="3968" w:hanging="509"/>
      </w:pPr>
      <w:rPr>
        <w:rFonts w:hint="default"/>
        <w:lang w:val="en-US" w:eastAsia="en-US" w:bidi="en-US"/>
      </w:rPr>
    </w:lvl>
    <w:lvl w:ilvl="5">
      <w:numFmt w:val="bullet"/>
      <w:lvlText w:val="•"/>
      <w:lvlJc w:val="left"/>
      <w:pPr>
        <w:ind w:left="4857" w:hanging="509"/>
      </w:pPr>
      <w:rPr>
        <w:rFonts w:hint="default"/>
        <w:lang w:val="en-US" w:eastAsia="en-US" w:bidi="en-US"/>
      </w:rPr>
    </w:lvl>
    <w:lvl w:ilvl="6">
      <w:numFmt w:val="bullet"/>
      <w:lvlText w:val="•"/>
      <w:lvlJc w:val="left"/>
      <w:pPr>
        <w:ind w:left="5746" w:hanging="509"/>
      </w:pPr>
      <w:rPr>
        <w:rFonts w:hint="default"/>
        <w:lang w:val="en-US" w:eastAsia="en-US" w:bidi="en-US"/>
      </w:rPr>
    </w:lvl>
    <w:lvl w:ilvl="7">
      <w:numFmt w:val="bullet"/>
      <w:lvlText w:val="•"/>
      <w:lvlJc w:val="left"/>
      <w:pPr>
        <w:ind w:left="6636" w:hanging="509"/>
      </w:pPr>
      <w:rPr>
        <w:rFonts w:hint="default"/>
        <w:lang w:val="en-US" w:eastAsia="en-US" w:bidi="en-US"/>
      </w:rPr>
    </w:lvl>
    <w:lvl w:ilvl="8">
      <w:numFmt w:val="bullet"/>
      <w:lvlText w:val="•"/>
      <w:lvlJc w:val="left"/>
      <w:pPr>
        <w:ind w:left="7525" w:hanging="509"/>
      </w:pPr>
      <w:rPr>
        <w:rFonts w:hint="default"/>
        <w:lang w:val="en-US" w:eastAsia="en-US" w:bidi="en-US"/>
      </w:rPr>
    </w:lvl>
  </w:abstractNum>
  <w:abstractNum w:abstractNumId="6">
    <w:nsid w:val="390823A4"/>
    <w:multiLevelType w:val="multilevel"/>
    <w:tmpl w:val="E1F40EF6"/>
    <w:lvl w:ilvl="0">
      <w:start w:val="5"/>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numFmt w:val="bullet"/>
      <w:lvlText w:val="•"/>
      <w:lvlJc w:val="left"/>
      <w:pPr>
        <w:ind w:left="2516" w:hanging="711"/>
      </w:pPr>
      <w:rPr>
        <w:rFonts w:hint="default"/>
        <w:lang w:val="en-US" w:eastAsia="en-US" w:bidi="en-US"/>
      </w:rPr>
    </w:lvl>
    <w:lvl w:ilvl="3">
      <w:numFmt w:val="bullet"/>
      <w:lvlText w:val="•"/>
      <w:lvlJc w:val="left"/>
      <w:pPr>
        <w:ind w:left="3365" w:hanging="711"/>
      </w:pPr>
      <w:rPr>
        <w:rFonts w:hint="default"/>
        <w:lang w:val="en-US" w:eastAsia="en-US" w:bidi="en-US"/>
      </w:rPr>
    </w:lvl>
    <w:lvl w:ilvl="4">
      <w:numFmt w:val="bullet"/>
      <w:lvlText w:val="•"/>
      <w:lvlJc w:val="left"/>
      <w:pPr>
        <w:ind w:left="4213" w:hanging="711"/>
      </w:pPr>
      <w:rPr>
        <w:rFonts w:hint="default"/>
        <w:lang w:val="en-US" w:eastAsia="en-US" w:bidi="en-US"/>
      </w:rPr>
    </w:lvl>
    <w:lvl w:ilvl="5">
      <w:numFmt w:val="bullet"/>
      <w:lvlText w:val="•"/>
      <w:lvlJc w:val="left"/>
      <w:pPr>
        <w:ind w:left="5062" w:hanging="711"/>
      </w:pPr>
      <w:rPr>
        <w:rFonts w:hint="default"/>
        <w:lang w:val="en-US" w:eastAsia="en-US" w:bidi="en-US"/>
      </w:rPr>
    </w:lvl>
    <w:lvl w:ilvl="6">
      <w:numFmt w:val="bullet"/>
      <w:lvlText w:val="•"/>
      <w:lvlJc w:val="left"/>
      <w:pPr>
        <w:ind w:left="5910" w:hanging="711"/>
      </w:pPr>
      <w:rPr>
        <w:rFonts w:hint="default"/>
        <w:lang w:val="en-US" w:eastAsia="en-US" w:bidi="en-US"/>
      </w:rPr>
    </w:lvl>
    <w:lvl w:ilvl="7">
      <w:numFmt w:val="bullet"/>
      <w:lvlText w:val="•"/>
      <w:lvlJc w:val="left"/>
      <w:pPr>
        <w:ind w:left="6758" w:hanging="711"/>
      </w:pPr>
      <w:rPr>
        <w:rFonts w:hint="default"/>
        <w:lang w:val="en-US" w:eastAsia="en-US" w:bidi="en-US"/>
      </w:rPr>
    </w:lvl>
    <w:lvl w:ilvl="8">
      <w:numFmt w:val="bullet"/>
      <w:lvlText w:val="•"/>
      <w:lvlJc w:val="left"/>
      <w:pPr>
        <w:ind w:left="7607" w:hanging="711"/>
      </w:pPr>
      <w:rPr>
        <w:rFonts w:hint="default"/>
        <w:lang w:val="en-US" w:eastAsia="en-US" w:bidi="en-US"/>
      </w:rPr>
    </w:lvl>
  </w:abstractNum>
  <w:abstractNum w:abstractNumId="7">
    <w:nsid w:val="461D050C"/>
    <w:multiLevelType w:val="multilevel"/>
    <w:tmpl w:val="4BB28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E46811"/>
    <w:multiLevelType w:val="multilevel"/>
    <w:tmpl w:val="4B74FC94"/>
    <w:lvl w:ilvl="0">
      <w:start w:val="8"/>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numFmt w:val="bullet"/>
      <w:lvlText w:val="•"/>
      <w:lvlJc w:val="left"/>
      <w:pPr>
        <w:ind w:left="2516" w:hanging="711"/>
      </w:pPr>
      <w:rPr>
        <w:rFonts w:hint="default"/>
        <w:lang w:val="en-US" w:eastAsia="en-US" w:bidi="en-US"/>
      </w:rPr>
    </w:lvl>
    <w:lvl w:ilvl="3">
      <w:numFmt w:val="bullet"/>
      <w:lvlText w:val="•"/>
      <w:lvlJc w:val="left"/>
      <w:pPr>
        <w:ind w:left="3365" w:hanging="711"/>
      </w:pPr>
      <w:rPr>
        <w:rFonts w:hint="default"/>
        <w:lang w:val="en-US" w:eastAsia="en-US" w:bidi="en-US"/>
      </w:rPr>
    </w:lvl>
    <w:lvl w:ilvl="4">
      <w:numFmt w:val="bullet"/>
      <w:lvlText w:val="•"/>
      <w:lvlJc w:val="left"/>
      <w:pPr>
        <w:ind w:left="4213" w:hanging="711"/>
      </w:pPr>
      <w:rPr>
        <w:rFonts w:hint="default"/>
        <w:lang w:val="en-US" w:eastAsia="en-US" w:bidi="en-US"/>
      </w:rPr>
    </w:lvl>
    <w:lvl w:ilvl="5">
      <w:numFmt w:val="bullet"/>
      <w:lvlText w:val="•"/>
      <w:lvlJc w:val="left"/>
      <w:pPr>
        <w:ind w:left="5062" w:hanging="711"/>
      </w:pPr>
      <w:rPr>
        <w:rFonts w:hint="default"/>
        <w:lang w:val="en-US" w:eastAsia="en-US" w:bidi="en-US"/>
      </w:rPr>
    </w:lvl>
    <w:lvl w:ilvl="6">
      <w:numFmt w:val="bullet"/>
      <w:lvlText w:val="•"/>
      <w:lvlJc w:val="left"/>
      <w:pPr>
        <w:ind w:left="5910" w:hanging="711"/>
      </w:pPr>
      <w:rPr>
        <w:rFonts w:hint="default"/>
        <w:lang w:val="en-US" w:eastAsia="en-US" w:bidi="en-US"/>
      </w:rPr>
    </w:lvl>
    <w:lvl w:ilvl="7">
      <w:numFmt w:val="bullet"/>
      <w:lvlText w:val="•"/>
      <w:lvlJc w:val="left"/>
      <w:pPr>
        <w:ind w:left="6758" w:hanging="711"/>
      </w:pPr>
      <w:rPr>
        <w:rFonts w:hint="default"/>
        <w:lang w:val="en-US" w:eastAsia="en-US" w:bidi="en-US"/>
      </w:rPr>
    </w:lvl>
    <w:lvl w:ilvl="8">
      <w:numFmt w:val="bullet"/>
      <w:lvlText w:val="•"/>
      <w:lvlJc w:val="left"/>
      <w:pPr>
        <w:ind w:left="7607" w:hanging="711"/>
      </w:pPr>
      <w:rPr>
        <w:rFonts w:hint="default"/>
        <w:lang w:val="en-US" w:eastAsia="en-US" w:bidi="en-US"/>
      </w:rPr>
    </w:lvl>
  </w:abstractNum>
  <w:abstractNum w:abstractNumId="9">
    <w:nsid w:val="52583683"/>
    <w:multiLevelType w:val="multilevel"/>
    <w:tmpl w:val="71C4DE74"/>
    <w:lvl w:ilvl="0">
      <w:start w:val="3"/>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numFmt w:val="bullet"/>
      <w:lvlText w:val="•"/>
      <w:lvlJc w:val="left"/>
      <w:pPr>
        <w:ind w:left="2516" w:hanging="711"/>
      </w:pPr>
      <w:rPr>
        <w:rFonts w:hint="default"/>
        <w:lang w:val="en-US" w:eastAsia="en-US" w:bidi="en-US"/>
      </w:rPr>
    </w:lvl>
    <w:lvl w:ilvl="3">
      <w:numFmt w:val="bullet"/>
      <w:lvlText w:val="•"/>
      <w:lvlJc w:val="left"/>
      <w:pPr>
        <w:ind w:left="3365" w:hanging="711"/>
      </w:pPr>
      <w:rPr>
        <w:rFonts w:hint="default"/>
        <w:lang w:val="en-US" w:eastAsia="en-US" w:bidi="en-US"/>
      </w:rPr>
    </w:lvl>
    <w:lvl w:ilvl="4">
      <w:numFmt w:val="bullet"/>
      <w:lvlText w:val="•"/>
      <w:lvlJc w:val="left"/>
      <w:pPr>
        <w:ind w:left="4213" w:hanging="711"/>
      </w:pPr>
      <w:rPr>
        <w:rFonts w:hint="default"/>
        <w:lang w:val="en-US" w:eastAsia="en-US" w:bidi="en-US"/>
      </w:rPr>
    </w:lvl>
    <w:lvl w:ilvl="5">
      <w:numFmt w:val="bullet"/>
      <w:lvlText w:val="•"/>
      <w:lvlJc w:val="left"/>
      <w:pPr>
        <w:ind w:left="5062" w:hanging="711"/>
      </w:pPr>
      <w:rPr>
        <w:rFonts w:hint="default"/>
        <w:lang w:val="en-US" w:eastAsia="en-US" w:bidi="en-US"/>
      </w:rPr>
    </w:lvl>
    <w:lvl w:ilvl="6">
      <w:numFmt w:val="bullet"/>
      <w:lvlText w:val="•"/>
      <w:lvlJc w:val="left"/>
      <w:pPr>
        <w:ind w:left="5910" w:hanging="711"/>
      </w:pPr>
      <w:rPr>
        <w:rFonts w:hint="default"/>
        <w:lang w:val="en-US" w:eastAsia="en-US" w:bidi="en-US"/>
      </w:rPr>
    </w:lvl>
    <w:lvl w:ilvl="7">
      <w:numFmt w:val="bullet"/>
      <w:lvlText w:val="•"/>
      <w:lvlJc w:val="left"/>
      <w:pPr>
        <w:ind w:left="6758" w:hanging="711"/>
      </w:pPr>
      <w:rPr>
        <w:rFonts w:hint="default"/>
        <w:lang w:val="en-US" w:eastAsia="en-US" w:bidi="en-US"/>
      </w:rPr>
    </w:lvl>
    <w:lvl w:ilvl="8">
      <w:numFmt w:val="bullet"/>
      <w:lvlText w:val="•"/>
      <w:lvlJc w:val="left"/>
      <w:pPr>
        <w:ind w:left="7607" w:hanging="711"/>
      </w:pPr>
      <w:rPr>
        <w:rFonts w:hint="default"/>
        <w:lang w:val="en-US" w:eastAsia="en-US" w:bidi="en-US"/>
      </w:rPr>
    </w:lvl>
  </w:abstractNum>
  <w:abstractNum w:abstractNumId="10">
    <w:nsid w:val="543C4D11"/>
    <w:multiLevelType w:val="multilevel"/>
    <w:tmpl w:val="82347FBC"/>
    <w:lvl w:ilvl="0">
      <w:start w:val="6"/>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numFmt w:val="bullet"/>
      <w:lvlText w:val="•"/>
      <w:lvlJc w:val="left"/>
      <w:pPr>
        <w:ind w:left="2516" w:hanging="711"/>
      </w:pPr>
      <w:rPr>
        <w:rFonts w:hint="default"/>
        <w:lang w:val="en-US" w:eastAsia="en-US" w:bidi="en-US"/>
      </w:rPr>
    </w:lvl>
    <w:lvl w:ilvl="3">
      <w:numFmt w:val="bullet"/>
      <w:lvlText w:val="•"/>
      <w:lvlJc w:val="left"/>
      <w:pPr>
        <w:ind w:left="3365" w:hanging="711"/>
      </w:pPr>
      <w:rPr>
        <w:rFonts w:hint="default"/>
        <w:lang w:val="en-US" w:eastAsia="en-US" w:bidi="en-US"/>
      </w:rPr>
    </w:lvl>
    <w:lvl w:ilvl="4">
      <w:numFmt w:val="bullet"/>
      <w:lvlText w:val="•"/>
      <w:lvlJc w:val="left"/>
      <w:pPr>
        <w:ind w:left="4213" w:hanging="711"/>
      </w:pPr>
      <w:rPr>
        <w:rFonts w:hint="default"/>
        <w:lang w:val="en-US" w:eastAsia="en-US" w:bidi="en-US"/>
      </w:rPr>
    </w:lvl>
    <w:lvl w:ilvl="5">
      <w:numFmt w:val="bullet"/>
      <w:lvlText w:val="•"/>
      <w:lvlJc w:val="left"/>
      <w:pPr>
        <w:ind w:left="5062" w:hanging="711"/>
      </w:pPr>
      <w:rPr>
        <w:rFonts w:hint="default"/>
        <w:lang w:val="en-US" w:eastAsia="en-US" w:bidi="en-US"/>
      </w:rPr>
    </w:lvl>
    <w:lvl w:ilvl="6">
      <w:numFmt w:val="bullet"/>
      <w:lvlText w:val="•"/>
      <w:lvlJc w:val="left"/>
      <w:pPr>
        <w:ind w:left="5910" w:hanging="711"/>
      </w:pPr>
      <w:rPr>
        <w:rFonts w:hint="default"/>
        <w:lang w:val="en-US" w:eastAsia="en-US" w:bidi="en-US"/>
      </w:rPr>
    </w:lvl>
    <w:lvl w:ilvl="7">
      <w:numFmt w:val="bullet"/>
      <w:lvlText w:val="•"/>
      <w:lvlJc w:val="left"/>
      <w:pPr>
        <w:ind w:left="6758" w:hanging="711"/>
      </w:pPr>
      <w:rPr>
        <w:rFonts w:hint="default"/>
        <w:lang w:val="en-US" w:eastAsia="en-US" w:bidi="en-US"/>
      </w:rPr>
    </w:lvl>
    <w:lvl w:ilvl="8">
      <w:numFmt w:val="bullet"/>
      <w:lvlText w:val="•"/>
      <w:lvlJc w:val="left"/>
      <w:pPr>
        <w:ind w:left="7607" w:hanging="711"/>
      </w:pPr>
      <w:rPr>
        <w:rFonts w:hint="default"/>
        <w:lang w:val="en-US" w:eastAsia="en-US" w:bidi="en-US"/>
      </w:rPr>
    </w:lvl>
  </w:abstractNum>
  <w:abstractNum w:abstractNumId="11">
    <w:nsid w:val="588B17B8"/>
    <w:multiLevelType w:val="multilevel"/>
    <w:tmpl w:val="AC6297A2"/>
    <w:lvl w:ilvl="0">
      <w:start w:val="10"/>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start w:val="1"/>
      <w:numFmt w:val="lowerLetter"/>
      <w:lvlText w:val="%3)"/>
      <w:lvlJc w:val="left"/>
      <w:pPr>
        <w:ind w:left="1249" w:hanging="423"/>
      </w:pPr>
      <w:rPr>
        <w:rFonts w:ascii="Calibri" w:eastAsia="Calibri" w:hAnsi="Calibri" w:cs="Calibri" w:hint="default"/>
        <w:spacing w:val="-1"/>
        <w:w w:val="100"/>
        <w:sz w:val="22"/>
        <w:szCs w:val="22"/>
        <w:lang w:val="en-US" w:eastAsia="en-US" w:bidi="en-US"/>
      </w:rPr>
    </w:lvl>
    <w:lvl w:ilvl="3">
      <w:numFmt w:val="bullet"/>
      <w:lvlText w:val="•"/>
      <w:lvlJc w:val="left"/>
      <w:pPr>
        <w:ind w:left="3032" w:hanging="423"/>
      </w:pPr>
      <w:rPr>
        <w:rFonts w:hint="default"/>
        <w:lang w:val="en-US" w:eastAsia="en-US" w:bidi="en-US"/>
      </w:rPr>
    </w:lvl>
    <w:lvl w:ilvl="4">
      <w:numFmt w:val="bullet"/>
      <w:lvlText w:val="•"/>
      <w:lvlJc w:val="left"/>
      <w:pPr>
        <w:ind w:left="3928" w:hanging="423"/>
      </w:pPr>
      <w:rPr>
        <w:rFonts w:hint="default"/>
        <w:lang w:val="en-US" w:eastAsia="en-US" w:bidi="en-US"/>
      </w:rPr>
    </w:lvl>
    <w:lvl w:ilvl="5">
      <w:numFmt w:val="bullet"/>
      <w:lvlText w:val="•"/>
      <w:lvlJc w:val="left"/>
      <w:pPr>
        <w:ind w:left="4824" w:hanging="423"/>
      </w:pPr>
      <w:rPr>
        <w:rFonts w:hint="default"/>
        <w:lang w:val="en-US" w:eastAsia="en-US" w:bidi="en-US"/>
      </w:rPr>
    </w:lvl>
    <w:lvl w:ilvl="6">
      <w:numFmt w:val="bullet"/>
      <w:lvlText w:val="•"/>
      <w:lvlJc w:val="left"/>
      <w:pPr>
        <w:ind w:left="5720" w:hanging="423"/>
      </w:pPr>
      <w:rPr>
        <w:rFonts w:hint="default"/>
        <w:lang w:val="en-US" w:eastAsia="en-US" w:bidi="en-US"/>
      </w:rPr>
    </w:lvl>
    <w:lvl w:ilvl="7">
      <w:numFmt w:val="bullet"/>
      <w:lvlText w:val="•"/>
      <w:lvlJc w:val="left"/>
      <w:pPr>
        <w:ind w:left="6616" w:hanging="423"/>
      </w:pPr>
      <w:rPr>
        <w:rFonts w:hint="default"/>
        <w:lang w:val="en-US" w:eastAsia="en-US" w:bidi="en-US"/>
      </w:rPr>
    </w:lvl>
    <w:lvl w:ilvl="8">
      <w:numFmt w:val="bullet"/>
      <w:lvlText w:val="•"/>
      <w:lvlJc w:val="left"/>
      <w:pPr>
        <w:ind w:left="7512" w:hanging="423"/>
      </w:pPr>
      <w:rPr>
        <w:rFonts w:hint="default"/>
        <w:lang w:val="en-US" w:eastAsia="en-US" w:bidi="en-US"/>
      </w:rPr>
    </w:lvl>
  </w:abstractNum>
  <w:abstractNum w:abstractNumId="12">
    <w:nsid w:val="597D4B88"/>
    <w:multiLevelType w:val="hybridMultilevel"/>
    <w:tmpl w:val="88B29D66"/>
    <w:lvl w:ilvl="0" w:tplc="949A745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12B7F20"/>
    <w:multiLevelType w:val="multilevel"/>
    <w:tmpl w:val="BC4A10AA"/>
    <w:lvl w:ilvl="0">
      <w:start w:val="9"/>
      <w:numFmt w:val="decimal"/>
      <w:lvlText w:val="%1"/>
      <w:lvlJc w:val="left"/>
      <w:pPr>
        <w:ind w:left="827" w:hanging="711"/>
      </w:pPr>
      <w:rPr>
        <w:rFonts w:hint="default"/>
        <w:lang w:val="en-US" w:eastAsia="en-US" w:bidi="en-US"/>
      </w:rPr>
    </w:lvl>
    <w:lvl w:ilvl="1">
      <w:start w:val="1"/>
      <w:numFmt w:val="decimal"/>
      <w:lvlText w:val="%1.%2."/>
      <w:lvlJc w:val="left"/>
      <w:pPr>
        <w:ind w:left="827" w:hanging="711"/>
      </w:pPr>
      <w:rPr>
        <w:rFonts w:ascii="Calibri" w:eastAsia="Calibri" w:hAnsi="Calibri" w:cs="Calibri" w:hint="default"/>
        <w:b/>
        <w:bCs/>
        <w:spacing w:val="-2"/>
        <w:w w:val="100"/>
        <w:sz w:val="20"/>
        <w:szCs w:val="20"/>
        <w:lang w:val="en-US" w:eastAsia="en-US" w:bidi="en-US"/>
      </w:rPr>
    </w:lvl>
    <w:lvl w:ilvl="2">
      <w:start w:val="1"/>
      <w:numFmt w:val="lowerLetter"/>
      <w:lvlText w:val="%3)"/>
      <w:lvlJc w:val="left"/>
      <w:pPr>
        <w:ind w:left="1249" w:hanging="284"/>
      </w:pPr>
      <w:rPr>
        <w:rFonts w:ascii="Calibri" w:eastAsia="Calibri" w:hAnsi="Calibri" w:cs="Calibri" w:hint="default"/>
        <w:spacing w:val="-1"/>
        <w:w w:val="100"/>
        <w:sz w:val="22"/>
        <w:szCs w:val="22"/>
        <w:lang w:val="en-US" w:eastAsia="en-US" w:bidi="en-US"/>
      </w:rPr>
    </w:lvl>
    <w:lvl w:ilvl="3">
      <w:numFmt w:val="bullet"/>
      <w:lvlText w:val="•"/>
      <w:lvlJc w:val="left"/>
      <w:pPr>
        <w:ind w:left="3032" w:hanging="284"/>
      </w:pPr>
      <w:rPr>
        <w:rFonts w:hint="default"/>
        <w:lang w:val="en-US" w:eastAsia="en-US" w:bidi="en-US"/>
      </w:rPr>
    </w:lvl>
    <w:lvl w:ilvl="4">
      <w:numFmt w:val="bullet"/>
      <w:lvlText w:val="•"/>
      <w:lvlJc w:val="left"/>
      <w:pPr>
        <w:ind w:left="3928" w:hanging="284"/>
      </w:pPr>
      <w:rPr>
        <w:rFonts w:hint="default"/>
        <w:lang w:val="en-US" w:eastAsia="en-US" w:bidi="en-US"/>
      </w:rPr>
    </w:lvl>
    <w:lvl w:ilvl="5">
      <w:numFmt w:val="bullet"/>
      <w:lvlText w:val="•"/>
      <w:lvlJc w:val="left"/>
      <w:pPr>
        <w:ind w:left="4824" w:hanging="284"/>
      </w:pPr>
      <w:rPr>
        <w:rFonts w:hint="default"/>
        <w:lang w:val="en-US" w:eastAsia="en-US" w:bidi="en-US"/>
      </w:rPr>
    </w:lvl>
    <w:lvl w:ilvl="6">
      <w:numFmt w:val="bullet"/>
      <w:lvlText w:val="•"/>
      <w:lvlJc w:val="left"/>
      <w:pPr>
        <w:ind w:left="5720" w:hanging="284"/>
      </w:pPr>
      <w:rPr>
        <w:rFonts w:hint="default"/>
        <w:lang w:val="en-US" w:eastAsia="en-US" w:bidi="en-US"/>
      </w:rPr>
    </w:lvl>
    <w:lvl w:ilvl="7">
      <w:numFmt w:val="bullet"/>
      <w:lvlText w:val="•"/>
      <w:lvlJc w:val="left"/>
      <w:pPr>
        <w:ind w:left="6616" w:hanging="284"/>
      </w:pPr>
      <w:rPr>
        <w:rFonts w:hint="default"/>
        <w:lang w:val="en-US" w:eastAsia="en-US" w:bidi="en-US"/>
      </w:rPr>
    </w:lvl>
    <w:lvl w:ilvl="8">
      <w:numFmt w:val="bullet"/>
      <w:lvlText w:val="•"/>
      <w:lvlJc w:val="left"/>
      <w:pPr>
        <w:ind w:left="7512" w:hanging="284"/>
      </w:pPr>
      <w:rPr>
        <w:rFonts w:hint="default"/>
        <w:lang w:val="en-US" w:eastAsia="en-US" w:bidi="en-US"/>
      </w:rPr>
    </w:lvl>
  </w:abstractNum>
  <w:num w:numId="1">
    <w:abstractNumId w:val="4"/>
  </w:num>
  <w:num w:numId="2">
    <w:abstractNumId w:val="11"/>
  </w:num>
  <w:num w:numId="3">
    <w:abstractNumId w:val="13"/>
  </w:num>
  <w:num w:numId="4">
    <w:abstractNumId w:val="8"/>
  </w:num>
  <w:num w:numId="5">
    <w:abstractNumId w:val="0"/>
  </w:num>
  <w:num w:numId="6">
    <w:abstractNumId w:val="10"/>
  </w:num>
  <w:num w:numId="7">
    <w:abstractNumId w:val="6"/>
  </w:num>
  <w:num w:numId="8">
    <w:abstractNumId w:val="5"/>
  </w:num>
  <w:num w:numId="9">
    <w:abstractNumId w:val="9"/>
  </w:num>
  <w:num w:numId="10">
    <w:abstractNumId w:val="2"/>
  </w:num>
  <w:num w:numId="11">
    <w:abstractNumId w:val="1"/>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342"/>
    <w:rsid w:val="001B5A2E"/>
    <w:rsid w:val="001E0BC9"/>
    <w:rsid w:val="00305C81"/>
    <w:rsid w:val="00670F5D"/>
    <w:rsid w:val="006F082A"/>
    <w:rsid w:val="00724532"/>
    <w:rsid w:val="00894A56"/>
    <w:rsid w:val="0093363D"/>
    <w:rsid w:val="00AF7342"/>
    <w:rsid w:val="00D431AE"/>
    <w:rsid w:val="00D86AC8"/>
    <w:rsid w:val="00E23BCF"/>
    <w:rsid w:val="00EF53D1"/>
    <w:rsid w:val="00F77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670F5D"/>
    <w:rPr>
      <w:rFonts w:ascii="Calibri" w:eastAsia="Calibri" w:hAnsi="Calibri" w:cs="Calibri"/>
      <w:lang w:bidi="en-US"/>
    </w:rPr>
  </w:style>
  <w:style w:type="paragraph" w:styleId="Nadpis1">
    <w:name w:val="heading 1"/>
    <w:basedOn w:val="Normln"/>
    <w:uiPriority w:val="1"/>
    <w:qFormat/>
    <w:rsid w:val="00670F5D"/>
    <w:pPr>
      <w:ind w:left="231" w:right="231"/>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sid w:val="00670F5D"/>
  </w:style>
  <w:style w:type="paragraph" w:styleId="Odstavecseseznamem">
    <w:name w:val="List Paragraph"/>
    <w:basedOn w:val="Normln"/>
    <w:uiPriority w:val="1"/>
    <w:qFormat/>
    <w:rsid w:val="00670F5D"/>
    <w:pPr>
      <w:ind w:left="827" w:hanging="711"/>
      <w:jc w:val="both"/>
    </w:pPr>
  </w:style>
  <w:style w:type="paragraph" w:customStyle="1" w:styleId="TableParagraph">
    <w:name w:val="Table Paragraph"/>
    <w:basedOn w:val="Normln"/>
    <w:uiPriority w:val="1"/>
    <w:qFormat/>
    <w:rsid w:val="00670F5D"/>
  </w:style>
  <w:style w:type="character" w:styleId="Hypertextovodkaz">
    <w:name w:val="Hyperlink"/>
    <w:basedOn w:val="Standardnpsmoodstavce"/>
    <w:uiPriority w:val="99"/>
    <w:unhideWhenUsed/>
    <w:rsid w:val="00E23BCF"/>
    <w:rPr>
      <w:color w:val="0000FF" w:themeColor="hyperlink"/>
      <w:u w:val="single"/>
    </w:rPr>
  </w:style>
  <w:style w:type="paragraph" w:styleId="Zhlav">
    <w:name w:val="header"/>
    <w:basedOn w:val="Normln"/>
    <w:link w:val="ZhlavChar"/>
    <w:uiPriority w:val="99"/>
    <w:unhideWhenUsed/>
    <w:rsid w:val="0093363D"/>
    <w:pPr>
      <w:tabs>
        <w:tab w:val="center" w:pos="4513"/>
        <w:tab w:val="right" w:pos="9026"/>
      </w:tabs>
    </w:pPr>
  </w:style>
  <w:style w:type="character" w:customStyle="1" w:styleId="ZhlavChar">
    <w:name w:val="Záhlaví Char"/>
    <w:basedOn w:val="Standardnpsmoodstavce"/>
    <w:link w:val="Zhlav"/>
    <w:uiPriority w:val="99"/>
    <w:rsid w:val="0093363D"/>
    <w:rPr>
      <w:rFonts w:ascii="Calibri" w:eastAsia="Calibri" w:hAnsi="Calibri" w:cs="Calibri"/>
      <w:lang w:bidi="en-US"/>
    </w:rPr>
  </w:style>
  <w:style w:type="paragraph" w:styleId="Zpat">
    <w:name w:val="footer"/>
    <w:basedOn w:val="Normln"/>
    <w:link w:val="ZpatChar"/>
    <w:uiPriority w:val="99"/>
    <w:unhideWhenUsed/>
    <w:rsid w:val="0093363D"/>
    <w:pPr>
      <w:tabs>
        <w:tab w:val="center" w:pos="4513"/>
        <w:tab w:val="right" w:pos="9026"/>
      </w:tabs>
    </w:pPr>
  </w:style>
  <w:style w:type="character" w:customStyle="1" w:styleId="ZpatChar">
    <w:name w:val="Zápatí Char"/>
    <w:basedOn w:val="Standardnpsmoodstavce"/>
    <w:link w:val="Zpat"/>
    <w:uiPriority w:val="99"/>
    <w:rsid w:val="0093363D"/>
    <w:rPr>
      <w:rFonts w:ascii="Calibri" w:eastAsia="Calibri" w:hAnsi="Calibri" w:cs="Calibri"/>
      <w:lang w:bidi="en-US"/>
    </w:rPr>
  </w:style>
  <w:style w:type="paragraph" w:customStyle="1" w:styleId="FootnoteText1">
    <w:name w:val="Footnote Text1"/>
    <w:basedOn w:val="Normln"/>
    <w:next w:val="Textpoznpodarou"/>
    <w:link w:val="FootnoteTextChar"/>
    <w:uiPriority w:val="99"/>
    <w:semiHidden/>
    <w:unhideWhenUsed/>
    <w:rsid w:val="0093363D"/>
    <w:pPr>
      <w:widowControl/>
      <w:autoSpaceDE/>
      <w:autoSpaceDN/>
      <w:jc w:val="both"/>
    </w:pPr>
    <w:rPr>
      <w:rFonts w:ascii="Arial" w:eastAsiaTheme="minorHAnsi" w:hAnsi="Arial" w:cstheme="minorBidi"/>
      <w:sz w:val="20"/>
      <w:szCs w:val="20"/>
      <w:lang w:bidi="ar-SA"/>
    </w:rPr>
  </w:style>
  <w:style w:type="character" w:customStyle="1" w:styleId="FootnoteTextChar">
    <w:name w:val="Footnote Text Char"/>
    <w:basedOn w:val="Standardnpsmoodstavce"/>
    <w:link w:val="FootnoteText1"/>
    <w:uiPriority w:val="99"/>
    <w:semiHidden/>
    <w:rsid w:val="0093363D"/>
    <w:rPr>
      <w:rFonts w:ascii="Arial" w:hAnsi="Arial"/>
      <w:sz w:val="20"/>
      <w:szCs w:val="20"/>
    </w:rPr>
  </w:style>
  <w:style w:type="character" w:styleId="Znakapoznpodarou">
    <w:name w:val="footnote reference"/>
    <w:basedOn w:val="Standardnpsmoodstavce"/>
    <w:uiPriority w:val="99"/>
    <w:semiHidden/>
    <w:unhideWhenUsed/>
    <w:rsid w:val="0093363D"/>
    <w:rPr>
      <w:vertAlign w:val="superscript"/>
    </w:rPr>
  </w:style>
  <w:style w:type="paragraph" w:styleId="Textpoznpodarou">
    <w:name w:val="footnote text"/>
    <w:basedOn w:val="Normln"/>
    <w:link w:val="TextpoznpodarouChar"/>
    <w:uiPriority w:val="99"/>
    <w:semiHidden/>
    <w:unhideWhenUsed/>
    <w:rsid w:val="0093363D"/>
    <w:rPr>
      <w:sz w:val="20"/>
      <w:szCs w:val="20"/>
    </w:rPr>
  </w:style>
  <w:style w:type="character" w:customStyle="1" w:styleId="TextpoznpodarouChar">
    <w:name w:val="Text pozn. pod čarou Char"/>
    <w:basedOn w:val="Standardnpsmoodstavce"/>
    <w:link w:val="Textpoznpodarou"/>
    <w:uiPriority w:val="99"/>
    <w:semiHidden/>
    <w:rsid w:val="0093363D"/>
    <w:rPr>
      <w:rFonts w:ascii="Calibri" w:eastAsia="Calibri" w:hAnsi="Calibri" w:cs="Calibri"/>
      <w:sz w:val="20"/>
      <w:szCs w:val="20"/>
      <w:lang w:bidi="en-US"/>
    </w:rPr>
  </w:style>
  <w:style w:type="paragraph" w:styleId="Textbubliny">
    <w:name w:val="Balloon Text"/>
    <w:basedOn w:val="Normln"/>
    <w:link w:val="TextbublinyChar"/>
    <w:uiPriority w:val="99"/>
    <w:semiHidden/>
    <w:unhideWhenUsed/>
    <w:rsid w:val="00D86AC8"/>
    <w:rPr>
      <w:rFonts w:ascii="Segoe UI" w:hAnsi="Segoe UI"/>
      <w:sz w:val="18"/>
      <w:szCs w:val="18"/>
    </w:rPr>
  </w:style>
  <w:style w:type="character" w:customStyle="1" w:styleId="TextbublinyChar">
    <w:name w:val="Text bubliny Char"/>
    <w:basedOn w:val="Standardnpsmoodstavce"/>
    <w:link w:val="Textbubliny"/>
    <w:uiPriority w:val="99"/>
    <w:semiHidden/>
    <w:rsid w:val="00D86AC8"/>
    <w:rPr>
      <w:rFonts w:ascii="Segoe UI" w:eastAsia="Calibri" w:hAnsi="Segoe UI" w:cs="Calibri"/>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670F5D"/>
    <w:rPr>
      <w:rFonts w:ascii="Calibri" w:eastAsia="Calibri" w:hAnsi="Calibri" w:cs="Calibri"/>
      <w:lang w:bidi="en-US"/>
    </w:rPr>
  </w:style>
  <w:style w:type="paragraph" w:styleId="Nadpis1">
    <w:name w:val="heading 1"/>
    <w:basedOn w:val="Normln"/>
    <w:uiPriority w:val="1"/>
    <w:qFormat/>
    <w:rsid w:val="00670F5D"/>
    <w:pPr>
      <w:ind w:left="231" w:right="231"/>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sid w:val="00670F5D"/>
  </w:style>
  <w:style w:type="paragraph" w:styleId="Odstavecseseznamem">
    <w:name w:val="List Paragraph"/>
    <w:basedOn w:val="Normln"/>
    <w:uiPriority w:val="1"/>
    <w:qFormat/>
    <w:rsid w:val="00670F5D"/>
    <w:pPr>
      <w:ind w:left="827" w:hanging="711"/>
      <w:jc w:val="both"/>
    </w:pPr>
  </w:style>
  <w:style w:type="paragraph" w:customStyle="1" w:styleId="TableParagraph">
    <w:name w:val="Table Paragraph"/>
    <w:basedOn w:val="Normln"/>
    <w:uiPriority w:val="1"/>
    <w:qFormat/>
    <w:rsid w:val="00670F5D"/>
  </w:style>
  <w:style w:type="character" w:styleId="Hypertextovodkaz">
    <w:name w:val="Hyperlink"/>
    <w:basedOn w:val="Standardnpsmoodstavce"/>
    <w:uiPriority w:val="99"/>
    <w:unhideWhenUsed/>
    <w:rsid w:val="00E23BCF"/>
    <w:rPr>
      <w:color w:val="0000FF" w:themeColor="hyperlink"/>
      <w:u w:val="single"/>
    </w:rPr>
  </w:style>
  <w:style w:type="paragraph" w:styleId="Zhlav">
    <w:name w:val="header"/>
    <w:basedOn w:val="Normln"/>
    <w:link w:val="ZhlavChar"/>
    <w:uiPriority w:val="99"/>
    <w:unhideWhenUsed/>
    <w:rsid w:val="0093363D"/>
    <w:pPr>
      <w:tabs>
        <w:tab w:val="center" w:pos="4513"/>
        <w:tab w:val="right" w:pos="9026"/>
      </w:tabs>
    </w:pPr>
  </w:style>
  <w:style w:type="character" w:customStyle="1" w:styleId="ZhlavChar">
    <w:name w:val="Záhlaví Char"/>
    <w:basedOn w:val="Standardnpsmoodstavce"/>
    <w:link w:val="Zhlav"/>
    <w:uiPriority w:val="99"/>
    <w:rsid w:val="0093363D"/>
    <w:rPr>
      <w:rFonts w:ascii="Calibri" w:eastAsia="Calibri" w:hAnsi="Calibri" w:cs="Calibri"/>
      <w:lang w:bidi="en-US"/>
    </w:rPr>
  </w:style>
  <w:style w:type="paragraph" w:styleId="Zpat">
    <w:name w:val="footer"/>
    <w:basedOn w:val="Normln"/>
    <w:link w:val="ZpatChar"/>
    <w:uiPriority w:val="99"/>
    <w:unhideWhenUsed/>
    <w:rsid w:val="0093363D"/>
    <w:pPr>
      <w:tabs>
        <w:tab w:val="center" w:pos="4513"/>
        <w:tab w:val="right" w:pos="9026"/>
      </w:tabs>
    </w:pPr>
  </w:style>
  <w:style w:type="character" w:customStyle="1" w:styleId="ZpatChar">
    <w:name w:val="Zápatí Char"/>
    <w:basedOn w:val="Standardnpsmoodstavce"/>
    <w:link w:val="Zpat"/>
    <w:uiPriority w:val="99"/>
    <w:rsid w:val="0093363D"/>
    <w:rPr>
      <w:rFonts w:ascii="Calibri" w:eastAsia="Calibri" w:hAnsi="Calibri" w:cs="Calibri"/>
      <w:lang w:bidi="en-US"/>
    </w:rPr>
  </w:style>
  <w:style w:type="paragraph" w:customStyle="1" w:styleId="FootnoteText1">
    <w:name w:val="Footnote Text1"/>
    <w:basedOn w:val="Normln"/>
    <w:next w:val="Textpoznpodarou"/>
    <w:link w:val="FootnoteTextChar"/>
    <w:uiPriority w:val="99"/>
    <w:semiHidden/>
    <w:unhideWhenUsed/>
    <w:rsid w:val="0093363D"/>
    <w:pPr>
      <w:widowControl/>
      <w:autoSpaceDE/>
      <w:autoSpaceDN/>
      <w:jc w:val="both"/>
    </w:pPr>
    <w:rPr>
      <w:rFonts w:ascii="Arial" w:eastAsiaTheme="minorHAnsi" w:hAnsi="Arial" w:cstheme="minorBidi"/>
      <w:sz w:val="20"/>
      <w:szCs w:val="20"/>
      <w:lang w:bidi="ar-SA"/>
    </w:rPr>
  </w:style>
  <w:style w:type="character" w:customStyle="1" w:styleId="FootnoteTextChar">
    <w:name w:val="Footnote Text Char"/>
    <w:basedOn w:val="Standardnpsmoodstavce"/>
    <w:link w:val="FootnoteText1"/>
    <w:uiPriority w:val="99"/>
    <w:semiHidden/>
    <w:rsid w:val="0093363D"/>
    <w:rPr>
      <w:rFonts w:ascii="Arial" w:hAnsi="Arial"/>
      <w:sz w:val="20"/>
      <w:szCs w:val="20"/>
    </w:rPr>
  </w:style>
  <w:style w:type="character" w:styleId="Znakapoznpodarou">
    <w:name w:val="footnote reference"/>
    <w:basedOn w:val="Standardnpsmoodstavce"/>
    <w:uiPriority w:val="99"/>
    <w:semiHidden/>
    <w:unhideWhenUsed/>
    <w:rsid w:val="0093363D"/>
    <w:rPr>
      <w:vertAlign w:val="superscript"/>
    </w:rPr>
  </w:style>
  <w:style w:type="paragraph" w:styleId="Textpoznpodarou">
    <w:name w:val="footnote text"/>
    <w:basedOn w:val="Normln"/>
    <w:link w:val="TextpoznpodarouChar"/>
    <w:uiPriority w:val="99"/>
    <w:semiHidden/>
    <w:unhideWhenUsed/>
    <w:rsid w:val="0093363D"/>
    <w:rPr>
      <w:sz w:val="20"/>
      <w:szCs w:val="20"/>
    </w:rPr>
  </w:style>
  <w:style w:type="character" w:customStyle="1" w:styleId="TextpoznpodarouChar">
    <w:name w:val="Text pozn. pod čarou Char"/>
    <w:basedOn w:val="Standardnpsmoodstavce"/>
    <w:link w:val="Textpoznpodarou"/>
    <w:uiPriority w:val="99"/>
    <w:semiHidden/>
    <w:rsid w:val="0093363D"/>
    <w:rPr>
      <w:rFonts w:ascii="Calibri" w:eastAsia="Calibri" w:hAnsi="Calibri" w:cs="Calibri"/>
      <w:sz w:val="20"/>
      <w:szCs w:val="20"/>
      <w:lang w:bidi="en-US"/>
    </w:rPr>
  </w:style>
  <w:style w:type="paragraph" w:styleId="Textbubliny">
    <w:name w:val="Balloon Text"/>
    <w:basedOn w:val="Normln"/>
    <w:link w:val="TextbublinyChar"/>
    <w:uiPriority w:val="99"/>
    <w:semiHidden/>
    <w:unhideWhenUsed/>
    <w:rsid w:val="00D86AC8"/>
    <w:rPr>
      <w:rFonts w:ascii="Segoe UI" w:hAnsi="Segoe UI"/>
      <w:sz w:val="18"/>
      <w:szCs w:val="18"/>
    </w:rPr>
  </w:style>
  <w:style w:type="character" w:customStyle="1" w:styleId="TextbublinyChar">
    <w:name w:val="Text bubliny Char"/>
    <w:basedOn w:val="Standardnpsmoodstavce"/>
    <w:link w:val="Textbubliny"/>
    <w:uiPriority w:val="99"/>
    <w:semiHidden/>
    <w:rsid w:val="00D86AC8"/>
    <w:rPr>
      <w:rFonts w:ascii="Segoe UI" w:eastAsia="Calibri" w:hAnsi="Segoe UI" w:cs="Calibr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4287</Words>
  <Characters>25299</Characters>
  <Application>Microsoft Office Word</Application>
  <DocSecurity>0</DocSecurity>
  <Lines>210</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SoftwareONE</Company>
  <LinksUpToDate>false</LinksUpToDate>
  <CharactersWithSpaces>29527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bur40</dc:creator>
  <cp:lastModifiedBy>POKUSNY UCET,ZAM,CIVT</cp:lastModifiedBy>
  <cp:revision>2</cp:revision>
  <cp:lastPrinted>2018-07-23T08:51:00Z</cp:lastPrinted>
  <dcterms:created xsi:type="dcterms:W3CDTF">2018-08-02T10:44:00Z</dcterms:created>
  <dcterms:modified xsi:type="dcterms:W3CDTF">2018-08-02T10:44:00Z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Microsoft® Word 2010</vt:lpwstr>
  </property>
  <property fmtid="{D5CDD505-2E9C-101B-9397-08002B2CF9AE}" pid="4" name="LastSaved">
    <vt:filetime>2018-06-25T00:00:00Z</vt:filetime>
  </property>
</Properties>
</file>