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26D12" w14:textId="77777777" w:rsidR="002B49EE" w:rsidRPr="007B4B82" w:rsidRDefault="000A4376" w:rsidP="00250C6D">
      <w:pPr>
        <w:pStyle w:val="Nadpis1"/>
      </w:pPr>
      <w:bookmarkStart w:id="0" w:name="_GoBack"/>
      <w:bookmarkEnd w:id="0"/>
      <w:r w:rsidRPr="007B4B82">
        <w:t xml:space="preserve">Smlouva o poskytnutí ubytování podle § </w:t>
      </w:r>
      <w:r w:rsidR="00060E1E" w:rsidRPr="007B4B82">
        <w:t>2326</w:t>
      </w:r>
      <w:r w:rsidRPr="007B4B82">
        <w:t xml:space="preserve"> až </w:t>
      </w:r>
      <w:r w:rsidR="00060E1E" w:rsidRPr="007B4B82">
        <w:t>2331</w:t>
      </w:r>
      <w:r w:rsidR="002C38D9" w:rsidRPr="007B4B82">
        <w:t xml:space="preserve"> zákona </w:t>
      </w:r>
    </w:p>
    <w:p w14:paraId="6E0F0AED" w14:textId="77777777" w:rsidR="000A4376" w:rsidRPr="007B4B82" w:rsidRDefault="002C38D9" w:rsidP="007B4B82">
      <w:pPr>
        <w:pStyle w:val="Zkladntext"/>
        <w:spacing w:line="276" w:lineRule="auto"/>
        <w:rPr>
          <w:b/>
          <w:sz w:val="32"/>
        </w:rPr>
      </w:pPr>
      <w:r w:rsidRPr="007B4B82">
        <w:rPr>
          <w:b/>
          <w:sz w:val="32"/>
        </w:rPr>
        <w:t>č. 89/2012 Sb., o</w:t>
      </w:r>
      <w:r w:rsidR="000A4376" w:rsidRPr="007B4B82">
        <w:rPr>
          <w:b/>
          <w:sz w:val="32"/>
        </w:rPr>
        <w:t xml:space="preserve">bčanského </w:t>
      </w:r>
      <w:r w:rsidR="009F128B" w:rsidRPr="007B4B82">
        <w:rPr>
          <w:b/>
          <w:sz w:val="32"/>
        </w:rPr>
        <w:t>z</w:t>
      </w:r>
      <w:r w:rsidR="000A4376" w:rsidRPr="007B4B82">
        <w:rPr>
          <w:b/>
          <w:sz w:val="32"/>
        </w:rPr>
        <w:t>ákoníku.</w:t>
      </w:r>
    </w:p>
    <w:p w14:paraId="52231990" w14:textId="77777777" w:rsidR="009F128B" w:rsidRPr="007B4B82" w:rsidRDefault="009F128B" w:rsidP="007B4B82">
      <w:pPr>
        <w:pStyle w:val="Zkladntext"/>
        <w:spacing w:line="276" w:lineRule="auto"/>
        <w:rPr>
          <w:sz w:val="24"/>
        </w:rPr>
      </w:pPr>
    </w:p>
    <w:p w14:paraId="27987FB5" w14:textId="409A2774" w:rsidR="000A4376" w:rsidRPr="007B4B82" w:rsidRDefault="000A4376" w:rsidP="007B4B82">
      <w:pPr>
        <w:spacing w:line="276" w:lineRule="auto"/>
        <w:jc w:val="center"/>
        <w:rPr>
          <w:b/>
          <w:bCs/>
        </w:rPr>
      </w:pPr>
      <w:r w:rsidRPr="007B4B82">
        <w:rPr>
          <w:b/>
          <w:bCs/>
        </w:rPr>
        <w:t xml:space="preserve">Smlouva </w:t>
      </w:r>
      <w:r w:rsidR="00432579">
        <w:rPr>
          <w:b/>
          <w:bCs/>
        </w:rPr>
        <w:t xml:space="preserve">3/2018 </w:t>
      </w:r>
      <w:r w:rsidRPr="007B4B82">
        <w:rPr>
          <w:b/>
          <w:bCs/>
        </w:rPr>
        <w:t>o ubytování</w:t>
      </w:r>
      <w:r w:rsidR="007B4B82">
        <w:rPr>
          <w:b/>
          <w:bCs/>
        </w:rPr>
        <w:t xml:space="preserve"> a ostatních službách</w:t>
      </w:r>
      <w:r w:rsidRPr="007B4B82">
        <w:rPr>
          <w:b/>
          <w:bCs/>
        </w:rPr>
        <w:t>,</w:t>
      </w:r>
    </w:p>
    <w:p w14:paraId="206806CB" w14:textId="77777777" w:rsidR="000A4376" w:rsidRPr="007B4B82" w:rsidRDefault="000A4376" w:rsidP="007B4B82">
      <w:pPr>
        <w:spacing w:line="276" w:lineRule="auto"/>
        <w:jc w:val="center"/>
      </w:pPr>
      <w:r w:rsidRPr="007B4B82">
        <w:t>kterou uzavřeli dole uvedeného dne, měsíce a roku:</w:t>
      </w:r>
    </w:p>
    <w:p w14:paraId="51D94A86" w14:textId="77777777" w:rsidR="003504B4" w:rsidRPr="007B4B82" w:rsidRDefault="003504B4" w:rsidP="007B4B82">
      <w:pPr>
        <w:spacing w:line="276" w:lineRule="auto"/>
        <w:jc w:val="center"/>
      </w:pPr>
    </w:p>
    <w:p w14:paraId="180CDA0A" w14:textId="77777777" w:rsidR="009F128B" w:rsidRPr="00F16171" w:rsidRDefault="002B5362" w:rsidP="007B4B82">
      <w:pPr>
        <w:pStyle w:val="Odstavecseseznamem"/>
        <w:numPr>
          <w:ilvl w:val="0"/>
          <w:numId w:val="2"/>
        </w:numPr>
        <w:spacing w:line="276" w:lineRule="auto"/>
        <w:ind w:left="709"/>
        <w:rPr>
          <w:b/>
        </w:rPr>
      </w:pPr>
      <w:r w:rsidRPr="00F16171">
        <w:t>Mgr. Kateřina Naučová</w:t>
      </w:r>
      <w:r w:rsidR="008D6FC4" w:rsidRPr="00F16171">
        <w:rPr>
          <w:b/>
        </w:rPr>
        <w:t xml:space="preserve">, </w:t>
      </w:r>
      <w:r w:rsidR="00316B02" w:rsidRPr="00F16171">
        <w:rPr>
          <w:b/>
        </w:rPr>
        <w:t>chatová osada</w:t>
      </w:r>
      <w:r w:rsidR="008D6FC4" w:rsidRPr="00F16171">
        <w:rPr>
          <w:b/>
        </w:rPr>
        <w:t xml:space="preserve"> </w:t>
      </w:r>
      <w:r w:rsidRPr="00F16171">
        <w:rPr>
          <w:b/>
        </w:rPr>
        <w:t xml:space="preserve">Snílek </w:t>
      </w:r>
    </w:p>
    <w:p w14:paraId="40155F90" w14:textId="77777777" w:rsidR="002B5362" w:rsidRPr="00F16171" w:rsidRDefault="002B5362" w:rsidP="007B4B82">
      <w:pPr>
        <w:pStyle w:val="Odstavecseseznamem"/>
        <w:spacing w:line="276" w:lineRule="auto"/>
        <w:ind w:left="709"/>
      </w:pPr>
      <w:r w:rsidRPr="00F16171">
        <w:t xml:space="preserve">Staré Splavy </w:t>
      </w:r>
      <w:proofErr w:type="gramStart"/>
      <w:r w:rsidRPr="00F16171">
        <w:t>č.e.253</w:t>
      </w:r>
      <w:proofErr w:type="gramEnd"/>
      <w:r w:rsidRPr="00F16171">
        <w:t>, 471 63 Doksy</w:t>
      </w:r>
    </w:p>
    <w:p w14:paraId="0EFFFE6B" w14:textId="1BC99884" w:rsidR="008D6FC4" w:rsidRPr="00F16171" w:rsidRDefault="008D6FC4" w:rsidP="007B4B82">
      <w:pPr>
        <w:pStyle w:val="Odstavecseseznamem"/>
        <w:spacing w:line="276" w:lineRule="auto"/>
        <w:ind w:left="709"/>
      </w:pPr>
      <w:r w:rsidRPr="00F16171">
        <w:t xml:space="preserve">IČ: </w:t>
      </w:r>
      <w:r w:rsidR="00F16171" w:rsidRPr="00F16171">
        <w:t>26640007</w:t>
      </w:r>
    </w:p>
    <w:p w14:paraId="0DCFFFF4" w14:textId="46BBCDC0" w:rsidR="008D6FC4" w:rsidRPr="00F16171" w:rsidRDefault="008D6FC4" w:rsidP="007B4B82">
      <w:pPr>
        <w:pStyle w:val="Odstavecseseznamem"/>
        <w:spacing w:line="276" w:lineRule="auto"/>
        <w:ind w:left="709"/>
      </w:pPr>
      <w:r w:rsidRPr="00F16171">
        <w:t xml:space="preserve">tel.: </w:t>
      </w:r>
      <w:r w:rsidR="002B5362" w:rsidRPr="00F16171">
        <w:t>722619452</w:t>
      </w:r>
      <w:r w:rsidRPr="00F16171">
        <w:t xml:space="preserve">, e-mail: </w:t>
      </w:r>
      <w:r w:rsidR="00F16171" w:rsidRPr="00F16171">
        <w:t>ossnilek@seznam.cz</w:t>
      </w:r>
    </w:p>
    <w:p w14:paraId="7F9AE624" w14:textId="77777777" w:rsidR="008D6FC4" w:rsidRPr="007B4B82" w:rsidRDefault="008D6FC4" w:rsidP="007B4B82">
      <w:pPr>
        <w:pStyle w:val="Odstavecseseznamem"/>
        <w:spacing w:line="276" w:lineRule="auto"/>
        <w:ind w:left="709"/>
      </w:pPr>
    </w:p>
    <w:p w14:paraId="747BDD40" w14:textId="77777777" w:rsidR="000A4376" w:rsidRPr="007B4B82" w:rsidRDefault="009F128B" w:rsidP="007B4B82">
      <w:pPr>
        <w:spacing w:line="276" w:lineRule="auto"/>
        <w:ind w:left="360"/>
      </w:pPr>
      <w:r w:rsidRPr="007B4B82">
        <w:tab/>
      </w:r>
      <w:r w:rsidR="000A4376" w:rsidRPr="007B4B82">
        <w:t xml:space="preserve">jako </w:t>
      </w:r>
      <w:r w:rsidR="000A4376" w:rsidRPr="007B4B82">
        <w:rPr>
          <w:b/>
        </w:rPr>
        <w:t>ubytovatel</w:t>
      </w:r>
      <w:r w:rsidR="000A4376" w:rsidRPr="007B4B82">
        <w:t xml:space="preserve"> na straně jedné </w:t>
      </w:r>
    </w:p>
    <w:p w14:paraId="4EE3C8ED" w14:textId="77777777" w:rsidR="000A4376" w:rsidRPr="007B4B82" w:rsidRDefault="000A4376" w:rsidP="007B4B82">
      <w:pPr>
        <w:spacing w:line="276" w:lineRule="auto"/>
        <w:ind w:left="360"/>
        <w:jc w:val="center"/>
      </w:pPr>
      <w:r w:rsidRPr="007B4B82">
        <w:t>a</w:t>
      </w:r>
    </w:p>
    <w:p w14:paraId="139FFC80" w14:textId="77777777" w:rsidR="002B49EE" w:rsidRPr="007B4B82" w:rsidRDefault="002B49EE" w:rsidP="007B4B82">
      <w:pPr>
        <w:spacing w:line="276" w:lineRule="auto"/>
        <w:ind w:left="360"/>
        <w:jc w:val="center"/>
      </w:pPr>
    </w:p>
    <w:p w14:paraId="7BA66A27" w14:textId="55C25D2C" w:rsidR="008D6FC4" w:rsidRPr="007B4B82" w:rsidRDefault="006908DC" w:rsidP="007B4B82">
      <w:pPr>
        <w:numPr>
          <w:ilvl w:val="0"/>
          <w:numId w:val="2"/>
        </w:numPr>
        <w:spacing w:line="276" w:lineRule="auto"/>
        <w:ind w:left="709"/>
        <w:rPr>
          <w:b/>
        </w:rPr>
      </w:pPr>
      <w:r>
        <w:rPr>
          <w:b/>
        </w:rPr>
        <w:t xml:space="preserve">Dětský domov Dubá – Deštná 6, příspěvková organizace 472 01 Doksy </w:t>
      </w:r>
    </w:p>
    <w:p w14:paraId="42315FD0" w14:textId="53C9F48D" w:rsidR="009F128B" w:rsidRPr="007B4B82" w:rsidRDefault="009F128B" w:rsidP="007B4B82">
      <w:pPr>
        <w:spacing w:line="276" w:lineRule="auto"/>
        <w:ind w:left="360"/>
      </w:pPr>
      <w:r w:rsidRPr="007B4B82">
        <w:tab/>
        <w:t>zastoupená Mgr.</w:t>
      </w:r>
      <w:r w:rsidR="006908DC">
        <w:t xml:space="preserve"> Zdeňkou </w:t>
      </w:r>
      <w:proofErr w:type="gramStart"/>
      <w:r w:rsidR="006908DC">
        <w:t>Slavíkovou</w:t>
      </w:r>
      <w:proofErr w:type="gramEnd"/>
      <w:r w:rsidR="006908DC">
        <w:t xml:space="preserve">– </w:t>
      </w:r>
      <w:proofErr w:type="gramStart"/>
      <w:r w:rsidR="006908DC">
        <w:t>ředitelkou</w:t>
      </w:r>
      <w:proofErr w:type="gramEnd"/>
      <w:r w:rsidR="006908DC">
        <w:t xml:space="preserve"> </w:t>
      </w:r>
    </w:p>
    <w:p w14:paraId="7B359702" w14:textId="747456DF" w:rsidR="009F128B" w:rsidRPr="007B4B82" w:rsidRDefault="006908DC" w:rsidP="007B4B82">
      <w:pPr>
        <w:spacing w:line="276" w:lineRule="auto"/>
        <w:ind w:left="360"/>
      </w:pPr>
      <w:r>
        <w:tab/>
        <w:t>IČO: 637 78 181</w:t>
      </w:r>
    </w:p>
    <w:p w14:paraId="51EF2FDF" w14:textId="36D8A1EE" w:rsidR="009F128B" w:rsidRPr="007B4B82" w:rsidRDefault="009F128B" w:rsidP="007B4B82">
      <w:pPr>
        <w:spacing w:line="276" w:lineRule="auto"/>
        <w:ind w:left="360"/>
      </w:pPr>
      <w:r w:rsidRPr="007B4B82">
        <w:tab/>
      </w:r>
      <w:r w:rsidR="006908DC">
        <w:t>tel: 777 099 410</w:t>
      </w:r>
      <w:r w:rsidRPr="007B4B82">
        <w:t xml:space="preserve">, mail: </w:t>
      </w:r>
      <w:r w:rsidR="006908DC">
        <w:t>z.slavikova@ddduba</w:t>
      </w:r>
      <w:r w:rsidR="00EF37F3" w:rsidRPr="007B4B82">
        <w:t>.cz</w:t>
      </w:r>
    </w:p>
    <w:p w14:paraId="600C597F" w14:textId="4BD0E954" w:rsidR="002B5362" w:rsidRPr="007B4B82" w:rsidRDefault="00EF37F3" w:rsidP="002B5362">
      <w:pPr>
        <w:spacing w:line="276" w:lineRule="auto"/>
        <w:ind w:left="360"/>
      </w:pPr>
      <w:r w:rsidRPr="007B4B82">
        <w:tab/>
      </w:r>
      <w:r w:rsidR="002B5362">
        <w:t xml:space="preserve">kontaktní </w:t>
      </w:r>
      <w:proofErr w:type="gramStart"/>
      <w:r w:rsidR="002B5362">
        <w:t>osoba:.</w:t>
      </w:r>
      <w:r w:rsidR="002B5362" w:rsidRPr="007B4B82">
        <w:t>, tel</w:t>
      </w:r>
      <w:proofErr w:type="gramEnd"/>
      <w:r w:rsidR="002B5362" w:rsidRPr="007B4B82">
        <w:t>:</w:t>
      </w:r>
    </w:p>
    <w:p w14:paraId="54D25505" w14:textId="28940F70" w:rsidR="002B5362" w:rsidRPr="007B4B82" w:rsidRDefault="002B5362" w:rsidP="002B5362">
      <w:pPr>
        <w:spacing w:line="276" w:lineRule="auto"/>
        <w:ind w:left="360"/>
      </w:pPr>
      <w:r w:rsidRPr="007B4B82">
        <w:tab/>
        <w:t xml:space="preserve">mail: </w:t>
      </w:r>
    </w:p>
    <w:p w14:paraId="241492A2" w14:textId="77777777" w:rsidR="008D6FC4" w:rsidRPr="007B4B82" w:rsidRDefault="009F128B" w:rsidP="002B5362">
      <w:pPr>
        <w:spacing w:line="276" w:lineRule="auto"/>
        <w:ind w:left="360"/>
      </w:pPr>
      <w:r w:rsidRPr="007B4B82">
        <w:tab/>
      </w:r>
    </w:p>
    <w:p w14:paraId="444A2752" w14:textId="77777777" w:rsidR="000A4376" w:rsidRPr="007B4B82" w:rsidRDefault="008D6FC4" w:rsidP="007B4B82">
      <w:pPr>
        <w:spacing w:line="276" w:lineRule="auto"/>
        <w:ind w:left="360"/>
      </w:pPr>
      <w:r w:rsidRPr="007B4B82">
        <w:tab/>
      </w:r>
      <w:r w:rsidR="003504B4" w:rsidRPr="007B4B82">
        <w:t xml:space="preserve">jako </w:t>
      </w:r>
      <w:r w:rsidR="003504B4" w:rsidRPr="007B4B82">
        <w:rPr>
          <w:b/>
        </w:rPr>
        <w:t>objednavatel</w:t>
      </w:r>
      <w:r w:rsidR="003504B4" w:rsidRPr="007B4B82">
        <w:t xml:space="preserve"> na straně druhé</w:t>
      </w:r>
      <w:r w:rsidR="00044821" w:rsidRPr="007B4B82">
        <w:t>,</w:t>
      </w:r>
    </w:p>
    <w:p w14:paraId="6BD33FCA" w14:textId="77777777" w:rsidR="000A4376" w:rsidRPr="007B4B82" w:rsidRDefault="000A4376" w:rsidP="007B4B82">
      <w:pPr>
        <w:spacing w:line="276" w:lineRule="auto"/>
        <w:ind w:left="720"/>
      </w:pPr>
    </w:p>
    <w:p w14:paraId="224321C5" w14:textId="77777777" w:rsidR="000A4376" w:rsidRPr="007B4B82" w:rsidRDefault="000A4376" w:rsidP="007B4B82">
      <w:pPr>
        <w:spacing w:line="276" w:lineRule="auto"/>
        <w:jc w:val="center"/>
        <w:rPr>
          <w:b/>
          <w:bCs/>
        </w:rPr>
      </w:pPr>
      <w:r w:rsidRPr="007B4B82">
        <w:rPr>
          <w:b/>
          <w:bCs/>
        </w:rPr>
        <w:t>takto:</w:t>
      </w:r>
    </w:p>
    <w:p w14:paraId="04733FF0" w14:textId="77777777" w:rsidR="007858E7" w:rsidRPr="007B4B82" w:rsidRDefault="007858E7" w:rsidP="007B4B82">
      <w:pPr>
        <w:spacing w:line="276" w:lineRule="auto"/>
        <w:ind w:left="720"/>
        <w:jc w:val="center"/>
        <w:rPr>
          <w:b/>
          <w:bCs/>
        </w:rPr>
      </w:pPr>
    </w:p>
    <w:p w14:paraId="54688499" w14:textId="77777777" w:rsidR="000A4376" w:rsidRPr="007B4B82" w:rsidRDefault="000A4376" w:rsidP="007B4B82">
      <w:pPr>
        <w:spacing w:line="276" w:lineRule="auto"/>
        <w:jc w:val="center"/>
        <w:rPr>
          <w:b/>
          <w:bCs/>
        </w:rPr>
      </w:pPr>
      <w:r w:rsidRPr="007B4B82">
        <w:rPr>
          <w:b/>
          <w:bCs/>
        </w:rPr>
        <w:t>I.</w:t>
      </w:r>
    </w:p>
    <w:p w14:paraId="48B3B414" w14:textId="77777777" w:rsidR="00044821" w:rsidRPr="007B4B82" w:rsidRDefault="00044821" w:rsidP="007B4B82">
      <w:pPr>
        <w:spacing w:line="276" w:lineRule="auto"/>
        <w:jc w:val="center"/>
        <w:rPr>
          <w:b/>
          <w:bCs/>
          <w:i/>
        </w:rPr>
      </w:pPr>
      <w:r w:rsidRPr="007B4B82">
        <w:rPr>
          <w:b/>
          <w:bCs/>
          <w:i/>
        </w:rPr>
        <w:t>Ubytování</w:t>
      </w:r>
    </w:p>
    <w:p w14:paraId="31103C95" w14:textId="5E133D3F" w:rsidR="002B49EE" w:rsidRPr="00F16171" w:rsidRDefault="000A4376" w:rsidP="007B4B82">
      <w:pPr>
        <w:pStyle w:val="Zkladntextodsazen"/>
        <w:spacing w:line="276" w:lineRule="auto"/>
      </w:pPr>
      <w:r w:rsidRPr="00F16171">
        <w:t>Touto smlouvou poskytuje ubytovatel objednateli přechodné ubytování v </w:t>
      </w:r>
      <w:r w:rsidR="00F16171">
        <w:t>r</w:t>
      </w:r>
      <w:r w:rsidRPr="00F16171">
        <w:t xml:space="preserve">ekreačním středisku </w:t>
      </w:r>
      <w:r w:rsidR="002B5362" w:rsidRPr="00F16171">
        <w:t>Chatová osada Snílek</w:t>
      </w:r>
      <w:r w:rsidR="003504B4" w:rsidRPr="00F16171">
        <w:t xml:space="preserve">. </w:t>
      </w:r>
      <w:r w:rsidRPr="00F16171">
        <w:t xml:space="preserve">V areálu je k dispozici teplá a studená </w:t>
      </w:r>
      <w:r w:rsidR="003504B4" w:rsidRPr="00F16171">
        <w:t>voda, WC a sprchy. Ubytování je ve </w:t>
      </w:r>
      <w:r w:rsidR="002B49EE" w:rsidRPr="00F16171">
        <w:t>čtyřlůžkových</w:t>
      </w:r>
      <w:r w:rsidR="00F16171" w:rsidRPr="00F16171">
        <w:t xml:space="preserve"> až šestilůžkových</w:t>
      </w:r>
      <w:r w:rsidR="002B49EE" w:rsidRPr="00F16171">
        <w:t xml:space="preserve"> </w:t>
      </w:r>
      <w:r w:rsidR="003504B4" w:rsidRPr="00F16171">
        <w:t>chatkách</w:t>
      </w:r>
      <w:r w:rsidR="002B49EE" w:rsidRPr="00F16171">
        <w:t xml:space="preserve"> letního typu. </w:t>
      </w:r>
    </w:p>
    <w:p w14:paraId="56F0E762" w14:textId="77777777" w:rsidR="002C38D9" w:rsidRPr="007B4B82" w:rsidRDefault="00CC7466" w:rsidP="007B4B82">
      <w:pPr>
        <w:pStyle w:val="Zkladntextodsazen"/>
        <w:spacing w:line="276" w:lineRule="auto"/>
      </w:pPr>
      <w:r w:rsidRPr="007B4B82">
        <w:t>Ubytovatel prohlašuje, že uvedený objekt splňuje hygienické podmínky ubytovacího a stravovacího zařízení a podmínky pro zabezpečení výchovy a výuky.</w:t>
      </w:r>
      <w:r w:rsidR="009E33B7" w:rsidRPr="007B4B82">
        <w:t xml:space="preserve"> Zařízení plně vyhovuje Zákonu 258/2000 Sb. ve smyslu Vyhlášky č. 106/2001 sb. v pozdějším znění č. 148/2004 Sb.</w:t>
      </w:r>
      <w:r w:rsidR="002C38D9" w:rsidRPr="007B4B82">
        <w:t xml:space="preserve"> a </w:t>
      </w:r>
      <w:r w:rsidR="004F7BC4" w:rsidRPr="007B4B82">
        <w:t xml:space="preserve">vyhlášky </w:t>
      </w:r>
      <w:r w:rsidR="002C38D9" w:rsidRPr="007B4B82">
        <w:t>č. 137/2004</w:t>
      </w:r>
      <w:r w:rsidR="004F7BC4" w:rsidRPr="007B4B82">
        <w:t>.</w:t>
      </w:r>
    </w:p>
    <w:p w14:paraId="72E990D6" w14:textId="4B955351" w:rsidR="000A4376" w:rsidRDefault="000A4376" w:rsidP="007B4B82">
      <w:pPr>
        <w:spacing w:line="276" w:lineRule="auto"/>
        <w:ind w:firstLine="708"/>
        <w:jc w:val="both"/>
      </w:pPr>
      <w:r w:rsidRPr="004E0353">
        <w:t xml:space="preserve">Ubytování je sjednáno </w:t>
      </w:r>
      <w:r w:rsidR="004F7BC4" w:rsidRPr="004E0353">
        <w:t xml:space="preserve">v termínu od </w:t>
      </w:r>
      <w:proofErr w:type="gramStart"/>
      <w:r w:rsidR="009C3902">
        <w:t>29.7.2018</w:t>
      </w:r>
      <w:proofErr w:type="gramEnd"/>
      <w:r w:rsidR="004F7BC4" w:rsidRPr="004E0353">
        <w:t xml:space="preserve"> (</w:t>
      </w:r>
      <w:r w:rsidR="009C3902">
        <w:t>neděle</w:t>
      </w:r>
      <w:r w:rsidR="004F7BC4" w:rsidRPr="004E0353">
        <w:t>)</w:t>
      </w:r>
      <w:r w:rsidR="004D3783" w:rsidRPr="004E0353">
        <w:t xml:space="preserve"> do </w:t>
      </w:r>
      <w:r w:rsidR="009C3902">
        <w:t>17</w:t>
      </w:r>
      <w:r w:rsidRPr="004E0353">
        <w:t>.</w:t>
      </w:r>
      <w:r w:rsidR="009C3902">
        <w:t>8</w:t>
      </w:r>
      <w:r w:rsidR="004D3783" w:rsidRPr="004E0353">
        <w:t>.201</w:t>
      </w:r>
      <w:r w:rsidR="002B5362" w:rsidRPr="004E0353">
        <w:t>8</w:t>
      </w:r>
      <w:r w:rsidR="004F7BC4" w:rsidRPr="004E0353">
        <w:t xml:space="preserve"> (</w:t>
      </w:r>
      <w:r w:rsidR="009C3902">
        <w:t>pátek</w:t>
      </w:r>
      <w:r w:rsidR="004F7BC4" w:rsidRPr="004E0353">
        <w:t>)</w:t>
      </w:r>
      <w:r w:rsidRPr="004E0353">
        <w:t xml:space="preserve">. </w:t>
      </w:r>
      <w:r w:rsidR="00CC7466" w:rsidRPr="004E0353">
        <w:t xml:space="preserve">Stravovací služby začínají </w:t>
      </w:r>
      <w:proofErr w:type="gramStart"/>
      <w:r w:rsidR="009C3902">
        <w:t>29.7</w:t>
      </w:r>
      <w:r w:rsidR="002B5362" w:rsidRPr="004E0353">
        <w:t>.2018</w:t>
      </w:r>
      <w:proofErr w:type="gramEnd"/>
      <w:r w:rsidR="00CC7466" w:rsidRPr="004E0353">
        <w:t xml:space="preserve"> obědem a končí </w:t>
      </w:r>
      <w:r w:rsidR="009C3902">
        <w:t>17</w:t>
      </w:r>
      <w:r w:rsidR="00CC7466" w:rsidRPr="004E0353">
        <w:t>.</w:t>
      </w:r>
      <w:r w:rsidR="009C3902">
        <w:t>8</w:t>
      </w:r>
      <w:r w:rsidR="00F16171" w:rsidRPr="004E0353">
        <w:t>. 2018 dopolední svačinou.</w:t>
      </w:r>
      <w:r w:rsidR="000128F3" w:rsidRPr="004E0353">
        <w:t xml:space="preserve"> Od </w:t>
      </w:r>
      <w:proofErr w:type="gramStart"/>
      <w:r w:rsidR="009C3902">
        <w:t>29.7</w:t>
      </w:r>
      <w:r w:rsidR="002B5362" w:rsidRPr="004E0353">
        <w:t>.2018</w:t>
      </w:r>
      <w:proofErr w:type="gramEnd"/>
      <w:r w:rsidR="000128F3" w:rsidRPr="004E0353">
        <w:t xml:space="preserve"> do </w:t>
      </w:r>
      <w:r w:rsidR="009C3902">
        <w:t>17</w:t>
      </w:r>
      <w:r w:rsidR="002B5362" w:rsidRPr="004E0353">
        <w:t>.</w:t>
      </w:r>
      <w:r w:rsidR="009C3902">
        <w:t>8</w:t>
      </w:r>
      <w:r w:rsidR="00F16171" w:rsidRPr="004E0353">
        <w:t>.</w:t>
      </w:r>
      <w:r w:rsidR="002B5362" w:rsidRPr="004E0353">
        <w:t>2018</w:t>
      </w:r>
      <w:r w:rsidR="000128F3" w:rsidRPr="004E0353">
        <w:t xml:space="preserve"> je zajištěna strava a ubytování pro </w:t>
      </w:r>
      <w:r w:rsidR="009C3902">
        <w:t>22</w:t>
      </w:r>
      <w:r w:rsidR="002B5362" w:rsidRPr="004E0353">
        <w:t xml:space="preserve"> </w:t>
      </w:r>
      <w:r w:rsidR="00F16171" w:rsidRPr="004E0353">
        <w:t>dětí</w:t>
      </w:r>
      <w:r w:rsidR="004F7BC4" w:rsidRPr="004E0353">
        <w:t xml:space="preserve"> a </w:t>
      </w:r>
      <w:r w:rsidR="009C3902">
        <w:t>5</w:t>
      </w:r>
      <w:r w:rsidR="00F16171" w:rsidRPr="004E0353">
        <w:t xml:space="preserve"> dospělých osob</w:t>
      </w:r>
      <w:r w:rsidR="004F7BC4" w:rsidRPr="004E0353">
        <w:t>.</w:t>
      </w:r>
    </w:p>
    <w:p w14:paraId="2CAC0874" w14:textId="77777777" w:rsidR="004E0353" w:rsidRDefault="004E0353" w:rsidP="007B4B82">
      <w:pPr>
        <w:spacing w:line="276" w:lineRule="auto"/>
        <w:ind w:firstLine="708"/>
        <w:jc w:val="both"/>
      </w:pPr>
    </w:p>
    <w:p w14:paraId="5ECD0376" w14:textId="77777777" w:rsidR="004E0353" w:rsidRPr="004E0353" w:rsidRDefault="004E0353" w:rsidP="007B4B82">
      <w:pPr>
        <w:spacing w:line="276" w:lineRule="auto"/>
        <w:ind w:firstLine="708"/>
        <w:jc w:val="both"/>
      </w:pPr>
    </w:p>
    <w:p w14:paraId="056653B6" w14:textId="77777777" w:rsidR="004F7BC4" w:rsidRDefault="004F7BC4" w:rsidP="007B4B82">
      <w:pPr>
        <w:spacing w:line="276" w:lineRule="auto"/>
        <w:ind w:firstLine="708"/>
        <w:jc w:val="both"/>
      </w:pPr>
    </w:p>
    <w:p w14:paraId="41A62B3C" w14:textId="77777777" w:rsidR="007B4B82" w:rsidRDefault="007B4B82" w:rsidP="007B4B82">
      <w:pPr>
        <w:spacing w:line="276" w:lineRule="auto"/>
        <w:ind w:firstLine="708"/>
        <w:jc w:val="both"/>
      </w:pPr>
    </w:p>
    <w:p w14:paraId="1ED56687" w14:textId="77777777" w:rsidR="007B4B82" w:rsidRDefault="007B4B82" w:rsidP="007B4B82">
      <w:pPr>
        <w:spacing w:line="276" w:lineRule="auto"/>
        <w:ind w:firstLine="708"/>
        <w:jc w:val="both"/>
      </w:pPr>
    </w:p>
    <w:p w14:paraId="7BCB18B0" w14:textId="77777777" w:rsidR="007B4B82" w:rsidRPr="007B4B82" w:rsidRDefault="007B4B82" w:rsidP="007B4B82">
      <w:pPr>
        <w:spacing w:line="276" w:lineRule="auto"/>
        <w:ind w:firstLine="708"/>
        <w:jc w:val="both"/>
      </w:pPr>
    </w:p>
    <w:p w14:paraId="397F1B5D" w14:textId="77777777" w:rsidR="000A4376" w:rsidRPr="007B4B82" w:rsidRDefault="000A4376" w:rsidP="007B4B82">
      <w:pPr>
        <w:spacing w:line="276" w:lineRule="auto"/>
        <w:jc w:val="center"/>
        <w:rPr>
          <w:b/>
          <w:bCs/>
        </w:rPr>
      </w:pPr>
      <w:r w:rsidRPr="007B4B82">
        <w:rPr>
          <w:b/>
          <w:bCs/>
        </w:rPr>
        <w:t>II.</w:t>
      </w:r>
    </w:p>
    <w:p w14:paraId="5C498956" w14:textId="77777777" w:rsidR="00044821" w:rsidRPr="007B4B82" w:rsidRDefault="00044821" w:rsidP="007B4B82">
      <w:pPr>
        <w:spacing w:line="276" w:lineRule="auto"/>
        <w:jc w:val="center"/>
        <w:rPr>
          <w:b/>
          <w:bCs/>
          <w:i/>
        </w:rPr>
      </w:pPr>
      <w:r w:rsidRPr="007B4B82">
        <w:rPr>
          <w:b/>
          <w:bCs/>
          <w:i/>
        </w:rPr>
        <w:t>Stravování</w:t>
      </w:r>
    </w:p>
    <w:p w14:paraId="0C269E2F" w14:textId="77777777" w:rsidR="000A4376" w:rsidRPr="007B4B82" w:rsidRDefault="000A4376" w:rsidP="007B4B82">
      <w:pPr>
        <w:spacing w:line="276" w:lineRule="auto"/>
        <w:ind w:firstLine="708"/>
        <w:jc w:val="both"/>
      </w:pPr>
      <w:r w:rsidRPr="007B4B82">
        <w:t xml:space="preserve">Součástí služeb v rekreačním středisku je poskytování stravy formou </w:t>
      </w:r>
      <w:r w:rsidR="00A2428E">
        <w:t>plné penze, tzn. snídaně, oběd,</w:t>
      </w:r>
      <w:r w:rsidRPr="007B4B82">
        <w:t xml:space="preserve"> večeře a </w:t>
      </w:r>
      <w:r w:rsidR="004D3783" w:rsidRPr="007B4B82">
        <w:t>dvě svačiny</w:t>
      </w:r>
      <w:r w:rsidRPr="007B4B82">
        <w:t>. Po celý den bude zajištěn pitný režim pro všechny účastníky.</w:t>
      </w:r>
      <w:r w:rsidR="007858E7" w:rsidRPr="007B4B82">
        <w:t xml:space="preserve"> </w:t>
      </w:r>
      <w:r w:rsidR="004F7BC4" w:rsidRPr="007B4B82">
        <w:t>V případě potřeby zajistí provozovatel dietní stravu některého z účastníků dle požadavků účastníka.</w:t>
      </w:r>
    </w:p>
    <w:p w14:paraId="408F20CE" w14:textId="77777777" w:rsidR="002B49EE" w:rsidRPr="007B4B82" w:rsidRDefault="002B49EE" w:rsidP="007B4B82">
      <w:pPr>
        <w:spacing w:line="276" w:lineRule="auto"/>
        <w:ind w:firstLine="708"/>
        <w:jc w:val="both"/>
      </w:pPr>
    </w:p>
    <w:p w14:paraId="4DEA4D5C" w14:textId="77777777" w:rsidR="000A4376" w:rsidRPr="007B4B82" w:rsidRDefault="000A4376" w:rsidP="007B4B82">
      <w:pPr>
        <w:spacing w:line="276" w:lineRule="auto"/>
        <w:jc w:val="center"/>
        <w:rPr>
          <w:b/>
          <w:bCs/>
        </w:rPr>
      </w:pPr>
      <w:r w:rsidRPr="007B4B82">
        <w:rPr>
          <w:b/>
          <w:bCs/>
        </w:rPr>
        <w:t>I</w:t>
      </w:r>
      <w:r w:rsidR="00044821" w:rsidRPr="007B4B82">
        <w:rPr>
          <w:b/>
          <w:bCs/>
        </w:rPr>
        <w:t>II</w:t>
      </w:r>
      <w:r w:rsidRPr="007B4B82">
        <w:rPr>
          <w:b/>
          <w:bCs/>
        </w:rPr>
        <w:t>.</w:t>
      </w:r>
    </w:p>
    <w:p w14:paraId="30A6AA0D" w14:textId="77777777" w:rsidR="00044821" w:rsidRPr="007B4B82" w:rsidRDefault="00044821" w:rsidP="007B4B82">
      <w:pPr>
        <w:spacing w:line="276" w:lineRule="auto"/>
        <w:jc w:val="center"/>
        <w:rPr>
          <w:b/>
          <w:bCs/>
          <w:i/>
        </w:rPr>
      </w:pPr>
      <w:r w:rsidRPr="007B4B82">
        <w:rPr>
          <w:b/>
          <w:bCs/>
          <w:i/>
        </w:rPr>
        <w:t>Ostatní služby</w:t>
      </w:r>
    </w:p>
    <w:p w14:paraId="04D67038" w14:textId="77777777" w:rsidR="000A4376" w:rsidRPr="007B4B82" w:rsidRDefault="000A4376" w:rsidP="007B4B82">
      <w:pPr>
        <w:spacing w:line="276" w:lineRule="auto"/>
        <w:ind w:firstLine="708"/>
        <w:jc w:val="both"/>
      </w:pPr>
      <w:r w:rsidRPr="007B4B82">
        <w:t>Všichni účastníci mohou bezplatně využívat veškeré sportovní a zábavní zařízení v celém areálu</w:t>
      </w:r>
      <w:r w:rsidR="00044821" w:rsidRPr="007B4B82">
        <w:t>, a to po domluvě s provozovatelem areálu a ostatními klienty</w:t>
      </w:r>
      <w:r w:rsidRPr="007B4B82">
        <w:t>.</w:t>
      </w:r>
    </w:p>
    <w:p w14:paraId="319BD05D" w14:textId="77777777" w:rsidR="004F7BC4" w:rsidRPr="007B4B82" w:rsidRDefault="004F7BC4" w:rsidP="007B4B82">
      <w:pPr>
        <w:spacing w:line="276" w:lineRule="auto"/>
        <w:jc w:val="center"/>
        <w:rPr>
          <w:b/>
          <w:bCs/>
        </w:rPr>
      </w:pPr>
    </w:p>
    <w:p w14:paraId="41954638" w14:textId="77777777" w:rsidR="0072799E" w:rsidRPr="007B4B82" w:rsidRDefault="0072799E" w:rsidP="007B4B82">
      <w:pPr>
        <w:spacing w:line="276" w:lineRule="auto"/>
        <w:jc w:val="center"/>
        <w:rPr>
          <w:b/>
          <w:bCs/>
        </w:rPr>
      </w:pPr>
      <w:r w:rsidRPr="007B4B82">
        <w:rPr>
          <w:b/>
          <w:bCs/>
        </w:rPr>
        <w:t>IV.</w:t>
      </w:r>
    </w:p>
    <w:p w14:paraId="16B3A24C" w14:textId="77777777" w:rsidR="0072799E" w:rsidRPr="007B4B82" w:rsidRDefault="0072799E" w:rsidP="007B4B82">
      <w:pPr>
        <w:spacing w:line="276" w:lineRule="auto"/>
        <w:jc w:val="center"/>
        <w:rPr>
          <w:b/>
          <w:bCs/>
        </w:rPr>
      </w:pPr>
      <w:r w:rsidRPr="007B4B82">
        <w:rPr>
          <w:b/>
          <w:bCs/>
        </w:rPr>
        <w:t>Práva a povinnosti ubytovatele</w:t>
      </w:r>
    </w:p>
    <w:p w14:paraId="0465E9D2" w14:textId="77777777" w:rsidR="0072799E" w:rsidRPr="007B4B82" w:rsidRDefault="0072799E" w:rsidP="007B4B82">
      <w:pPr>
        <w:spacing w:line="276" w:lineRule="auto"/>
        <w:rPr>
          <w:bCs/>
        </w:rPr>
      </w:pPr>
      <w:r w:rsidRPr="007B4B82">
        <w:rPr>
          <w:bCs/>
        </w:rPr>
        <w:t>Ubytovatel je povinen:</w:t>
      </w:r>
    </w:p>
    <w:p w14:paraId="54C7D735" w14:textId="77777777" w:rsidR="0072799E" w:rsidRPr="007B4B82" w:rsidRDefault="0072799E" w:rsidP="007B4B82">
      <w:pPr>
        <w:spacing w:line="276" w:lineRule="auto"/>
        <w:jc w:val="both"/>
        <w:rPr>
          <w:bCs/>
        </w:rPr>
      </w:pPr>
      <w:r w:rsidRPr="007B4B82">
        <w:tab/>
        <w:t>Poskytnout objednateli užívání společných a dalších prostor a zajistit mu nerušený výkon jeho práv a povinností spojených se zabezpečením úkolů zotavovací akce pro žáky školy.</w:t>
      </w:r>
    </w:p>
    <w:p w14:paraId="1197F5C2" w14:textId="77777777" w:rsidR="0072799E" w:rsidRPr="007B4B82" w:rsidRDefault="0072799E" w:rsidP="007B4B82">
      <w:pPr>
        <w:tabs>
          <w:tab w:val="left" w:pos="426"/>
          <w:tab w:val="left" w:pos="1429"/>
        </w:tabs>
        <w:spacing w:line="276" w:lineRule="auto"/>
        <w:jc w:val="both"/>
      </w:pPr>
      <w:r w:rsidRPr="007B4B82">
        <w:tab/>
        <w:t>Zabezpečit řádný úklid všech poskytnutých prostor v rámci platných hygienických norem a předpisů.</w:t>
      </w:r>
    </w:p>
    <w:p w14:paraId="0DBBBD5D" w14:textId="77777777" w:rsidR="0072799E" w:rsidRPr="007B4B82" w:rsidRDefault="0072799E" w:rsidP="007B4B82">
      <w:pPr>
        <w:spacing w:line="276" w:lineRule="auto"/>
        <w:jc w:val="both"/>
      </w:pPr>
      <w:r w:rsidRPr="007B4B82">
        <w:tab/>
        <w:t>Seznámit objednatele s ustanoveními vnitřního řádu a požárního řádu areálu.</w:t>
      </w:r>
    </w:p>
    <w:p w14:paraId="765C60DD" w14:textId="77777777" w:rsidR="007B4B82" w:rsidRPr="007B4B82" w:rsidRDefault="007B4B82" w:rsidP="007B4B82">
      <w:pPr>
        <w:spacing w:line="276" w:lineRule="auto"/>
        <w:jc w:val="both"/>
        <w:rPr>
          <w:b/>
          <w:bCs/>
        </w:rPr>
      </w:pPr>
      <w:r w:rsidRPr="007B4B82">
        <w:tab/>
        <w:t xml:space="preserve">Ubytovatel je povinen nakládat s osobními údaji, které mu sdělil objednatel v souladu s platnými obecně závaznými právními předpisy upravujícími ochranu osobních údajů (z. </w:t>
      </w:r>
      <w:proofErr w:type="gramStart"/>
      <w:r w:rsidRPr="007B4B82">
        <w:t>č.</w:t>
      </w:r>
      <w:proofErr w:type="gramEnd"/>
      <w:r w:rsidRPr="007B4B82">
        <w:t xml:space="preserve"> 101/2000 Sb., ve znění pozdějších předpisů).</w:t>
      </w:r>
    </w:p>
    <w:p w14:paraId="50FCF472" w14:textId="77777777" w:rsidR="0072799E" w:rsidRPr="007B4B82" w:rsidRDefault="0072799E" w:rsidP="007B4B82">
      <w:pPr>
        <w:spacing w:line="276" w:lineRule="auto"/>
        <w:jc w:val="both"/>
        <w:rPr>
          <w:b/>
          <w:bCs/>
        </w:rPr>
      </w:pPr>
    </w:p>
    <w:p w14:paraId="133AA47D" w14:textId="77777777" w:rsidR="0072799E" w:rsidRPr="007B4B82" w:rsidRDefault="0072799E" w:rsidP="007B4B82">
      <w:pPr>
        <w:spacing w:line="276" w:lineRule="auto"/>
        <w:jc w:val="center"/>
        <w:rPr>
          <w:b/>
          <w:bCs/>
        </w:rPr>
      </w:pPr>
      <w:r w:rsidRPr="007B4B82">
        <w:rPr>
          <w:b/>
          <w:bCs/>
        </w:rPr>
        <w:t>V.</w:t>
      </w:r>
    </w:p>
    <w:p w14:paraId="4BC5188A" w14:textId="77777777" w:rsidR="0072799E" w:rsidRPr="007B4B82" w:rsidRDefault="0072799E" w:rsidP="007B4B82">
      <w:pPr>
        <w:spacing w:line="276" w:lineRule="auto"/>
        <w:jc w:val="center"/>
        <w:rPr>
          <w:b/>
          <w:bCs/>
        </w:rPr>
      </w:pPr>
      <w:r w:rsidRPr="007B4B82">
        <w:rPr>
          <w:b/>
          <w:bCs/>
        </w:rPr>
        <w:t>Práva a povinnosti objednavatele</w:t>
      </w:r>
    </w:p>
    <w:p w14:paraId="634B4AC2" w14:textId="77777777" w:rsidR="0072799E" w:rsidRPr="007B4B82" w:rsidRDefault="0072799E" w:rsidP="007B4B82">
      <w:pPr>
        <w:tabs>
          <w:tab w:val="left" w:pos="426"/>
          <w:tab w:val="left" w:pos="1429"/>
        </w:tabs>
        <w:spacing w:line="276" w:lineRule="auto"/>
        <w:jc w:val="both"/>
      </w:pPr>
      <w:r w:rsidRPr="007B4B82">
        <w:t>Objednatel je povinen:</w:t>
      </w:r>
    </w:p>
    <w:p w14:paraId="5A7FF281" w14:textId="77777777" w:rsidR="0072799E" w:rsidRPr="007B4B82" w:rsidRDefault="0072799E" w:rsidP="007B4B82">
      <w:pPr>
        <w:tabs>
          <w:tab w:val="left" w:pos="426"/>
          <w:tab w:val="left" w:pos="1429"/>
        </w:tabs>
        <w:spacing w:line="276" w:lineRule="auto"/>
        <w:jc w:val="both"/>
      </w:pPr>
      <w:r w:rsidRPr="007B4B82">
        <w:tab/>
        <w:t>Dodržovat platný vnitřní řád a požární řád areálu.</w:t>
      </w:r>
    </w:p>
    <w:p w14:paraId="79872CA1" w14:textId="77777777" w:rsidR="0072799E" w:rsidRPr="007B4B82" w:rsidRDefault="0072799E" w:rsidP="007B4B82">
      <w:pPr>
        <w:tabs>
          <w:tab w:val="left" w:pos="426"/>
          <w:tab w:val="left" w:pos="1429"/>
        </w:tabs>
        <w:spacing w:line="276" w:lineRule="auto"/>
        <w:jc w:val="both"/>
      </w:pPr>
      <w:r w:rsidRPr="007B4B82">
        <w:tab/>
        <w:t>Zaplatit za poskytnuté služby ubytovateli cenu ve výši a lhůtách stanovených v této smlouvě.</w:t>
      </w:r>
    </w:p>
    <w:p w14:paraId="51C820A9" w14:textId="77777777" w:rsidR="0072799E" w:rsidRPr="007B4B82" w:rsidRDefault="007B4B82" w:rsidP="007B4B82">
      <w:pPr>
        <w:tabs>
          <w:tab w:val="left" w:pos="426"/>
          <w:tab w:val="left" w:pos="1429"/>
        </w:tabs>
        <w:spacing w:line="276" w:lineRule="auto"/>
        <w:jc w:val="both"/>
      </w:pPr>
      <w:r w:rsidRPr="007B4B82">
        <w:tab/>
      </w:r>
      <w:r w:rsidR="0072799E" w:rsidRPr="007B4B82">
        <w:t>Užívat řádně prostory mu poskytnuté smlouvou. V těchto prostorách nesmí bez souhlasu ubytovatele provádět žádné podstatné změny.</w:t>
      </w:r>
    </w:p>
    <w:p w14:paraId="0599DD1F" w14:textId="77777777" w:rsidR="0072799E" w:rsidRPr="007B4B82" w:rsidRDefault="007B4B82" w:rsidP="007B4B82">
      <w:pPr>
        <w:tabs>
          <w:tab w:val="left" w:pos="426"/>
          <w:tab w:val="left" w:pos="1429"/>
        </w:tabs>
        <w:spacing w:line="276" w:lineRule="auto"/>
        <w:jc w:val="both"/>
      </w:pPr>
      <w:r w:rsidRPr="007B4B82">
        <w:tab/>
      </w:r>
      <w:r w:rsidR="0072799E" w:rsidRPr="007B4B82">
        <w:t>Při zahájení pobytu převezme pověřený pracovník objednatele příslušné místnosti a vybavení. Po skončení pobytu předá všechny užívané prostory a věci, které užíval</w:t>
      </w:r>
      <w:r w:rsidR="00A2428E">
        <w:t>,</w:t>
      </w:r>
      <w:r w:rsidR="0072799E" w:rsidRPr="007B4B82">
        <w:t xml:space="preserve"> ve stavu, v jakém je převzal, s přihlédnutím k obvyklému opotřebení.</w:t>
      </w:r>
    </w:p>
    <w:p w14:paraId="7AC4AD0C" w14:textId="77777777" w:rsidR="0072799E" w:rsidRPr="007B4B82" w:rsidRDefault="007B4B82" w:rsidP="007B4B82">
      <w:pPr>
        <w:tabs>
          <w:tab w:val="left" w:pos="426"/>
          <w:tab w:val="left" w:pos="1429"/>
        </w:tabs>
        <w:spacing w:line="276" w:lineRule="auto"/>
        <w:jc w:val="both"/>
      </w:pPr>
      <w:r w:rsidRPr="007B4B82">
        <w:tab/>
      </w:r>
      <w:r w:rsidR="0072799E" w:rsidRPr="007B4B82">
        <w:t xml:space="preserve">Nahradit případnou vzniklou škodu na majetku </w:t>
      </w:r>
      <w:r w:rsidRPr="007B4B82">
        <w:t>ubytovatele</w:t>
      </w:r>
      <w:r w:rsidR="0072799E" w:rsidRPr="007B4B82">
        <w:t xml:space="preserve"> způsobenou prokazatelně jejími účastníky.</w:t>
      </w:r>
    </w:p>
    <w:p w14:paraId="662FADCD" w14:textId="77777777" w:rsidR="0072799E" w:rsidRPr="007B4B82" w:rsidRDefault="007B4B82" w:rsidP="007B4B82">
      <w:pPr>
        <w:tabs>
          <w:tab w:val="left" w:pos="426"/>
          <w:tab w:val="left" w:pos="1429"/>
        </w:tabs>
        <w:spacing w:line="276" w:lineRule="auto"/>
        <w:jc w:val="both"/>
      </w:pPr>
      <w:r w:rsidRPr="007B4B82">
        <w:tab/>
      </w:r>
      <w:r w:rsidR="0072799E" w:rsidRPr="007B4B82">
        <w:t xml:space="preserve">Uhradit ubytovateli veškerý materiál, zboží či služby, které mu budou na jeho žádost poskytnuty, pokud jejich poskytnutí není podle této smlouvy povinností </w:t>
      </w:r>
      <w:r w:rsidRPr="007B4B82">
        <w:t>ubytovatele</w:t>
      </w:r>
      <w:r w:rsidR="0072799E" w:rsidRPr="007B4B82">
        <w:t>.</w:t>
      </w:r>
    </w:p>
    <w:p w14:paraId="4E2B88D5" w14:textId="4243DDA0" w:rsidR="007B4B82" w:rsidRPr="007B4B82" w:rsidRDefault="007B4B82" w:rsidP="007B4B82">
      <w:pPr>
        <w:tabs>
          <w:tab w:val="left" w:pos="426"/>
          <w:tab w:val="left" w:pos="1429"/>
        </w:tabs>
        <w:spacing w:line="276" w:lineRule="auto"/>
        <w:jc w:val="both"/>
      </w:pPr>
      <w:r w:rsidRPr="007B4B82">
        <w:tab/>
      </w:r>
    </w:p>
    <w:p w14:paraId="772D3AC7" w14:textId="77777777" w:rsidR="007B4B82" w:rsidRDefault="007B4B82" w:rsidP="007B4B82">
      <w:pPr>
        <w:tabs>
          <w:tab w:val="left" w:pos="426"/>
          <w:tab w:val="left" w:pos="1429"/>
        </w:tabs>
        <w:spacing w:line="276" w:lineRule="auto"/>
        <w:jc w:val="both"/>
      </w:pPr>
    </w:p>
    <w:p w14:paraId="7A0AB4FC" w14:textId="77777777" w:rsidR="004E0353" w:rsidRDefault="004E0353" w:rsidP="007B4B82">
      <w:pPr>
        <w:tabs>
          <w:tab w:val="left" w:pos="426"/>
          <w:tab w:val="left" w:pos="1429"/>
        </w:tabs>
        <w:spacing w:line="276" w:lineRule="auto"/>
        <w:jc w:val="both"/>
      </w:pPr>
    </w:p>
    <w:p w14:paraId="4225FCE1" w14:textId="77777777" w:rsidR="00432579" w:rsidRDefault="00432579" w:rsidP="007B4B82">
      <w:pPr>
        <w:tabs>
          <w:tab w:val="left" w:pos="426"/>
          <w:tab w:val="left" w:pos="1429"/>
        </w:tabs>
        <w:spacing w:line="276" w:lineRule="auto"/>
        <w:jc w:val="both"/>
      </w:pPr>
    </w:p>
    <w:p w14:paraId="07CE0FB3" w14:textId="77777777" w:rsidR="004E0353" w:rsidRPr="007B4B82" w:rsidRDefault="004E0353" w:rsidP="007B4B82">
      <w:pPr>
        <w:tabs>
          <w:tab w:val="left" w:pos="426"/>
          <w:tab w:val="left" w:pos="1429"/>
        </w:tabs>
        <w:spacing w:line="276" w:lineRule="auto"/>
        <w:jc w:val="both"/>
      </w:pPr>
    </w:p>
    <w:p w14:paraId="1D34D79C" w14:textId="77777777" w:rsidR="0072799E" w:rsidRPr="007B4B82" w:rsidRDefault="0072799E" w:rsidP="007B4B82">
      <w:pPr>
        <w:spacing w:line="276" w:lineRule="auto"/>
        <w:jc w:val="center"/>
        <w:rPr>
          <w:b/>
          <w:bCs/>
        </w:rPr>
      </w:pPr>
    </w:p>
    <w:p w14:paraId="0F404421" w14:textId="77777777" w:rsidR="000A4376" w:rsidRPr="007B4B82" w:rsidRDefault="000A4376" w:rsidP="007B4B82">
      <w:pPr>
        <w:spacing w:line="276" w:lineRule="auto"/>
        <w:jc w:val="center"/>
        <w:rPr>
          <w:b/>
          <w:bCs/>
        </w:rPr>
      </w:pPr>
      <w:r w:rsidRPr="007B4B82">
        <w:rPr>
          <w:b/>
          <w:bCs/>
        </w:rPr>
        <w:lastRenderedPageBreak/>
        <w:t>VI.</w:t>
      </w:r>
    </w:p>
    <w:p w14:paraId="2F827244" w14:textId="77777777" w:rsidR="00044821" w:rsidRPr="007B4B82" w:rsidRDefault="00044821" w:rsidP="007B4B82">
      <w:pPr>
        <w:spacing w:line="276" w:lineRule="auto"/>
        <w:jc w:val="center"/>
        <w:rPr>
          <w:b/>
          <w:bCs/>
          <w:i/>
        </w:rPr>
      </w:pPr>
      <w:r w:rsidRPr="007B4B82">
        <w:rPr>
          <w:b/>
          <w:bCs/>
          <w:i/>
        </w:rPr>
        <w:t>Platební podmínky</w:t>
      </w:r>
    </w:p>
    <w:p w14:paraId="3A667119" w14:textId="008B9569" w:rsidR="007025ED" w:rsidRPr="007B4B82" w:rsidRDefault="000A4376" w:rsidP="007B4B82">
      <w:pPr>
        <w:spacing w:line="276" w:lineRule="auto"/>
        <w:ind w:firstLine="708"/>
        <w:jc w:val="both"/>
      </w:pPr>
      <w:r w:rsidRPr="007B4B82">
        <w:t>Za ubytování</w:t>
      </w:r>
      <w:r w:rsidR="00A8095C" w:rsidRPr="007B4B82">
        <w:t>, stravování</w:t>
      </w:r>
      <w:r w:rsidRPr="007B4B82">
        <w:t xml:space="preserve"> a služby s ubytováním spojené je objednatel povinen zaplatit ubytovateli cenu ve výši </w:t>
      </w:r>
      <w:r w:rsidR="004E0353">
        <w:t>20</w:t>
      </w:r>
      <w:r w:rsidRPr="007B4B82">
        <w:t>0,- Kč za každého účastníka</w:t>
      </w:r>
      <w:r w:rsidR="00A8095C" w:rsidRPr="007B4B82">
        <w:t xml:space="preserve"> a den. </w:t>
      </w:r>
    </w:p>
    <w:p w14:paraId="34D6AE35" w14:textId="720B9AF0" w:rsidR="00044821" w:rsidRPr="002B5362" w:rsidRDefault="007025ED" w:rsidP="004E0353">
      <w:pPr>
        <w:spacing w:line="276" w:lineRule="auto"/>
        <w:jc w:val="both"/>
        <w:rPr>
          <w:color w:val="FF0000"/>
        </w:rPr>
      </w:pPr>
      <w:r w:rsidRPr="007B4B82">
        <w:rPr>
          <w:b/>
          <w:bCs/>
        </w:rPr>
        <w:tab/>
      </w:r>
      <w:r w:rsidR="002A5359" w:rsidRPr="007B4B82">
        <w:t>Náklady na ubytování a</w:t>
      </w:r>
      <w:r w:rsidRPr="007B4B82">
        <w:t xml:space="preserve"> stravování budou účto</w:t>
      </w:r>
      <w:r w:rsidR="00432579">
        <w:t>vány podle skutečného počtu dětí</w:t>
      </w:r>
      <w:r w:rsidRPr="007B4B82">
        <w:t xml:space="preserve"> a pedagogického doprovodu nahlášeného po příjezdu. </w:t>
      </w:r>
    </w:p>
    <w:p w14:paraId="2AE5E7FF" w14:textId="77777777" w:rsidR="002A5359" w:rsidRPr="007B4B82" w:rsidRDefault="002A5359" w:rsidP="007B4B82">
      <w:pPr>
        <w:spacing w:line="276" w:lineRule="auto"/>
      </w:pPr>
    </w:p>
    <w:p w14:paraId="5101E05A" w14:textId="77777777" w:rsidR="007B4B82" w:rsidRPr="007B4B82" w:rsidRDefault="007B4B82" w:rsidP="007B4B82">
      <w:pPr>
        <w:spacing w:line="276" w:lineRule="auto"/>
        <w:jc w:val="center"/>
        <w:rPr>
          <w:b/>
          <w:bCs/>
        </w:rPr>
      </w:pPr>
      <w:r w:rsidRPr="007B4B82">
        <w:rPr>
          <w:b/>
          <w:bCs/>
        </w:rPr>
        <w:t>V</w:t>
      </w:r>
      <w:r>
        <w:rPr>
          <w:b/>
          <w:bCs/>
        </w:rPr>
        <w:t>II</w:t>
      </w:r>
      <w:r w:rsidRPr="007B4B82">
        <w:rPr>
          <w:b/>
          <w:bCs/>
        </w:rPr>
        <w:t>.</w:t>
      </w:r>
    </w:p>
    <w:p w14:paraId="5008B7CF" w14:textId="77777777" w:rsidR="007B4B82" w:rsidRPr="007B4B82" w:rsidRDefault="007B4B82" w:rsidP="007B4B82">
      <w:pPr>
        <w:spacing w:line="276" w:lineRule="auto"/>
        <w:jc w:val="center"/>
        <w:rPr>
          <w:b/>
          <w:bCs/>
          <w:i/>
        </w:rPr>
      </w:pPr>
      <w:r w:rsidRPr="007B4B82">
        <w:rPr>
          <w:b/>
          <w:bCs/>
          <w:i/>
        </w:rPr>
        <w:t>Odstoupení od smlouvy</w:t>
      </w:r>
    </w:p>
    <w:p w14:paraId="7980553D" w14:textId="77777777" w:rsidR="007B4B82" w:rsidRPr="007B4B82" w:rsidRDefault="007B4B82" w:rsidP="007B4B82">
      <w:pPr>
        <w:spacing w:line="276" w:lineRule="auto"/>
        <w:ind w:firstLine="708"/>
        <w:jc w:val="both"/>
      </w:pPr>
      <w:r w:rsidRPr="007B4B82">
        <w:t>Před uplynutím dohodnuté doby ubytování objednatel může odstoupit od uzavřené smlouvy. V tomto případě je povinen zaplatit ubytovateli újmu, kterou odstoupením od smlouvy ubytovatel utrpěl.</w:t>
      </w:r>
    </w:p>
    <w:p w14:paraId="4B530B95" w14:textId="77777777" w:rsidR="007B4B82" w:rsidRPr="007B4B82" w:rsidRDefault="007B4B82" w:rsidP="007B4B82">
      <w:pPr>
        <w:spacing w:line="276" w:lineRule="auto"/>
      </w:pPr>
    </w:p>
    <w:p w14:paraId="4BF027DF" w14:textId="77777777" w:rsidR="007025ED" w:rsidRPr="007B4B82" w:rsidRDefault="0072799E" w:rsidP="007B4B82">
      <w:pPr>
        <w:spacing w:line="276" w:lineRule="auto"/>
        <w:jc w:val="center"/>
        <w:rPr>
          <w:b/>
          <w:bCs/>
        </w:rPr>
      </w:pPr>
      <w:r w:rsidRPr="007B4B82">
        <w:rPr>
          <w:b/>
          <w:bCs/>
        </w:rPr>
        <w:t>VII</w:t>
      </w:r>
      <w:r w:rsidR="007025ED" w:rsidRPr="007B4B82">
        <w:rPr>
          <w:b/>
          <w:bCs/>
        </w:rPr>
        <w:t>.</w:t>
      </w:r>
    </w:p>
    <w:p w14:paraId="5736808F" w14:textId="77777777" w:rsidR="0072799E" w:rsidRPr="007B4B82" w:rsidRDefault="0072799E" w:rsidP="007B4B82">
      <w:pPr>
        <w:spacing w:line="276" w:lineRule="auto"/>
        <w:jc w:val="center"/>
        <w:rPr>
          <w:b/>
          <w:bCs/>
          <w:i/>
        </w:rPr>
      </w:pPr>
      <w:r w:rsidRPr="007B4B82">
        <w:rPr>
          <w:b/>
          <w:bCs/>
          <w:i/>
        </w:rPr>
        <w:t>Ostatní práva a povinnosti</w:t>
      </w:r>
    </w:p>
    <w:p w14:paraId="60EED307" w14:textId="77777777" w:rsidR="007B4B82" w:rsidRPr="007B4B82" w:rsidRDefault="007B4B82" w:rsidP="007B4B82">
      <w:pPr>
        <w:spacing w:line="276" w:lineRule="auto"/>
        <w:jc w:val="both"/>
      </w:pPr>
      <w:r>
        <w:tab/>
      </w:r>
      <w:r w:rsidRPr="007B4B82">
        <w:t>Smlouva se vyhotovuje ve dvou stejnopisech a nabývá platnosti podpisem oprávněných zástupců smluvních stran. Každý z účastníků si ponechá jedno vyhotovení smlouvy. Změny a doplňky je možné provést po dohodě obou smluvních stran formou písemných číslovaných dodatků potvrzených oběma smluvními stranami.</w:t>
      </w:r>
    </w:p>
    <w:p w14:paraId="45228EA8" w14:textId="77777777" w:rsidR="000A4376" w:rsidRPr="007B4B82" w:rsidRDefault="000A4376" w:rsidP="007B4B82">
      <w:pPr>
        <w:spacing w:line="276" w:lineRule="auto"/>
        <w:ind w:firstLine="708"/>
        <w:jc w:val="both"/>
      </w:pPr>
      <w:r w:rsidRPr="007B4B82">
        <w:t xml:space="preserve">Ohledně ostatních práv a povinností vzniklých na základě této smlouvy platí ustanovení § </w:t>
      </w:r>
      <w:r w:rsidR="004F7BC4" w:rsidRPr="007B4B82">
        <w:t>2326</w:t>
      </w:r>
      <w:r w:rsidRPr="007B4B82">
        <w:t xml:space="preserve"> až </w:t>
      </w:r>
      <w:r w:rsidR="004F7BC4" w:rsidRPr="007B4B82">
        <w:t>2331</w:t>
      </w:r>
      <w:r w:rsidRPr="007B4B82">
        <w:t xml:space="preserve"> Občanského zákoníku.</w:t>
      </w:r>
    </w:p>
    <w:p w14:paraId="59C79813" w14:textId="77777777" w:rsidR="007858E7" w:rsidRPr="007B4B82" w:rsidRDefault="007858E7" w:rsidP="007B4B82">
      <w:pPr>
        <w:spacing w:line="276" w:lineRule="auto"/>
        <w:ind w:firstLine="708"/>
        <w:jc w:val="both"/>
      </w:pPr>
    </w:p>
    <w:p w14:paraId="5921F0F6" w14:textId="77777777" w:rsidR="000A4376" w:rsidRPr="007B4B82" w:rsidRDefault="000A4376" w:rsidP="007B4B82">
      <w:pPr>
        <w:spacing w:line="276" w:lineRule="auto"/>
        <w:jc w:val="both"/>
      </w:pPr>
    </w:p>
    <w:p w14:paraId="0625E1F7" w14:textId="5877CF62" w:rsidR="000A4376" w:rsidRPr="007B4B82" w:rsidRDefault="009C3902" w:rsidP="007B4B82">
      <w:pPr>
        <w:spacing w:line="276" w:lineRule="auto"/>
        <w:jc w:val="both"/>
      </w:pPr>
      <w:r>
        <w:t xml:space="preserve">V Doksech, dne </w:t>
      </w:r>
      <w:proofErr w:type="gramStart"/>
      <w:r>
        <w:t>24.7</w:t>
      </w:r>
      <w:r w:rsidR="004E0353">
        <w:t>.2018</w:t>
      </w:r>
      <w:proofErr w:type="gramEnd"/>
      <w:r w:rsidR="007858E7" w:rsidRPr="007B4B82">
        <w:tab/>
      </w:r>
      <w:r w:rsidR="007858E7" w:rsidRPr="007B4B82">
        <w:tab/>
      </w:r>
      <w:r w:rsidR="007858E7" w:rsidRPr="007B4B82">
        <w:tab/>
      </w:r>
      <w:r w:rsidR="0072799E" w:rsidRPr="007B4B82">
        <w:tab/>
      </w:r>
      <w:r>
        <w:tab/>
        <w:t>V Deštné, dne 24.7</w:t>
      </w:r>
      <w:r w:rsidR="004E0353">
        <w:t>.2018</w:t>
      </w:r>
    </w:p>
    <w:p w14:paraId="765A76FA" w14:textId="77777777" w:rsidR="000A4376" w:rsidRPr="007B4B82" w:rsidRDefault="000A4376" w:rsidP="007B4B82">
      <w:pPr>
        <w:spacing w:line="276" w:lineRule="auto"/>
        <w:jc w:val="both"/>
      </w:pPr>
    </w:p>
    <w:p w14:paraId="07934225" w14:textId="77777777" w:rsidR="000A4376" w:rsidRPr="007B4B82" w:rsidRDefault="000A4376" w:rsidP="007B4B82">
      <w:pPr>
        <w:spacing w:line="276" w:lineRule="auto"/>
        <w:jc w:val="both"/>
      </w:pPr>
    </w:p>
    <w:p w14:paraId="375D3984" w14:textId="77777777" w:rsidR="0072799E" w:rsidRPr="007B4B82" w:rsidRDefault="0072799E" w:rsidP="007B4B82">
      <w:pPr>
        <w:spacing w:line="276" w:lineRule="auto"/>
        <w:jc w:val="both"/>
      </w:pPr>
    </w:p>
    <w:p w14:paraId="0E746003" w14:textId="77777777" w:rsidR="0072799E" w:rsidRPr="007B4B82" w:rsidRDefault="0072799E" w:rsidP="007B4B82">
      <w:pPr>
        <w:spacing w:line="276" w:lineRule="auto"/>
        <w:jc w:val="both"/>
      </w:pPr>
    </w:p>
    <w:p w14:paraId="21940B83" w14:textId="77777777" w:rsidR="0072799E" w:rsidRPr="007B4B82" w:rsidRDefault="0072799E" w:rsidP="007B4B82">
      <w:pPr>
        <w:spacing w:line="276" w:lineRule="auto"/>
        <w:jc w:val="both"/>
      </w:pPr>
    </w:p>
    <w:p w14:paraId="478A71D0" w14:textId="77777777" w:rsidR="009E33B7" w:rsidRPr="007B4B82" w:rsidRDefault="000A4376" w:rsidP="007B4B82">
      <w:pPr>
        <w:spacing w:line="276" w:lineRule="auto"/>
        <w:jc w:val="both"/>
      </w:pPr>
      <w:r w:rsidRPr="007B4B82">
        <w:t xml:space="preserve"> </w:t>
      </w:r>
    </w:p>
    <w:p w14:paraId="253D0E82" w14:textId="77777777" w:rsidR="000A4376" w:rsidRPr="007B4B82" w:rsidRDefault="000A4376" w:rsidP="007B4B82">
      <w:pPr>
        <w:spacing w:line="276" w:lineRule="auto"/>
        <w:jc w:val="both"/>
      </w:pPr>
      <w:r w:rsidRPr="007B4B82">
        <w:t>…………………………..                                                               ……………………………..</w:t>
      </w:r>
    </w:p>
    <w:p w14:paraId="326251D1" w14:textId="77777777" w:rsidR="000A4376" w:rsidRPr="007B4B82" w:rsidRDefault="007858E7" w:rsidP="007B4B82">
      <w:pPr>
        <w:spacing w:line="276" w:lineRule="auto"/>
        <w:jc w:val="both"/>
      </w:pPr>
      <w:r w:rsidRPr="007B4B82">
        <w:tab/>
      </w:r>
      <w:proofErr w:type="gramStart"/>
      <w:r w:rsidR="000A4376" w:rsidRPr="007B4B82">
        <w:t>ubytovatel                                                                                         objednatel</w:t>
      </w:r>
      <w:proofErr w:type="gramEnd"/>
    </w:p>
    <w:sectPr w:rsidR="000A4376" w:rsidRPr="007B4B82" w:rsidSect="008D6FC4"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7BDBF" w14:textId="77777777" w:rsidR="00E35A15" w:rsidRDefault="00E35A15" w:rsidP="002B49EE">
      <w:r>
        <w:separator/>
      </w:r>
    </w:p>
  </w:endnote>
  <w:endnote w:type="continuationSeparator" w:id="0">
    <w:p w14:paraId="1C9BB68A" w14:textId="77777777" w:rsidR="00E35A15" w:rsidRDefault="00E35A15" w:rsidP="002B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5251"/>
      <w:docPartObj>
        <w:docPartGallery w:val="Page Numbers (Bottom of Page)"/>
        <w:docPartUnique/>
      </w:docPartObj>
    </w:sdtPr>
    <w:sdtEndPr/>
    <w:sdtContent>
      <w:p w14:paraId="18E23A38" w14:textId="77777777" w:rsidR="0072799E" w:rsidRDefault="00250C6D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27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E042FF" w14:textId="77777777" w:rsidR="0072799E" w:rsidRDefault="007279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2AB13" w14:textId="77777777" w:rsidR="00E35A15" w:rsidRDefault="00E35A15" w:rsidP="002B49EE">
      <w:r>
        <w:separator/>
      </w:r>
    </w:p>
  </w:footnote>
  <w:footnote w:type="continuationSeparator" w:id="0">
    <w:p w14:paraId="4DD7E4B3" w14:textId="77777777" w:rsidR="00E35A15" w:rsidRDefault="00E35A15" w:rsidP="002B4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34F84"/>
    <w:multiLevelType w:val="hybridMultilevel"/>
    <w:tmpl w:val="CE6ECB2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6000D8"/>
    <w:multiLevelType w:val="hybridMultilevel"/>
    <w:tmpl w:val="4DA410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B4"/>
    <w:rsid w:val="000128F3"/>
    <w:rsid w:val="000259E2"/>
    <w:rsid w:val="00044821"/>
    <w:rsid w:val="00060E1E"/>
    <w:rsid w:val="00072DD4"/>
    <w:rsid w:val="000A4376"/>
    <w:rsid w:val="00146BB7"/>
    <w:rsid w:val="00250C6D"/>
    <w:rsid w:val="002A5359"/>
    <w:rsid w:val="002B49EE"/>
    <w:rsid w:val="002B5362"/>
    <w:rsid w:val="002C38D9"/>
    <w:rsid w:val="00316B02"/>
    <w:rsid w:val="003504B4"/>
    <w:rsid w:val="00390E27"/>
    <w:rsid w:val="00400612"/>
    <w:rsid w:val="00432579"/>
    <w:rsid w:val="004A5E09"/>
    <w:rsid w:val="004C2170"/>
    <w:rsid w:val="004D3783"/>
    <w:rsid w:val="004E0353"/>
    <w:rsid w:val="004F7BC4"/>
    <w:rsid w:val="0051588E"/>
    <w:rsid w:val="005C49F2"/>
    <w:rsid w:val="005E22BA"/>
    <w:rsid w:val="00602920"/>
    <w:rsid w:val="00651C2E"/>
    <w:rsid w:val="006908DC"/>
    <w:rsid w:val="006E386F"/>
    <w:rsid w:val="007025ED"/>
    <w:rsid w:val="007027E4"/>
    <w:rsid w:val="0072799E"/>
    <w:rsid w:val="007858E7"/>
    <w:rsid w:val="007B4B82"/>
    <w:rsid w:val="008D6FC4"/>
    <w:rsid w:val="00911619"/>
    <w:rsid w:val="00992634"/>
    <w:rsid w:val="009C3902"/>
    <w:rsid w:val="009E33B7"/>
    <w:rsid w:val="009F128B"/>
    <w:rsid w:val="00A2428E"/>
    <w:rsid w:val="00A8095C"/>
    <w:rsid w:val="00C76293"/>
    <w:rsid w:val="00C844FE"/>
    <w:rsid w:val="00CC7466"/>
    <w:rsid w:val="00D10A4D"/>
    <w:rsid w:val="00DE197A"/>
    <w:rsid w:val="00E35A15"/>
    <w:rsid w:val="00EA7AAB"/>
    <w:rsid w:val="00EF37F3"/>
    <w:rsid w:val="00F16171"/>
    <w:rsid w:val="00F7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877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C7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50C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72C7B"/>
    <w:pPr>
      <w:ind w:firstLine="708"/>
      <w:jc w:val="both"/>
    </w:pPr>
  </w:style>
  <w:style w:type="paragraph" w:styleId="Zkladntext">
    <w:name w:val="Body Text"/>
    <w:basedOn w:val="Normln"/>
    <w:rsid w:val="00F72C7B"/>
    <w:pPr>
      <w:jc w:val="center"/>
    </w:pPr>
    <w:rPr>
      <w:i/>
      <w:iCs/>
      <w:sz w:val="36"/>
    </w:rPr>
  </w:style>
  <w:style w:type="character" w:styleId="Hypertextovodkaz">
    <w:name w:val="Hyperlink"/>
    <w:basedOn w:val="Standardnpsmoodstavce"/>
    <w:rsid w:val="009F128B"/>
    <w:rPr>
      <w:color w:val="0000FF"/>
      <w:u w:val="single"/>
    </w:rPr>
  </w:style>
  <w:style w:type="paragraph" w:customStyle="1" w:styleId="Zkladntext31">
    <w:name w:val="Základní text 31"/>
    <w:basedOn w:val="Normln"/>
    <w:rsid w:val="002C38D9"/>
    <w:pPr>
      <w:suppressAutoHyphens/>
      <w:overflowPunct w:val="0"/>
      <w:autoSpaceDE w:val="0"/>
      <w:textAlignment w:val="baseline"/>
    </w:pPr>
    <w:rPr>
      <w:b/>
      <w:bCs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8D6FC4"/>
    <w:pPr>
      <w:ind w:left="720"/>
      <w:contextualSpacing/>
    </w:pPr>
  </w:style>
  <w:style w:type="paragraph" w:styleId="Zhlav">
    <w:name w:val="header"/>
    <w:basedOn w:val="Normln"/>
    <w:link w:val="ZhlavChar"/>
    <w:rsid w:val="002B49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49E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B49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49E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250C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C7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50C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72C7B"/>
    <w:pPr>
      <w:ind w:firstLine="708"/>
      <w:jc w:val="both"/>
    </w:pPr>
  </w:style>
  <w:style w:type="paragraph" w:styleId="Zkladntext">
    <w:name w:val="Body Text"/>
    <w:basedOn w:val="Normln"/>
    <w:rsid w:val="00F72C7B"/>
    <w:pPr>
      <w:jc w:val="center"/>
    </w:pPr>
    <w:rPr>
      <w:i/>
      <w:iCs/>
      <w:sz w:val="36"/>
    </w:rPr>
  </w:style>
  <w:style w:type="character" w:styleId="Hypertextovodkaz">
    <w:name w:val="Hyperlink"/>
    <w:basedOn w:val="Standardnpsmoodstavce"/>
    <w:rsid w:val="009F128B"/>
    <w:rPr>
      <w:color w:val="0000FF"/>
      <w:u w:val="single"/>
    </w:rPr>
  </w:style>
  <w:style w:type="paragraph" w:customStyle="1" w:styleId="Zkladntext31">
    <w:name w:val="Základní text 31"/>
    <w:basedOn w:val="Normln"/>
    <w:rsid w:val="002C38D9"/>
    <w:pPr>
      <w:suppressAutoHyphens/>
      <w:overflowPunct w:val="0"/>
      <w:autoSpaceDE w:val="0"/>
      <w:textAlignment w:val="baseline"/>
    </w:pPr>
    <w:rPr>
      <w:b/>
      <w:bCs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8D6FC4"/>
    <w:pPr>
      <w:ind w:left="720"/>
      <w:contextualSpacing/>
    </w:pPr>
  </w:style>
  <w:style w:type="paragraph" w:styleId="Zhlav">
    <w:name w:val="header"/>
    <w:basedOn w:val="Normln"/>
    <w:link w:val="ZhlavChar"/>
    <w:rsid w:val="002B49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49E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B49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49E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250C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ubytování podle § 754 až 759 Občanského Zákoníku</vt:lpstr>
    </vt:vector>
  </TitlesOfParts>
  <Company>QDI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ubytování podle § 754 až 759 Občanského Zákoníku</dc:title>
  <dc:creator>Intel</dc:creator>
  <cp:lastModifiedBy>Reditelka</cp:lastModifiedBy>
  <cp:revision>2</cp:revision>
  <cp:lastPrinted>2015-05-08T10:49:00Z</cp:lastPrinted>
  <dcterms:created xsi:type="dcterms:W3CDTF">2018-08-02T06:20:00Z</dcterms:created>
  <dcterms:modified xsi:type="dcterms:W3CDTF">2018-08-02T06:20:00Z</dcterms:modified>
</cp:coreProperties>
</file>