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19" w:rsidRDefault="007B04C8" w:rsidP="006A03B7">
      <w:pPr>
        <w:jc w:val="center"/>
        <w:rPr>
          <w:b/>
          <w:shadow/>
          <w:sz w:val="32"/>
          <w:szCs w:val="32"/>
        </w:rPr>
      </w:pPr>
      <w:bookmarkStart w:id="0" w:name="_GoBack"/>
      <w:bookmarkEnd w:id="0"/>
      <w:r>
        <w:rPr>
          <w:b/>
          <w:shadow/>
          <w:sz w:val="32"/>
          <w:szCs w:val="32"/>
        </w:rPr>
        <w:t>SMLOUVA</w:t>
      </w:r>
    </w:p>
    <w:p w:rsidR="007B04C8" w:rsidRPr="0025168C" w:rsidRDefault="007B04C8" w:rsidP="006A03B7">
      <w:pPr>
        <w:jc w:val="center"/>
        <w:rPr>
          <w:sz w:val="28"/>
          <w:szCs w:val="28"/>
        </w:rPr>
      </w:pPr>
      <w:r>
        <w:rPr>
          <w:b/>
          <w:shadow/>
          <w:sz w:val="32"/>
          <w:szCs w:val="32"/>
        </w:rPr>
        <w:t>o provozování systému placeného stání silničních motorových vozidel</w:t>
      </w:r>
    </w:p>
    <w:p w:rsidR="00527831" w:rsidRPr="00527831" w:rsidRDefault="00527831" w:rsidP="006A03B7">
      <w:pPr>
        <w:jc w:val="center"/>
      </w:pPr>
    </w:p>
    <w:p w:rsidR="00F026B4" w:rsidRPr="00784D72" w:rsidRDefault="00F026B4" w:rsidP="00023731">
      <w:pPr>
        <w:tabs>
          <w:tab w:val="left" w:pos="360"/>
        </w:tabs>
        <w:rPr>
          <w:b/>
          <w:sz w:val="28"/>
          <w:szCs w:val="28"/>
          <w:u w:val="single"/>
        </w:rPr>
      </w:pPr>
      <w:r w:rsidRPr="00784D72">
        <w:rPr>
          <w:b/>
          <w:sz w:val="28"/>
          <w:szCs w:val="28"/>
          <w:u w:val="single"/>
        </w:rPr>
        <w:t>Smluvní strany</w:t>
      </w:r>
    </w:p>
    <w:p w:rsidR="00F026B4" w:rsidRPr="00784D72" w:rsidRDefault="00F026B4" w:rsidP="00F026B4">
      <w:pPr>
        <w:rPr>
          <w:b/>
          <w:sz w:val="28"/>
          <w:szCs w:val="28"/>
          <w:u w:val="single"/>
        </w:rPr>
      </w:pPr>
    </w:p>
    <w:p w:rsidR="00F026B4" w:rsidRPr="00BF7466" w:rsidRDefault="00F026B4" w:rsidP="00F026B4">
      <w:pPr>
        <w:tabs>
          <w:tab w:val="left" w:pos="1620"/>
        </w:tabs>
        <w:rPr>
          <w:sz w:val="22"/>
          <w:szCs w:val="22"/>
        </w:rPr>
      </w:pPr>
      <w:r w:rsidRPr="00BF7466">
        <w:rPr>
          <w:sz w:val="22"/>
          <w:szCs w:val="22"/>
        </w:rPr>
        <w:t>Objednatel:</w:t>
      </w:r>
      <w:r w:rsidRPr="00BF7466">
        <w:rPr>
          <w:sz w:val="22"/>
          <w:szCs w:val="22"/>
        </w:rPr>
        <w:tab/>
      </w:r>
      <w:r w:rsidRPr="00BF7466">
        <w:rPr>
          <w:b/>
          <w:sz w:val="22"/>
          <w:szCs w:val="22"/>
        </w:rPr>
        <w:t>Město Rakovník</w:t>
      </w:r>
      <w:r w:rsidRPr="00BF7466">
        <w:rPr>
          <w:sz w:val="22"/>
          <w:szCs w:val="22"/>
        </w:rPr>
        <w:t xml:space="preserve">, </w:t>
      </w:r>
      <w:r w:rsidR="00784D72" w:rsidRPr="00BF7466">
        <w:rPr>
          <w:sz w:val="22"/>
          <w:szCs w:val="22"/>
        </w:rPr>
        <w:t xml:space="preserve">se sídlem </w:t>
      </w:r>
      <w:r w:rsidRPr="00BF7466">
        <w:rPr>
          <w:sz w:val="22"/>
          <w:szCs w:val="22"/>
        </w:rPr>
        <w:t>Husovo nám. 27, 269 018 Rakovník</w:t>
      </w:r>
    </w:p>
    <w:p w:rsidR="00F026B4" w:rsidRPr="00BF7466" w:rsidRDefault="00F026B4" w:rsidP="00F026B4">
      <w:pPr>
        <w:tabs>
          <w:tab w:val="left" w:pos="1620"/>
        </w:tabs>
        <w:rPr>
          <w:sz w:val="22"/>
          <w:szCs w:val="22"/>
        </w:rPr>
      </w:pPr>
      <w:r w:rsidRPr="00BF7466">
        <w:rPr>
          <w:sz w:val="22"/>
          <w:szCs w:val="22"/>
        </w:rPr>
        <w:tab/>
        <w:t xml:space="preserve">zastoupené starostou </w:t>
      </w:r>
      <w:r w:rsidR="007B04C8">
        <w:rPr>
          <w:sz w:val="22"/>
          <w:szCs w:val="22"/>
        </w:rPr>
        <w:t>JUDr. Pavlem Jenšovským</w:t>
      </w:r>
    </w:p>
    <w:p w:rsidR="00F026B4" w:rsidRPr="00BF7466" w:rsidRDefault="00F026B4" w:rsidP="00F026B4">
      <w:pPr>
        <w:tabs>
          <w:tab w:val="left" w:pos="1620"/>
        </w:tabs>
        <w:rPr>
          <w:sz w:val="22"/>
          <w:szCs w:val="22"/>
        </w:rPr>
      </w:pPr>
      <w:r w:rsidRPr="00BF7466">
        <w:rPr>
          <w:sz w:val="22"/>
          <w:szCs w:val="22"/>
        </w:rPr>
        <w:tab/>
        <w:t>IČ</w:t>
      </w:r>
      <w:r w:rsidR="00E77EB8" w:rsidRPr="00BF7466">
        <w:rPr>
          <w:sz w:val="22"/>
          <w:szCs w:val="22"/>
        </w:rPr>
        <w:t>: 00244309</w:t>
      </w:r>
      <w:r w:rsidR="00A86AE8" w:rsidRPr="00BF7466">
        <w:rPr>
          <w:sz w:val="22"/>
          <w:szCs w:val="22"/>
        </w:rPr>
        <w:t>, DIČ CZ00244309</w:t>
      </w:r>
    </w:p>
    <w:p w:rsidR="00AA479A" w:rsidRPr="00542CDE" w:rsidRDefault="00F026B4" w:rsidP="00F026B4">
      <w:pPr>
        <w:tabs>
          <w:tab w:val="left" w:pos="1620"/>
        </w:tabs>
        <w:rPr>
          <w:sz w:val="22"/>
          <w:szCs w:val="22"/>
        </w:rPr>
      </w:pPr>
      <w:r w:rsidRPr="00BF7466">
        <w:rPr>
          <w:sz w:val="22"/>
          <w:szCs w:val="22"/>
        </w:rPr>
        <w:tab/>
      </w:r>
      <w:r w:rsidRPr="00542CDE">
        <w:rPr>
          <w:sz w:val="22"/>
          <w:szCs w:val="22"/>
        </w:rPr>
        <w:t>Bankovní spojení: ČSOB, a.s</w:t>
      </w:r>
      <w:r w:rsidR="00A86AE8" w:rsidRPr="00542CDE">
        <w:rPr>
          <w:sz w:val="22"/>
          <w:szCs w:val="22"/>
        </w:rPr>
        <w:t>, pobočka Rakovník</w:t>
      </w:r>
    </w:p>
    <w:p w:rsidR="00F026B4" w:rsidRPr="00542CDE" w:rsidRDefault="00AA479A" w:rsidP="00F026B4">
      <w:pPr>
        <w:tabs>
          <w:tab w:val="left" w:pos="1620"/>
        </w:tabs>
        <w:rPr>
          <w:sz w:val="22"/>
          <w:szCs w:val="22"/>
        </w:rPr>
      </w:pPr>
      <w:r w:rsidRPr="00542CDE">
        <w:rPr>
          <w:sz w:val="22"/>
          <w:szCs w:val="22"/>
        </w:rPr>
        <w:tab/>
        <w:t>Číslo účtu: 51005100/0300</w:t>
      </w:r>
    </w:p>
    <w:p w:rsidR="00F026B4" w:rsidRPr="00BF7466" w:rsidRDefault="00F026B4" w:rsidP="00F026B4">
      <w:pPr>
        <w:tabs>
          <w:tab w:val="left" w:pos="1620"/>
        </w:tabs>
        <w:rPr>
          <w:sz w:val="22"/>
          <w:szCs w:val="22"/>
        </w:rPr>
      </w:pPr>
    </w:p>
    <w:p w:rsidR="00F026B4" w:rsidRPr="00BF7466" w:rsidRDefault="00F026B4" w:rsidP="00F026B4">
      <w:pPr>
        <w:tabs>
          <w:tab w:val="left" w:pos="1620"/>
        </w:tabs>
        <w:rPr>
          <w:b/>
          <w:sz w:val="22"/>
          <w:szCs w:val="22"/>
        </w:rPr>
      </w:pPr>
      <w:r w:rsidRPr="00BF7466">
        <w:rPr>
          <w:sz w:val="22"/>
          <w:szCs w:val="22"/>
        </w:rPr>
        <w:t>Provozovatel:</w:t>
      </w:r>
      <w:r w:rsidRPr="00BF7466">
        <w:rPr>
          <w:sz w:val="22"/>
          <w:szCs w:val="22"/>
        </w:rPr>
        <w:tab/>
      </w:r>
      <w:r w:rsidRPr="00BF7466">
        <w:rPr>
          <w:b/>
          <w:sz w:val="22"/>
          <w:szCs w:val="22"/>
        </w:rPr>
        <w:t>Údržba městských komunikací Rakovník, spol. s r.o.</w:t>
      </w:r>
    </w:p>
    <w:p w:rsidR="00A86AE8" w:rsidRPr="00BF7466" w:rsidRDefault="00A86AE8" w:rsidP="00F026B4">
      <w:pPr>
        <w:tabs>
          <w:tab w:val="left" w:pos="1620"/>
        </w:tabs>
        <w:rPr>
          <w:sz w:val="22"/>
          <w:szCs w:val="22"/>
        </w:rPr>
      </w:pPr>
      <w:r w:rsidRPr="00BF7466">
        <w:rPr>
          <w:sz w:val="22"/>
          <w:szCs w:val="22"/>
        </w:rPr>
        <w:tab/>
      </w:r>
      <w:r w:rsidR="00784D72" w:rsidRPr="00BF7466">
        <w:rPr>
          <w:sz w:val="22"/>
          <w:szCs w:val="22"/>
        </w:rPr>
        <w:t xml:space="preserve">se sídlem </w:t>
      </w:r>
      <w:r w:rsidRPr="00BF7466">
        <w:rPr>
          <w:sz w:val="22"/>
          <w:szCs w:val="22"/>
        </w:rPr>
        <w:t>Kokrdovská 78, 269 01 Rakovník</w:t>
      </w:r>
    </w:p>
    <w:p w:rsidR="00497B9E" w:rsidRPr="00BF7466" w:rsidRDefault="00497B9E" w:rsidP="00F026B4">
      <w:pPr>
        <w:tabs>
          <w:tab w:val="left" w:pos="1620"/>
        </w:tabs>
        <w:rPr>
          <w:sz w:val="22"/>
          <w:szCs w:val="22"/>
        </w:rPr>
      </w:pPr>
      <w:r w:rsidRPr="00BF7466">
        <w:rPr>
          <w:sz w:val="22"/>
          <w:szCs w:val="22"/>
        </w:rPr>
        <w:tab/>
        <w:t xml:space="preserve">zastoupená jednatelem </w:t>
      </w:r>
      <w:r w:rsidR="007B04C8">
        <w:rPr>
          <w:sz w:val="22"/>
          <w:szCs w:val="22"/>
        </w:rPr>
        <w:t>Mgr. Dušanem Godešou</w:t>
      </w:r>
    </w:p>
    <w:p w:rsidR="00497B9E" w:rsidRPr="00BF7466" w:rsidRDefault="00497B9E" w:rsidP="00F026B4">
      <w:pPr>
        <w:tabs>
          <w:tab w:val="left" w:pos="1620"/>
        </w:tabs>
        <w:rPr>
          <w:sz w:val="22"/>
          <w:szCs w:val="22"/>
        </w:rPr>
      </w:pPr>
      <w:r w:rsidRPr="00BF7466">
        <w:rPr>
          <w:sz w:val="22"/>
          <w:szCs w:val="22"/>
        </w:rPr>
        <w:tab/>
        <w:t xml:space="preserve">IČ: 25073249, DIČ: </w:t>
      </w:r>
      <w:r w:rsidR="00A86AE8" w:rsidRPr="00BF7466">
        <w:rPr>
          <w:sz w:val="22"/>
          <w:szCs w:val="22"/>
        </w:rPr>
        <w:t>CZ</w:t>
      </w:r>
      <w:r w:rsidRPr="00BF7466">
        <w:rPr>
          <w:sz w:val="22"/>
          <w:szCs w:val="22"/>
        </w:rPr>
        <w:t>25073249</w:t>
      </w:r>
    </w:p>
    <w:p w:rsidR="00497B9E" w:rsidRPr="00542CDE" w:rsidRDefault="00497B9E" w:rsidP="00F026B4">
      <w:pPr>
        <w:tabs>
          <w:tab w:val="left" w:pos="1620"/>
        </w:tabs>
        <w:rPr>
          <w:sz w:val="22"/>
          <w:szCs w:val="22"/>
        </w:rPr>
      </w:pPr>
      <w:r w:rsidRPr="00BF7466">
        <w:rPr>
          <w:sz w:val="22"/>
          <w:szCs w:val="22"/>
        </w:rPr>
        <w:tab/>
      </w:r>
      <w:r w:rsidRPr="00542CDE">
        <w:rPr>
          <w:sz w:val="22"/>
          <w:szCs w:val="22"/>
        </w:rPr>
        <w:t>Bankovní spojení: ČSOB, a.s.</w:t>
      </w:r>
    </w:p>
    <w:p w:rsidR="00497B9E" w:rsidRPr="00BF7466" w:rsidRDefault="00497B9E" w:rsidP="00F026B4">
      <w:pPr>
        <w:tabs>
          <w:tab w:val="left" w:pos="1620"/>
        </w:tabs>
        <w:rPr>
          <w:sz w:val="22"/>
          <w:szCs w:val="22"/>
        </w:rPr>
      </w:pPr>
      <w:r w:rsidRPr="00542CDE">
        <w:rPr>
          <w:sz w:val="22"/>
          <w:szCs w:val="22"/>
        </w:rPr>
        <w:tab/>
        <w:t>Číslo účtu: 109558323/0300</w:t>
      </w:r>
    </w:p>
    <w:p w:rsidR="009E47E1" w:rsidRPr="00BF7466" w:rsidRDefault="009E47E1" w:rsidP="00F026B4">
      <w:pPr>
        <w:tabs>
          <w:tab w:val="left" w:pos="1620"/>
        </w:tabs>
        <w:rPr>
          <w:sz w:val="22"/>
          <w:szCs w:val="22"/>
        </w:rPr>
      </w:pPr>
      <w:r w:rsidRPr="00BF7466">
        <w:rPr>
          <w:sz w:val="22"/>
          <w:szCs w:val="22"/>
        </w:rPr>
        <w:tab/>
        <w:t>zapsaná v obchodním rejstříku u Městského soudu v Praze, spisová značka C 47309</w:t>
      </w:r>
    </w:p>
    <w:p w:rsidR="00497B9E" w:rsidRDefault="00497B9E" w:rsidP="00F026B4">
      <w:pPr>
        <w:tabs>
          <w:tab w:val="left" w:pos="1620"/>
        </w:tabs>
      </w:pPr>
    </w:p>
    <w:p w:rsidR="00497B9E" w:rsidRDefault="00497B9E" w:rsidP="00682389">
      <w:pPr>
        <w:numPr>
          <w:ilvl w:val="0"/>
          <w:numId w:val="1"/>
        </w:numPr>
        <w:tabs>
          <w:tab w:val="left" w:pos="360"/>
          <w:tab w:val="left" w:pos="1620"/>
        </w:tabs>
        <w:jc w:val="center"/>
        <w:rPr>
          <w:b/>
          <w:u w:val="single"/>
        </w:rPr>
      </w:pPr>
      <w:r w:rsidRPr="00BF7466">
        <w:rPr>
          <w:b/>
          <w:u w:val="single"/>
        </w:rPr>
        <w:t>Úvodní ustanovení</w:t>
      </w:r>
    </w:p>
    <w:p w:rsidR="00682389" w:rsidRPr="00BF7466" w:rsidRDefault="00682389" w:rsidP="00682389">
      <w:pPr>
        <w:tabs>
          <w:tab w:val="left" w:pos="360"/>
          <w:tab w:val="left" w:pos="1620"/>
        </w:tabs>
        <w:ind w:left="720"/>
        <w:rPr>
          <w:b/>
          <w:u w:val="single"/>
        </w:rPr>
      </w:pPr>
    </w:p>
    <w:p w:rsidR="00E44D17" w:rsidRDefault="00497B9E" w:rsidP="00E44D17">
      <w:pPr>
        <w:numPr>
          <w:ilvl w:val="0"/>
          <w:numId w:val="7"/>
        </w:numPr>
        <w:tabs>
          <w:tab w:val="left" w:pos="1620"/>
        </w:tabs>
        <w:spacing w:after="120"/>
        <w:jc w:val="both"/>
        <w:rPr>
          <w:sz w:val="22"/>
          <w:szCs w:val="22"/>
        </w:rPr>
      </w:pPr>
      <w:r w:rsidRPr="00BF7466">
        <w:rPr>
          <w:sz w:val="22"/>
          <w:szCs w:val="22"/>
        </w:rPr>
        <w:t xml:space="preserve">Město Rakovník </w:t>
      </w:r>
      <w:r w:rsidR="00B27121" w:rsidRPr="00BF7466">
        <w:rPr>
          <w:sz w:val="22"/>
          <w:szCs w:val="22"/>
        </w:rPr>
        <w:t xml:space="preserve">na základě § 102 odst. 2 písm. d) zákona č. 128/2000 Sb., o obcích (obecní zřízení), ve znění pozdějších předpisů a v souladu s § 23 odst. 1 zákona č. 13/1997 Sb., o pozemních komunikacích, ve znění pozdějších předpisů vymezuje </w:t>
      </w:r>
      <w:r w:rsidR="000C05AC" w:rsidRPr="00BF7466">
        <w:rPr>
          <w:sz w:val="22"/>
          <w:szCs w:val="22"/>
        </w:rPr>
        <w:t>dle platn</w:t>
      </w:r>
      <w:r w:rsidR="005573AD" w:rsidRPr="00BF7466">
        <w:rPr>
          <w:sz w:val="22"/>
          <w:szCs w:val="22"/>
        </w:rPr>
        <w:t>ých</w:t>
      </w:r>
      <w:r w:rsidR="000C05AC" w:rsidRPr="00BF7466">
        <w:rPr>
          <w:sz w:val="22"/>
          <w:szCs w:val="22"/>
        </w:rPr>
        <w:t xml:space="preserve"> </w:t>
      </w:r>
      <w:r w:rsidR="00B27121" w:rsidRPr="00BF7466">
        <w:rPr>
          <w:sz w:val="22"/>
          <w:szCs w:val="22"/>
        </w:rPr>
        <w:t>nařízení města oblasti města Rakovník, ve kterých lze místní komunikace nebo jejich určené úseky užít za cenu sjednanou</w:t>
      </w:r>
      <w:r w:rsidR="009E69E3" w:rsidRPr="00BF7466">
        <w:rPr>
          <w:sz w:val="22"/>
          <w:szCs w:val="22"/>
        </w:rPr>
        <w:t xml:space="preserve"> v souladu s cenovými předpisy (dále jen „nařízení“).</w:t>
      </w:r>
    </w:p>
    <w:p w:rsidR="00B27121" w:rsidRDefault="004413CF" w:rsidP="00E44D17">
      <w:pPr>
        <w:numPr>
          <w:ilvl w:val="0"/>
          <w:numId w:val="7"/>
        </w:numPr>
        <w:tabs>
          <w:tab w:val="left" w:pos="1620"/>
        </w:tabs>
        <w:spacing w:after="120"/>
        <w:jc w:val="both"/>
        <w:rPr>
          <w:sz w:val="22"/>
          <w:szCs w:val="22"/>
        </w:rPr>
      </w:pPr>
      <w:r w:rsidRPr="00E44D17">
        <w:rPr>
          <w:sz w:val="22"/>
          <w:szCs w:val="22"/>
        </w:rPr>
        <w:t>Obchodní s</w:t>
      </w:r>
      <w:r w:rsidR="003A4FC1" w:rsidRPr="00E44D17">
        <w:rPr>
          <w:sz w:val="22"/>
          <w:szCs w:val="22"/>
        </w:rPr>
        <w:t xml:space="preserve">polečnost </w:t>
      </w:r>
      <w:r w:rsidR="00C1554F" w:rsidRPr="00E44D17">
        <w:rPr>
          <w:sz w:val="22"/>
          <w:szCs w:val="22"/>
        </w:rPr>
        <w:t>Údržba městských komunikací Rakovník, spol. s r.o., jejímž jediným společníkem je město Rakovník, je zmocněna touto smlouvou k</w:t>
      </w:r>
      <w:r w:rsidR="00F173CE" w:rsidRPr="00E44D17">
        <w:rPr>
          <w:sz w:val="22"/>
          <w:szCs w:val="22"/>
        </w:rPr>
        <w:t xml:space="preserve"> provozování systému placeného stání silničních motorových vozidel stanovené </w:t>
      </w:r>
      <w:r w:rsidR="000C05AC" w:rsidRPr="00E44D17">
        <w:rPr>
          <w:sz w:val="22"/>
          <w:szCs w:val="22"/>
        </w:rPr>
        <w:t>aktuálně platným</w:t>
      </w:r>
      <w:r w:rsidR="003620D5" w:rsidRPr="00E44D17">
        <w:rPr>
          <w:sz w:val="22"/>
          <w:szCs w:val="22"/>
        </w:rPr>
        <w:t>i</w:t>
      </w:r>
      <w:r w:rsidR="000C05AC" w:rsidRPr="00E44D17">
        <w:rPr>
          <w:sz w:val="22"/>
          <w:szCs w:val="22"/>
        </w:rPr>
        <w:t xml:space="preserve"> </w:t>
      </w:r>
      <w:r w:rsidR="00F173CE" w:rsidRPr="00E44D17">
        <w:rPr>
          <w:sz w:val="22"/>
          <w:szCs w:val="22"/>
        </w:rPr>
        <w:t>nařízením</w:t>
      </w:r>
      <w:r w:rsidR="003620D5" w:rsidRPr="00E44D17">
        <w:rPr>
          <w:sz w:val="22"/>
          <w:szCs w:val="22"/>
        </w:rPr>
        <w:t>i</w:t>
      </w:r>
      <w:r w:rsidR="00F173CE" w:rsidRPr="00E44D17">
        <w:rPr>
          <w:sz w:val="22"/>
          <w:szCs w:val="22"/>
        </w:rPr>
        <w:t xml:space="preserve"> </w:t>
      </w:r>
      <w:r w:rsidR="000C05AC" w:rsidRPr="00E44D17">
        <w:rPr>
          <w:sz w:val="22"/>
          <w:szCs w:val="22"/>
        </w:rPr>
        <w:t>města</w:t>
      </w:r>
      <w:r w:rsidR="005573AD" w:rsidRPr="00E44D17">
        <w:rPr>
          <w:sz w:val="22"/>
          <w:szCs w:val="22"/>
        </w:rPr>
        <w:t xml:space="preserve"> - </w:t>
      </w:r>
      <w:r w:rsidR="003620D5" w:rsidRPr="00E44D17">
        <w:rPr>
          <w:sz w:val="22"/>
          <w:szCs w:val="22"/>
        </w:rPr>
        <w:t xml:space="preserve">závorového systému </w:t>
      </w:r>
      <w:r w:rsidR="007B04C8" w:rsidRPr="00E44D17">
        <w:rPr>
          <w:sz w:val="22"/>
          <w:szCs w:val="22"/>
        </w:rPr>
        <w:t>s</w:t>
      </w:r>
      <w:r w:rsidR="00343122" w:rsidRPr="00E44D17">
        <w:rPr>
          <w:sz w:val="22"/>
          <w:szCs w:val="22"/>
        </w:rPr>
        <w:t> </w:t>
      </w:r>
      <w:r w:rsidR="007B04C8" w:rsidRPr="00E44D17">
        <w:rPr>
          <w:sz w:val="22"/>
          <w:szCs w:val="22"/>
        </w:rPr>
        <w:t>platebními</w:t>
      </w:r>
      <w:r w:rsidR="00343122" w:rsidRPr="00E44D17">
        <w:rPr>
          <w:sz w:val="22"/>
          <w:szCs w:val="22"/>
        </w:rPr>
        <w:t xml:space="preserve"> automaty</w:t>
      </w:r>
      <w:r w:rsidR="007B04C8" w:rsidRPr="00E44D17">
        <w:rPr>
          <w:sz w:val="22"/>
          <w:szCs w:val="22"/>
        </w:rPr>
        <w:t xml:space="preserve"> a parkovací automaty </w:t>
      </w:r>
      <w:r w:rsidR="00F173CE" w:rsidRPr="00E44D17">
        <w:rPr>
          <w:sz w:val="22"/>
          <w:szCs w:val="22"/>
        </w:rPr>
        <w:t xml:space="preserve">(dále jen „parkovací systém“) </w:t>
      </w:r>
      <w:r w:rsidR="00837FE6" w:rsidRPr="00E44D17">
        <w:rPr>
          <w:sz w:val="22"/>
          <w:szCs w:val="22"/>
        </w:rPr>
        <w:t xml:space="preserve">a k </w:t>
      </w:r>
      <w:r w:rsidR="00C1554F" w:rsidRPr="00E44D17">
        <w:rPr>
          <w:sz w:val="22"/>
          <w:szCs w:val="22"/>
        </w:rPr>
        <w:t xml:space="preserve">vybírání </w:t>
      </w:r>
      <w:r w:rsidR="00B27121" w:rsidRPr="00E44D17">
        <w:rPr>
          <w:sz w:val="22"/>
          <w:szCs w:val="22"/>
        </w:rPr>
        <w:t>ceny</w:t>
      </w:r>
      <w:r w:rsidR="00F173CE" w:rsidRPr="00E44D17">
        <w:rPr>
          <w:sz w:val="22"/>
          <w:szCs w:val="22"/>
        </w:rPr>
        <w:t xml:space="preserve"> v souladu s přílohou č. 1 tohoto nařízení, která je jeho nedílnou součástí</w:t>
      </w:r>
      <w:r w:rsidR="00B27121" w:rsidRPr="00E44D17">
        <w:rPr>
          <w:sz w:val="22"/>
          <w:szCs w:val="22"/>
        </w:rPr>
        <w:t xml:space="preserve">. Zároveň </w:t>
      </w:r>
      <w:r w:rsidR="00813B3B" w:rsidRPr="00E44D17">
        <w:rPr>
          <w:sz w:val="22"/>
          <w:szCs w:val="22"/>
        </w:rPr>
        <w:t xml:space="preserve">s </w:t>
      </w:r>
      <w:r w:rsidR="00B27121" w:rsidRPr="00E44D17">
        <w:rPr>
          <w:sz w:val="22"/>
          <w:szCs w:val="22"/>
        </w:rPr>
        <w:t>podpisem této smlouvy přebírá na sebe provozovatel práva a</w:t>
      </w:r>
      <w:r w:rsidR="00DB23D0" w:rsidRPr="00E44D17">
        <w:rPr>
          <w:sz w:val="22"/>
          <w:szCs w:val="22"/>
        </w:rPr>
        <w:t> </w:t>
      </w:r>
      <w:r w:rsidR="00B27121" w:rsidRPr="00E44D17">
        <w:rPr>
          <w:sz w:val="22"/>
          <w:szCs w:val="22"/>
        </w:rPr>
        <w:t xml:space="preserve">povinnosti, která jsou specifikována nejen v této smlouvě, ale </w:t>
      </w:r>
      <w:r w:rsidR="00F173CE" w:rsidRPr="00E44D17">
        <w:rPr>
          <w:sz w:val="22"/>
          <w:szCs w:val="22"/>
        </w:rPr>
        <w:t xml:space="preserve">jsou mu stanovena </w:t>
      </w:r>
      <w:r w:rsidR="00B27121" w:rsidRPr="00E44D17">
        <w:rPr>
          <w:sz w:val="22"/>
          <w:szCs w:val="22"/>
        </w:rPr>
        <w:t>i</w:t>
      </w:r>
      <w:r w:rsidR="00DB23D0" w:rsidRPr="00E44D17">
        <w:rPr>
          <w:sz w:val="22"/>
          <w:szCs w:val="22"/>
        </w:rPr>
        <w:t> </w:t>
      </w:r>
      <w:r w:rsidR="00B27121" w:rsidRPr="00E44D17">
        <w:rPr>
          <w:sz w:val="22"/>
          <w:szCs w:val="22"/>
        </w:rPr>
        <w:t>v nařízení</w:t>
      </w:r>
      <w:r w:rsidR="003620D5" w:rsidRPr="00E44D17">
        <w:rPr>
          <w:sz w:val="22"/>
          <w:szCs w:val="22"/>
        </w:rPr>
        <w:t>ch</w:t>
      </w:r>
      <w:r w:rsidR="00B27121" w:rsidRPr="00E44D17">
        <w:rPr>
          <w:sz w:val="22"/>
          <w:szCs w:val="22"/>
        </w:rPr>
        <w:t xml:space="preserve"> města Rakovník, kterým se provozovatel zavazuje při činnosti vyplývající z této smlouvy řídit. Dále se provozovatel zavazuje dodržovat povinnosti vyplývající z příslušných obecně závazných předpisů.</w:t>
      </w:r>
    </w:p>
    <w:p w:rsidR="00023731" w:rsidRPr="00E44D17" w:rsidRDefault="00023731" w:rsidP="00023731">
      <w:pPr>
        <w:tabs>
          <w:tab w:val="left" w:pos="1620"/>
        </w:tabs>
        <w:spacing w:after="120"/>
        <w:ind w:left="360"/>
        <w:jc w:val="both"/>
        <w:rPr>
          <w:sz w:val="22"/>
          <w:szCs w:val="22"/>
        </w:rPr>
      </w:pPr>
    </w:p>
    <w:p w:rsidR="00B27121" w:rsidRDefault="00023731" w:rsidP="00023731">
      <w:pPr>
        <w:tabs>
          <w:tab w:val="left" w:pos="1620"/>
        </w:tabs>
        <w:ind w:left="360"/>
        <w:jc w:val="center"/>
        <w:rPr>
          <w:b/>
          <w:u w:val="single"/>
        </w:rPr>
      </w:pPr>
      <w:r>
        <w:rPr>
          <w:b/>
          <w:u w:val="single"/>
        </w:rPr>
        <w:t xml:space="preserve">2. </w:t>
      </w:r>
      <w:r w:rsidR="00B27121" w:rsidRPr="00BF7466">
        <w:rPr>
          <w:b/>
          <w:u w:val="single"/>
        </w:rPr>
        <w:t>Předmět smlouvy</w:t>
      </w:r>
      <w:r w:rsidR="00685A23" w:rsidRPr="00BF7466">
        <w:rPr>
          <w:b/>
          <w:u w:val="single"/>
        </w:rPr>
        <w:t xml:space="preserve"> – povinnosti provozovatele</w:t>
      </w:r>
    </w:p>
    <w:p w:rsidR="00682389" w:rsidRPr="00BF7466" w:rsidRDefault="00682389" w:rsidP="00682389">
      <w:pPr>
        <w:tabs>
          <w:tab w:val="left" w:pos="360"/>
          <w:tab w:val="left" w:pos="1620"/>
        </w:tabs>
        <w:ind w:left="720"/>
      </w:pPr>
    </w:p>
    <w:p w:rsidR="00E44D17" w:rsidRDefault="00B27121" w:rsidP="00E44D17">
      <w:pPr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 w:rsidRPr="00BF7466">
        <w:rPr>
          <w:sz w:val="22"/>
          <w:szCs w:val="22"/>
        </w:rPr>
        <w:t xml:space="preserve">Ode dne účinnosti této smlouvy je provozovatel povinen pro objednatele </w:t>
      </w:r>
      <w:r w:rsidR="00F173CE" w:rsidRPr="00BF7466">
        <w:rPr>
          <w:sz w:val="22"/>
          <w:szCs w:val="22"/>
        </w:rPr>
        <w:t>zajistit veškeré činnosti související s provozem</w:t>
      </w:r>
      <w:r w:rsidR="00683367" w:rsidRPr="00BF7466">
        <w:rPr>
          <w:sz w:val="22"/>
          <w:szCs w:val="22"/>
        </w:rPr>
        <w:t xml:space="preserve"> </w:t>
      </w:r>
      <w:r w:rsidR="00F173CE" w:rsidRPr="00BF7466">
        <w:rPr>
          <w:sz w:val="22"/>
          <w:szCs w:val="22"/>
        </w:rPr>
        <w:t>parkovacího systému</w:t>
      </w:r>
      <w:r w:rsidR="007901BF">
        <w:rPr>
          <w:sz w:val="22"/>
          <w:szCs w:val="22"/>
        </w:rPr>
        <w:t>, jako je např. doplňování lístků, doplňování a vybírání finanční hotovosti, servisní činnost a další</w:t>
      </w:r>
      <w:r w:rsidR="00542CDE">
        <w:rPr>
          <w:sz w:val="22"/>
          <w:szCs w:val="22"/>
        </w:rPr>
        <w:t>.</w:t>
      </w:r>
      <w:r w:rsidR="00F173CE" w:rsidRPr="00BF7466">
        <w:rPr>
          <w:sz w:val="22"/>
          <w:szCs w:val="22"/>
        </w:rPr>
        <w:t xml:space="preserve"> </w:t>
      </w:r>
      <w:r w:rsidR="009E69E3" w:rsidRPr="00542CDE">
        <w:rPr>
          <w:sz w:val="22"/>
          <w:szCs w:val="22"/>
        </w:rPr>
        <w:t>Objednatel podpisem této smlouvy výslovně zmocňuje provozovatele</w:t>
      </w:r>
      <w:r w:rsidR="00AA479A" w:rsidRPr="00542CDE">
        <w:rPr>
          <w:sz w:val="22"/>
          <w:szCs w:val="22"/>
        </w:rPr>
        <w:t xml:space="preserve"> k</w:t>
      </w:r>
      <w:r w:rsidR="009E69E3" w:rsidRPr="00542CDE">
        <w:rPr>
          <w:sz w:val="22"/>
          <w:szCs w:val="22"/>
        </w:rPr>
        <w:t xml:space="preserve"> vybírání </w:t>
      </w:r>
      <w:r w:rsidR="00542CDE" w:rsidRPr="00542CDE">
        <w:rPr>
          <w:sz w:val="22"/>
          <w:szCs w:val="22"/>
        </w:rPr>
        <w:t>finanční hotovosti z platebních a parkovacích automatů</w:t>
      </w:r>
      <w:r w:rsidR="00DC4AF9" w:rsidRPr="00542CDE">
        <w:rPr>
          <w:sz w:val="22"/>
          <w:szCs w:val="22"/>
        </w:rPr>
        <w:t xml:space="preserve">. </w:t>
      </w:r>
      <w:r w:rsidR="00DB23D0" w:rsidRPr="00542CDE">
        <w:rPr>
          <w:sz w:val="22"/>
          <w:szCs w:val="22"/>
        </w:rPr>
        <w:t>Parkovací</w:t>
      </w:r>
      <w:r w:rsidR="00542CDE">
        <w:rPr>
          <w:sz w:val="22"/>
          <w:szCs w:val="22"/>
        </w:rPr>
        <w:t>, čipové</w:t>
      </w:r>
      <w:r w:rsidR="00DB23D0" w:rsidRPr="00542CDE">
        <w:rPr>
          <w:sz w:val="22"/>
          <w:szCs w:val="22"/>
        </w:rPr>
        <w:t xml:space="preserve"> karty</w:t>
      </w:r>
      <w:r w:rsidR="00542CDE">
        <w:rPr>
          <w:sz w:val="22"/>
          <w:szCs w:val="22"/>
        </w:rPr>
        <w:t xml:space="preserve"> a známky</w:t>
      </w:r>
      <w:r w:rsidR="00DB23D0" w:rsidRPr="00542CDE">
        <w:rPr>
          <w:sz w:val="22"/>
          <w:szCs w:val="22"/>
        </w:rPr>
        <w:t xml:space="preserve"> </w:t>
      </w:r>
      <w:r w:rsidR="003620D5" w:rsidRPr="00542CDE">
        <w:rPr>
          <w:sz w:val="22"/>
          <w:szCs w:val="22"/>
        </w:rPr>
        <w:t xml:space="preserve">u obou systémů </w:t>
      </w:r>
      <w:r w:rsidR="00DB23D0" w:rsidRPr="00542CDE">
        <w:rPr>
          <w:sz w:val="22"/>
          <w:szCs w:val="22"/>
        </w:rPr>
        <w:t>vydává a</w:t>
      </w:r>
      <w:r w:rsidR="00813B3B" w:rsidRPr="00542CDE">
        <w:rPr>
          <w:sz w:val="22"/>
          <w:szCs w:val="22"/>
        </w:rPr>
        <w:t> </w:t>
      </w:r>
      <w:r w:rsidR="00DB23D0" w:rsidRPr="00542CDE">
        <w:rPr>
          <w:sz w:val="22"/>
          <w:szCs w:val="22"/>
        </w:rPr>
        <w:t>úhradu za ně přijímá pouze Městský úřad Rakovník</w:t>
      </w:r>
      <w:r w:rsidR="00DB23D0" w:rsidRPr="00BF7466">
        <w:rPr>
          <w:sz w:val="22"/>
          <w:szCs w:val="22"/>
        </w:rPr>
        <w:t xml:space="preserve"> zastoupený </w:t>
      </w:r>
      <w:r w:rsidR="00813B3B" w:rsidRPr="00BF7466">
        <w:rPr>
          <w:sz w:val="22"/>
          <w:szCs w:val="22"/>
        </w:rPr>
        <w:t>ekonomickým odborem</w:t>
      </w:r>
      <w:r w:rsidR="00DB23D0" w:rsidRPr="00BF7466">
        <w:rPr>
          <w:sz w:val="22"/>
          <w:szCs w:val="22"/>
        </w:rPr>
        <w:t>.</w:t>
      </w:r>
    </w:p>
    <w:p w:rsidR="00E44D17" w:rsidRDefault="00C163CB" w:rsidP="00E44D17">
      <w:pPr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 w:rsidRPr="00E44D17">
        <w:rPr>
          <w:sz w:val="22"/>
          <w:szCs w:val="22"/>
        </w:rPr>
        <w:t xml:space="preserve">Objednatel zastoupený </w:t>
      </w:r>
      <w:r w:rsidR="00125770" w:rsidRPr="00E44D17">
        <w:rPr>
          <w:sz w:val="22"/>
          <w:szCs w:val="22"/>
        </w:rPr>
        <w:t xml:space="preserve">pověřenými </w:t>
      </w:r>
      <w:r w:rsidRPr="00E44D17">
        <w:rPr>
          <w:sz w:val="22"/>
          <w:szCs w:val="22"/>
        </w:rPr>
        <w:t>pracovn</w:t>
      </w:r>
      <w:r w:rsidR="00AA479A" w:rsidRPr="00E44D17">
        <w:rPr>
          <w:sz w:val="22"/>
          <w:szCs w:val="22"/>
        </w:rPr>
        <w:t xml:space="preserve">íky </w:t>
      </w:r>
      <w:r w:rsidR="00F173CE" w:rsidRPr="00E44D17">
        <w:rPr>
          <w:sz w:val="22"/>
          <w:szCs w:val="22"/>
        </w:rPr>
        <w:t xml:space="preserve">odboru </w:t>
      </w:r>
      <w:r w:rsidR="00DB23D0" w:rsidRPr="00E44D17">
        <w:rPr>
          <w:sz w:val="22"/>
          <w:szCs w:val="22"/>
        </w:rPr>
        <w:t xml:space="preserve">ekonomického a </w:t>
      </w:r>
      <w:r w:rsidR="00F173CE" w:rsidRPr="00E44D17">
        <w:rPr>
          <w:sz w:val="22"/>
          <w:szCs w:val="22"/>
        </w:rPr>
        <w:t xml:space="preserve">správy majetku </w:t>
      </w:r>
      <w:r w:rsidR="00AA479A" w:rsidRPr="00E44D17">
        <w:rPr>
          <w:sz w:val="22"/>
          <w:szCs w:val="22"/>
        </w:rPr>
        <w:t xml:space="preserve">Městského úřadu </w:t>
      </w:r>
      <w:r w:rsidR="00F173CE" w:rsidRPr="00E44D17">
        <w:rPr>
          <w:sz w:val="22"/>
          <w:szCs w:val="22"/>
        </w:rPr>
        <w:t> </w:t>
      </w:r>
      <w:r w:rsidR="00AA479A" w:rsidRPr="00E44D17">
        <w:rPr>
          <w:sz w:val="22"/>
          <w:szCs w:val="22"/>
        </w:rPr>
        <w:t>Rakovník</w:t>
      </w:r>
      <w:r w:rsidR="00F173CE" w:rsidRPr="00E44D17">
        <w:rPr>
          <w:sz w:val="22"/>
          <w:szCs w:val="22"/>
        </w:rPr>
        <w:t xml:space="preserve">, nebo </w:t>
      </w:r>
      <w:r w:rsidR="00125770" w:rsidRPr="00E44D17">
        <w:rPr>
          <w:sz w:val="22"/>
          <w:szCs w:val="22"/>
        </w:rPr>
        <w:t xml:space="preserve">pověřenými </w:t>
      </w:r>
      <w:r w:rsidR="00F173CE" w:rsidRPr="00E44D17">
        <w:rPr>
          <w:sz w:val="22"/>
          <w:szCs w:val="22"/>
        </w:rPr>
        <w:t xml:space="preserve">zastupiteli města </w:t>
      </w:r>
      <w:r w:rsidRPr="00E44D17">
        <w:rPr>
          <w:sz w:val="22"/>
          <w:szCs w:val="22"/>
        </w:rPr>
        <w:t>má právo nahlížet do všech dokladů vedených provozovatelem ve</w:t>
      </w:r>
      <w:r w:rsidR="00F173CE" w:rsidRPr="00E44D17">
        <w:rPr>
          <w:sz w:val="22"/>
          <w:szCs w:val="22"/>
        </w:rPr>
        <w:t> </w:t>
      </w:r>
      <w:r w:rsidRPr="00E44D17">
        <w:rPr>
          <w:sz w:val="22"/>
          <w:szCs w:val="22"/>
        </w:rPr>
        <w:t xml:space="preserve">věci </w:t>
      </w:r>
      <w:r w:rsidR="00542CDE" w:rsidRPr="00E44D17">
        <w:rPr>
          <w:sz w:val="22"/>
          <w:szCs w:val="22"/>
        </w:rPr>
        <w:t>nakládání s finanční hotovostí</w:t>
      </w:r>
      <w:r w:rsidRPr="00E44D17">
        <w:rPr>
          <w:sz w:val="22"/>
          <w:szCs w:val="22"/>
        </w:rPr>
        <w:t xml:space="preserve"> a udělovat mu v tomto směru závazné instrukce.</w:t>
      </w:r>
    </w:p>
    <w:p w:rsidR="00E44D17" w:rsidRDefault="00542CDE" w:rsidP="00E44D17">
      <w:pPr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 w:rsidRPr="00E44D17">
        <w:rPr>
          <w:sz w:val="22"/>
          <w:szCs w:val="22"/>
        </w:rPr>
        <w:t xml:space="preserve">Provozovatel je povinen odebírat inkasované finanční prostředky </w:t>
      </w:r>
      <w:r w:rsidRPr="00E44D17">
        <w:rPr>
          <w:sz w:val="22"/>
          <w:szCs w:val="22"/>
          <w:u w:val="single"/>
        </w:rPr>
        <w:t>platebními</w:t>
      </w:r>
      <w:r w:rsidRPr="00E44D17">
        <w:rPr>
          <w:sz w:val="22"/>
          <w:szCs w:val="22"/>
        </w:rPr>
        <w:t xml:space="preserve"> </w:t>
      </w:r>
      <w:r w:rsidR="00092220" w:rsidRPr="00E44D17">
        <w:rPr>
          <w:sz w:val="22"/>
          <w:szCs w:val="22"/>
        </w:rPr>
        <w:t>automaty v závislosti</w:t>
      </w:r>
      <w:r w:rsidRPr="00E44D17">
        <w:rPr>
          <w:sz w:val="22"/>
          <w:szCs w:val="22"/>
        </w:rPr>
        <w:t xml:space="preserve"> na hlášení odesílaná těmito automaty a to tak, aby nedošlo k omezení provozu těchto automatů z důvodu </w:t>
      </w:r>
      <w:r w:rsidRPr="00E44D17">
        <w:rPr>
          <w:sz w:val="22"/>
          <w:szCs w:val="22"/>
        </w:rPr>
        <w:lastRenderedPageBreak/>
        <w:t xml:space="preserve">naplnění kasy v nich zabudované, nebo </w:t>
      </w:r>
      <w:r w:rsidR="00AA1CBD" w:rsidRPr="00E44D17">
        <w:rPr>
          <w:sz w:val="22"/>
          <w:szCs w:val="22"/>
        </w:rPr>
        <w:t>nedostatku</w:t>
      </w:r>
      <w:r w:rsidRPr="00E44D17">
        <w:rPr>
          <w:sz w:val="22"/>
          <w:szCs w:val="22"/>
        </w:rPr>
        <w:t xml:space="preserve"> finanční hotovost na vracení</w:t>
      </w:r>
      <w:r w:rsidR="00AA1CBD" w:rsidRPr="00E44D17">
        <w:rPr>
          <w:sz w:val="22"/>
          <w:szCs w:val="22"/>
        </w:rPr>
        <w:t>.</w:t>
      </w:r>
      <w:r w:rsidRPr="00E44D17">
        <w:rPr>
          <w:sz w:val="22"/>
          <w:szCs w:val="22"/>
        </w:rPr>
        <w:t xml:space="preserve"> Současně je při odebírání finančních prostředků povinen vytisknout a uložit stvrzenku o</w:t>
      </w:r>
      <w:r w:rsidR="00AA1CBD" w:rsidRPr="00E44D17">
        <w:rPr>
          <w:sz w:val="22"/>
          <w:szCs w:val="22"/>
        </w:rPr>
        <w:t> </w:t>
      </w:r>
      <w:r w:rsidRPr="00E44D17">
        <w:rPr>
          <w:sz w:val="22"/>
          <w:szCs w:val="22"/>
        </w:rPr>
        <w:t>odebírané částce.</w:t>
      </w:r>
    </w:p>
    <w:p w:rsidR="00E44D17" w:rsidRDefault="003620D5" w:rsidP="00E44D17">
      <w:pPr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 w:rsidRPr="00E44D17">
        <w:rPr>
          <w:sz w:val="22"/>
          <w:szCs w:val="22"/>
        </w:rPr>
        <w:t xml:space="preserve">Provozovatel je povinen odebírat inkasované finanční prostředky </w:t>
      </w:r>
      <w:r w:rsidRPr="00E44D17">
        <w:rPr>
          <w:sz w:val="22"/>
          <w:szCs w:val="22"/>
          <w:u w:val="single"/>
        </w:rPr>
        <w:t>parkovacími</w:t>
      </w:r>
      <w:r w:rsidRPr="00E44D17">
        <w:rPr>
          <w:sz w:val="22"/>
          <w:szCs w:val="22"/>
        </w:rPr>
        <w:t xml:space="preserve"> automaty v závislosti na hlášení odesílaná těmito automaty na stanovené mobilní telefony a to tak, aby nedošlo k omezení provozu těchto automatů z důvodu naplnění kasy v nich zabudované. Současně je při odebírání finančních prostředků povinen vytisknout a uložit stvrzenku o</w:t>
      </w:r>
      <w:r w:rsidR="00AA1CBD" w:rsidRPr="00E44D17">
        <w:rPr>
          <w:sz w:val="22"/>
          <w:szCs w:val="22"/>
        </w:rPr>
        <w:t> </w:t>
      </w:r>
      <w:r w:rsidRPr="00E44D17">
        <w:rPr>
          <w:sz w:val="22"/>
          <w:szCs w:val="22"/>
        </w:rPr>
        <w:t>odebírané částce.</w:t>
      </w:r>
    </w:p>
    <w:p w:rsidR="00E44D17" w:rsidRDefault="00F155A1" w:rsidP="00E44D17">
      <w:pPr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 w:rsidRPr="00E44D17">
        <w:rPr>
          <w:sz w:val="22"/>
          <w:szCs w:val="22"/>
        </w:rPr>
        <w:t xml:space="preserve">Provozovatel je povinen odvádět </w:t>
      </w:r>
      <w:r w:rsidR="00540E8D" w:rsidRPr="00E44D17">
        <w:rPr>
          <w:sz w:val="22"/>
          <w:szCs w:val="22"/>
        </w:rPr>
        <w:t>dle potřeby</w:t>
      </w:r>
      <w:r w:rsidRPr="00E44D17">
        <w:rPr>
          <w:sz w:val="22"/>
          <w:szCs w:val="22"/>
        </w:rPr>
        <w:t xml:space="preserve"> vybranou částku za stání </w:t>
      </w:r>
      <w:r w:rsidR="00AA479A" w:rsidRPr="00E44D17">
        <w:rPr>
          <w:sz w:val="22"/>
          <w:szCs w:val="22"/>
        </w:rPr>
        <w:t xml:space="preserve">v </w:t>
      </w:r>
      <w:r w:rsidRPr="00E44D17">
        <w:rPr>
          <w:sz w:val="22"/>
          <w:szCs w:val="22"/>
        </w:rPr>
        <w:t xml:space="preserve">určených úsecích místních komunikací </w:t>
      </w:r>
      <w:r w:rsidR="00540E8D" w:rsidRPr="00E44D17">
        <w:rPr>
          <w:sz w:val="22"/>
          <w:szCs w:val="22"/>
        </w:rPr>
        <w:t xml:space="preserve">za </w:t>
      </w:r>
      <w:r w:rsidR="00092220" w:rsidRPr="00E44D17">
        <w:rPr>
          <w:sz w:val="22"/>
          <w:szCs w:val="22"/>
        </w:rPr>
        <w:t>oba</w:t>
      </w:r>
      <w:r w:rsidR="00570792" w:rsidRPr="00E44D17">
        <w:rPr>
          <w:sz w:val="22"/>
          <w:szCs w:val="22"/>
        </w:rPr>
        <w:t xml:space="preserve"> systém</w:t>
      </w:r>
      <w:r w:rsidR="00092220" w:rsidRPr="00E44D17">
        <w:rPr>
          <w:sz w:val="22"/>
          <w:szCs w:val="22"/>
        </w:rPr>
        <w:t>y</w:t>
      </w:r>
      <w:r w:rsidR="00570792" w:rsidRPr="00E44D17">
        <w:rPr>
          <w:sz w:val="22"/>
          <w:szCs w:val="22"/>
        </w:rPr>
        <w:t xml:space="preserve"> </w:t>
      </w:r>
      <w:r w:rsidRPr="00E44D17">
        <w:rPr>
          <w:sz w:val="22"/>
          <w:szCs w:val="22"/>
        </w:rPr>
        <w:t>uveden</w:t>
      </w:r>
      <w:r w:rsidR="00092220" w:rsidRPr="00E44D17">
        <w:rPr>
          <w:sz w:val="22"/>
          <w:szCs w:val="22"/>
        </w:rPr>
        <w:t>é</w:t>
      </w:r>
      <w:r w:rsidRPr="00E44D17">
        <w:rPr>
          <w:sz w:val="22"/>
          <w:szCs w:val="22"/>
        </w:rPr>
        <w:t xml:space="preserve"> v</w:t>
      </w:r>
      <w:r w:rsidR="00092220" w:rsidRPr="00E44D17">
        <w:rPr>
          <w:sz w:val="22"/>
          <w:szCs w:val="22"/>
        </w:rPr>
        <w:t> </w:t>
      </w:r>
      <w:r w:rsidRPr="00E44D17">
        <w:rPr>
          <w:sz w:val="22"/>
          <w:szCs w:val="22"/>
        </w:rPr>
        <w:t>nařízení</w:t>
      </w:r>
      <w:r w:rsidR="00092220" w:rsidRPr="00E44D17">
        <w:rPr>
          <w:sz w:val="22"/>
          <w:szCs w:val="22"/>
        </w:rPr>
        <w:t>,</w:t>
      </w:r>
      <w:r w:rsidRPr="00E44D17">
        <w:rPr>
          <w:sz w:val="22"/>
          <w:szCs w:val="22"/>
        </w:rPr>
        <w:t xml:space="preserve"> objednateli</w:t>
      </w:r>
      <w:r w:rsidR="00240478" w:rsidRPr="00E44D17">
        <w:rPr>
          <w:sz w:val="22"/>
          <w:szCs w:val="22"/>
        </w:rPr>
        <w:t xml:space="preserve"> </w:t>
      </w:r>
      <w:r w:rsidRPr="00E44D17">
        <w:rPr>
          <w:sz w:val="22"/>
          <w:szCs w:val="22"/>
        </w:rPr>
        <w:t>na příjmový účet vedený u ČSOB</w:t>
      </w:r>
      <w:r w:rsidR="00240478" w:rsidRPr="00E44D17">
        <w:rPr>
          <w:sz w:val="22"/>
          <w:szCs w:val="22"/>
        </w:rPr>
        <w:t>, a.s. číslo účtu 51005100/0300, variabilní symbol 911</w:t>
      </w:r>
      <w:r w:rsidR="00464E65" w:rsidRPr="00E44D17">
        <w:rPr>
          <w:sz w:val="22"/>
          <w:szCs w:val="22"/>
        </w:rPr>
        <w:t xml:space="preserve"> (závorový systém), 912 (PA Vysoká) a 913 (PA Poštovní).</w:t>
      </w:r>
      <w:r w:rsidR="005645EA" w:rsidRPr="00E44D17">
        <w:rPr>
          <w:sz w:val="22"/>
          <w:szCs w:val="22"/>
        </w:rPr>
        <w:t xml:space="preserve"> </w:t>
      </w:r>
    </w:p>
    <w:p w:rsidR="00E44D17" w:rsidRDefault="00B95B0B" w:rsidP="00E44D17">
      <w:pPr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 w:rsidRPr="00E44D17">
        <w:rPr>
          <w:sz w:val="22"/>
          <w:szCs w:val="22"/>
        </w:rPr>
        <w:t>P</w:t>
      </w:r>
      <w:r w:rsidR="00464E65" w:rsidRPr="00E44D17">
        <w:rPr>
          <w:sz w:val="22"/>
          <w:szCs w:val="22"/>
        </w:rPr>
        <w:t xml:space="preserve">rovozovatel je povinen </w:t>
      </w:r>
      <w:r w:rsidR="005645EA" w:rsidRPr="00E44D17">
        <w:rPr>
          <w:sz w:val="22"/>
          <w:szCs w:val="22"/>
        </w:rPr>
        <w:t>předat doklady z i</w:t>
      </w:r>
      <w:r w:rsidR="00464E65" w:rsidRPr="00E44D17">
        <w:rPr>
          <w:sz w:val="22"/>
          <w:szCs w:val="22"/>
        </w:rPr>
        <w:t>nformačních</w:t>
      </w:r>
      <w:r w:rsidR="005645EA" w:rsidRPr="00E44D17">
        <w:rPr>
          <w:sz w:val="22"/>
          <w:szCs w:val="22"/>
        </w:rPr>
        <w:t xml:space="preserve"> systém</w:t>
      </w:r>
      <w:r w:rsidR="00464E65" w:rsidRPr="00E44D17">
        <w:rPr>
          <w:sz w:val="22"/>
          <w:szCs w:val="22"/>
        </w:rPr>
        <w:t>ů</w:t>
      </w:r>
      <w:r w:rsidR="005645EA" w:rsidRPr="00E44D17">
        <w:rPr>
          <w:sz w:val="22"/>
          <w:szCs w:val="22"/>
        </w:rPr>
        <w:t xml:space="preserve"> </w:t>
      </w:r>
      <w:r w:rsidR="00464E65" w:rsidRPr="00E44D17">
        <w:rPr>
          <w:sz w:val="22"/>
          <w:szCs w:val="22"/>
        </w:rPr>
        <w:t>parkovacích automatů</w:t>
      </w:r>
      <w:r w:rsidR="005645EA" w:rsidRPr="00E44D17">
        <w:rPr>
          <w:sz w:val="22"/>
          <w:szCs w:val="22"/>
        </w:rPr>
        <w:t xml:space="preserve"> při vybíraní finančních prostředků </w:t>
      </w:r>
      <w:r w:rsidRPr="00E44D17">
        <w:rPr>
          <w:sz w:val="22"/>
          <w:szCs w:val="22"/>
        </w:rPr>
        <w:t xml:space="preserve">v den jejich výběru </w:t>
      </w:r>
      <w:r w:rsidR="005645EA" w:rsidRPr="00E44D17">
        <w:rPr>
          <w:sz w:val="22"/>
          <w:szCs w:val="22"/>
        </w:rPr>
        <w:t>pověřeným pracovníkům ekonomického odboru</w:t>
      </w:r>
      <w:r w:rsidRPr="00E44D17">
        <w:rPr>
          <w:sz w:val="22"/>
          <w:szCs w:val="22"/>
        </w:rPr>
        <w:t xml:space="preserve">. </w:t>
      </w:r>
      <w:r w:rsidR="005645EA" w:rsidRPr="00E44D17">
        <w:rPr>
          <w:sz w:val="22"/>
          <w:szCs w:val="22"/>
        </w:rPr>
        <w:t xml:space="preserve"> </w:t>
      </w:r>
    </w:p>
    <w:p w:rsidR="00E44D17" w:rsidRDefault="00F155A1" w:rsidP="00E44D17">
      <w:pPr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 w:rsidRPr="00E44D17">
        <w:rPr>
          <w:sz w:val="22"/>
          <w:szCs w:val="22"/>
        </w:rPr>
        <w:t>Prov</w:t>
      </w:r>
      <w:r w:rsidR="00240478" w:rsidRPr="00E44D17">
        <w:rPr>
          <w:sz w:val="22"/>
          <w:szCs w:val="22"/>
        </w:rPr>
        <w:t>ozovatel je povinen při plnění předmětu této smlouvy řádně se starat o</w:t>
      </w:r>
      <w:r w:rsidR="00327B45" w:rsidRPr="00E44D17">
        <w:rPr>
          <w:sz w:val="22"/>
          <w:szCs w:val="22"/>
        </w:rPr>
        <w:t xml:space="preserve"> svěřený majetek objednatele, jehož seznam je jako příloha č. 1 nedílnou součástí této smlouvy. </w:t>
      </w:r>
      <w:r w:rsidR="00240478" w:rsidRPr="00E44D17">
        <w:rPr>
          <w:sz w:val="22"/>
          <w:szCs w:val="22"/>
        </w:rPr>
        <w:t xml:space="preserve"> </w:t>
      </w:r>
      <w:r w:rsidR="00125770" w:rsidRPr="00E44D17">
        <w:rPr>
          <w:sz w:val="22"/>
          <w:szCs w:val="22"/>
        </w:rPr>
        <w:t>U</w:t>
      </w:r>
      <w:r w:rsidR="00240478" w:rsidRPr="00E44D17">
        <w:rPr>
          <w:sz w:val="22"/>
          <w:szCs w:val="22"/>
        </w:rPr>
        <w:t xml:space="preserve">držovat </w:t>
      </w:r>
      <w:r w:rsidR="00125770" w:rsidRPr="00E44D17">
        <w:rPr>
          <w:sz w:val="22"/>
          <w:szCs w:val="22"/>
        </w:rPr>
        <w:t>tento majetek</w:t>
      </w:r>
      <w:r w:rsidR="00327B45" w:rsidRPr="00E44D17">
        <w:rPr>
          <w:sz w:val="22"/>
          <w:szCs w:val="22"/>
        </w:rPr>
        <w:t xml:space="preserve"> v provozuschopném stavu</w:t>
      </w:r>
      <w:r w:rsidR="00CB28BC" w:rsidRPr="00E44D17">
        <w:rPr>
          <w:sz w:val="22"/>
          <w:szCs w:val="22"/>
        </w:rPr>
        <w:t>, zajistit aby zejména v </w:t>
      </w:r>
      <w:r w:rsidR="00092220" w:rsidRPr="00E44D17">
        <w:rPr>
          <w:sz w:val="22"/>
          <w:szCs w:val="22"/>
        </w:rPr>
        <w:t>prostoru</w:t>
      </w:r>
      <w:r w:rsidR="00CB28BC" w:rsidRPr="00E44D17">
        <w:rPr>
          <w:sz w:val="22"/>
          <w:szCs w:val="22"/>
        </w:rPr>
        <w:t xml:space="preserve"> </w:t>
      </w:r>
      <w:r w:rsidR="00540E8D" w:rsidRPr="00E44D17">
        <w:rPr>
          <w:sz w:val="22"/>
          <w:szCs w:val="22"/>
        </w:rPr>
        <w:t>kontaktního místa nacházejícího se na Žižkově náměstí v čp. 167, nebyly</w:t>
      </w:r>
      <w:r w:rsidR="00CB28BC" w:rsidRPr="00E44D17">
        <w:rPr>
          <w:sz w:val="22"/>
          <w:szCs w:val="22"/>
        </w:rPr>
        <w:t xml:space="preserve"> používán</w:t>
      </w:r>
      <w:r w:rsidR="000A6EBE" w:rsidRPr="00E44D17">
        <w:rPr>
          <w:sz w:val="22"/>
          <w:szCs w:val="22"/>
        </w:rPr>
        <w:t>y provozovatelem nebo objednatelem</w:t>
      </w:r>
      <w:r w:rsidR="00CB28BC" w:rsidRPr="00E44D17">
        <w:rPr>
          <w:sz w:val="22"/>
          <w:szCs w:val="22"/>
        </w:rPr>
        <w:t xml:space="preserve"> neschválené spotřebiče, nebo spotřebiče jako radia a</w:t>
      </w:r>
      <w:r w:rsidR="00DB23D0" w:rsidRPr="00E44D17">
        <w:rPr>
          <w:sz w:val="22"/>
          <w:szCs w:val="22"/>
        </w:rPr>
        <w:t> </w:t>
      </w:r>
      <w:r w:rsidR="00CB28BC" w:rsidRPr="00E44D17">
        <w:rPr>
          <w:sz w:val="22"/>
          <w:szCs w:val="22"/>
        </w:rPr>
        <w:t>televize podléhající poplatku. V případě používání schválených a svěřených elektrospotřebičů ručí za jejich bezvadný stav a pravidelnou kontrolu</w:t>
      </w:r>
      <w:r w:rsidR="003620D5" w:rsidRPr="00E44D17">
        <w:rPr>
          <w:sz w:val="22"/>
          <w:szCs w:val="22"/>
        </w:rPr>
        <w:t xml:space="preserve"> a povinné revize</w:t>
      </w:r>
      <w:r w:rsidR="00CB28BC" w:rsidRPr="00E44D17">
        <w:rPr>
          <w:sz w:val="22"/>
          <w:szCs w:val="22"/>
        </w:rPr>
        <w:t>.</w:t>
      </w:r>
      <w:r w:rsidR="004506EB" w:rsidRPr="00E44D17">
        <w:rPr>
          <w:sz w:val="22"/>
          <w:szCs w:val="22"/>
        </w:rPr>
        <w:t xml:space="preserve"> V případě používání provozovatelem povolených spotřebičů podléhajících poplatku (radia, televize) je povinen provozovatel zajistit úhradu zákonných poplatků na</w:t>
      </w:r>
      <w:r w:rsidR="00FC6524" w:rsidRPr="00E44D17">
        <w:rPr>
          <w:sz w:val="22"/>
          <w:szCs w:val="22"/>
        </w:rPr>
        <w:t> </w:t>
      </w:r>
      <w:r w:rsidR="004506EB" w:rsidRPr="00E44D17">
        <w:rPr>
          <w:sz w:val="22"/>
          <w:szCs w:val="22"/>
        </w:rPr>
        <w:t>vlastní náklady.</w:t>
      </w:r>
      <w:r w:rsidR="00540E8D" w:rsidRPr="00E44D17">
        <w:rPr>
          <w:sz w:val="22"/>
          <w:szCs w:val="22"/>
        </w:rPr>
        <w:t xml:space="preserve"> Pokud bude kontaktní místo zrušeno, automaticky se změní příloha č. 1 týkající se svěřeného majetku.</w:t>
      </w:r>
    </w:p>
    <w:p w:rsidR="00E44D17" w:rsidRDefault="00CB28BC" w:rsidP="00E44D17">
      <w:pPr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 w:rsidRPr="00E44D17">
        <w:rPr>
          <w:sz w:val="22"/>
          <w:szCs w:val="22"/>
        </w:rPr>
        <w:t xml:space="preserve">Provozovatel je povinen udržovat </w:t>
      </w:r>
      <w:r w:rsidR="00DB0C45" w:rsidRPr="00E44D17">
        <w:rPr>
          <w:sz w:val="22"/>
          <w:szCs w:val="22"/>
        </w:rPr>
        <w:t xml:space="preserve">v čistotě </w:t>
      </w:r>
      <w:r w:rsidR="00240478" w:rsidRPr="00E44D17">
        <w:rPr>
          <w:sz w:val="22"/>
          <w:szCs w:val="22"/>
        </w:rPr>
        <w:t>okolí</w:t>
      </w:r>
      <w:r w:rsidRPr="00E44D17">
        <w:rPr>
          <w:sz w:val="22"/>
          <w:szCs w:val="22"/>
        </w:rPr>
        <w:t xml:space="preserve"> </w:t>
      </w:r>
      <w:r w:rsidR="00094FC6" w:rsidRPr="00E44D17">
        <w:rPr>
          <w:sz w:val="22"/>
          <w:szCs w:val="22"/>
        </w:rPr>
        <w:t>kontaktního místa</w:t>
      </w:r>
      <w:r w:rsidR="00DB0C45" w:rsidRPr="00E44D17">
        <w:rPr>
          <w:sz w:val="22"/>
          <w:szCs w:val="22"/>
        </w:rPr>
        <w:t>.</w:t>
      </w:r>
      <w:r w:rsidR="00240478" w:rsidRPr="00E44D17">
        <w:rPr>
          <w:sz w:val="22"/>
          <w:szCs w:val="22"/>
        </w:rPr>
        <w:t xml:space="preserve"> </w:t>
      </w:r>
      <w:r w:rsidR="00A140BA" w:rsidRPr="00E44D17">
        <w:rPr>
          <w:sz w:val="22"/>
          <w:szCs w:val="22"/>
        </w:rPr>
        <w:t xml:space="preserve">Mimo jiné je povinen denně kontrolovat technický stav </w:t>
      </w:r>
      <w:r w:rsidR="00DB0C45" w:rsidRPr="00E44D17">
        <w:rPr>
          <w:sz w:val="22"/>
          <w:szCs w:val="22"/>
        </w:rPr>
        <w:t xml:space="preserve">veškerých </w:t>
      </w:r>
      <w:r w:rsidR="00A140BA" w:rsidRPr="00E44D17">
        <w:rPr>
          <w:sz w:val="22"/>
          <w:szCs w:val="22"/>
        </w:rPr>
        <w:t xml:space="preserve">zařízení a zaznamenávat </w:t>
      </w:r>
      <w:r w:rsidR="00DB0C45" w:rsidRPr="00E44D17">
        <w:rPr>
          <w:sz w:val="22"/>
          <w:szCs w:val="22"/>
        </w:rPr>
        <w:t>výsledky kontrol do</w:t>
      </w:r>
      <w:r w:rsidR="00A140BA" w:rsidRPr="00E44D17">
        <w:rPr>
          <w:sz w:val="22"/>
          <w:szCs w:val="22"/>
        </w:rPr>
        <w:t xml:space="preserve"> provozního deníku zařízení</w:t>
      </w:r>
      <w:r w:rsidR="00DB0C45" w:rsidRPr="00E44D17">
        <w:rPr>
          <w:sz w:val="22"/>
          <w:szCs w:val="22"/>
        </w:rPr>
        <w:t>.</w:t>
      </w:r>
      <w:r w:rsidR="00A140BA" w:rsidRPr="00E44D17">
        <w:rPr>
          <w:sz w:val="22"/>
          <w:szCs w:val="22"/>
        </w:rPr>
        <w:t xml:space="preserve"> </w:t>
      </w:r>
      <w:r w:rsidR="00240478" w:rsidRPr="00E44D17">
        <w:rPr>
          <w:sz w:val="22"/>
          <w:szCs w:val="22"/>
        </w:rPr>
        <w:t xml:space="preserve">Toto ustanovení se týká </w:t>
      </w:r>
      <w:r w:rsidRPr="00E44D17">
        <w:rPr>
          <w:sz w:val="22"/>
          <w:szCs w:val="22"/>
        </w:rPr>
        <w:t xml:space="preserve">všech zařízení svěřených </w:t>
      </w:r>
      <w:r w:rsidR="00125770" w:rsidRPr="00E44D17">
        <w:rPr>
          <w:sz w:val="22"/>
          <w:szCs w:val="22"/>
        </w:rPr>
        <w:t>provozovateli</w:t>
      </w:r>
      <w:r w:rsidRPr="00E44D17">
        <w:rPr>
          <w:sz w:val="22"/>
          <w:szCs w:val="22"/>
        </w:rPr>
        <w:t xml:space="preserve"> objednatelem za účelem provozování parkovacího systému</w:t>
      </w:r>
      <w:r w:rsidR="00685A23" w:rsidRPr="00E44D17">
        <w:rPr>
          <w:sz w:val="22"/>
          <w:szCs w:val="22"/>
        </w:rPr>
        <w:t xml:space="preserve">. </w:t>
      </w:r>
    </w:p>
    <w:p w:rsidR="00E44D17" w:rsidRDefault="00FC75AD" w:rsidP="00E44D17">
      <w:pPr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 w:rsidRPr="00E44D17">
        <w:rPr>
          <w:sz w:val="22"/>
          <w:szCs w:val="22"/>
        </w:rPr>
        <w:t xml:space="preserve">Provozovatel </w:t>
      </w:r>
      <w:r w:rsidR="00DB23D0" w:rsidRPr="00E44D17">
        <w:rPr>
          <w:sz w:val="22"/>
          <w:szCs w:val="22"/>
        </w:rPr>
        <w:t>v souvislosti s provozováním parkovacího systému hradí veškeré výdaje související s touto činností</w:t>
      </w:r>
      <w:r w:rsidR="00A140BA" w:rsidRPr="00E44D17">
        <w:rPr>
          <w:sz w:val="22"/>
          <w:szCs w:val="22"/>
        </w:rPr>
        <w:t>, tj. náklady na energie</w:t>
      </w:r>
      <w:r w:rsidR="003620D5" w:rsidRPr="00E44D17">
        <w:rPr>
          <w:sz w:val="22"/>
          <w:szCs w:val="22"/>
        </w:rPr>
        <w:t xml:space="preserve"> vyjma parkovacích automatů</w:t>
      </w:r>
      <w:r w:rsidR="00A140BA" w:rsidRPr="00E44D17">
        <w:rPr>
          <w:sz w:val="22"/>
          <w:szCs w:val="22"/>
        </w:rPr>
        <w:t xml:space="preserve">, pronájem zařízení souvisejících s provozem, nebo s potřebami </w:t>
      </w:r>
      <w:r w:rsidR="00DB0C45" w:rsidRPr="00E44D17">
        <w:rPr>
          <w:sz w:val="22"/>
          <w:szCs w:val="22"/>
        </w:rPr>
        <w:t>pracovníků</w:t>
      </w:r>
      <w:r w:rsidR="00094FC6" w:rsidRPr="00E44D17">
        <w:rPr>
          <w:sz w:val="22"/>
          <w:szCs w:val="22"/>
        </w:rPr>
        <w:t xml:space="preserve"> a tyto náklady objednatel zahrne do paušální částky.</w:t>
      </w:r>
      <w:r w:rsidRPr="00E44D17">
        <w:rPr>
          <w:sz w:val="22"/>
          <w:szCs w:val="22"/>
        </w:rPr>
        <w:t xml:space="preserve"> </w:t>
      </w:r>
    </w:p>
    <w:p w:rsidR="00E44D17" w:rsidRDefault="00125770" w:rsidP="00E44D17">
      <w:pPr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 w:rsidRPr="00E44D17">
        <w:rPr>
          <w:sz w:val="22"/>
          <w:szCs w:val="22"/>
        </w:rPr>
        <w:t xml:space="preserve">Provozovatel </w:t>
      </w:r>
      <w:r w:rsidR="00FC75AD" w:rsidRPr="00E44D17">
        <w:rPr>
          <w:sz w:val="22"/>
          <w:szCs w:val="22"/>
        </w:rPr>
        <w:t>je povinen na své náklady zajišťovat veškeré opravy a</w:t>
      </w:r>
      <w:r w:rsidR="0094766C" w:rsidRPr="00E44D17">
        <w:rPr>
          <w:sz w:val="22"/>
          <w:szCs w:val="22"/>
        </w:rPr>
        <w:t> </w:t>
      </w:r>
      <w:r w:rsidR="00FC75AD" w:rsidRPr="00E44D17">
        <w:rPr>
          <w:sz w:val="22"/>
          <w:szCs w:val="22"/>
        </w:rPr>
        <w:t>údržby, nákup materiálu, servis</w:t>
      </w:r>
      <w:r w:rsidR="00837FE6" w:rsidRPr="00E44D17">
        <w:rPr>
          <w:sz w:val="22"/>
          <w:szCs w:val="22"/>
        </w:rPr>
        <w:t>,</w:t>
      </w:r>
      <w:r w:rsidR="00FC75AD" w:rsidRPr="00E44D17">
        <w:rPr>
          <w:sz w:val="22"/>
          <w:szCs w:val="22"/>
        </w:rPr>
        <w:t xml:space="preserve"> pravidelné prohlídky</w:t>
      </w:r>
      <w:r w:rsidR="00DB23D0" w:rsidRPr="00E44D17">
        <w:rPr>
          <w:sz w:val="22"/>
          <w:szCs w:val="22"/>
        </w:rPr>
        <w:t xml:space="preserve"> a revize </w:t>
      </w:r>
      <w:r w:rsidR="00FC75AD" w:rsidRPr="00E44D17">
        <w:rPr>
          <w:sz w:val="22"/>
          <w:szCs w:val="22"/>
        </w:rPr>
        <w:t xml:space="preserve">parkovacího systému s tím, že opravy nad 1.000,- Kč budou konzultovány s odpovědným pracovníkem odboru správy majetku. Provozovatel je povinen zajišťovat si sám na své náklady </w:t>
      </w:r>
      <w:r w:rsidR="00DB0C45" w:rsidRPr="00E44D17">
        <w:rPr>
          <w:sz w:val="22"/>
          <w:szCs w:val="22"/>
        </w:rPr>
        <w:t xml:space="preserve">nákup </w:t>
      </w:r>
      <w:r w:rsidR="00FC75AD" w:rsidRPr="00E44D17">
        <w:rPr>
          <w:sz w:val="22"/>
          <w:szCs w:val="22"/>
        </w:rPr>
        <w:t>parkovací</w:t>
      </w:r>
      <w:r w:rsidR="00DB0C45" w:rsidRPr="00E44D17">
        <w:rPr>
          <w:sz w:val="22"/>
          <w:szCs w:val="22"/>
        </w:rPr>
        <w:t>ch</w:t>
      </w:r>
      <w:r w:rsidR="00FC75AD" w:rsidRPr="00E44D17">
        <w:rPr>
          <w:sz w:val="22"/>
          <w:szCs w:val="22"/>
        </w:rPr>
        <w:t xml:space="preserve"> lís</w:t>
      </w:r>
      <w:r w:rsidRPr="00E44D17">
        <w:rPr>
          <w:sz w:val="22"/>
          <w:szCs w:val="22"/>
        </w:rPr>
        <w:t>t</w:t>
      </w:r>
      <w:r w:rsidR="00FC75AD" w:rsidRPr="00E44D17">
        <w:rPr>
          <w:sz w:val="22"/>
          <w:szCs w:val="22"/>
        </w:rPr>
        <w:t>k</w:t>
      </w:r>
      <w:r w:rsidR="00DB0C45" w:rsidRPr="00E44D17">
        <w:rPr>
          <w:sz w:val="22"/>
          <w:szCs w:val="22"/>
        </w:rPr>
        <w:t>ů</w:t>
      </w:r>
      <w:r w:rsidR="00FC75AD" w:rsidRPr="00E44D17">
        <w:rPr>
          <w:sz w:val="22"/>
          <w:szCs w:val="22"/>
        </w:rPr>
        <w:t xml:space="preserve"> a</w:t>
      </w:r>
      <w:r w:rsidR="0094766C" w:rsidRPr="00E44D17">
        <w:rPr>
          <w:sz w:val="22"/>
          <w:szCs w:val="22"/>
        </w:rPr>
        <w:t> </w:t>
      </w:r>
      <w:r w:rsidR="00FC75AD" w:rsidRPr="00E44D17">
        <w:rPr>
          <w:sz w:val="22"/>
          <w:szCs w:val="22"/>
        </w:rPr>
        <w:t>uskladňovat je ve</w:t>
      </w:r>
      <w:r w:rsidR="00DB0C45" w:rsidRPr="00E44D17">
        <w:rPr>
          <w:sz w:val="22"/>
          <w:szCs w:val="22"/>
        </w:rPr>
        <w:t> </w:t>
      </w:r>
      <w:r w:rsidR="00FC75AD" w:rsidRPr="00E44D17">
        <w:rPr>
          <w:sz w:val="22"/>
          <w:szCs w:val="22"/>
        </w:rPr>
        <w:t>vlastních prostorách.</w:t>
      </w:r>
    </w:p>
    <w:p w:rsidR="00E44D17" w:rsidRDefault="00FC75AD" w:rsidP="00E44D17">
      <w:pPr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 w:rsidRPr="00E44D17">
        <w:rPr>
          <w:sz w:val="22"/>
          <w:szCs w:val="22"/>
        </w:rPr>
        <w:t xml:space="preserve">Provozovatel je povinen </w:t>
      </w:r>
      <w:r w:rsidR="00DB0C45" w:rsidRPr="00E44D17">
        <w:rPr>
          <w:sz w:val="22"/>
          <w:szCs w:val="22"/>
        </w:rPr>
        <w:t xml:space="preserve">vést evidenci </w:t>
      </w:r>
      <w:r w:rsidR="00DB23D0" w:rsidRPr="00E44D17">
        <w:rPr>
          <w:sz w:val="22"/>
          <w:szCs w:val="22"/>
        </w:rPr>
        <w:t xml:space="preserve">oprávněných </w:t>
      </w:r>
      <w:r w:rsidR="00DB0C45" w:rsidRPr="00E44D17">
        <w:rPr>
          <w:sz w:val="22"/>
          <w:szCs w:val="22"/>
        </w:rPr>
        <w:t xml:space="preserve">nákladů spojených s provozováním parkovacího systému </w:t>
      </w:r>
      <w:r w:rsidR="00597641" w:rsidRPr="00E44D17">
        <w:rPr>
          <w:sz w:val="22"/>
          <w:szCs w:val="22"/>
        </w:rPr>
        <w:t xml:space="preserve">včetně </w:t>
      </w:r>
      <w:r w:rsidR="005573AD" w:rsidRPr="00E44D17">
        <w:rPr>
          <w:sz w:val="22"/>
          <w:szCs w:val="22"/>
        </w:rPr>
        <w:t xml:space="preserve">parkovacích automatů </w:t>
      </w:r>
      <w:r w:rsidR="00DB0C45" w:rsidRPr="00E44D17">
        <w:rPr>
          <w:sz w:val="22"/>
          <w:szCs w:val="22"/>
        </w:rPr>
        <w:t xml:space="preserve">a tuto evidenci </w:t>
      </w:r>
      <w:r w:rsidR="00D52AB3" w:rsidRPr="00E44D17">
        <w:rPr>
          <w:sz w:val="22"/>
          <w:szCs w:val="22"/>
        </w:rPr>
        <w:t>2x ročně vždy nejpozděj</w:t>
      </w:r>
      <w:r w:rsidR="0094766C" w:rsidRPr="00E44D17">
        <w:rPr>
          <w:sz w:val="22"/>
          <w:szCs w:val="22"/>
        </w:rPr>
        <w:t>i do 20.</w:t>
      </w:r>
      <w:r w:rsidR="00A86AE8" w:rsidRPr="00E44D17">
        <w:rPr>
          <w:sz w:val="22"/>
          <w:szCs w:val="22"/>
        </w:rPr>
        <w:t xml:space="preserve"> </w:t>
      </w:r>
      <w:r w:rsidR="0094766C" w:rsidRPr="00E44D17">
        <w:rPr>
          <w:sz w:val="22"/>
          <w:szCs w:val="22"/>
        </w:rPr>
        <w:t>7. a 20. 1. za uplynulé</w:t>
      </w:r>
      <w:r w:rsidR="00D52AB3" w:rsidRPr="00E44D17">
        <w:rPr>
          <w:sz w:val="22"/>
          <w:szCs w:val="22"/>
        </w:rPr>
        <w:t xml:space="preserve"> pololetí</w:t>
      </w:r>
      <w:r w:rsidR="00DB0C45" w:rsidRPr="00E44D17">
        <w:rPr>
          <w:sz w:val="22"/>
          <w:szCs w:val="22"/>
        </w:rPr>
        <w:t xml:space="preserve"> </w:t>
      </w:r>
      <w:r w:rsidR="00DB23D0" w:rsidRPr="00E44D17">
        <w:rPr>
          <w:sz w:val="22"/>
          <w:szCs w:val="22"/>
        </w:rPr>
        <w:t>p</w:t>
      </w:r>
      <w:r w:rsidR="00DB0C45" w:rsidRPr="00E44D17">
        <w:rPr>
          <w:sz w:val="22"/>
          <w:szCs w:val="22"/>
        </w:rPr>
        <w:t>ředložit</w:t>
      </w:r>
      <w:r w:rsidR="00DB23D0" w:rsidRPr="00E44D17">
        <w:rPr>
          <w:sz w:val="22"/>
          <w:szCs w:val="22"/>
        </w:rPr>
        <w:t xml:space="preserve"> zástupcům </w:t>
      </w:r>
      <w:r w:rsidR="00DB0C45" w:rsidRPr="00E44D17">
        <w:rPr>
          <w:sz w:val="22"/>
          <w:szCs w:val="22"/>
        </w:rPr>
        <w:t>objednatel</w:t>
      </w:r>
      <w:r w:rsidR="00DB23D0" w:rsidRPr="00E44D17">
        <w:rPr>
          <w:sz w:val="22"/>
          <w:szCs w:val="22"/>
        </w:rPr>
        <w:t>e – pracovníkům odboru správy majetku</w:t>
      </w:r>
      <w:r w:rsidR="00D52AB3" w:rsidRPr="00E44D17">
        <w:rPr>
          <w:sz w:val="22"/>
          <w:szCs w:val="22"/>
        </w:rPr>
        <w:t xml:space="preserve">. </w:t>
      </w:r>
      <w:r w:rsidR="00125770" w:rsidRPr="00E44D17">
        <w:rPr>
          <w:sz w:val="22"/>
          <w:szCs w:val="22"/>
        </w:rPr>
        <w:t>Dále je p</w:t>
      </w:r>
      <w:r w:rsidR="0015514E" w:rsidRPr="00E44D17">
        <w:rPr>
          <w:sz w:val="22"/>
          <w:szCs w:val="22"/>
        </w:rPr>
        <w:t>rovozovatel povinen na požádání pověřeného pracovníka odboru správ</w:t>
      </w:r>
      <w:r w:rsidR="00837FE6" w:rsidRPr="00E44D17">
        <w:rPr>
          <w:sz w:val="22"/>
          <w:szCs w:val="22"/>
        </w:rPr>
        <w:t>y</w:t>
      </w:r>
      <w:r w:rsidR="0015514E" w:rsidRPr="00E44D17">
        <w:rPr>
          <w:sz w:val="22"/>
          <w:szCs w:val="22"/>
        </w:rPr>
        <w:t xml:space="preserve"> majetku předložit do 30 dnů od vyžádání aktuální soupis nákladů spojených s provozováním parkovacího systému. Provozovatel je povinen umožnit zástupcům objednatele nahlédnout do dokladů, které budou uvedeny v evidenci nákladů. </w:t>
      </w:r>
    </w:p>
    <w:p w:rsidR="00E44D17" w:rsidRDefault="0015514E" w:rsidP="00E44D17">
      <w:pPr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 w:rsidRPr="00E44D17">
        <w:rPr>
          <w:sz w:val="22"/>
          <w:szCs w:val="22"/>
        </w:rPr>
        <w:t>Provozovatel je povinen nejpozději do 30.</w:t>
      </w:r>
      <w:r w:rsidR="00A86AE8" w:rsidRPr="00E44D17">
        <w:rPr>
          <w:sz w:val="22"/>
          <w:szCs w:val="22"/>
        </w:rPr>
        <w:t xml:space="preserve"> </w:t>
      </w:r>
      <w:r w:rsidRPr="00E44D17">
        <w:rPr>
          <w:sz w:val="22"/>
          <w:szCs w:val="22"/>
        </w:rPr>
        <w:t>9. kalendářního roku předložit zástup</w:t>
      </w:r>
      <w:r w:rsidR="00837FE6" w:rsidRPr="00E44D17">
        <w:rPr>
          <w:sz w:val="22"/>
          <w:szCs w:val="22"/>
        </w:rPr>
        <w:t>c</w:t>
      </w:r>
      <w:r w:rsidRPr="00E44D17">
        <w:rPr>
          <w:sz w:val="22"/>
          <w:szCs w:val="22"/>
        </w:rPr>
        <w:t xml:space="preserve">i objednatele – </w:t>
      </w:r>
      <w:r w:rsidR="00597641" w:rsidRPr="00E44D17">
        <w:rPr>
          <w:sz w:val="22"/>
          <w:szCs w:val="22"/>
        </w:rPr>
        <w:t xml:space="preserve">pověřenému </w:t>
      </w:r>
      <w:r w:rsidRPr="00E44D17">
        <w:rPr>
          <w:sz w:val="22"/>
          <w:szCs w:val="22"/>
        </w:rPr>
        <w:t xml:space="preserve">pracovníkovi odboru správy majetku </w:t>
      </w:r>
      <w:r w:rsidR="00597641" w:rsidRPr="00E44D17">
        <w:rPr>
          <w:sz w:val="22"/>
          <w:szCs w:val="22"/>
        </w:rPr>
        <w:t xml:space="preserve">Městského úřadu Rakovník </w:t>
      </w:r>
      <w:r w:rsidRPr="00E44D17">
        <w:rPr>
          <w:sz w:val="22"/>
          <w:szCs w:val="22"/>
        </w:rPr>
        <w:t xml:space="preserve">přehled plánovaných mimořádných nákladů pro příští rok spojených s rozsáhlejšími opravami, nebo údržbou. popř. i seznam plánovaných investic. </w:t>
      </w:r>
    </w:p>
    <w:p w:rsidR="00685A23" w:rsidRPr="00E44D17" w:rsidRDefault="00D52AB3" w:rsidP="00E44D17">
      <w:pPr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 w:rsidRPr="00E44D17">
        <w:rPr>
          <w:sz w:val="22"/>
          <w:szCs w:val="22"/>
        </w:rPr>
        <w:t>Dále je</w:t>
      </w:r>
      <w:r w:rsidR="00296AAB" w:rsidRPr="00E44D17">
        <w:rPr>
          <w:sz w:val="22"/>
          <w:szCs w:val="22"/>
        </w:rPr>
        <w:t xml:space="preserve"> provozovatel</w:t>
      </w:r>
      <w:r w:rsidRPr="00E44D17">
        <w:rPr>
          <w:sz w:val="22"/>
          <w:szCs w:val="22"/>
        </w:rPr>
        <w:t xml:space="preserve"> povinen</w:t>
      </w:r>
      <w:r w:rsidR="0094766C" w:rsidRPr="00E44D17">
        <w:rPr>
          <w:sz w:val="22"/>
          <w:szCs w:val="22"/>
        </w:rPr>
        <w:t xml:space="preserve"> </w:t>
      </w:r>
      <w:r w:rsidRPr="00E44D17">
        <w:rPr>
          <w:sz w:val="22"/>
          <w:szCs w:val="22"/>
        </w:rPr>
        <w:t>1 x</w:t>
      </w:r>
      <w:r w:rsidR="0015514E" w:rsidRPr="00E44D17">
        <w:rPr>
          <w:sz w:val="22"/>
          <w:szCs w:val="22"/>
        </w:rPr>
        <w:t xml:space="preserve"> týdně a to v první pracovní den předat </w:t>
      </w:r>
      <w:r w:rsidR="00597641" w:rsidRPr="00E44D17">
        <w:rPr>
          <w:sz w:val="22"/>
          <w:szCs w:val="22"/>
        </w:rPr>
        <w:t xml:space="preserve">pověřenému </w:t>
      </w:r>
      <w:r w:rsidR="0015514E" w:rsidRPr="00E44D17">
        <w:rPr>
          <w:sz w:val="22"/>
          <w:szCs w:val="22"/>
        </w:rPr>
        <w:t xml:space="preserve">pracovníkovi ekonomického odboru </w:t>
      </w:r>
      <w:r w:rsidR="00597641" w:rsidRPr="00E44D17">
        <w:rPr>
          <w:sz w:val="22"/>
          <w:szCs w:val="22"/>
        </w:rPr>
        <w:t>M</w:t>
      </w:r>
      <w:r w:rsidR="0015514E" w:rsidRPr="00E44D17">
        <w:rPr>
          <w:sz w:val="22"/>
          <w:szCs w:val="22"/>
        </w:rPr>
        <w:t xml:space="preserve">ěstského úřadu Rakovník přehled vybraných </w:t>
      </w:r>
      <w:r w:rsidR="00296AAB" w:rsidRPr="00E44D17">
        <w:rPr>
          <w:sz w:val="22"/>
          <w:szCs w:val="22"/>
        </w:rPr>
        <w:t>plateb v uplynulém</w:t>
      </w:r>
      <w:r w:rsidR="0015514E" w:rsidRPr="00E44D17">
        <w:rPr>
          <w:sz w:val="22"/>
          <w:szCs w:val="22"/>
        </w:rPr>
        <w:t xml:space="preserve"> týdnu, pokud se s tímto pracovníkem nedohodne jinak. </w:t>
      </w:r>
      <w:r w:rsidRPr="00E44D17">
        <w:rPr>
          <w:sz w:val="22"/>
          <w:szCs w:val="22"/>
        </w:rPr>
        <w:t xml:space="preserve"> </w:t>
      </w:r>
    </w:p>
    <w:p w:rsidR="00E44D17" w:rsidRDefault="00E44D17" w:rsidP="00E44D17">
      <w:pPr>
        <w:spacing w:after="120"/>
        <w:jc w:val="both"/>
        <w:rPr>
          <w:sz w:val="22"/>
          <w:szCs w:val="22"/>
        </w:rPr>
      </w:pPr>
    </w:p>
    <w:p w:rsidR="00E44D17" w:rsidRDefault="00E44D17" w:rsidP="00E44D17">
      <w:pPr>
        <w:spacing w:after="120"/>
        <w:jc w:val="both"/>
        <w:rPr>
          <w:sz w:val="22"/>
          <w:szCs w:val="22"/>
        </w:rPr>
      </w:pPr>
    </w:p>
    <w:p w:rsidR="00685A23" w:rsidRDefault="00023731" w:rsidP="00E44D17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lastRenderedPageBreak/>
        <w:t>3</w:t>
      </w:r>
      <w:r w:rsidR="00E44D17">
        <w:rPr>
          <w:b/>
          <w:u w:val="single"/>
        </w:rPr>
        <w:t xml:space="preserve">. </w:t>
      </w:r>
      <w:r w:rsidR="00685A23" w:rsidRPr="00BF7466">
        <w:rPr>
          <w:b/>
          <w:u w:val="single"/>
        </w:rPr>
        <w:t>Povinnosti objednatele</w:t>
      </w:r>
    </w:p>
    <w:p w:rsidR="00682389" w:rsidRPr="00BF7466" w:rsidRDefault="00682389" w:rsidP="00682389">
      <w:pPr>
        <w:ind w:left="720"/>
        <w:rPr>
          <w:b/>
          <w:u w:val="single"/>
        </w:rPr>
      </w:pPr>
    </w:p>
    <w:p w:rsidR="00B95B0B" w:rsidRDefault="00685A23" w:rsidP="00E44D17">
      <w:pPr>
        <w:numPr>
          <w:ilvl w:val="0"/>
          <w:numId w:val="9"/>
        </w:numPr>
        <w:jc w:val="both"/>
        <w:rPr>
          <w:sz w:val="22"/>
          <w:szCs w:val="22"/>
        </w:rPr>
      </w:pPr>
      <w:r w:rsidRPr="00BF7466">
        <w:rPr>
          <w:sz w:val="22"/>
          <w:szCs w:val="22"/>
        </w:rPr>
        <w:t>Smluvní strany sjednaly za poskytování služeb uvedených v této smlouvě</w:t>
      </w:r>
      <w:r w:rsidR="00E44D17">
        <w:rPr>
          <w:sz w:val="22"/>
          <w:szCs w:val="22"/>
        </w:rPr>
        <w:t xml:space="preserve"> (závorový systém a parkovací automaty)</w:t>
      </w:r>
      <w:r w:rsidRPr="00BF7466">
        <w:rPr>
          <w:sz w:val="22"/>
          <w:szCs w:val="22"/>
        </w:rPr>
        <w:t xml:space="preserve"> ve prospěch provozovatele smluvní odměnu ve výši</w:t>
      </w:r>
      <w:r w:rsidR="007D6E3A" w:rsidRPr="00BF7466">
        <w:rPr>
          <w:sz w:val="22"/>
          <w:szCs w:val="22"/>
        </w:rPr>
        <w:t>:</w:t>
      </w:r>
      <w:r w:rsidRPr="00BF7466">
        <w:rPr>
          <w:sz w:val="22"/>
          <w:szCs w:val="22"/>
        </w:rPr>
        <w:t xml:space="preserve"> </w:t>
      </w:r>
    </w:p>
    <w:p w:rsidR="00E44D17" w:rsidRDefault="00094FC6" w:rsidP="00E44D17">
      <w:pPr>
        <w:numPr>
          <w:ilvl w:val="0"/>
          <w:numId w:val="5"/>
        </w:numPr>
        <w:ind w:left="1134" w:hanging="725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106 127,-</w:t>
      </w:r>
      <w:r w:rsidR="007C6E4E" w:rsidRPr="00BF7466">
        <w:rPr>
          <w:b/>
          <w:sz w:val="22"/>
          <w:szCs w:val="22"/>
        </w:rPr>
        <w:t xml:space="preserve"> Kč měsíčně tj. </w:t>
      </w:r>
      <w:r w:rsidR="00023731">
        <w:rPr>
          <w:b/>
          <w:sz w:val="22"/>
          <w:szCs w:val="22"/>
        </w:rPr>
        <w:t>1 </w:t>
      </w:r>
      <w:r>
        <w:rPr>
          <w:b/>
          <w:sz w:val="22"/>
          <w:szCs w:val="22"/>
        </w:rPr>
        <w:t>273</w:t>
      </w:r>
      <w:r w:rsidR="0002373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524</w:t>
      </w:r>
      <w:r w:rsidR="007C6E4E" w:rsidRPr="00BF7466">
        <w:rPr>
          <w:b/>
          <w:sz w:val="22"/>
          <w:szCs w:val="22"/>
        </w:rPr>
        <w:t xml:space="preserve">,- Kč </w:t>
      </w:r>
      <w:r w:rsidR="00685A23" w:rsidRPr="00BF7466">
        <w:rPr>
          <w:b/>
          <w:sz w:val="22"/>
          <w:szCs w:val="22"/>
        </w:rPr>
        <w:t>ročně</w:t>
      </w:r>
      <w:r w:rsidR="00E44D17">
        <w:rPr>
          <w:sz w:val="22"/>
          <w:szCs w:val="22"/>
        </w:rPr>
        <w:t xml:space="preserve"> </w:t>
      </w:r>
      <w:r w:rsidR="00D93F55">
        <w:rPr>
          <w:sz w:val="22"/>
          <w:szCs w:val="22"/>
        </w:rPr>
        <w:t>vč</w:t>
      </w:r>
      <w:r w:rsidR="00E44D17">
        <w:rPr>
          <w:sz w:val="22"/>
          <w:szCs w:val="22"/>
        </w:rPr>
        <w:t>etně </w:t>
      </w:r>
      <w:r w:rsidR="00D93F55">
        <w:rPr>
          <w:sz w:val="22"/>
          <w:szCs w:val="22"/>
        </w:rPr>
        <w:t>DPH</w:t>
      </w:r>
    </w:p>
    <w:p w:rsidR="00E44D17" w:rsidRDefault="00E44D17" w:rsidP="00E44D17">
      <w:pPr>
        <w:ind w:left="1134"/>
        <w:rPr>
          <w:sz w:val="22"/>
          <w:szCs w:val="22"/>
        </w:rPr>
      </w:pPr>
    </w:p>
    <w:p w:rsidR="00E44D17" w:rsidRDefault="005465DB" w:rsidP="006D3EB5">
      <w:pPr>
        <w:numPr>
          <w:ilvl w:val="0"/>
          <w:numId w:val="9"/>
        </w:numPr>
        <w:jc w:val="both"/>
        <w:rPr>
          <w:sz w:val="22"/>
          <w:szCs w:val="22"/>
        </w:rPr>
      </w:pPr>
      <w:r w:rsidRPr="00E44D17">
        <w:rPr>
          <w:sz w:val="22"/>
          <w:szCs w:val="22"/>
        </w:rPr>
        <w:t>D</w:t>
      </w:r>
      <w:r w:rsidR="0068443C" w:rsidRPr="00E44D17">
        <w:rPr>
          <w:sz w:val="22"/>
          <w:szCs w:val="22"/>
        </w:rPr>
        <w:t xml:space="preserve">ojde-li ke zvýšení </w:t>
      </w:r>
      <w:r w:rsidR="006533D3" w:rsidRPr="00E44D17">
        <w:rPr>
          <w:sz w:val="22"/>
          <w:szCs w:val="22"/>
        </w:rPr>
        <w:t xml:space="preserve">popř. snížení </w:t>
      </w:r>
      <w:r w:rsidR="0068443C" w:rsidRPr="00E44D17">
        <w:rPr>
          <w:sz w:val="22"/>
          <w:szCs w:val="22"/>
        </w:rPr>
        <w:t>nákladů potřebných k provozování parkovacího systému je provozovatel oprávněn</w:t>
      </w:r>
      <w:r w:rsidR="00296AAB" w:rsidRPr="00E44D17">
        <w:rPr>
          <w:sz w:val="22"/>
          <w:szCs w:val="22"/>
        </w:rPr>
        <w:t xml:space="preserve"> požádat o </w:t>
      </w:r>
      <w:r w:rsidR="0068443C" w:rsidRPr="00E44D17">
        <w:rPr>
          <w:sz w:val="22"/>
          <w:szCs w:val="22"/>
        </w:rPr>
        <w:t>navýšení</w:t>
      </w:r>
      <w:r w:rsidR="006533D3" w:rsidRPr="00E44D17">
        <w:rPr>
          <w:sz w:val="22"/>
          <w:szCs w:val="22"/>
        </w:rPr>
        <w:t xml:space="preserve"> /snížení</w:t>
      </w:r>
      <w:r w:rsidR="00296AAB" w:rsidRPr="00E44D17">
        <w:rPr>
          <w:sz w:val="22"/>
          <w:szCs w:val="22"/>
        </w:rPr>
        <w:t xml:space="preserve"> smluvní odměny za</w:t>
      </w:r>
      <w:r w:rsidR="0068443C" w:rsidRPr="00E44D17">
        <w:rPr>
          <w:sz w:val="22"/>
          <w:szCs w:val="22"/>
        </w:rPr>
        <w:t xml:space="preserve"> poskytované služby. </w:t>
      </w:r>
      <w:r w:rsidR="00D52AB3" w:rsidRPr="00E44D17">
        <w:rPr>
          <w:sz w:val="22"/>
          <w:szCs w:val="22"/>
        </w:rPr>
        <w:t>V</w:t>
      </w:r>
      <w:r w:rsidR="0068443C" w:rsidRPr="00E44D17">
        <w:rPr>
          <w:sz w:val="22"/>
          <w:szCs w:val="22"/>
        </w:rPr>
        <w:t xml:space="preserve"> tomto případě musí provozovatel objednateli předložit podrobnou kalkulaci nákladů obsahující </w:t>
      </w:r>
      <w:r w:rsidRPr="00E44D17">
        <w:rPr>
          <w:sz w:val="22"/>
          <w:szCs w:val="22"/>
        </w:rPr>
        <w:t>výpočet tohoto cenového zvýšení</w:t>
      </w:r>
      <w:r w:rsidR="006533D3" w:rsidRPr="00E44D17">
        <w:rPr>
          <w:sz w:val="22"/>
          <w:szCs w:val="22"/>
        </w:rPr>
        <w:t>/snížení</w:t>
      </w:r>
      <w:r w:rsidRPr="00E44D17">
        <w:rPr>
          <w:sz w:val="22"/>
          <w:szCs w:val="22"/>
        </w:rPr>
        <w:t xml:space="preserve">. </w:t>
      </w:r>
    </w:p>
    <w:p w:rsidR="00E44D17" w:rsidRDefault="00E44D17" w:rsidP="00E44D17">
      <w:pPr>
        <w:ind w:left="360"/>
        <w:rPr>
          <w:sz w:val="22"/>
          <w:szCs w:val="22"/>
        </w:rPr>
      </w:pPr>
    </w:p>
    <w:p w:rsidR="00E44D17" w:rsidRDefault="005465DB" w:rsidP="00E44D17">
      <w:pPr>
        <w:numPr>
          <w:ilvl w:val="0"/>
          <w:numId w:val="9"/>
        </w:numPr>
        <w:rPr>
          <w:sz w:val="22"/>
          <w:szCs w:val="22"/>
        </w:rPr>
      </w:pPr>
      <w:r w:rsidRPr="00E44D17">
        <w:rPr>
          <w:sz w:val="22"/>
          <w:szCs w:val="22"/>
        </w:rPr>
        <w:t xml:space="preserve">Uvedenou kalkulaci s návrhem </w:t>
      </w:r>
      <w:r w:rsidR="00E44D17" w:rsidRPr="00E44D17">
        <w:rPr>
          <w:sz w:val="22"/>
          <w:szCs w:val="22"/>
        </w:rPr>
        <w:t>nové paušální částky</w:t>
      </w:r>
      <w:r w:rsidRPr="00E44D17">
        <w:rPr>
          <w:sz w:val="22"/>
          <w:szCs w:val="22"/>
        </w:rPr>
        <w:t xml:space="preserve"> </w:t>
      </w:r>
      <w:r w:rsidR="0068443C" w:rsidRPr="00E44D17">
        <w:rPr>
          <w:sz w:val="22"/>
          <w:szCs w:val="22"/>
        </w:rPr>
        <w:t>je provozovatel</w:t>
      </w:r>
      <w:r w:rsidR="000A6EBE" w:rsidRPr="00E44D17">
        <w:rPr>
          <w:sz w:val="22"/>
          <w:szCs w:val="22"/>
        </w:rPr>
        <w:t xml:space="preserve"> povinen</w:t>
      </w:r>
      <w:r w:rsidR="0068443C" w:rsidRPr="00E44D17">
        <w:rPr>
          <w:sz w:val="22"/>
          <w:szCs w:val="22"/>
        </w:rPr>
        <w:t xml:space="preserve"> </w:t>
      </w:r>
      <w:r w:rsidRPr="00E44D17">
        <w:rPr>
          <w:sz w:val="22"/>
          <w:szCs w:val="22"/>
        </w:rPr>
        <w:t xml:space="preserve">předložit nejpozději </w:t>
      </w:r>
      <w:r w:rsidR="0068443C" w:rsidRPr="00E44D17">
        <w:rPr>
          <w:sz w:val="22"/>
          <w:szCs w:val="22"/>
        </w:rPr>
        <w:t>do</w:t>
      </w:r>
      <w:r w:rsidRPr="00E44D17">
        <w:rPr>
          <w:sz w:val="22"/>
          <w:szCs w:val="22"/>
        </w:rPr>
        <w:t> </w:t>
      </w:r>
      <w:r w:rsidR="0068443C" w:rsidRPr="00E44D17">
        <w:rPr>
          <w:sz w:val="22"/>
          <w:szCs w:val="22"/>
        </w:rPr>
        <w:t>31.</w:t>
      </w:r>
      <w:r w:rsidR="000D6189" w:rsidRPr="00E44D17">
        <w:rPr>
          <w:sz w:val="22"/>
          <w:szCs w:val="22"/>
        </w:rPr>
        <w:t xml:space="preserve"> </w:t>
      </w:r>
      <w:r w:rsidR="0068443C" w:rsidRPr="00E44D17">
        <w:rPr>
          <w:sz w:val="22"/>
          <w:szCs w:val="22"/>
        </w:rPr>
        <w:t>01.</w:t>
      </w:r>
      <w:r w:rsidR="00125770" w:rsidRPr="00E44D17">
        <w:rPr>
          <w:sz w:val="22"/>
          <w:szCs w:val="22"/>
        </w:rPr>
        <w:t xml:space="preserve"> </w:t>
      </w:r>
      <w:r w:rsidR="0068443C" w:rsidRPr="00E44D17">
        <w:rPr>
          <w:sz w:val="22"/>
          <w:szCs w:val="22"/>
        </w:rPr>
        <w:t>následujícího kalendářního roku</w:t>
      </w:r>
      <w:r w:rsidRPr="00E44D17">
        <w:rPr>
          <w:sz w:val="22"/>
          <w:szCs w:val="22"/>
        </w:rPr>
        <w:t>, nebo i v průběhu roku, pokud z vývoje nákladů bude patrné, že dojde k jejich navýšení. O</w:t>
      </w:r>
      <w:r w:rsidR="0068443C" w:rsidRPr="00E44D17">
        <w:rPr>
          <w:sz w:val="22"/>
          <w:szCs w:val="22"/>
        </w:rPr>
        <w:t xml:space="preserve"> navýšení</w:t>
      </w:r>
      <w:r w:rsidR="00296AAB" w:rsidRPr="00E44D17">
        <w:rPr>
          <w:sz w:val="22"/>
          <w:szCs w:val="22"/>
        </w:rPr>
        <w:t xml:space="preserve"> smluvní odměny</w:t>
      </w:r>
      <w:r w:rsidR="0068443C" w:rsidRPr="00E44D17">
        <w:rPr>
          <w:sz w:val="22"/>
          <w:szCs w:val="22"/>
        </w:rPr>
        <w:t xml:space="preserve"> bude rozhodnuto na nejbližším jednání </w:t>
      </w:r>
      <w:r w:rsidR="00296AAB" w:rsidRPr="00E44D17">
        <w:rPr>
          <w:sz w:val="22"/>
          <w:szCs w:val="22"/>
        </w:rPr>
        <w:t>rady města</w:t>
      </w:r>
      <w:r w:rsidR="0068443C" w:rsidRPr="00E44D17">
        <w:rPr>
          <w:sz w:val="22"/>
          <w:szCs w:val="22"/>
        </w:rPr>
        <w:t xml:space="preserve">. V případě, že bude navrhovaná nová výše odměny za provozování parkovacího systému </w:t>
      </w:r>
      <w:r w:rsidR="00296AAB" w:rsidRPr="00E44D17">
        <w:rPr>
          <w:sz w:val="22"/>
          <w:szCs w:val="22"/>
        </w:rPr>
        <w:t>radou města</w:t>
      </w:r>
      <w:r w:rsidR="0068443C" w:rsidRPr="00E44D17">
        <w:rPr>
          <w:sz w:val="22"/>
          <w:szCs w:val="22"/>
        </w:rPr>
        <w:t xml:space="preserve"> odsouhlasena, bude její změna provedena dodatkem k této smlouvě s účinností od 1.</w:t>
      </w:r>
      <w:r w:rsidRPr="00E44D17">
        <w:rPr>
          <w:sz w:val="22"/>
          <w:szCs w:val="22"/>
        </w:rPr>
        <w:t xml:space="preserve"> dne měsíce následujícího od jednání </w:t>
      </w:r>
      <w:r w:rsidR="00296AAB" w:rsidRPr="00E44D17">
        <w:rPr>
          <w:sz w:val="22"/>
          <w:szCs w:val="22"/>
        </w:rPr>
        <w:t>rady města</w:t>
      </w:r>
      <w:r w:rsidRPr="00E44D17">
        <w:rPr>
          <w:sz w:val="22"/>
          <w:szCs w:val="22"/>
        </w:rPr>
        <w:t>, na kterém bude navýšení schváleno.</w:t>
      </w:r>
      <w:r w:rsidR="006533D3" w:rsidRPr="00E44D17">
        <w:rPr>
          <w:sz w:val="22"/>
          <w:szCs w:val="22"/>
        </w:rPr>
        <w:t xml:space="preserve"> Stejné podmínky platí i pro případ, že by se náklady na provoz snížily. </w:t>
      </w:r>
    </w:p>
    <w:p w:rsidR="00E44D17" w:rsidRDefault="00E44D17" w:rsidP="00E44D17">
      <w:pPr>
        <w:ind w:left="360"/>
        <w:rPr>
          <w:sz w:val="22"/>
          <w:szCs w:val="22"/>
        </w:rPr>
      </w:pPr>
    </w:p>
    <w:p w:rsidR="007C6E4E" w:rsidRPr="00E44D17" w:rsidRDefault="007C6E4E" w:rsidP="006D3EB5">
      <w:pPr>
        <w:numPr>
          <w:ilvl w:val="0"/>
          <w:numId w:val="9"/>
        </w:numPr>
        <w:jc w:val="both"/>
        <w:rPr>
          <w:sz w:val="22"/>
          <w:szCs w:val="22"/>
        </w:rPr>
      </w:pPr>
      <w:r w:rsidRPr="00E44D17">
        <w:rPr>
          <w:sz w:val="22"/>
          <w:szCs w:val="22"/>
        </w:rPr>
        <w:t xml:space="preserve">Smluvní odměna je splatná </w:t>
      </w:r>
      <w:r w:rsidR="00395B38" w:rsidRPr="00E44D17">
        <w:rPr>
          <w:sz w:val="22"/>
          <w:szCs w:val="22"/>
        </w:rPr>
        <w:t>měsíčně za</w:t>
      </w:r>
      <w:r w:rsidR="000A6EBE" w:rsidRPr="00E44D17">
        <w:rPr>
          <w:sz w:val="22"/>
          <w:szCs w:val="22"/>
        </w:rPr>
        <w:t xml:space="preserve"> uplynulý měsíc</w:t>
      </w:r>
      <w:r w:rsidRPr="00E44D17">
        <w:rPr>
          <w:sz w:val="22"/>
          <w:szCs w:val="22"/>
        </w:rPr>
        <w:t xml:space="preserve"> na základě faktur</w:t>
      </w:r>
      <w:r w:rsidR="007D6E3A" w:rsidRPr="00E44D17">
        <w:rPr>
          <w:sz w:val="22"/>
          <w:szCs w:val="22"/>
        </w:rPr>
        <w:t>y</w:t>
      </w:r>
      <w:r w:rsidR="00A86AE8" w:rsidRPr="00E44D17">
        <w:rPr>
          <w:sz w:val="22"/>
          <w:szCs w:val="22"/>
        </w:rPr>
        <w:t xml:space="preserve"> </w:t>
      </w:r>
      <w:r w:rsidR="007D6E3A" w:rsidRPr="00E44D17">
        <w:rPr>
          <w:sz w:val="22"/>
          <w:szCs w:val="22"/>
        </w:rPr>
        <w:t>vystaven</w:t>
      </w:r>
      <w:r w:rsidR="00784D72" w:rsidRPr="00E44D17">
        <w:rPr>
          <w:sz w:val="22"/>
          <w:szCs w:val="22"/>
        </w:rPr>
        <w:t>é</w:t>
      </w:r>
      <w:r w:rsidR="007D6E3A" w:rsidRPr="00E44D17">
        <w:rPr>
          <w:sz w:val="22"/>
          <w:szCs w:val="22"/>
        </w:rPr>
        <w:t xml:space="preserve"> provozovatelem </w:t>
      </w:r>
      <w:r w:rsidR="00A86AE8" w:rsidRPr="00E44D17">
        <w:rPr>
          <w:sz w:val="22"/>
          <w:szCs w:val="22"/>
        </w:rPr>
        <w:t xml:space="preserve">za jednotlivé systémy </w:t>
      </w:r>
      <w:r w:rsidR="005465DB" w:rsidRPr="00E44D17">
        <w:rPr>
          <w:sz w:val="22"/>
          <w:szCs w:val="22"/>
        </w:rPr>
        <w:t xml:space="preserve">se splatností 14 dní od jejího </w:t>
      </w:r>
      <w:r w:rsidR="007D6E3A" w:rsidRPr="00E44D17">
        <w:rPr>
          <w:sz w:val="22"/>
          <w:szCs w:val="22"/>
        </w:rPr>
        <w:t xml:space="preserve">doručení objednateli. </w:t>
      </w:r>
      <w:r w:rsidR="005465DB" w:rsidRPr="00E44D17">
        <w:rPr>
          <w:sz w:val="22"/>
          <w:szCs w:val="22"/>
        </w:rPr>
        <w:t xml:space="preserve"> </w:t>
      </w:r>
    </w:p>
    <w:p w:rsidR="00E44D17" w:rsidRPr="00BF7466" w:rsidRDefault="00E44D17" w:rsidP="00E44D17">
      <w:pPr>
        <w:spacing w:after="120"/>
        <w:ind w:left="360"/>
        <w:jc w:val="both"/>
        <w:rPr>
          <w:sz w:val="22"/>
          <w:szCs w:val="22"/>
        </w:rPr>
      </w:pPr>
    </w:p>
    <w:p w:rsidR="003077CA" w:rsidRDefault="00023731" w:rsidP="00023731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 xml:space="preserve">4. </w:t>
      </w:r>
      <w:r w:rsidR="003077CA" w:rsidRPr="00BF7466">
        <w:rPr>
          <w:b/>
          <w:u w:val="single"/>
        </w:rPr>
        <w:t>Závěrečná ustanovení</w:t>
      </w:r>
    </w:p>
    <w:p w:rsidR="00682389" w:rsidRPr="00BF7466" w:rsidRDefault="00682389" w:rsidP="004F1465">
      <w:pPr>
        <w:ind w:left="720"/>
        <w:rPr>
          <w:b/>
          <w:u w:val="single"/>
        </w:rPr>
      </w:pPr>
    </w:p>
    <w:p w:rsidR="00790442" w:rsidRDefault="003077CA" w:rsidP="00790442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BF7466">
        <w:rPr>
          <w:sz w:val="22"/>
          <w:szCs w:val="22"/>
        </w:rPr>
        <w:t>Provozovatel je plně odpovědný za škody způsobené svojí činností a přebírá hmotnou odpovědnost za vybran</w:t>
      </w:r>
      <w:r w:rsidR="00784D72" w:rsidRPr="00BF7466">
        <w:rPr>
          <w:sz w:val="22"/>
          <w:szCs w:val="22"/>
        </w:rPr>
        <w:t>ou finanční hotovost</w:t>
      </w:r>
      <w:r w:rsidRPr="00BF7466">
        <w:rPr>
          <w:sz w:val="22"/>
          <w:szCs w:val="22"/>
        </w:rPr>
        <w:t xml:space="preserve"> od doby </w:t>
      </w:r>
      <w:r w:rsidR="00784D72" w:rsidRPr="00BF7466">
        <w:rPr>
          <w:sz w:val="22"/>
          <w:szCs w:val="22"/>
        </w:rPr>
        <w:t xml:space="preserve">jejího </w:t>
      </w:r>
      <w:r w:rsidRPr="00BF7466">
        <w:rPr>
          <w:sz w:val="22"/>
          <w:szCs w:val="22"/>
        </w:rPr>
        <w:t>vybrání do doby odevzdání na</w:t>
      </w:r>
      <w:r w:rsidR="00784D72" w:rsidRPr="00BF7466">
        <w:rPr>
          <w:sz w:val="22"/>
          <w:szCs w:val="22"/>
        </w:rPr>
        <w:t xml:space="preserve"> příslušné účty objednatele uvedené v čl. </w:t>
      </w:r>
      <w:r w:rsidR="00094FC6">
        <w:rPr>
          <w:sz w:val="22"/>
          <w:szCs w:val="22"/>
        </w:rPr>
        <w:t>3</w:t>
      </w:r>
      <w:r w:rsidR="00784D72" w:rsidRPr="00BF7466">
        <w:rPr>
          <w:sz w:val="22"/>
          <w:szCs w:val="22"/>
        </w:rPr>
        <w:t xml:space="preserve"> této smlouvy</w:t>
      </w:r>
      <w:r w:rsidRPr="00BF7466">
        <w:rPr>
          <w:sz w:val="22"/>
          <w:szCs w:val="22"/>
        </w:rPr>
        <w:t>.</w:t>
      </w:r>
    </w:p>
    <w:p w:rsidR="00790442" w:rsidRDefault="00E44D17" w:rsidP="00790442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790442">
        <w:rPr>
          <w:sz w:val="22"/>
          <w:szCs w:val="22"/>
        </w:rPr>
        <w:t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smluv zajistí objednatel. Smluvní strany prohlašují, že výslovně souhlasí se zveřejněním smlouvy v plném rozsahu.   </w:t>
      </w:r>
    </w:p>
    <w:p w:rsidR="00790442" w:rsidRDefault="00784D72" w:rsidP="00790442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790442">
        <w:rPr>
          <w:sz w:val="22"/>
          <w:szCs w:val="22"/>
        </w:rPr>
        <w:t xml:space="preserve">Tato smlouva se uzavírá na dobu neurčitou. </w:t>
      </w:r>
      <w:r w:rsidR="00886AC5" w:rsidRPr="00790442">
        <w:rPr>
          <w:sz w:val="22"/>
          <w:szCs w:val="22"/>
        </w:rPr>
        <w:t>Každá smluvní strana má právo tuto smlouvu vypovědět i bez udání důvodu písemnou výpovědí s jednoměsíční výpovědní lhůtou, která začne plynout prvního dne měsíce následujícího po doručení výpovědi druhé straně.</w:t>
      </w:r>
    </w:p>
    <w:p w:rsidR="00790442" w:rsidRDefault="00886AC5" w:rsidP="00790442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790442">
        <w:rPr>
          <w:sz w:val="22"/>
          <w:szCs w:val="22"/>
        </w:rPr>
        <w:t xml:space="preserve">Tuto smlouvu lze měnit pouze se souhlasem obou smluvních stran, a to na základě písemného dodatku. </w:t>
      </w:r>
    </w:p>
    <w:p w:rsidR="00790442" w:rsidRDefault="00886AC5" w:rsidP="00790442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790442">
        <w:rPr>
          <w:sz w:val="22"/>
          <w:szCs w:val="22"/>
        </w:rPr>
        <w:t xml:space="preserve">Tato smlouva se vyhotovuje </w:t>
      </w:r>
      <w:r w:rsidR="00050357" w:rsidRPr="00790442">
        <w:rPr>
          <w:sz w:val="22"/>
          <w:szCs w:val="22"/>
        </w:rPr>
        <w:t xml:space="preserve">ve </w:t>
      </w:r>
      <w:r w:rsidR="00580E55" w:rsidRPr="00790442">
        <w:rPr>
          <w:sz w:val="22"/>
          <w:szCs w:val="22"/>
        </w:rPr>
        <w:t>čtyřech</w:t>
      </w:r>
      <w:r w:rsidR="00784D72" w:rsidRPr="00790442">
        <w:rPr>
          <w:sz w:val="22"/>
          <w:szCs w:val="22"/>
        </w:rPr>
        <w:t xml:space="preserve"> stejnopisech s platností originálu, z nichž </w:t>
      </w:r>
      <w:r w:rsidR="00580E55" w:rsidRPr="00790442">
        <w:rPr>
          <w:sz w:val="22"/>
          <w:szCs w:val="22"/>
        </w:rPr>
        <w:t xml:space="preserve">každá strana obdrží 2 </w:t>
      </w:r>
      <w:r w:rsidR="00E44D17" w:rsidRPr="00790442">
        <w:rPr>
          <w:sz w:val="22"/>
          <w:szCs w:val="22"/>
        </w:rPr>
        <w:t>vyhotovení</w:t>
      </w:r>
      <w:r w:rsidR="00784D72" w:rsidRPr="00790442">
        <w:rPr>
          <w:sz w:val="22"/>
          <w:szCs w:val="22"/>
        </w:rPr>
        <w:t xml:space="preserve">. </w:t>
      </w:r>
    </w:p>
    <w:p w:rsidR="00790442" w:rsidRDefault="00050357" w:rsidP="00790442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790442">
        <w:rPr>
          <w:sz w:val="22"/>
          <w:szCs w:val="22"/>
        </w:rPr>
        <w:t xml:space="preserve">Tato smlouva byla </w:t>
      </w:r>
      <w:r w:rsidR="00A839A8" w:rsidRPr="00790442">
        <w:rPr>
          <w:sz w:val="22"/>
          <w:szCs w:val="22"/>
        </w:rPr>
        <w:t>uzavřena</w:t>
      </w:r>
      <w:r w:rsidRPr="00790442">
        <w:rPr>
          <w:sz w:val="22"/>
          <w:szCs w:val="22"/>
        </w:rPr>
        <w:t xml:space="preserve"> na základě usnesení rady města č. </w:t>
      </w:r>
      <w:r w:rsidR="00112CF5">
        <w:rPr>
          <w:sz w:val="22"/>
          <w:szCs w:val="22"/>
        </w:rPr>
        <w:t>670</w:t>
      </w:r>
      <w:r w:rsidRPr="00790442">
        <w:rPr>
          <w:sz w:val="22"/>
          <w:szCs w:val="22"/>
        </w:rPr>
        <w:t>/</w:t>
      </w:r>
      <w:r w:rsidR="00934C51" w:rsidRPr="00790442">
        <w:rPr>
          <w:sz w:val="22"/>
          <w:szCs w:val="22"/>
        </w:rPr>
        <w:t>1</w:t>
      </w:r>
      <w:r w:rsidR="00094FC6" w:rsidRPr="00790442">
        <w:rPr>
          <w:sz w:val="22"/>
          <w:szCs w:val="22"/>
        </w:rPr>
        <w:t>8</w:t>
      </w:r>
      <w:r w:rsidRPr="00790442">
        <w:rPr>
          <w:sz w:val="22"/>
          <w:szCs w:val="22"/>
        </w:rPr>
        <w:t xml:space="preserve"> ze dne</w:t>
      </w:r>
      <w:r w:rsidR="00934C51" w:rsidRPr="00790442">
        <w:rPr>
          <w:sz w:val="22"/>
          <w:szCs w:val="22"/>
        </w:rPr>
        <w:t xml:space="preserve"> </w:t>
      </w:r>
      <w:r w:rsidR="00094FC6" w:rsidRPr="00790442">
        <w:rPr>
          <w:sz w:val="22"/>
          <w:szCs w:val="22"/>
        </w:rPr>
        <w:t>1</w:t>
      </w:r>
      <w:r w:rsidR="00934C51" w:rsidRPr="00790442">
        <w:rPr>
          <w:sz w:val="22"/>
          <w:szCs w:val="22"/>
        </w:rPr>
        <w:t xml:space="preserve">. </w:t>
      </w:r>
      <w:r w:rsidR="00094FC6" w:rsidRPr="00790442">
        <w:rPr>
          <w:sz w:val="22"/>
          <w:szCs w:val="22"/>
        </w:rPr>
        <w:t>8</w:t>
      </w:r>
      <w:r w:rsidR="00934C51" w:rsidRPr="00790442">
        <w:rPr>
          <w:sz w:val="22"/>
          <w:szCs w:val="22"/>
        </w:rPr>
        <w:t>. 201</w:t>
      </w:r>
      <w:r w:rsidR="00094FC6" w:rsidRPr="00790442">
        <w:rPr>
          <w:sz w:val="22"/>
          <w:szCs w:val="22"/>
        </w:rPr>
        <w:t>8</w:t>
      </w:r>
      <w:r w:rsidR="00934C51" w:rsidRPr="00790442">
        <w:rPr>
          <w:sz w:val="22"/>
          <w:szCs w:val="22"/>
        </w:rPr>
        <w:t>.</w:t>
      </w:r>
    </w:p>
    <w:p w:rsidR="00094FC6" w:rsidRPr="00790442" w:rsidRDefault="00886AC5" w:rsidP="00790442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790442">
        <w:rPr>
          <w:sz w:val="22"/>
          <w:szCs w:val="22"/>
        </w:rPr>
        <w:t>Obě smluvní strany prohlašují, že tato smlouva byla sepsána na základě jejich pravé a</w:t>
      </w:r>
      <w:r w:rsidR="00296AAB" w:rsidRPr="00790442">
        <w:rPr>
          <w:sz w:val="22"/>
          <w:szCs w:val="22"/>
        </w:rPr>
        <w:t> </w:t>
      </w:r>
      <w:r w:rsidRPr="00790442">
        <w:rPr>
          <w:sz w:val="22"/>
          <w:szCs w:val="22"/>
        </w:rPr>
        <w:t>svobodné vůle, že smlouvu neuzavřely v tísni ani za nápadně nevýhodných podmínek, a</w:t>
      </w:r>
      <w:r w:rsidR="00296AAB" w:rsidRPr="00790442">
        <w:rPr>
          <w:sz w:val="22"/>
          <w:szCs w:val="22"/>
        </w:rPr>
        <w:t> </w:t>
      </w:r>
      <w:r w:rsidRPr="00790442">
        <w:rPr>
          <w:sz w:val="22"/>
          <w:szCs w:val="22"/>
        </w:rPr>
        <w:t>že si smlouvu řádně přečetly</w:t>
      </w:r>
      <w:r w:rsidR="00A839A8" w:rsidRPr="00790442">
        <w:rPr>
          <w:sz w:val="22"/>
          <w:szCs w:val="22"/>
        </w:rPr>
        <w:t>,</w:t>
      </w:r>
      <w:r w:rsidRPr="00790442">
        <w:rPr>
          <w:sz w:val="22"/>
          <w:szCs w:val="22"/>
        </w:rPr>
        <w:t xml:space="preserve"> s jejím obsahem souhlasí a na </w:t>
      </w:r>
      <w:r w:rsidR="00A839A8" w:rsidRPr="00790442">
        <w:rPr>
          <w:sz w:val="22"/>
          <w:szCs w:val="22"/>
        </w:rPr>
        <w:t>důkaz toho</w:t>
      </w:r>
      <w:r w:rsidRPr="00790442">
        <w:rPr>
          <w:sz w:val="22"/>
          <w:szCs w:val="22"/>
        </w:rPr>
        <w:t xml:space="preserve"> připojují své vlastnoruční podpisy.</w:t>
      </w:r>
    </w:p>
    <w:p w:rsidR="00110672" w:rsidRPr="00BF7466" w:rsidRDefault="00110672" w:rsidP="000D6189">
      <w:pPr>
        <w:tabs>
          <w:tab w:val="left" w:pos="360"/>
        </w:tabs>
        <w:jc w:val="both"/>
        <w:rPr>
          <w:sz w:val="22"/>
          <w:szCs w:val="22"/>
        </w:rPr>
      </w:pPr>
    </w:p>
    <w:p w:rsidR="00110672" w:rsidRPr="00BF7466" w:rsidRDefault="00110672" w:rsidP="00D7288F">
      <w:pPr>
        <w:tabs>
          <w:tab w:val="left" w:pos="360"/>
        </w:tabs>
        <w:jc w:val="both"/>
        <w:rPr>
          <w:sz w:val="22"/>
          <w:szCs w:val="22"/>
        </w:rPr>
      </w:pPr>
      <w:r w:rsidRPr="00BF7466">
        <w:rPr>
          <w:sz w:val="22"/>
          <w:szCs w:val="22"/>
        </w:rPr>
        <w:t>V Rakovníku dne</w:t>
      </w:r>
      <w:r w:rsidR="00112CF5">
        <w:rPr>
          <w:sz w:val="22"/>
          <w:szCs w:val="22"/>
        </w:rPr>
        <w:t>: 1. 8. 2018</w:t>
      </w:r>
      <w:r w:rsidR="00050357" w:rsidRPr="00BF7466">
        <w:rPr>
          <w:sz w:val="22"/>
          <w:szCs w:val="22"/>
        </w:rPr>
        <w:tab/>
      </w:r>
      <w:r w:rsidR="00050357" w:rsidRPr="00BF7466">
        <w:rPr>
          <w:sz w:val="22"/>
          <w:szCs w:val="22"/>
        </w:rPr>
        <w:tab/>
      </w:r>
      <w:r w:rsidR="00023731">
        <w:rPr>
          <w:sz w:val="22"/>
          <w:szCs w:val="22"/>
        </w:rPr>
        <w:tab/>
      </w:r>
      <w:r w:rsidR="00050357" w:rsidRPr="00BF7466">
        <w:rPr>
          <w:sz w:val="22"/>
          <w:szCs w:val="22"/>
        </w:rPr>
        <w:t>V Rakovníku dne</w:t>
      </w:r>
      <w:r w:rsidR="00112CF5">
        <w:rPr>
          <w:sz w:val="22"/>
          <w:szCs w:val="22"/>
        </w:rPr>
        <w:t>: 1. 8. 2018</w:t>
      </w:r>
      <w:r w:rsidRPr="00BF7466">
        <w:rPr>
          <w:sz w:val="22"/>
          <w:szCs w:val="22"/>
        </w:rPr>
        <w:t xml:space="preserve"> </w:t>
      </w:r>
    </w:p>
    <w:p w:rsidR="00790442" w:rsidRPr="00BF7466" w:rsidRDefault="00790442" w:rsidP="00D7288F">
      <w:pPr>
        <w:tabs>
          <w:tab w:val="left" w:pos="360"/>
        </w:tabs>
        <w:jc w:val="both"/>
        <w:rPr>
          <w:sz w:val="22"/>
          <w:szCs w:val="22"/>
        </w:rPr>
      </w:pPr>
    </w:p>
    <w:p w:rsidR="00023731" w:rsidRPr="00BF7466" w:rsidRDefault="00023731" w:rsidP="00D7288F">
      <w:pPr>
        <w:tabs>
          <w:tab w:val="left" w:pos="360"/>
        </w:tabs>
        <w:jc w:val="both"/>
        <w:rPr>
          <w:sz w:val="22"/>
          <w:szCs w:val="22"/>
        </w:rPr>
      </w:pPr>
    </w:p>
    <w:p w:rsidR="00110672" w:rsidRPr="00BF7466" w:rsidRDefault="00110672" w:rsidP="00110672">
      <w:pPr>
        <w:tabs>
          <w:tab w:val="center" w:pos="1620"/>
          <w:tab w:val="center" w:pos="7020"/>
        </w:tabs>
        <w:jc w:val="both"/>
        <w:rPr>
          <w:sz w:val="22"/>
          <w:szCs w:val="22"/>
        </w:rPr>
      </w:pPr>
      <w:r w:rsidRPr="00BF7466">
        <w:rPr>
          <w:sz w:val="22"/>
          <w:szCs w:val="22"/>
        </w:rPr>
        <w:tab/>
        <w:t>………………………………..</w:t>
      </w:r>
      <w:r w:rsidRPr="00BF7466">
        <w:rPr>
          <w:sz w:val="22"/>
          <w:szCs w:val="22"/>
        </w:rPr>
        <w:tab/>
        <w:t>…………………………………..</w:t>
      </w:r>
    </w:p>
    <w:p w:rsidR="00790442" w:rsidRDefault="00110672" w:rsidP="00110672">
      <w:pPr>
        <w:tabs>
          <w:tab w:val="center" w:pos="1620"/>
          <w:tab w:val="center" w:pos="7020"/>
        </w:tabs>
        <w:jc w:val="both"/>
        <w:rPr>
          <w:sz w:val="22"/>
          <w:szCs w:val="22"/>
        </w:rPr>
      </w:pPr>
      <w:r w:rsidRPr="00BF7466">
        <w:rPr>
          <w:sz w:val="22"/>
          <w:szCs w:val="22"/>
        </w:rPr>
        <w:tab/>
      </w:r>
      <w:r w:rsidR="00790442" w:rsidRPr="00BF7466">
        <w:rPr>
          <w:sz w:val="22"/>
          <w:szCs w:val="22"/>
        </w:rPr>
        <w:t>Město Rakovník</w:t>
      </w:r>
      <w:r w:rsidR="00790442" w:rsidRPr="00790442">
        <w:rPr>
          <w:sz w:val="22"/>
          <w:szCs w:val="22"/>
        </w:rPr>
        <w:t xml:space="preserve"> </w:t>
      </w:r>
      <w:r w:rsidR="00790442">
        <w:rPr>
          <w:sz w:val="22"/>
          <w:szCs w:val="22"/>
        </w:rPr>
        <w:tab/>
      </w:r>
      <w:r w:rsidR="00790442" w:rsidRPr="00BF7466">
        <w:rPr>
          <w:sz w:val="22"/>
          <w:szCs w:val="22"/>
        </w:rPr>
        <w:t>Ú</w:t>
      </w:r>
      <w:r w:rsidR="00790442">
        <w:rPr>
          <w:sz w:val="22"/>
          <w:szCs w:val="22"/>
        </w:rPr>
        <w:t>držba městských komunikací</w:t>
      </w:r>
      <w:r w:rsidR="00790442" w:rsidRPr="00BF7466">
        <w:rPr>
          <w:sz w:val="22"/>
          <w:szCs w:val="22"/>
        </w:rPr>
        <w:t xml:space="preserve"> Rakovník, spol. s r.o.</w:t>
      </w:r>
    </w:p>
    <w:p w:rsidR="00110672" w:rsidRPr="00BF7466" w:rsidRDefault="00790442" w:rsidP="00110672">
      <w:pPr>
        <w:tabs>
          <w:tab w:val="center" w:pos="162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82389">
        <w:rPr>
          <w:sz w:val="22"/>
          <w:szCs w:val="22"/>
        </w:rPr>
        <w:t>JUDr. Pavel Jenšovský</w:t>
      </w:r>
      <w:r w:rsidR="00050357" w:rsidRPr="00BF7466">
        <w:rPr>
          <w:sz w:val="22"/>
          <w:szCs w:val="22"/>
        </w:rPr>
        <w:tab/>
      </w:r>
      <w:r w:rsidR="00682389">
        <w:rPr>
          <w:sz w:val="22"/>
          <w:szCs w:val="22"/>
        </w:rPr>
        <w:t>Mgr. Dušan Godeša</w:t>
      </w:r>
    </w:p>
    <w:p w:rsidR="00B743C6" w:rsidRPr="00296AAB" w:rsidRDefault="00050357" w:rsidP="00912EFC">
      <w:pPr>
        <w:tabs>
          <w:tab w:val="center" w:pos="1620"/>
          <w:tab w:val="center" w:pos="7020"/>
        </w:tabs>
        <w:jc w:val="both"/>
      </w:pPr>
      <w:r w:rsidRPr="00BF7466">
        <w:rPr>
          <w:sz w:val="22"/>
          <w:szCs w:val="22"/>
        </w:rPr>
        <w:tab/>
        <w:t>starosta</w:t>
      </w:r>
      <w:r w:rsidR="00110672" w:rsidRPr="00BF7466">
        <w:rPr>
          <w:sz w:val="22"/>
          <w:szCs w:val="22"/>
        </w:rPr>
        <w:tab/>
        <w:t xml:space="preserve">jednatel </w:t>
      </w:r>
    </w:p>
    <w:sectPr w:rsidR="00B743C6" w:rsidRPr="00296AAB" w:rsidSect="00E44D17">
      <w:headerReference w:type="default" r:id="rId8"/>
      <w:footerReference w:type="even" r:id="rId9"/>
      <w:foot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266" w:rsidRDefault="00AE3266">
      <w:r>
        <w:separator/>
      </w:r>
    </w:p>
  </w:endnote>
  <w:endnote w:type="continuationSeparator" w:id="0">
    <w:p w:rsidR="00AE3266" w:rsidRDefault="00AE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72" w:rsidRDefault="00784D72" w:rsidP="003077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4D72" w:rsidRDefault="00784D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72" w:rsidRDefault="00784D72">
    <w:pPr>
      <w:pStyle w:val="Zpat"/>
      <w:jc w:val="right"/>
    </w:pPr>
    <w:r w:rsidRPr="00050357">
      <w:rPr>
        <w:sz w:val="20"/>
      </w:rPr>
      <w:t xml:space="preserve">Stránka </w:t>
    </w:r>
    <w:r w:rsidRPr="00050357">
      <w:rPr>
        <w:b/>
        <w:sz w:val="20"/>
      </w:rPr>
      <w:fldChar w:fldCharType="begin"/>
    </w:r>
    <w:r w:rsidRPr="00050357">
      <w:rPr>
        <w:b/>
        <w:sz w:val="20"/>
      </w:rPr>
      <w:instrText>PAGE</w:instrText>
    </w:r>
    <w:r w:rsidRPr="00050357">
      <w:rPr>
        <w:b/>
        <w:sz w:val="20"/>
      </w:rPr>
      <w:fldChar w:fldCharType="separate"/>
    </w:r>
    <w:r w:rsidR="006A09BD">
      <w:rPr>
        <w:b/>
        <w:noProof/>
        <w:sz w:val="20"/>
      </w:rPr>
      <w:t>1</w:t>
    </w:r>
    <w:r w:rsidRPr="00050357">
      <w:rPr>
        <w:b/>
        <w:sz w:val="20"/>
      </w:rPr>
      <w:fldChar w:fldCharType="end"/>
    </w:r>
    <w:r w:rsidRPr="00050357">
      <w:rPr>
        <w:sz w:val="20"/>
      </w:rPr>
      <w:t xml:space="preserve"> z </w:t>
    </w:r>
    <w:r w:rsidRPr="00050357">
      <w:rPr>
        <w:b/>
        <w:sz w:val="20"/>
      </w:rPr>
      <w:fldChar w:fldCharType="begin"/>
    </w:r>
    <w:r w:rsidRPr="00050357">
      <w:rPr>
        <w:b/>
        <w:sz w:val="20"/>
      </w:rPr>
      <w:instrText>NUMPAGES</w:instrText>
    </w:r>
    <w:r w:rsidRPr="00050357">
      <w:rPr>
        <w:b/>
        <w:sz w:val="20"/>
      </w:rPr>
      <w:fldChar w:fldCharType="separate"/>
    </w:r>
    <w:r w:rsidR="006A09BD">
      <w:rPr>
        <w:b/>
        <w:noProof/>
        <w:sz w:val="20"/>
      </w:rPr>
      <w:t>3</w:t>
    </w:r>
    <w:r w:rsidRPr="00050357">
      <w:rPr>
        <w:b/>
        <w:sz w:val="20"/>
      </w:rPr>
      <w:fldChar w:fldCharType="end"/>
    </w:r>
  </w:p>
  <w:p w:rsidR="00784D72" w:rsidRDefault="00784D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266" w:rsidRDefault="00AE3266">
      <w:r>
        <w:separator/>
      </w:r>
    </w:p>
  </w:footnote>
  <w:footnote w:type="continuationSeparator" w:id="0">
    <w:p w:rsidR="00AE3266" w:rsidRDefault="00AE3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89" w:rsidRPr="00E77EB8" w:rsidRDefault="00682389" w:rsidP="00682389">
    <w:pPr>
      <w:jc w:val="right"/>
      <w:rPr>
        <w:b/>
        <w:sz w:val="20"/>
        <w:szCs w:val="28"/>
      </w:rPr>
    </w:pPr>
    <w:r w:rsidRPr="00E77EB8">
      <w:rPr>
        <w:b/>
        <w:sz w:val="20"/>
        <w:szCs w:val="28"/>
      </w:rPr>
      <w:t xml:space="preserve">OSM – </w:t>
    </w:r>
    <w:r>
      <w:rPr>
        <w:b/>
        <w:sz w:val="20"/>
        <w:szCs w:val="28"/>
      </w:rPr>
      <w:t>D</w:t>
    </w:r>
    <w:r w:rsidRPr="00E77EB8">
      <w:rPr>
        <w:b/>
        <w:sz w:val="20"/>
        <w:szCs w:val="28"/>
      </w:rPr>
      <w:t>/</w:t>
    </w:r>
    <w:r w:rsidR="00112CF5">
      <w:rPr>
        <w:b/>
        <w:sz w:val="20"/>
        <w:szCs w:val="28"/>
      </w:rPr>
      <w:t>0057</w:t>
    </w:r>
    <w:r>
      <w:rPr>
        <w:b/>
        <w:sz w:val="20"/>
        <w:szCs w:val="28"/>
      </w:rPr>
      <w:t>/</w:t>
    </w:r>
    <w:r w:rsidRPr="00E77EB8">
      <w:rPr>
        <w:b/>
        <w:sz w:val="20"/>
        <w:szCs w:val="28"/>
      </w:rPr>
      <w:t>20</w:t>
    </w:r>
    <w:r>
      <w:rPr>
        <w:b/>
        <w:sz w:val="20"/>
        <w:szCs w:val="28"/>
      </w:rPr>
      <w:t>18</w:t>
    </w:r>
  </w:p>
  <w:p w:rsidR="00682389" w:rsidRDefault="006823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016E"/>
    <w:multiLevelType w:val="hybridMultilevel"/>
    <w:tmpl w:val="E7B23D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00DD9"/>
    <w:multiLevelType w:val="hybridMultilevel"/>
    <w:tmpl w:val="72BAC6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140788"/>
    <w:multiLevelType w:val="hybridMultilevel"/>
    <w:tmpl w:val="9028B3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895321"/>
    <w:multiLevelType w:val="hybridMultilevel"/>
    <w:tmpl w:val="4B9621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BD41C6"/>
    <w:multiLevelType w:val="hybridMultilevel"/>
    <w:tmpl w:val="B36851E6"/>
    <w:lvl w:ilvl="0" w:tplc="B528525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5894904"/>
    <w:multiLevelType w:val="hybridMultilevel"/>
    <w:tmpl w:val="233ABC0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D3F15A2"/>
    <w:multiLevelType w:val="hybridMultilevel"/>
    <w:tmpl w:val="72BAC6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29F34BA"/>
    <w:multiLevelType w:val="hybridMultilevel"/>
    <w:tmpl w:val="47C4C1F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EF7849"/>
    <w:multiLevelType w:val="hybridMultilevel"/>
    <w:tmpl w:val="ACA8404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0911CB"/>
    <w:multiLevelType w:val="hybridMultilevel"/>
    <w:tmpl w:val="3364F3BA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3B7"/>
    <w:rsid w:val="00013CC3"/>
    <w:rsid w:val="000142F1"/>
    <w:rsid w:val="00023731"/>
    <w:rsid w:val="00047661"/>
    <w:rsid w:val="00050357"/>
    <w:rsid w:val="00092220"/>
    <w:rsid w:val="00094FC6"/>
    <w:rsid w:val="000A52B3"/>
    <w:rsid w:val="000A6EBE"/>
    <w:rsid w:val="000A7A10"/>
    <w:rsid w:val="000B66B1"/>
    <w:rsid w:val="000C05AC"/>
    <w:rsid w:val="000D6189"/>
    <w:rsid w:val="000E2A43"/>
    <w:rsid w:val="00102584"/>
    <w:rsid w:val="00110672"/>
    <w:rsid w:val="001127D8"/>
    <w:rsid w:val="00112CF5"/>
    <w:rsid w:val="00125770"/>
    <w:rsid w:val="00143363"/>
    <w:rsid w:val="0015514E"/>
    <w:rsid w:val="001A2FD2"/>
    <w:rsid w:val="001F5583"/>
    <w:rsid w:val="002165E5"/>
    <w:rsid w:val="00240478"/>
    <w:rsid w:val="0025168C"/>
    <w:rsid w:val="00296AAB"/>
    <w:rsid w:val="00296EB5"/>
    <w:rsid w:val="002A52A8"/>
    <w:rsid w:val="002B020E"/>
    <w:rsid w:val="002C4E13"/>
    <w:rsid w:val="002C599F"/>
    <w:rsid w:val="002F20FA"/>
    <w:rsid w:val="003077CA"/>
    <w:rsid w:val="00327B45"/>
    <w:rsid w:val="00343122"/>
    <w:rsid w:val="00355F5A"/>
    <w:rsid w:val="003620D5"/>
    <w:rsid w:val="00374106"/>
    <w:rsid w:val="00386419"/>
    <w:rsid w:val="0038686C"/>
    <w:rsid w:val="00395B38"/>
    <w:rsid w:val="003A4FC1"/>
    <w:rsid w:val="00400442"/>
    <w:rsid w:val="0043033F"/>
    <w:rsid w:val="004413CF"/>
    <w:rsid w:val="004506EB"/>
    <w:rsid w:val="00464E65"/>
    <w:rsid w:val="00497B9E"/>
    <w:rsid w:val="004C3DF3"/>
    <w:rsid w:val="004F1465"/>
    <w:rsid w:val="00527831"/>
    <w:rsid w:val="00540E8D"/>
    <w:rsid w:val="00542CDE"/>
    <w:rsid w:val="005465DB"/>
    <w:rsid w:val="005573AD"/>
    <w:rsid w:val="005645EA"/>
    <w:rsid w:val="00570792"/>
    <w:rsid w:val="00580E55"/>
    <w:rsid w:val="00597641"/>
    <w:rsid w:val="005A61ED"/>
    <w:rsid w:val="006533D3"/>
    <w:rsid w:val="00661C3D"/>
    <w:rsid w:val="00682389"/>
    <w:rsid w:val="00683367"/>
    <w:rsid w:val="0068443C"/>
    <w:rsid w:val="00685A23"/>
    <w:rsid w:val="006A03B7"/>
    <w:rsid w:val="006A09BD"/>
    <w:rsid w:val="006D3EB5"/>
    <w:rsid w:val="0078210B"/>
    <w:rsid w:val="00784D72"/>
    <w:rsid w:val="007901BF"/>
    <w:rsid w:val="00790442"/>
    <w:rsid w:val="007B04C8"/>
    <w:rsid w:val="007C6E4E"/>
    <w:rsid w:val="007D6E3A"/>
    <w:rsid w:val="007E5266"/>
    <w:rsid w:val="00804678"/>
    <w:rsid w:val="00813B3B"/>
    <w:rsid w:val="00816581"/>
    <w:rsid w:val="00837FE6"/>
    <w:rsid w:val="008506E5"/>
    <w:rsid w:val="00875857"/>
    <w:rsid w:val="00886AC5"/>
    <w:rsid w:val="008C4EE7"/>
    <w:rsid w:val="00912EFC"/>
    <w:rsid w:val="00921ACD"/>
    <w:rsid w:val="00934C51"/>
    <w:rsid w:val="0094766C"/>
    <w:rsid w:val="009651EB"/>
    <w:rsid w:val="009C2155"/>
    <w:rsid w:val="009D4C27"/>
    <w:rsid w:val="009E47E1"/>
    <w:rsid w:val="009E69E3"/>
    <w:rsid w:val="009F5CD7"/>
    <w:rsid w:val="00A13C92"/>
    <w:rsid w:val="00A140BA"/>
    <w:rsid w:val="00A43E91"/>
    <w:rsid w:val="00A51882"/>
    <w:rsid w:val="00A839A8"/>
    <w:rsid w:val="00A86AE8"/>
    <w:rsid w:val="00AA1CBD"/>
    <w:rsid w:val="00AA479A"/>
    <w:rsid w:val="00AD4576"/>
    <w:rsid w:val="00AD55B4"/>
    <w:rsid w:val="00AE3266"/>
    <w:rsid w:val="00AE6503"/>
    <w:rsid w:val="00AF6373"/>
    <w:rsid w:val="00B2009F"/>
    <w:rsid w:val="00B27121"/>
    <w:rsid w:val="00B34826"/>
    <w:rsid w:val="00B46632"/>
    <w:rsid w:val="00B743C6"/>
    <w:rsid w:val="00B77DDF"/>
    <w:rsid w:val="00B95B0B"/>
    <w:rsid w:val="00BF7466"/>
    <w:rsid w:val="00C05D35"/>
    <w:rsid w:val="00C1554F"/>
    <w:rsid w:val="00C163CB"/>
    <w:rsid w:val="00CB28BC"/>
    <w:rsid w:val="00D01137"/>
    <w:rsid w:val="00D46607"/>
    <w:rsid w:val="00D517D2"/>
    <w:rsid w:val="00D52AB3"/>
    <w:rsid w:val="00D56522"/>
    <w:rsid w:val="00D7288F"/>
    <w:rsid w:val="00D72A9A"/>
    <w:rsid w:val="00D92850"/>
    <w:rsid w:val="00D93F55"/>
    <w:rsid w:val="00D96FF3"/>
    <w:rsid w:val="00DB0C45"/>
    <w:rsid w:val="00DB23D0"/>
    <w:rsid w:val="00DB6D21"/>
    <w:rsid w:val="00DC4AF9"/>
    <w:rsid w:val="00E030B1"/>
    <w:rsid w:val="00E27921"/>
    <w:rsid w:val="00E44D17"/>
    <w:rsid w:val="00E77EB8"/>
    <w:rsid w:val="00EA62F0"/>
    <w:rsid w:val="00EA6C37"/>
    <w:rsid w:val="00F026B4"/>
    <w:rsid w:val="00F155A1"/>
    <w:rsid w:val="00F173CE"/>
    <w:rsid w:val="00F77BF6"/>
    <w:rsid w:val="00F86BD6"/>
    <w:rsid w:val="00FC3A12"/>
    <w:rsid w:val="00FC6524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uiPriority w:val="99"/>
    <w:rsid w:val="003077CA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3077CA"/>
  </w:style>
  <w:style w:type="paragraph" w:styleId="Zkladntext3">
    <w:name w:val="Body Text 3"/>
    <w:basedOn w:val="Normln"/>
    <w:rsid w:val="00886AC5"/>
    <w:rPr>
      <w:b/>
      <w:szCs w:val="20"/>
    </w:rPr>
  </w:style>
  <w:style w:type="paragraph" w:styleId="Zhlav">
    <w:name w:val="header"/>
    <w:basedOn w:val="Normln"/>
    <w:link w:val="ZhlavChar"/>
    <w:rsid w:val="000503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050357"/>
    <w:rPr>
      <w:sz w:val="24"/>
      <w:szCs w:val="24"/>
    </w:rPr>
  </w:style>
  <w:style w:type="character" w:customStyle="1" w:styleId="ZpatChar">
    <w:name w:val="Zápatí Char"/>
    <w:link w:val="Zpat"/>
    <w:uiPriority w:val="99"/>
    <w:rsid w:val="00050357"/>
    <w:rPr>
      <w:sz w:val="24"/>
      <w:szCs w:val="24"/>
    </w:rPr>
  </w:style>
  <w:style w:type="paragraph" w:styleId="Textbubliny">
    <w:name w:val="Balloon Text"/>
    <w:basedOn w:val="Normln"/>
    <w:semiHidden/>
    <w:rsid w:val="00F173CE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C599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73AD"/>
    <w:pPr>
      <w:ind w:left="708"/>
    </w:pPr>
  </w:style>
  <w:style w:type="character" w:styleId="Odkaznakoment">
    <w:name w:val="annotation reference"/>
    <w:rsid w:val="00540E8D"/>
    <w:rPr>
      <w:sz w:val="16"/>
      <w:szCs w:val="16"/>
    </w:rPr>
  </w:style>
  <w:style w:type="paragraph" w:styleId="Textkomente">
    <w:name w:val="annotation text"/>
    <w:basedOn w:val="Normln"/>
    <w:link w:val="TextkomenteChar"/>
    <w:rsid w:val="00540E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40E8D"/>
  </w:style>
  <w:style w:type="paragraph" w:styleId="Pedmtkomente">
    <w:name w:val="annotation subject"/>
    <w:basedOn w:val="Textkomente"/>
    <w:next w:val="Textkomente"/>
    <w:link w:val="PedmtkomenteChar"/>
    <w:rsid w:val="00540E8D"/>
    <w:rPr>
      <w:b/>
      <w:bCs/>
    </w:rPr>
  </w:style>
  <w:style w:type="character" w:customStyle="1" w:styleId="PedmtkomenteChar">
    <w:name w:val="Předmět komentáře Char"/>
    <w:link w:val="Pedmtkomente"/>
    <w:rsid w:val="00540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436C-59F3-457E-9B3B-CB13F7F6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1455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astra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cp:lastModifiedBy>Davidová Petra</cp:lastModifiedBy>
  <cp:revision>2</cp:revision>
  <cp:lastPrinted>2018-08-01T13:53:00Z</cp:lastPrinted>
  <dcterms:created xsi:type="dcterms:W3CDTF">2018-08-01T14:09:00Z</dcterms:created>
  <dcterms:modified xsi:type="dcterms:W3CDTF">2018-08-01T14:09:00Z</dcterms:modified>
</cp:coreProperties>
</file>