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512AA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6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C16A7">
        <w:rPr>
          <w:rFonts w:ascii="Times New Roman" w:hAnsi="Times New Roman" w:cs="Times New Roman"/>
          <w:b/>
          <w:sz w:val="28"/>
          <w:szCs w:val="28"/>
        </w:rPr>
        <w:t>2</w:t>
      </w:r>
    </w:p>
    <w:p w:rsidR="002077C2" w:rsidRPr="002077C2" w:rsidRDefault="00780343" w:rsidP="002077C2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962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Smlouvě </w:t>
      </w:r>
      <w:r w:rsidR="00BE65F0">
        <w:rPr>
          <w:rFonts w:ascii="Times New Roman" w:hAnsi="Times New Roman" w:cs="Times New Roman"/>
          <w:b/>
          <w:sz w:val="24"/>
          <w:szCs w:val="24"/>
        </w:rPr>
        <w:t>č. ZAK 1</w:t>
      </w:r>
      <w:r w:rsidR="00594947">
        <w:rPr>
          <w:rFonts w:ascii="Times New Roman" w:hAnsi="Times New Roman" w:cs="Times New Roman"/>
          <w:b/>
          <w:sz w:val="24"/>
          <w:szCs w:val="24"/>
        </w:rPr>
        <w:t>8</w:t>
      </w:r>
      <w:r w:rsidR="00BE65F0">
        <w:rPr>
          <w:rFonts w:ascii="Times New Roman" w:hAnsi="Times New Roman" w:cs="Times New Roman"/>
          <w:b/>
          <w:sz w:val="24"/>
          <w:szCs w:val="24"/>
        </w:rPr>
        <w:t>-</w:t>
      </w:r>
      <w:r w:rsidR="00D15DCF">
        <w:rPr>
          <w:rFonts w:ascii="Times New Roman" w:hAnsi="Times New Roman" w:cs="Times New Roman"/>
          <w:b/>
          <w:sz w:val="24"/>
          <w:szCs w:val="24"/>
        </w:rPr>
        <w:t>0</w:t>
      </w:r>
      <w:r w:rsidR="00594947">
        <w:rPr>
          <w:rFonts w:ascii="Times New Roman" w:hAnsi="Times New Roman" w:cs="Times New Roman"/>
          <w:b/>
          <w:sz w:val="24"/>
          <w:szCs w:val="24"/>
        </w:rPr>
        <w:t>032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4F4848">
        <w:rPr>
          <w:rFonts w:ascii="Times New Roman" w:hAnsi="Times New Roman" w:cs="Times New Roman"/>
          <w:b/>
          <w:sz w:val="24"/>
          <w:szCs w:val="24"/>
        </w:rPr>
        <w:t>2</w:t>
      </w:r>
      <w:r w:rsidR="00594947">
        <w:rPr>
          <w:rFonts w:ascii="Times New Roman" w:hAnsi="Times New Roman" w:cs="Times New Roman"/>
          <w:b/>
          <w:sz w:val="24"/>
          <w:szCs w:val="24"/>
        </w:rPr>
        <w:t>3</w:t>
      </w:r>
      <w:r w:rsidR="002077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4848">
        <w:rPr>
          <w:rFonts w:ascii="Times New Roman" w:hAnsi="Times New Roman" w:cs="Times New Roman"/>
          <w:b/>
          <w:sz w:val="24"/>
          <w:szCs w:val="24"/>
        </w:rPr>
        <w:t>2</w:t>
      </w:r>
      <w:r w:rsidR="003E2E62">
        <w:rPr>
          <w:rFonts w:ascii="Times New Roman" w:hAnsi="Times New Roman" w:cs="Times New Roman"/>
          <w:b/>
          <w:sz w:val="24"/>
          <w:szCs w:val="24"/>
        </w:rPr>
        <w:t>.</w:t>
      </w:r>
      <w:r w:rsidR="00BE65F0">
        <w:rPr>
          <w:rFonts w:ascii="Times New Roman" w:hAnsi="Times New Roman" w:cs="Times New Roman"/>
          <w:b/>
          <w:sz w:val="24"/>
          <w:szCs w:val="24"/>
        </w:rPr>
        <w:t> </w:t>
      </w:r>
      <w:r w:rsidR="003E2E62">
        <w:rPr>
          <w:rFonts w:ascii="Times New Roman" w:hAnsi="Times New Roman" w:cs="Times New Roman"/>
          <w:b/>
          <w:sz w:val="24"/>
          <w:szCs w:val="24"/>
        </w:rPr>
        <w:t>201</w:t>
      </w:r>
      <w:r w:rsidR="00594947">
        <w:rPr>
          <w:rFonts w:ascii="Times New Roman" w:hAnsi="Times New Roman" w:cs="Times New Roman"/>
          <w:b/>
          <w:sz w:val="24"/>
          <w:szCs w:val="24"/>
        </w:rPr>
        <w:t>8</w:t>
      </w:r>
      <w:r w:rsidRPr="00FE49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65F0">
        <w:rPr>
          <w:rFonts w:ascii="Times New Roman" w:hAnsi="Times New Roman" w:cs="Times New Roman"/>
          <w:b/>
          <w:sz w:val="24"/>
          <w:szCs w:val="24"/>
        </w:rPr>
        <w:br/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„</w:t>
      </w:r>
      <w:r w:rsidR="00594947">
        <w:rPr>
          <w:rFonts w:ascii="Times New Roman" w:hAnsi="Times New Roman" w:cs="Times New Roman"/>
          <w:b/>
          <w:sz w:val="24"/>
          <w:szCs w:val="24"/>
        </w:rPr>
        <w:t>Informační centrum Metropolitního plánu - Elektro</w:t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“</w:t>
      </w:r>
    </w:p>
    <w:p w:rsidR="00780343" w:rsidRDefault="00780343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97" w:rsidRPr="006F399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zastoupený: </w:t>
      </w:r>
      <w:r w:rsidR="0055783B">
        <w:rPr>
          <w:rFonts w:ascii="Times New Roman" w:hAnsi="Times New Roman" w:cs="Times New Roman"/>
        </w:rPr>
        <w:t xml:space="preserve">Mgr. </w:t>
      </w:r>
      <w:r w:rsidR="006914BA">
        <w:rPr>
          <w:rFonts w:ascii="Times New Roman" w:hAnsi="Times New Roman" w:cs="Times New Roman"/>
        </w:rPr>
        <w:t>Ondřejem Boháčem</w:t>
      </w:r>
      <w:r>
        <w:rPr>
          <w:rFonts w:ascii="Times New Roman" w:hAnsi="Times New Roman" w:cs="Times New Roman"/>
        </w:rPr>
        <w:t xml:space="preserve">, </w:t>
      </w:r>
      <w:r w:rsidR="00B971C4">
        <w:rPr>
          <w:rFonts w:ascii="Times New Roman" w:hAnsi="Times New Roman" w:cs="Times New Roman"/>
        </w:rPr>
        <w:t>ředitele</w:t>
      </w:r>
      <w:r w:rsidR="006914BA">
        <w:rPr>
          <w:rFonts w:ascii="Times New Roman" w:hAnsi="Times New Roman" w:cs="Times New Roman"/>
        </w:rPr>
        <w:t>m</w:t>
      </w:r>
    </w:p>
    <w:p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  <w:proofErr w:type="spellStart"/>
      <w:r w:rsidR="00243796">
        <w:rPr>
          <w:rFonts w:ascii="Times New Roman" w:hAnsi="Times New Roman" w:cs="Times New Roman"/>
        </w:rPr>
        <w:t>xxxxxxxxxx</w:t>
      </w:r>
      <w:proofErr w:type="spellEnd"/>
    </w:p>
    <w:p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FE4962">
        <w:rPr>
          <w:rFonts w:ascii="Times New Roman" w:hAnsi="Times New Roman" w:cs="Times New Roman"/>
        </w:rPr>
        <w:t>č.ú</w:t>
      </w:r>
      <w:proofErr w:type="spellEnd"/>
      <w:r w:rsidRPr="00FE4962">
        <w:rPr>
          <w:rFonts w:ascii="Times New Roman" w:hAnsi="Times New Roman" w:cs="Times New Roman"/>
        </w:rPr>
        <w:t>.:</w:t>
      </w:r>
      <w:proofErr w:type="gramEnd"/>
      <w:r w:rsidRPr="00FE4962">
        <w:rPr>
          <w:rFonts w:ascii="Times New Roman" w:hAnsi="Times New Roman" w:cs="Times New Roman"/>
        </w:rPr>
        <w:t xml:space="preserve"> </w:t>
      </w:r>
      <w:proofErr w:type="spellStart"/>
      <w:r w:rsidR="00243796">
        <w:rPr>
          <w:rFonts w:ascii="Times New Roman" w:hAnsi="Times New Roman" w:cs="Times New Roman"/>
        </w:rPr>
        <w:t>xxxxxxxxxxx</w:t>
      </w:r>
      <w:proofErr w:type="spellEnd"/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„objednatel“</w:t>
      </w:r>
      <w:r w:rsidRPr="00FE4962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a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D40A95" w:rsidRPr="00D40A95" w:rsidRDefault="00594947" w:rsidP="00D40A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„ETNA“ spol. s r.o.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zastoupen</w:t>
      </w:r>
      <w:r w:rsidR="0055783B">
        <w:rPr>
          <w:rFonts w:ascii="Times New Roman" w:hAnsi="Times New Roman" w:cs="Times New Roman"/>
        </w:rPr>
        <w:t>ý</w:t>
      </w:r>
      <w:r w:rsidRPr="00D40A95">
        <w:rPr>
          <w:rFonts w:ascii="Times New Roman" w:hAnsi="Times New Roman" w:cs="Times New Roman"/>
        </w:rPr>
        <w:t xml:space="preserve">: </w:t>
      </w:r>
      <w:r w:rsidR="00694911">
        <w:rPr>
          <w:rFonts w:ascii="Times New Roman" w:hAnsi="Times New Roman" w:cs="Times New Roman"/>
        </w:rPr>
        <w:t>Petrem Ženíškem, jednatelem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sídlo: </w:t>
      </w:r>
      <w:r w:rsidR="00203204">
        <w:rPr>
          <w:rFonts w:ascii="Times New Roman" w:hAnsi="Times New Roman" w:cs="Times New Roman"/>
        </w:rPr>
        <w:t xml:space="preserve">Na </w:t>
      </w:r>
      <w:r w:rsidR="00694911">
        <w:rPr>
          <w:rFonts w:ascii="Times New Roman" w:hAnsi="Times New Roman" w:cs="Times New Roman"/>
        </w:rPr>
        <w:t>Jezerce 1458/14</w:t>
      </w:r>
      <w:r w:rsidR="0055783B">
        <w:rPr>
          <w:rFonts w:ascii="Times New Roman" w:hAnsi="Times New Roman" w:cs="Times New Roman"/>
        </w:rPr>
        <w:t xml:space="preserve">, </w:t>
      </w:r>
      <w:r w:rsidR="00DF158E">
        <w:rPr>
          <w:rFonts w:ascii="Times New Roman" w:hAnsi="Times New Roman" w:cs="Times New Roman"/>
        </w:rPr>
        <w:t>1</w:t>
      </w:r>
      <w:r w:rsidR="00203204">
        <w:rPr>
          <w:rFonts w:ascii="Times New Roman" w:hAnsi="Times New Roman" w:cs="Times New Roman"/>
        </w:rPr>
        <w:t>4</w:t>
      </w:r>
      <w:r w:rsidR="00DF158E">
        <w:rPr>
          <w:rFonts w:ascii="Times New Roman" w:hAnsi="Times New Roman" w:cs="Times New Roman"/>
        </w:rPr>
        <w:t xml:space="preserve">0 00 Praha </w:t>
      </w:r>
      <w:r w:rsidR="00203204">
        <w:rPr>
          <w:rFonts w:ascii="Times New Roman" w:hAnsi="Times New Roman" w:cs="Times New Roman"/>
        </w:rPr>
        <w:t>4</w:t>
      </w:r>
    </w:p>
    <w:p w:rsidR="00DF158E" w:rsidRDefault="00DF158E" w:rsidP="00D40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zapsaný: </w:t>
      </w:r>
      <w:r w:rsidR="00694911">
        <w:rPr>
          <w:rFonts w:ascii="Times New Roman" w:hAnsi="Times New Roman" w:cs="Times New Roman"/>
        </w:rPr>
        <w:t>v obchodním rejstříku vedeným</w:t>
      </w:r>
      <w:r>
        <w:rPr>
          <w:rFonts w:ascii="Times New Roman" w:hAnsi="Times New Roman" w:cs="Times New Roman"/>
        </w:rPr>
        <w:t xml:space="preserve"> </w:t>
      </w:r>
      <w:r w:rsidR="006949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ěstsk</w:t>
      </w:r>
      <w:r w:rsidR="00694911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soud</w:t>
      </w:r>
      <w:r w:rsidR="00694911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v Praze, </w:t>
      </w:r>
      <w:r w:rsidR="00203204">
        <w:rPr>
          <w:rFonts w:ascii="Times New Roman" w:hAnsi="Times New Roman" w:cs="Times New Roman"/>
        </w:rPr>
        <w:t xml:space="preserve">spisová značka </w:t>
      </w:r>
      <w:r w:rsidR="00694911">
        <w:rPr>
          <w:rFonts w:ascii="Times New Roman" w:hAnsi="Times New Roman" w:cs="Times New Roman"/>
        </w:rPr>
        <w:t>C 91150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D40A95">
        <w:rPr>
          <w:rFonts w:ascii="Times New Roman" w:hAnsi="Times New Roman" w:cs="Times New Roman"/>
        </w:rPr>
        <w:t xml:space="preserve">: </w:t>
      </w:r>
      <w:r w:rsidR="00694911">
        <w:rPr>
          <w:rFonts w:ascii="Times New Roman" w:hAnsi="Times New Roman" w:cs="Times New Roman"/>
        </w:rPr>
        <w:t>26746590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DIČ:  CZ</w:t>
      </w:r>
      <w:r w:rsidR="00203204">
        <w:rPr>
          <w:rFonts w:ascii="Times New Roman" w:hAnsi="Times New Roman" w:cs="Times New Roman"/>
        </w:rPr>
        <w:t>2</w:t>
      </w:r>
      <w:r w:rsidR="00694911">
        <w:rPr>
          <w:rFonts w:ascii="Times New Roman" w:hAnsi="Times New Roman" w:cs="Times New Roman"/>
        </w:rPr>
        <w:t>26746590</w:t>
      </w:r>
      <w:r w:rsidRPr="00D40A95">
        <w:rPr>
          <w:rFonts w:ascii="Times New Roman" w:hAnsi="Times New Roman" w:cs="Times New Roman"/>
        </w:rPr>
        <w:t xml:space="preserve"> </w:t>
      </w:r>
    </w:p>
    <w:p w:rsidR="00D40A95" w:rsidRPr="00D40A95" w:rsidRDefault="00694911" w:rsidP="00D40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="00243796">
        <w:rPr>
          <w:rFonts w:ascii="Times New Roman" w:hAnsi="Times New Roman" w:cs="Times New Roman"/>
        </w:rPr>
        <w:t>xxxxxxxxxx</w:t>
      </w:r>
      <w:proofErr w:type="spellEnd"/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číslo účtu: </w:t>
      </w:r>
      <w:r w:rsidR="00243796">
        <w:rPr>
          <w:rFonts w:ascii="Times New Roman" w:hAnsi="Times New Roman" w:cs="Times New Roman"/>
        </w:rPr>
        <w:t>xxxxxxxxxxxxxx</w:t>
      </w:r>
      <w:bookmarkStart w:id="0" w:name="_GoBack"/>
      <w:bookmarkEnd w:id="0"/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(dále jen </w:t>
      </w:r>
      <w:r w:rsidRPr="00D40A95">
        <w:rPr>
          <w:rFonts w:ascii="Times New Roman" w:hAnsi="Times New Roman" w:cs="Times New Roman"/>
          <w:b/>
        </w:rPr>
        <w:t>„zhotovitel“</w:t>
      </w:r>
      <w:r w:rsidRPr="00D40A95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A57F4D">
        <w:rPr>
          <w:rFonts w:ascii="Times New Roman" w:hAnsi="Times New Roman" w:cs="Times New Roman"/>
        </w:rPr>
        <w:t>zhotovite</w:t>
      </w:r>
      <w:r w:rsidR="00B265B4">
        <w:rPr>
          <w:rFonts w:ascii="Times New Roman" w:hAnsi="Times New Roman" w:cs="Times New Roman"/>
        </w:rPr>
        <w:t>l</w:t>
      </w:r>
      <w:r w:rsidRPr="00FE4962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FC16A7">
        <w:rPr>
          <w:rFonts w:ascii="Times New Roman" w:hAnsi="Times New Roman" w:cs="Times New Roman"/>
          <w:b/>
        </w:rPr>
        <w:t>2</w:t>
      </w:r>
      <w:r w:rsidRPr="00FE4962">
        <w:rPr>
          <w:rFonts w:ascii="Times New Roman" w:hAnsi="Times New Roman" w:cs="Times New Roman"/>
          <w:b/>
        </w:rPr>
        <w:t xml:space="preserve"> ke 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>ZAK 1</w:t>
      </w:r>
      <w:r w:rsidR="008B5F08">
        <w:rPr>
          <w:rFonts w:ascii="Times New Roman" w:hAnsi="Times New Roman" w:cs="Times New Roman"/>
          <w:b/>
        </w:rPr>
        <w:t>8</w:t>
      </w:r>
      <w:r w:rsidR="00B265B4" w:rsidRPr="00B265B4">
        <w:rPr>
          <w:rFonts w:ascii="Times New Roman" w:hAnsi="Times New Roman" w:cs="Times New Roman"/>
          <w:b/>
        </w:rPr>
        <w:t>-</w:t>
      </w:r>
      <w:r w:rsidR="00D15DCF">
        <w:rPr>
          <w:rFonts w:ascii="Times New Roman" w:hAnsi="Times New Roman" w:cs="Times New Roman"/>
          <w:b/>
        </w:rPr>
        <w:t>0</w:t>
      </w:r>
      <w:r w:rsidR="008B5F08">
        <w:rPr>
          <w:rFonts w:ascii="Times New Roman" w:hAnsi="Times New Roman" w:cs="Times New Roman"/>
          <w:b/>
        </w:rPr>
        <w:t>032</w:t>
      </w:r>
      <w:r w:rsidR="00B265B4" w:rsidRPr="00B265B4">
        <w:rPr>
          <w:rFonts w:ascii="Times New Roman" w:hAnsi="Times New Roman" w:cs="Times New Roman"/>
          <w:b/>
        </w:rPr>
        <w:t xml:space="preserve"> ze dne </w:t>
      </w:r>
      <w:proofErr w:type="gramStart"/>
      <w:r w:rsidR="00694911">
        <w:rPr>
          <w:rFonts w:ascii="Times New Roman" w:hAnsi="Times New Roman" w:cs="Times New Roman"/>
          <w:b/>
        </w:rPr>
        <w:t>2</w:t>
      </w:r>
      <w:r w:rsidR="008B5F08">
        <w:rPr>
          <w:rFonts w:ascii="Times New Roman" w:hAnsi="Times New Roman" w:cs="Times New Roman"/>
          <w:b/>
        </w:rPr>
        <w:t>3</w:t>
      </w:r>
      <w:r w:rsidR="00203204">
        <w:rPr>
          <w:rFonts w:ascii="Times New Roman" w:hAnsi="Times New Roman" w:cs="Times New Roman"/>
          <w:b/>
        </w:rPr>
        <w:t>.</w:t>
      </w:r>
      <w:r w:rsidR="008B5F08">
        <w:rPr>
          <w:rFonts w:ascii="Times New Roman" w:hAnsi="Times New Roman" w:cs="Times New Roman"/>
          <w:b/>
        </w:rPr>
        <w:t>02</w:t>
      </w:r>
      <w:r w:rsidR="00B265B4" w:rsidRPr="00B265B4">
        <w:rPr>
          <w:rFonts w:ascii="Times New Roman" w:hAnsi="Times New Roman" w:cs="Times New Roman"/>
          <w:b/>
        </w:rPr>
        <w:t>. 201</w:t>
      </w:r>
      <w:r w:rsidR="008B5F08">
        <w:rPr>
          <w:rFonts w:ascii="Times New Roman" w:hAnsi="Times New Roman" w:cs="Times New Roman"/>
          <w:b/>
        </w:rPr>
        <w:t>8</w:t>
      </w:r>
      <w:proofErr w:type="gramEnd"/>
      <w:r w:rsidRPr="00FE4962">
        <w:rPr>
          <w:rFonts w:ascii="Times New Roman" w:hAnsi="Times New Roman" w:cs="Times New Roman"/>
          <w:b/>
        </w:rPr>
        <w:t xml:space="preserve"> </w:t>
      </w:r>
      <w:r w:rsidRPr="00FE4962">
        <w:rPr>
          <w:rFonts w:ascii="Times New Roman" w:hAnsi="Times New Roman" w:cs="Times New Roman"/>
        </w:rPr>
        <w:t xml:space="preserve">(dále jen „Dodatek č. </w:t>
      </w:r>
      <w:r w:rsidR="00FC16A7">
        <w:rPr>
          <w:rFonts w:ascii="Times New Roman" w:hAnsi="Times New Roman" w:cs="Times New Roman"/>
        </w:rPr>
        <w:t>2</w:t>
      </w:r>
      <w:r w:rsidRPr="00FE4962">
        <w:rPr>
          <w:rFonts w:ascii="Times New Roman" w:hAnsi="Times New Roman" w:cs="Times New Roman"/>
        </w:rPr>
        <w:t>“)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6F3997" w:rsidRPr="003E2E62" w:rsidRDefault="006F3997" w:rsidP="00FE4962">
      <w:pPr>
        <w:spacing w:after="0"/>
        <w:jc w:val="both"/>
        <w:rPr>
          <w:rFonts w:ascii="Times New Roman" w:hAnsi="Times New Roman" w:cs="Times New Roman"/>
        </w:rPr>
      </w:pP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</w:p>
    <w:p w:rsidR="004F311A" w:rsidRPr="004F311A" w:rsidRDefault="004F311A" w:rsidP="00F115BC">
      <w:pPr>
        <w:pStyle w:val="Odstavecseseznamem"/>
        <w:spacing w:after="0"/>
        <w:ind w:left="284"/>
        <w:rPr>
          <w:rFonts w:ascii="Times New Roman" w:hAnsi="Times New Roman" w:cs="Times New Roman"/>
        </w:rPr>
      </w:pPr>
    </w:p>
    <w:p w:rsidR="00FC16A7" w:rsidRPr="00ED249E" w:rsidRDefault="00FC16A7" w:rsidP="00FC16A7">
      <w:pPr>
        <w:pStyle w:val="Odstavecseseznamem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ED249E">
        <w:rPr>
          <w:rFonts w:ascii="Times New Roman" w:eastAsia="Times New Roman" w:hAnsi="Times New Roman" w:cs="Times New Roman"/>
        </w:rPr>
        <w:t xml:space="preserve">Smluvní strany se dohodly, že čl. </w:t>
      </w:r>
      <w:r w:rsidR="008B5F08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, odst. 1</w:t>
      </w:r>
      <w:r w:rsidRPr="00ED249E">
        <w:rPr>
          <w:rFonts w:ascii="Times New Roman" w:hAnsi="Times New Roman" w:cs="Times New Roman"/>
        </w:rPr>
        <w:t xml:space="preserve"> zní: </w:t>
      </w:r>
    </w:p>
    <w:p w:rsidR="00FC16A7" w:rsidRPr="00B971C4" w:rsidRDefault="00FC16A7" w:rsidP="00FC16A7">
      <w:pPr>
        <w:pStyle w:val="Zkladntext2"/>
        <w:spacing w:after="120"/>
        <w:rPr>
          <w:sz w:val="22"/>
        </w:rPr>
      </w:pPr>
      <w:r>
        <w:rPr>
          <w:sz w:val="22"/>
          <w:szCs w:val="22"/>
        </w:rPr>
        <w:t>„</w:t>
      </w:r>
      <w:r w:rsidR="008B5F08">
        <w:rPr>
          <w:sz w:val="22"/>
          <w:szCs w:val="22"/>
        </w:rPr>
        <w:t xml:space="preserve">Zhotovitel je povinen předat objednateli celé dílo nejpozději do </w:t>
      </w:r>
      <w:proofErr w:type="gramStart"/>
      <w:r w:rsidR="008B5F08">
        <w:rPr>
          <w:sz w:val="22"/>
          <w:szCs w:val="22"/>
        </w:rPr>
        <w:t>31.8.2018</w:t>
      </w:r>
      <w:proofErr w:type="gramEnd"/>
      <w:r>
        <w:rPr>
          <w:sz w:val="22"/>
          <w:szCs w:val="22"/>
        </w:rPr>
        <w:t>.</w:t>
      </w:r>
      <w:r>
        <w:rPr>
          <w:sz w:val="22"/>
        </w:rPr>
        <w:t>“</w:t>
      </w:r>
    </w:p>
    <w:p w:rsidR="00FC16A7" w:rsidRPr="00FC16A7" w:rsidRDefault="00FC16A7" w:rsidP="00FC16A7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156451" w:rsidRPr="00ED249E" w:rsidRDefault="004A30FA" w:rsidP="00F115BC">
      <w:pPr>
        <w:pStyle w:val="Odstavecseseznamem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ED249E">
        <w:rPr>
          <w:rFonts w:ascii="Times New Roman" w:eastAsia="Times New Roman" w:hAnsi="Times New Roman" w:cs="Times New Roman"/>
        </w:rPr>
        <w:t xml:space="preserve">Smluvní strany se dohodly, </w:t>
      </w:r>
      <w:r w:rsidR="004F185F">
        <w:rPr>
          <w:rFonts w:ascii="Times New Roman" w:eastAsia="Times New Roman" w:hAnsi="Times New Roman" w:cs="Times New Roman"/>
        </w:rPr>
        <w:t xml:space="preserve">že dojde ke změně předmětu plnění </w:t>
      </w:r>
      <w:r w:rsidR="00832837">
        <w:rPr>
          <w:rFonts w:ascii="Times New Roman" w:eastAsia="Times New Roman" w:hAnsi="Times New Roman" w:cs="Times New Roman"/>
        </w:rPr>
        <w:t xml:space="preserve">v příloze č. 1 Smlouvy, </w:t>
      </w:r>
      <w:r w:rsidR="004F185F">
        <w:rPr>
          <w:rFonts w:ascii="Times New Roman" w:eastAsia="Times New Roman" w:hAnsi="Times New Roman" w:cs="Times New Roman"/>
        </w:rPr>
        <w:t>v</w:t>
      </w:r>
      <w:r w:rsidR="00832837">
        <w:rPr>
          <w:rFonts w:ascii="Times New Roman" w:eastAsia="Times New Roman" w:hAnsi="Times New Roman" w:cs="Times New Roman"/>
        </w:rPr>
        <w:t> </w:t>
      </w:r>
      <w:r w:rsidR="004F185F">
        <w:rPr>
          <w:rFonts w:ascii="Times New Roman" w:eastAsia="Times New Roman" w:hAnsi="Times New Roman" w:cs="Times New Roman"/>
        </w:rPr>
        <w:t>části</w:t>
      </w:r>
      <w:r w:rsidR="00832837">
        <w:rPr>
          <w:rFonts w:ascii="Times New Roman" w:eastAsia="Times New Roman" w:hAnsi="Times New Roman" w:cs="Times New Roman"/>
        </w:rPr>
        <w:t xml:space="preserve"> EO3 -</w:t>
      </w:r>
      <w:r w:rsidR="004F185F">
        <w:rPr>
          <w:rFonts w:ascii="Times New Roman" w:eastAsia="Times New Roman" w:hAnsi="Times New Roman" w:cs="Times New Roman"/>
        </w:rPr>
        <w:t xml:space="preserve"> Specifikace AV techniky</w:t>
      </w:r>
      <w:r w:rsidR="00832837">
        <w:rPr>
          <w:rFonts w:ascii="Times New Roman" w:eastAsia="Times New Roman" w:hAnsi="Times New Roman" w:cs="Times New Roman"/>
        </w:rPr>
        <w:t>, ta bude nahrazena přílohou č. 1 tohoto dodatku.</w:t>
      </w:r>
      <w:r w:rsidR="008409D5" w:rsidRPr="00ED249E">
        <w:rPr>
          <w:rFonts w:ascii="Times New Roman" w:hAnsi="Times New Roman" w:cs="Times New Roman"/>
        </w:rPr>
        <w:t xml:space="preserve"> </w:t>
      </w:r>
    </w:p>
    <w:p w:rsidR="00740D0D" w:rsidRDefault="00740D0D" w:rsidP="00740D0D">
      <w:pPr>
        <w:pStyle w:val="Zkladntext2"/>
        <w:numPr>
          <w:ilvl w:val="0"/>
          <w:numId w:val="7"/>
        </w:numPr>
        <w:spacing w:after="120"/>
        <w:ind w:left="284"/>
        <w:rPr>
          <w:sz w:val="22"/>
        </w:rPr>
      </w:pPr>
      <w:r>
        <w:rPr>
          <w:sz w:val="22"/>
        </w:rPr>
        <w:t>Smluvní strany se dohodly, že čl. II, odst. 1 zní:</w:t>
      </w:r>
    </w:p>
    <w:p w:rsidR="00740D0D" w:rsidRDefault="00740D0D" w:rsidP="00740D0D">
      <w:pPr>
        <w:pStyle w:val="Zkladntext2"/>
        <w:spacing w:after="120"/>
        <w:rPr>
          <w:sz w:val="22"/>
        </w:rPr>
      </w:pPr>
      <w:r>
        <w:rPr>
          <w:sz w:val="22"/>
        </w:rPr>
        <w:lastRenderedPageBreak/>
        <w:t>„Celková cena za zpracování předmětného díla činí:</w:t>
      </w:r>
    </w:p>
    <w:p w:rsidR="00740D0D" w:rsidRDefault="00740D0D" w:rsidP="00740D0D">
      <w:pPr>
        <w:pStyle w:val="Zkladntext2"/>
        <w:numPr>
          <w:ilvl w:val="0"/>
          <w:numId w:val="9"/>
        </w:numPr>
        <w:spacing w:after="120"/>
        <w:ind w:left="567"/>
        <w:rPr>
          <w:sz w:val="22"/>
        </w:rPr>
      </w:pPr>
      <w:r>
        <w:rPr>
          <w:sz w:val="22"/>
        </w:rPr>
        <w:t>1.645.915,- Kč bez DPH (</w:t>
      </w:r>
      <w:proofErr w:type="spellStart"/>
      <w:r>
        <w:rPr>
          <w:sz w:val="22"/>
        </w:rPr>
        <w:t>jedenmilionšestsetčtyřicetpěttisícdevětsetpatnáct</w:t>
      </w:r>
      <w:proofErr w:type="spellEnd"/>
      <w:r>
        <w:rPr>
          <w:sz w:val="22"/>
        </w:rPr>
        <w:t xml:space="preserve"> korun českých),</w:t>
      </w:r>
    </w:p>
    <w:p w:rsidR="00740D0D" w:rsidRDefault="00740D0D" w:rsidP="00740D0D">
      <w:pPr>
        <w:pStyle w:val="Zkladntext2"/>
        <w:numPr>
          <w:ilvl w:val="0"/>
          <w:numId w:val="9"/>
        </w:numPr>
        <w:spacing w:after="120"/>
        <w:ind w:left="567"/>
        <w:rPr>
          <w:sz w:val="22"/>
        </w:rPr>
      </w:pPr>
      <w:r>
        <w:rPr>
          <w:sz w:val="22"/>
        </w:rPr>
        <w:t xml:space="preserve">1.991.557,- Kč </w:t>
      </w:r>
      <w:r w:rsidR="006914BA">
        <w:rPr>
          <w:sz w:val="22"/>
        </w:rPr>
        <w:t>s</w:t>
      </w:r>
      <w:r>
        <w:rPr>
          <w:sz w:val="22"/>
        </w:rPr>
        <w:t xml:space="preserve"> DPH (</w:t>
      </w:r>
      <w:proofErr w:type="spellStart"/>
      <w:r>
        <w:rPr>
          <w:sz w:val="22"/>
        </w:rPr>
        <w:t>jedendevětsetdevadesátjednatisícpětsetpadesátsedm</w:t>
      </w:r>
      <w:proofErr w:type="spellEnd"/>
      <w:r>
        <w:rPr>
          <w:sz w:val="22"/>
        </w:rPr>
        <w:t xml:space="preserve"> korun českých).</w:t>
      </w:r>
    </w:p>
    <w:p w:rsidR="00740D0D" w:rsidRPr="007F7598" w:rsidRDefault="00832837" w:rsidP="00740D0D">
      <w:pPr>
        <w:pStyle w:val="Zkladntext2"/>
        <w:numPr>
          <w:ilvl w:val="0"/>
          <w:numId w:val="7"/>
        </w:numPr>
        <w:spacing w:after="120"/>
        <w:rPr>
          <w:sz w:val="20"/>
        </w:rPr>
      </w:pPr>
      <w:r w:rsidRPr="007F7598">
        <w:rPr>
          <w:sz w:val="22"/>
        </w:rPr>
        <w:t>Smluvní strany se dohodly, že čl. II odst. 2 zní:</w:t>
      </w:r>
    </w:p>
    <w:p w:rsidR="00832837" w:rsidRPr="00576F9D" w:rsidRDefault="00832837" w:rsidP="00832837">
      <w:pPr>
        <w:pStyle w:val="Zkladntext2"/>
        <w:spacing w:after="120"/>
        <w:ind w:left="720"/>
        <w:rPr>
          <w:sz w:val="20"/>
        </w:rPr>
      </w:pPr>
      <w:r w:rsidRPr="00576F9D">
        <w:rPr>
          <w:sz w:val="22"/>
        </w:rPr>
        <w:t>„</w:t>
      </w:r>
      <w:r w:rsidR="001D0842">
        <w:rPr>
          <w:sz w:val="22"/>
        </w:rPr>
        <w:t>P</w:t>
      </w:r>
      <w:r w:rsidRPr="00576F9D">
        <w:rPr>
          <w:sz w:val="22"/>
        </w:rPr>
        <w:t xml:space="preserve">latba za splnění předmětu smlouvy se uskuteční </w:t>
      </w:r>
      <w:r w:rsidR="001D0842">
        <w:rPr>
          <w:sz w:val="22"/>
        </w:rPr>
        <w:t>ve 2 částech</w:t>
      </w:r>
      <w:r w:rsidR="00C448D2" w:rsidRPr="00576F9D">
        <w:rPr>
          <w:sz w:val="22"/>
        </w:rPr>
        <w:t xml:space="preserve">, </w:t>
      </w:r>
      <w:r w:rsidR="001D0842">
        <w:rPr>
          <w:sz w:val="22"/>
        </w:rPr>
        <w:t>platba za 1. část</w:t>
      </w:r>
      <w:r w:rsidR="00C448D2" w:rsidRPr="00576F9D">
        <w:rPr>
          <w:sz w:val="22"/>
        </w:rPr>
        <w:t xml:space="preserve"> </w:t>
      </w:r>
      <w:r w:rsidR="001D0842">
        <w:rPr>
          <w:sz w:val="22"/>
        </w:rPr>
        <w:t xml:space="preserve">se uskuteční po odevzdání části díla </w:t>
      </w:r>
      <w:r w:rsidR="001D0842" w:rsidRPr="00576F9D">
        <w:rPr>
          <w:sz w:val="22"/>
        </w:rPr>
        <w:t xml:space="preserve">(příloha č. 2 </w:t>
      </w:r>
      <w:r w:rsidR="001D0842">
        <w:rPr>
          <w:sz w:val="22"/>
        </w:rPr>
        <w:t>tohoto dodatku) a po oboustranném podpisu akceptačního protokolu</w:t>
      </w:r>
      <w:r w:rsidR="007F7598">
        <w:rPr>
          <w:sz w:val="22"/>
        </w:rPr>
        <w:t xml:space="preserve">, platba za 2. část, tedy za zbývající část plnění předmětu smlouvy </w:t>
      </w:r>
      <w:r w:rsidR="001D0842">
        <w:rPr>
          <w:sz w:val="22"/>
        </w:rPr>
        <w:t xml:space="preserve">se uskuteční po odevzdání části </w:t>
      </w:r>
      <w:r w:rsidR="006914BA">
        <w:rPr>
          <w:sz w:val="22"/>
        </w:rPr>
        <w:t xml:space="preserve">díla a po oboustranném podpisu </w:t>
      </w:r>
      <w:r w:rsidR="001D0842">
        <w:rPr>
          <w:sz w:val="22"/>
        </w:rPr>
        <w:t>akceptačního protokolu.“</w:t>
      </w:r>
    </w:p>
    <w:p w:rsidR="004A30FA" w:rsidRPr="004A30FA" w:rsidRDefault="004A30FA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A30FA" w:rsidRDefault="00156451" w:rsidP="00156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</w:t>
      </w:r>
      <w:r w:rsidR="00D15DCF">
        <w:rPr>
          <w:rFonts w:ascii="Times New Roman" w:hAnsi="Times New Roman" w:cs="Times New Roman"/>
          <w:b/>
        </w:rPr>
        <w:t>II</w:t>
      </w:r>
    </w:p>
    <w:p w:rsidR="004A30FA" w:rsidRDefault="004A30FA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Default="00CA0753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935CF">
        <w:rPr>
          <w:rFonts w:ascii="Times New Roman" w:hAnsi="Times New Roman" w:cs="Times New Roman"/>
        </w:rPr>
        <w:tab/>
        <w:t xml:space="preserve">Ostatní ujednání Smlouvy jsou tímto Dodatkem č. </w:t>
      </w:r>
      <w:r w:rsidR="00FC16A7">
        <w:rPr>
          <w:rFonts w:ascii="Times New Roman" w:hAnsi="Times New Roman" w:cs="Times New Roman"/>
        </w:rPr>
        <w:t>2</w:t>
      </w:r>
      <w:r w:rsidR="00A935CF">
        <w:rPr>
          <w:rFonts w:ascii="Times New Roman" w:hAnsi="Times New Roman" w:cs="Times New Roman"/>
        </w:rPr>
        <w:t xml:space="preserve"> nedotčena</w:t>
      </w:r>
      <w:r w:rsidR="00512AAA">
        <w:rPr>
          <w:rFonts w:ascii="Times New Roman" w:hAnsi="Times New Roman" w:cs="Times New Roman"/>
        </w:rPr>
        <w:t>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 w:rsidRPr="00A935CF">
        <w:rPr>
          <w:rFonts w:ascii="Times New Roman" w:hAnsi="Times New Roman" w:cs="Times New Roman"/>
        </w:rPr>
        <w:t>2</w:t>
      </w:r>
      <w:r w:rsidRPr="00A935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se vyhotovuje ve dvou výtiscích, z nichž každý má platnost </w:t>
      </w:r>
      <w:proofErr w:type="gramStart"/>
      <w:r w:rsidR="003133BD">
        <w:rPr>
          <w:rFonts w:ascii="Times New Roman" w:hAnsi="Times New Roman" w:cs="Times New Roman"/>
        </w:rPr>
        <w:t>originálu,                         přičemž</w:t>
      </w:r>
      <w:proofErr w:type="gramEnd"/>
      <w:r w:rsidR="00313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každá ze smluvních stran obdrží jeden výtisk.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nabývá platnosti a účinnosti dnem jeho podpisu posledním z oprávněných zástupců smluvních stran.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Smluvní strany prohlašují, že osoby podepisující tento 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jsou k tomuto úkonu oprávněny.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 xml:space="preserve">Smluvní strany shodně prohlašují, že Dodatek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uzavírají ze svobodné vůle, nikoliv v tísni </w:t>
      </w:r>
      <w:r w:rsidR="00512A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jsou s jeho obsahem seznámeny a srozuměny.</w:t>
      </w:r>
    </w:p>
    <w:p w:rsidR="0055783B" w:rsidRDefault="0055783B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ab/>
      </w:r>
      <w:r w:rsidRPr="0055783B">
        <w:rPr>
          <w:rFonts w:ascii="Times New Roman" w:hAnsi="Times New Roman" w:cs="Times New Roman"/>
        </w:rPr>
        <w:t xml:space="preserve">Smluvní strany výslovně souhlasí s uveřejněním </w:t>
      </w:r>
      <w:r>
        <w:rPr>
          <w:rFonts w:ascii="Times New Roman" w:hAnsi="Times New Roman" w:cs="Times New Roman"/>
        </w:rPr>
        <w:t>tohoto</w:t>
      </w:r>
      <w:r w:rsidRPr="00557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Dodatku č. </w:t>
      </w:r>
      <w:r w:rsidR="00FC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5783B">
        <w:rPr>
          <w:rFonts w:ascii="Times New Roman" w:hAnsi="Times New Roman" w:cs="Times New Roman"/>
        </w:rPr>
        <w:t xml:space="preserve">v registru smluv dle zákona č. 340/2015 Sb., o zvláštních podmínkách účinnosti některých smluv, uveřejňování těchto smluv a o registru smluv (zákon o registru smluv).  Objednatel zajistí zveřejnění </w:t>
      </w:r>
      <w:r>
        <w:rPr>
          <w:rFonts w:ascii="Times New Roman" w:hAnsi="Times New Roman" w:cs="Times New Roman"/>
        </w:rPr>
        <w:t xml:space="preserve">tohoto Dodatku č. </w:t>
      </w:r>
      <w:r w:rsidR="00FC16A7">
        <w:rPr>
          <w:rFonts w:ascii="Times New Roman" w:hAnsi="Times New Roman" w:cs="Times New Roman"/>
        </w:rPr>
        <w:t>2</w:t>
      </w:r>
      <w:r w:rsidRPr="0055783B">
        <w:rPr>
          <w:rFonts w:ascii="Times New Roman" w:hAnsi="Times New Roman" w:cs="Times New Roman"/>
        </w:rPr>
        <w:t xml:space="preserve"> zasláním správci registru smluv nejpozději ve lhůtě do 30 dnů od podpisu </w:t>
      </w:r>
      <w:r>
        <w:rPr>
          <w:rFonts w:ascii="Times New Roman" w:hAnsi="Times New Roman" w:cs="Times New Roman"/>
        </w:rPr>
        <w:t xml:space="preserve">tohoto Dodatku č. </w:t>
      </w:r>
      <w:r w:rsidR="00FC16A7">
        <w:rPr>
          <w:rFonts w:ascii="Times New Roman" w:hAnsi="Times New Roman" w:cs="Times New Roman"/>
        </w:rPr>
        <w:t>2</w:t>
      </w:r>
      <w:r w:rsidRPr="0055783B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zhotovitele</w:t>
      </w:r>
      <w:r w:rsidRPr="00CF58CA">
        <w:rPr>
          <w:rFonts w:ascii="Times New Roman" w:hAnsi="Times New Roman" w:cs="Times New Roman"/>
        </w:rPr>
        <w:t>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F942DD" w:rsidRDefault="0055323D" w:rsidP="00CF58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 Ženíšek</w:t>
      </w:r>
      <w:r w:rsidR="00940310" w:rsidRPr="00F942DD">
        <w:rPr>
          <w:rFonts w:ascii="Times New Roman" w:hAnsi="Times New Roman" w:cs="Times New Roman"/>
        </w:rPr>
        <w:t>,</w:t>
      </w:r>
      <w:r w:rsidR="0055783B">
        <w:rPr>
          <w:rFonts w:ascii="Times New Roman" w:hAnsi="Times New Roman" w:cs="Times New Roman"/>
        </w:rPr>
        <w:tab/>
      </w:r>
      <w:r w:rsidR="003217C8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F115BC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</w:t>
      </w:r>
      <w:r w:rsidR="0055783B">
        <w:rPr>
          <w:rFonts w:ascii="Times New Roman" w:hAnsi="Times New Roman" w:cs="Times New Roman"/>
        </w:rPr>
        <w:t xml:space="preserve">Mgr. </w:t>
      </w:r>
      <w:r w:rsidR="006914BA">
        <w:rPr>
          <w:rFonts w:ascii="Times New Roman" w:hAnsi="Times New Roman" w:cs="Times New Roman"/>
        </w:rPr>
        <w:t>Ondřej Boháč</w:t>
      </w:r>
      <w:r w:rsidR="00940310" w:rsidRPr="00F942DD">
        <w:rPr>
          <w:rFonts w:ascii="Times New Roman" w:hAnsi="Times New Roman" w:cs="Times New Roman"/>
        </w:rPr>
        <w:t>,</w:t>
      </w:r>
      <w:r w:rsidR="00A935CF" w:rsidRPr="00F942DD">
        <w:rPr>
          <w:rFonts w:ascii="Times New Roman" w:hAnsi="Times New Roman" w:cs="Times New Roman"/>
        </w:rPr>
        <w:t xml:space="preserve">        </w:t>
      </w:r>
      <w:r w:rsidR="00006C69" w:rsidRPr="00F942DD">
        <w:rPr>
          <w:rFonts w:ascii="Times New Roman" w:hAnsi="Times New Roman" w:cs="Times New Roman"/>
        </w:rPr>
        <w:tab/>
      </w:r>
    </w:p>
    <w:p w:rsidR="00A935CF" w:rsidRPr="00F942DD" w:rsidRDefault="0055323D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jednatel          </w:t>
      </w:r>
      <w:r w:rsidR="00981192" w:rsidRPr="00F942DD">
        <w:rPr>
          <w:rFonts w:ascii="Times New Roman" w:hAnsi="Times New Roman" w:cs="Times New Roman"/>
        </w:rPr>
        <w:tab/>
      </w:r>
      <w:r w:rsidR="00981192" w:rsidRPr="00F942DD">
        <w:rPr>
          <w:rFonts w:ascii="Times New Roman" w:hAnsi="Times New Roman" w:cs="Times New Roman"/>
        </w:rPr>
        <w:tab/>
        <w:t xml:space="preserve"> </w:t>
      </w:r>
      <w:r w:rsidR="00940310" w:rsidRPr="00F942DD">
        <w:rPr>
          <w:rFonts w:ascii="Times New Roman" w:hAnsi="Times New Roman" w:cs="Times New Roman"/>
        </w:rPr>
        <w:t xml:space="preserve">      </w:t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940310" w:rsidRPr="00F942DD">
        <w:rPr>
          <w:rFonts w:ascii="Times New Roman" w:hAnsi="Times New Roman" w:cs="Times New Roman"/>
        </w:rPr>
        <w:t>ředitel</w:t>
      </w:r>
    </w:p>
    <w:sectPr w:rsidR="00A935CF" w:rsidRPr="00F942DD" w:rsidSect="00006C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51" w:rsidRDefault="00156451" w:rsidP="00006C69">
      <w:pPr>
        <w:spacing w:after="0" w:line="240" w:lineRule="auto"/>
      </w:pPr>
      <w:r>
        <w:separator/>
      </w:r>
    </w:p>
  </w:endnote>
  <w:end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51" w:rsidRDefault="00156451" w:rsidP="00006C69">
      <w:pPr>
        <w:spacing w:after="0" w:line="240" w:lineRule="auto"/>
      </w:pPr>
      <w:r>
        <w:separator/>
      </w:r>
    </w:p>
  </w:footnote>
  <w:foot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objednatele: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>ZAK 1</w:t>
    </w:r>
    <w:r w:rsidR="00694911">
      <w:rPr>
        <w:rFonts w:ascii="Times New Roman" w:hAnsi="Times New Roman"/>
      </w:rPr>
      <w:t>7</w:t>
    </w:r>
    <w:r w:rsidR="00F115BC">
      <w:rPr>
        <w:rFonts w:ascii="Times New Roman" w:hAnsi="Times New Roman"/>
      </w:rPr>
      <w:t>-</w:t>
    </w:r>
    <w:r w:rsidR="00694911">
      <w:rPr>
        <w:rFonts w:ascii="Times New Roman" w:hAnsi="Times New Roman"/>
      </w:rPr>
      <w:t>0389</w:t>
    </w:r>
  </w:p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zhotovitele</w:t>
    </w:r>
    <w:r w:rsidRPr="00AA2055">
      <w:rPr>
        <w:rFonts w:ascii="Times New Roman" w:hAnsi="Times New Roman"/>
      </w:rPr>
      <w:t>: …………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17CF3"/>
    <w:multiLevelType w:val="hybridMultilevel"/>
    <w:tmpl w:val="CBE6D93A"/>
    <w:lvl w:ilvl="0" w:tplc="7FBE1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D09CB"/>
    <w:multiLevelType w:val="hybridMultilevel"/>
    <w:tmpl w:val="CEC29B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AD788C"/>
    <w:multiLevelType w:val="hybridMultilevel"/>
    <w:tmpl w:val="C686A1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693F"/>
    <w:multiLevelType w:val="hybridMultilevel"/>
    <w:tmpl w:val="C784BD2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A5162"/>
    <w:rsid w:val="00156451"/>
    <w:rsid w:val="00182CC1"/>
    <w:rsid w:val="001A4F97"/>
    <w:rsid w:val="001D0842"/>
    <w:rsid w:val="00203204"/>
    <w:rsid w:val="002077C2"/>
    <w:rsid w:val="00235488"/>
    <w:rsid w:val="00243796"/>
    <w:rsid w:val="002A0BF7"/>
    <w:rsid w:val="002A2CDA"/>
    <w:rsid w:val="002B688F"/>
    <w:rsid w:val="00311E20"/>
    <w:rsid w:val="00312554"/>
    <w:rsid w:val="003133BD"/>
    <w:rsid w:val="003217C8"/>
    <w:rsid w:val="00340FB1"/>
    <w:rsid w:val="003B4631"/>
    <w:rsid w:val="003E2E62"/>
    <w:rsid w:val="00403A58"/>
    <w:rsid w:val="0042593D"/>
    <w:rsid w:val="004910F0"/>
    <w:rsid w:val="004A30FA"/>
    <w:rsid w:val="004B30E0"/>
    <w:rsid w:val="004F185F"/>
    <w:rsid w:val="004F311A"/>
    <w:rsid w:val="004F4848"/>
    <w:rsid w:val="00512AAA"/>
    <w:rsid w:val="00533C6B"/>
    <w:rsid w:val="0055323D"/>
    <w:rsid w:val="005571FE"/>
    <w:rsid w:val="0055783B"/>
    <w:rsid w:val="00576F87"/>
    <w:rsid w:val="00576F9D"/>
    <w:rsid w:val="00594947"/>
    <w:rsid w:val="005A3A39"/>
    <w:rsid w:val="00617AB0"/>
    <w:rsid w:val="00667961"/>
    <w:rsid w:val="006817C0"/>
    <w:rsid w:val="006914BA"/>
    <w:rsid w:val="00694911"/>
    <w:rsid w:val="006F3997"/>
    <w:rsid w:val="00740D0D"/>
    <w:rsid w:val="00756299"/>
    <w:rsid w:val="00772464"/>
    <w:rsid w:val="00780343"/>
    <w:rsid w:val="007F7598"/>
    <w:rsid w:val="00832837"/>
    <w:rsid w:val="008409D5"/>
    <w:rsid w:val="00854BD4"/>
    <w:rsid w:val="008952CE"/>
    <w:rsid w:val="008A001C"/>
    <w:rsid w:val="008B5F08"/>
    <w:rsid w:val="009052C7"/>
    <w:rsid w:val="00940310"/>
    <w:rsid w:val="00942AB6"/>
    <w:rsid w:val="00961B57"/>
    <w:rsid w:val="00981192"/>
    <w:rsid w:val="00981220"/>
    <w:rsid w:val="00991260"/>
    <w:rsid w:val="00A417C3"/>
    <w:rsid w:val="00A57F4D"/>
    <w:rsid w:val="00A935CF"/>
    <w:rsid w:val="00AD231B"/>
    <w:rsid w:val="00AE4470"/>
    <w:rsid w:val="00AE5C87"/>
    <w:rsid w:val="00AF0DFD"/>
    <w:rsid w:val="00B03BDE"/>
    <w:rsid w:val="00B077BB"/>
    <w:rsid w:val="00B265B4"/>
    <w:rsid w:val="00B354F2"/>
    <w:rsid w:val="00B46B96"/>
    <w:rsid w:val="00B971C4"/>
    <w:rsid w:val="00BE65F0"/>
    <w:rsid w:val="00C448D2"/>
    <w:rsid w:val="00CA0753"/>
    <w:rsid w:val="00CD4E63"/>
    <w:rsid w:val="00CF58CA"/>
    <w:rsid w:val="00D15DCF"/>
    <w:rsid w:val="00D40A95"/>
    <w:rsid w:val="00D804D1"/>
    <w:rsid w:val="00DA7AB6"/>
    <w:rsid w:val="00DF158E"/>
    <w:rsid w:val="00E01AE6"/>
    <w:rsid w:val="00E30876"/>
    <w:rsid w:val="00E772E3"/>
    <w:rsid w:val="00E8365C"/>
    <w:rsid w:val="00ED249E"/>
    <w:rsid w:val="00F115BC"/>
    <w:rsid w:val="00F1680C"/>
    <w:rsid w:val="00F2682A"/>
    <w:rsid w:val="00F4305B"/>
    <w:rsid w:val="00F942DD"/>
    <w:rsid w:val="00FC16A7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96F2B-992A-404D-A8F4-AD300D9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23A3-A0B7-44D4-B3F5-8AB9D996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(IPR/KRA)</cp:lastModifiedBy>
  <cp:revision>3</cp:revision>
  <cp:lastPrinted>2018-07-10T13:38:00Z</cp:lastPrinted>
  <dcterms:created xsi:type="dcterms:W3CDTF">2018-08-01T12:36:00Z</dcterms:created>
  <dcterms:modified xsi:type="dcterms:W3CDTF">2018-08-01T12:44:00Z</dcterms:modified>
</cp:coreProperties>
</file>