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52E" w:rsidRDefault="0070252E" w:rsidP="0070252E">
      <w:pPr>
        <w:jc w:val="center"/>
        <w:rPr>
          <w:rFonts w:ascii="Arial" w:hAnsi="Arial" w:cs="Arial"/>
          <w:b/>
          <w:bCs/>
          <w:sz w:val="36"/>
          <w:szCs w:val="36"/>
        </w:rPr>
      </w:pPr>
      <w:r w:rsidRPr="003D0CCB">
        <w:rPr>
          <w:rFonts w:ascii="Arial" w:hAnsi="Arial" w:cs="Arial"/>
          <w:b/>
          <w:bCs/>
          <w:sz w:val="36"/>
          <w:szCs w:val="36"/>
        </w:rPr>
        <w:t xml:space="preserve">Dodatek č. 1 </w:t>
      </w:r>
    </w:p>
    <w:p w:rsidR="0070252E" w:rsidRPr="001D7A19" w:rsidRDefault="0070252E" w:rsidP="0070252E">
      <w:pPr>
        <w:jc w:val="center"/>
        <w:rPr>
          <w:rFonts w:ascii="Arial CE" w:hAnsi="Arial CE" w:cs="Arial"/>
          <w:b/>
          <w:sz w:val="36"/>
          <w:szCs w:val="36"/>
        </w:rPr>
      </w:pPr>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 </w:t>
      </w:r>
    </w:p>
    <w:p w:rsidR="0070252E" w:rsidRPr="001D7A19" w:rsidRDefault="0070252E" w:rsidP="0070252E">
      <w:pPr>
        <w:ind w:left="2124" w:firstLine="708"/>
        <w:rPr>
          <w:rFonts w:ascii="Arial CE" w:hAnsi="Arial CE" w:cs="Arial"/>
          <w:b/>
          <w:sz w:val="22"/>
          <w:szCs w:val="22"/>
        </w:rPr>
      </w:pPr>
      <w:r w:rsidRPr="001D7A19">
        <w:rPr>
          <w:rFonts w:ascii="Arial CE" w:hAnsi="Arial CE" w:cs="Arial"/>
          <w:b/>
          <w:sz w:val="22"/>
          <w:szCs w:val="22"/>
        </w:rPr>
        <w:t xml:space="preserve">č. smlouvy </w:t>
      </w:r>
      <w:r w:rsidRPr="00CA1425">
        <w:rPr>
          <w:rFonts w:ascii="Arial CE" w:hAnsi="Arial CE" w:cs="Arial"/>
          <w:b/>
          <w:sz w:val="22"/>
          <w:szCs w:val="22"/>
        </w:rPr>
        <w:t>dodavatel</w:t>
      </w:r>
      <w:r w:rsidRPr="001D7A19">
        <w:rPr>
          <w:rFonts w:ascii="Arial CE" w:hAnsi="Arial CE" w:cs="Arial"/>
          <w:b/>
          <w:sz w:val="22"/>
          <w:szCs w:val="22"/>
        </w:rPr>
        <w:t>:</w:t>
      </w:r>
    </w:p>
    <w:p w:rsidR="0070252E" w:rsidRPr="00386410" w:rsidRDefault="0070252E" w:rsidP="0070252E">
      <w:pPr>
        <w:jc w:val="center"/>
        <w:rPr>
          <w:rFonts w:ascii="Arial" w:hAnsi="Arial" w:cs="Arial"/>
          <w:b/>
          <w:sz w:val="22"/>
          <w:szCs w:val="22"/>
        </w:rPr>
      </w:pPr>
      <w:r w:rsidRPr="001D7A19">
        <w:rPr>
          <w:rFonts w:ascii="Arial CE" w:hAnsi="Arial CE" w:cs="Arial"/>
          <w:b/>
          <w:sz w:val="22"/>
          <w:szCs w:val="22"/>
        </w:rPr>
        <w:t xml:space="preserve">č. </w:t>
      </w:r>
      <w:r w:rsidRPr="00386410">
        <w:rPr>
          <w:rFonts w:ascii="Arial" w:hAnsi="Arial" w:cs="Arial"/>
          <w:b/>
          <w:sz w:val="22"/>
          <w:szCs w:val="22"/>
        </w:rPr>
        <w:t xml:space="preserve">č. smlouvy objednatele: </w:t>
      </w:r>
      <w:r>
        <w:rPr>
          <w:rFonts w:ascii="Arial" w:hAnsi="Arial" w:cs="Arial"/>
          <w:b/>
          <w:sz w:val="22"/>
          <w:szCs w:val="22"/>
        </w:rPr>
        <w:tab/>
        <w:t>250</w:t>
      </w:r>
      <w:r w:rsidRPr="00386410">
        <w:rPr>
          <w:rFonts w:ascii="Arial" w:hAnsi="Arial" w:cs="Arial"/>
          <w:b/>
          <w:sz w:val="22"/>
          <w:szCs w:val="22"/>
        </w:rPr>
        <w:t>/20</w:t>
      </w:r>
      <w:r>
        <w:rPr>
          <w:rFonts w:ascii="Arial" w:hAnsi="Arial" w:cs="Arial"/>
          <w:b/>
          <w:sz w:val="22"/>
          <w:szCs w:val="22"/>
        </w:rPr>
        <w:t>16</w:t>
      </w:r>
    </w:p>
    <w:p w:rsidR="0070252E" w:rsidRPr="00386410" w:rsidRDefault="0070252E" w:rsidP="0070252E">
      <w:pPr>
        <w:rPr>
          <w:rFonts w:ascii="Arial" w:hAnsi="Arial" w:cs="Arial"/>
          <w:b/>
          <w:sz w:val="22"/>
          <w:szCs w:val="22"/>
        </w:rPr>
      </w:pPr>
    </w:p>
    <w:p w:rsidR="0070252E" w:rsidRPr="00386410" w:rsidRDefault="0070252E" w:rsidP="0070252E">
      <w:pPr>
        <w:rPr>
          <w:rFonts w:ascii="Arial" w:hAnsi="Arial" w:cs="Arial"/>
          <w:b/>
          <w:sz w:val="22"/>
          <w:szCs w:val="22"/>
        </w:rPr>
      </w:pPr>
    </w:p>
    <w:p w:rsidR="0070252E" w:rsidRPr="00386410" w:rsidRDefault="0070252E" w:rsidP="0070252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70252E" w:rsidRDefault="0070252E" w:rsidP="0070252E">
      <w:pPr>
        <w:jc w:val="center"/>
        <w:rPr>
          <w:rFonts w:ascii="Arial" w:hAnsi="Arial" w:cs="Arial"/>
          <w:b/>
          <w:sz w:val="28"/>
          <w:szCs w:val="28"/>
          <w:highlight w:val="yellow"/>
        </w:rPr>
      </w:pPr>
    </w:p>
    <w:p w:rsidR="0070252E" w:rsidRPr="00433B47" w:rsidRDefault="0070252E" w:rsidP="0070252E">
      <w:pPr>
        <w:jc w:val="center"/>
        <w:rPr>
          <w:rFonts w:ascii="Arial" w:hAnsi="Arial" w:cs="Arial"/>
          <w:b/>
          <w:sz w:val="28"/>
          <w:szCs w:val="28"/>
        </w:rPr>
      </w:pPr>
      <w:r w:rsidRPr="00433B47">
        <w:rPr>
          <w:rFonts w:ascii="Arial" w:hAnsi="Arial" w:cs="Arial"/>
          <w:b/>
          <w:sz w:val="28"/>
          <w:szCs w:val="28"/>
        </w:rPr>
        <w:t>Suchá nádrž Dubnice - Ještědský potok – dokumentace EIA</w:t>
      </w:r>
    </w:p>
    <w:p w:rsidR="0070252E" w:rsidRDefault="0070252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0252E" w:rsidRPr="001D7A19" w:rsidRDefault="0070252E"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70252E" w:rsidRPr="001D7A19" w:rsidRDefault="0070252E" w:rsidP="000A6DEF">
      <w:pPr>
        <w:tabs>
          <w:tab w:val="left" w:pos="4080"/>
        </w:tabs>
        <w:jc w:val="both"/>
        <w:rPr>
          <w:rFonts w:ascii="Arial CE" w:hAnsi="Arial CE" w:cs="Arial"/>
          <w:b/>
          <w:sz w:val="32"/>
          <w:szCs w:val="32"/>
        </w:rPr>
      </w:pPr>
    </w:p>
    <w:p w:rsidR="0070252E" w:rsidRPr="001D7A19" w:rsidRDefault="0070252E"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70252E" w:rsidRPr="001D7A19" w:rsidRDefault="0070252E"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70252E" w:rsidRPr="001D7A19" w:rsidRDefault="0070252E"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70252E" w:rsidRPr="001D7A19" w:rsidRDefault="0070252E"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70252E" w:rsidRPr="001D7A19" w:rsidRDefault="0070252E"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70252E" w:rsidRPr="001D7A19" w:rsidRDefault="0070252E"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70252E" w:rsidRPr="001D7A19" w:rsidRDefault="0070252E"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70252E" w:rsidRDefault="0070252E"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70252E" w:rsidRPr="001D7A19" w:rsidRDefault="0070252E" w:rsidP="000A6DEF">
      <w:pPr>
        <w:tabs>
          <w:tab w:val="left" w:pos="3960"/>
        </w:tabs>
        <w:ind w:left="3969" w:hanging="3969"/>
        <w:jc w:val="both"/>
        <w:rPr>
          <w:rFonts w:ascii="Arial CE" w:hAnsi="Arial CE" w:cs="Arial"/>
          <w:b/>
          <w:sz w:val="22"/>
          <w:szCs w:val="22"/>
        </w:rPr>
      </w:pPr>
    </w:p>
    <w:p w:rsidR="0070252E" w:rsidRDefault="0070252E"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70252E" w:rsidRDefault="0070252E" w:rsidP="00106739">
      <w:pPr>
        <w:tabs>
          <w:tab w:val="left" w:pos="3960"/>
        </w:tabs>
        <w:autoSpaceDE w:val="0"/>
        <w:rPr>
          <w:rFonts w:ascii="Arial CE" w:hAnsi="Arial CE" w:cs="Arial"/>
          <w:color w:val="000000"/>
          <w:sz w:val="22"/>
          <w:szCs w:val="22"/>
        </w:rPr>
      </w:pPr>
    </w:p>
    <w:p w:rsidR="0070252E" w:rsidRDefault="0070252E" w:rsidP="00106739">
      <w:pPr>
        <w:tabs>
          <w:tab w:val="left" w:pos="3960"/>
        </w:tabs>
        <w:autoSpaceDE w:val="0"/>
        <w:rPr>
          <w:rFonts w:ascii="Arial CE" w:hAnsi="Arial CE" w:cs="Arial"/>
          <w:color w:val="000000"/>
          <w:sz w:val="22"/>
          <w:szCs w:val="22"/>
        </w:rPr>
      </w:pPr>
    </w:p>
    <w:p w:rsidR="0070252E" w:rsidRDefault="0070252E" w:rsidP="00106739">
      <w:pPr>
        <w:tabs>
          <w:tab w:val="left" w:pos="3960"/>
        </w:tabs>
        <w:autoSpaceDE w:val="0"/>
        <w:rPr>
          <w:rFonts w:ascii="Arial CE" w:hAnsi="Arial CE" w:cs="Arial"/>
          <w:color w:val="000000"/>
          <w:sz w:val="22"/>
          <w:szCs w:val="22"/>
        </w:rPr>
      </w:pPr>
    </w:p>
    <w:p w:rsidR="0070252E" w:rsidRPr="001D7A19" w:rsidRDefault="0070252E" w:rsidP="00106739">
      <w:pPr>
        <w:tabs>
          <w:tab w:val="left" w:pos="3960"/>
        </w:tabs>
        <w:autoSpaceDE w:val="0"/>
        <w:rPr>
          <w:rFonts w:ascii="Arial CE" w:hAnsi="Arial CE"/>
          <w:sz w:val="22"/>
          <w:szCs w:val="22"/>
        </w:rPr>
      </w:pPr>
    </w:p>
    <w:p w:rsidR="0070252E" w:rsidRDefault="0070252E" w:rsidP="000A6DEF">
      <w:pPr>
        <w:tabs>
          <w:tab w:val="left" w:pos="3960"/>
        </w:tabs>
        <w:autoSpaceDE w:val="0"/>
        <w:autoSpaceDN w:val="0"/>
        <w:adjustRightInd w:val="0"/>
        <w:rPr>
          <w:rFonts w:ascii="Arial CE" w:hAnsi="Arial CE" w:cs="Arial"/>
          <w:color w:val="000000"/>
          <w:sz w:val="22"/>
          <w:szCs w:val="22"/>
        </w:rPr>
      </w:pPr>
    </w:p>
    <w:p w:rsidR="0070252E" w:rsidRDefault="0070252E" w:rsidP="000A6DEF">
      <w:pPr>
        <w:tabs>
          <w:tab w:val="left" w:pos="3960"/>
        </w:tabs>
        <w:autoSpaceDE w:val="0"/>
        <w:autoSpaceDN w:val="0"/>
        <w:adjustRightInd w:val="0"/>
        <w:rPr>
          <w:rFonts w:ascii="Arial CE" w:hAnsi="Arial CE" w:cs="Arial"/>
          <w:color w:val="000000"/>
          <w:sz w:val="22"/>
          <w:szCs w:val="22"/>
        </w:rPr>
      </w:pPr>
    </w:p>
    <w:p w:rsidR="0070252E" w:rsidRPr="001D7A19" w:rsidRDefault="0070252E"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70252E" w:rsidRDefault="0070252E"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70252E" w:rsidRDefault="0070252E" w:rsidP="00106739">
      <w:pPr>
        <w:tabs>
          <w:tab w:val="left" w:pos="3960"/>
        </w:tabs>
        <w:autoSpaceDE w:val="0"/>
        <w:autoSpaceDN w:val="0"/>
        <w:adjustRightInd w:val="0"/>
        <w:rPr>
          <w:rFonts w:ascii="Arial CE" w:hAnsi="Arial CE" w:cs="Arial"/>
          <w:color w:val="000000"/>
          <w:sz w:val="22"/>
          <w:szCs w:val="22"/>
        </w:rPr>
      </w:pPr>
    </w:p>
    <w:p w:rsidR="0070252E" w:rsidRDefault="0070252E" w:rsidP="00106739">
      <w:pPr>
        <w:tabs>
          <w:tab w:val="left" w:pos="3960"/>
        </w:tabs>
        <w:autoSpaceDE w:val="0"/>
        <w:autoSpaceDN w:val="0"/>
        <w:adjustRightInd w:val="0"/>
        <w:rPr>
          <w:rFonts w:ascii="Arial CE" w:hAnsi="Arial CE" w:cs="Arial"/>
          <w:color w:val="000000"/>
          <w:sz w:val="22"/>
          <w:szCs w:val="22"/>
        </w:rPr>
      </w:pPr>
    </w:p>
    <w:p w:rsidR="0070252E" w:rsidRDefault="0070252E" w:rsidP="00106739">
      <w:pPr>
        <w:tabs>
          <w:tab w:val="left" w:pos="3960"/>
        </w:tabs>
        <w:autoSpaceDE w:val="0"/>
        <w:autoSpaceDN w:val="0"/>
        <w:adjustRightInd w:val="0"/>
        <w:rPr>
          <w:rFonts w:ascii="Arial CE" w:hAnsi="Arial CE" w:cs="Arial"/>
          <w:color w:val="000000"/>
          <w:sz w:val="22"/>
          <w:szCs w:val="22"/>
        </w:rPr>
      </w:pPr>
    </w:p>
    <w:p w:rsidR="0070252E" w:rsidRPr="001D7A19" w:rsidRDefault="0070252E" w:rsidP="00106739">
      <w:pPr>
        <w:tabs>
          <w:tab w:val="left" w:pos="3960"/>
        </w:tabs>
        <w:autoSpaceDE w:val="0"/>
        <w:autoSpaceDN w:val="0"/>
        <w:adjustRightInd w:val="0"/>
        <w:rPr>
          <w:rFonts w:ascii="Arial CE" w:hAnsi="Arial CE" w:cs="Arial"/>
          <w:sz w:val="22"/>
          <w:szCs w:val="22"/>
        </w:rPr>
      </w:pPr>
    </w:p>
    <w:p w:rsidR="0070252E" w:rsidRPr="001D7A19" w:rsidRDefault="0070252E" w:rsidP="000A6DEF">
      <w:pPr>
        <w:tabs>
          <w:tab w:val="left" w:pos="3960"/>
        </w:tabs>
        <w:jc w:val="both"/>
        <w:rPr>
          <w:rFonts w:ascii="Arial CE" w:hAnsi="Arial CE" w:cs="Arial"/>
          <w:b/>
          <w:sz w:val="22"/>
          <w:szCs w:val="22"/>
        </w:rPr>
      </w:pPr>
    </w:p>
    <w:p w:rsidR="0070252E" w:rsidRDefault="0070252E"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70252E" w:rsidRDefault="0070252E"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70252E" w:rsidRDefault="0070252E" w:rsidP="000A6DEF">
      <w:pPr>
        <w:tabs>
          <w:tab w:val="left" w:pos="3960"/>
        </w:tabs>
        <w:jc w:val="both"/>
        <w:rPr>
          <w:rFonts w:ascii="Arial CE" w:hAnsi="Arial CE" w:cs="Arial"/>
          <w:b/>
          <w:sz w:val="22"/>
          <w:szCs w:val="22"/>
        </w:rPr>
      </w:pPr>
    </w:p>
    <w:p w:rsidR="0070252E" w:rsidRPr="001D7A19" w:rsidRDefault="0070252E" w:rsidP="000A6DEF">
      <w:pPr>
        <w:tabs>
          <w:tab w:val="left" w:pos="3960"/>
        </w:tabs>
        <w:jc w:val="both"/>
        <w:rPr>
          <w:rFonts w:ascii="Arial CE" w:hAnsi="Arial CE" w:cs="Arial"/>
          <w:b/>
          <w:sz w:val="22"/>
          <w:szCs w:val="22"/>
        </w:rPr>
      </w:pPr>
    </w:p>
    <w:p w:rsidR="0070252E" w:rsidRPr="001D7A19" w:rsidRDefault="0070252E"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70252E" w:rsidRPr="001D7A19" w:rsidRDefault="0070252E"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70252E" w:rsidRDefault="0070252E"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70252E" w:rsidRDefault="0070252E" w:rsidP="00855E9C">
      <w:pPr>
        <w:autoSpaceDE w:val="0"/>
        <w:autoSpaceDN w:val="0"/>
        <w:adjustRightInd w:val="0"/>
        <w:jc w:val="center"/>
        <w:rPr>
          <w:rFonts w:ascii="Arial CE" w:hAnsi="Arial CE" w:cs="Arial"/>
          <w:b/>
          <w:bCs/>
          <w:color w:val="000000"/>
          <w:sz w:val="28"/>
          <w:szCs w:val="28"/>
        </w:rPr>
      </w:pPr>
    </w:p>
    <w:p w:rsidR="0070252E" w:rsidRDefault="0070252E"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6E31E2" w:rsidRDefault="006E31E2" w:rsidP="006E31E2">
      <w:pPr>
        <w:tabs>
          <w:tab w:val="left" w:pos="3960"/>
        </w:tabs>
        <w:jc w:val="both"/>
        <w:rPr>
          <w:rFonts w:ascii="Arial" w:hAnsi="Arial" w:cs="Arial"/>
          <w:b/>
          <w:sz w:val="22"/>
          <w:szCs w:val="22"/>
        </w:rPr>
      </w:pPr>
    </w:p>
    <w:p w:rsidR="006E31E2" w:rsidRPr="00386410" w:rsidRDefault="006E31E2" w:rsidP="006E31E2">
      <w:pPr>
        <w:tabs>
          <w:tab w:val="left" w:pos="3960"/>
        </w:tabs>
        <w:jc w:val="both"/>
        <w:rPr>
          <w:rFonts w:ascii="Arial" w:hAnsi="Arial" w:cs="Arial"/>
          <w:b/>
          <w:sz w:val="22"/>
          <w:szCs w:val="22"/>
        </w:rPr>
      </w:pPr>
      <w:r w:rsidRPr="00386410">
        <w:rPr>
          <w:rFonts w:ascii="Arial" w:hAnsi="Arial" w:cs="Arial"/>
          <w:b/>
          <w:sz w:val="22"/>
          <w:szCs w:val="22"/>
        </w:rPr>
        <w:t>Zhotovitel:</w:t>
      </w:r>
      <w:r>
        <w:rPr>
          <w:rFonts w:ascii="Arial" w:hAnsi="Arial" w:cs="Arial"/>
          <w:b/>
          <w:sz w:val="22"/>
          <w:szCs w:val="22"/>
        </w:rPr>
        <w:tab/>
        <w:t>Ekopontis, s.r.o.</w:t>
      </w:r>
      <w:r w:rsidRPr="00386410">
        <w:rPr>
          <w:rFonts w:ascii="Arial" w:hAnsi="Arial" w:cs="Arial"/>
          <w:b/>
          <w:sz w:val="22"/>
          <w:szCs w:val="22"/>
        </w:rPr>
        <w:tab/>
      </w:r>
    </w:p>
    <w:p w:rsidR="006E31E2" w:rsidRPr="00386410" w:rsidRDefault="006E31E2" w:rsidP="006E31E2">
      <w:pPr>
        <w:tabs>
          <w:tab w:val="left" w:pos="3960"/>
        </w:tabs>
        <w:jc w:val="both"/>
        <w:rPr>
          <w:rFonts w:ascii="Arial" w:hAnsi="Arial" w:cs="Arial"/>
          <w:sz w:val="22"/>
          <w:szCs w:val="22"/>
        </w:rPr>
      </w:pPr>
      <w:r>
        <w:rPr>
          <w:rFonts w:ascii="Arial" w:hAnsi="Arial" w:cs="Arial"/>
          <w:sz w:val="22"/>
          <w:szCs w:val="22"/>
        </w:rPr>
        <w:tab/>
        <w:t>Cejl 511/43, 602 00 Brno</w:t>
      </w:r>
    </w:p>
    <w:p w:rsidR="006E31E2" w:rsidRPr="00D36040" w:rsidRDefault="006E31E2" w:rsidP="006E31E2">
      <w:pPr>
        <w:tabs>
          <w:tab w:val="left" w:pos="3960"/>
        </w:tabs>
        <w:jc w:val="both"/>
        <w:rPr>
          <w:rFonts w:ascii="Arial" w:hAnsi="Arial" w:cs="Arial"/>
          <w:sz w:val="22"/>
          <w:szCs w:val="22"/>
        </w:rPr>
      </w:pPr>
      <w:r w:rsidRPr="00386410">
        <w:rPr>
          <w:rFonts w:ascii="Arial" w:hAnsi="Arial" w:cs="Arial"/>
          <w:b/>
          <w:sz w:val="22"/>
          <w:szCs w:val="22"/>
        </w:rPr>
        <w:t>IČ</w:t>
      </w:r>
      <w:r w:rsidR="003D3874">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D36040">
        <w:rPr>
          <w:rFonts w:ascii="Arial" w:hAnsi="Arial" w:cs="Arial"/>
          <w:sz w:val="22"/>
          <w:szCs w:val="22"/>
        </w:rPr>
        <w:t>03866866</w:t>
      </w:r>
      <w:r w:rsidRPr="00D36040">
        <w:rPr>
          <w:rFonts w:ascii="Arial" w:hAnsi="Arial" w:cs="Arial"/>
          <w:sz w:val="22"/>
          <w:szCs w:val="22"/>
        </w:rPr>
        <w:tab/>
      </w:r>
    </w:p>
    <w:p w:rsidR="006E31E2" w:rsidRPr="00D36040" w:rsidRDefault="006E31E2" w:rsidP="006E31E2">
      <w:pPr>
        <w:tabs>
          <w:tab w:val="left" w:pos="3960"/>
        </w:tabs>
        <w:jc w:val="both"/>
        <w:rPr>
          <w:rFonts w:ascii="Arial" w:hAnsi="Arial" w:cs="Arial"/>
          <w:sz w:val="22"/>
          <w:szCs w:val="22"/>
        </w:rPr>
      </w:pPr>
      <w:r w:rsidRPr="00386410">
        <w:rPr>
          <w:rFonts w:ascii="Arial" w:hAnsi="Arial" w:cs="Arial"/>
          <w:b/>
          <w:sz w:val="22"/>
          <w:szCs w:val="22"/>
        </w:rPr>
        <w:t>DIČ:</w:t>
      </w:r>
      <w:r>
        <w:rPr>
          <w:rFonts w:ascii="Arial" w:hAnsi="Arial" w:cs="Arial"/>
          <w:b/>
          <w:sz w:val="22"/>
          <w:szCs w:val="22"/>
        </w:rPr>
        <w:tab/>
      </w:r>
      <w:r w:rsidRPr="00D36040">
        <w:rPr>
          <w:rFonts w:ascii="Arial" w:hAnsi="Arial" w:cs="Arial"/>
          <w:sz w:val="22"/>
          <w:szCs w:val="22"/>
        </w:rPr>
        <w:t>CZ03866866</w:t>
      </w:r>
      <w:r w:rsidRPr="00D36040">
        <w:rPr>
          <w:rFonts w:ascii="Arial" w:hAnsi="Arial" w:cs="Arial"/>
          <w:sz w:val="22"/>
          <w:szCs w:val="22"/>
        </w:rPr>
        <w:tab/>
      </w:r>
    </w:p>
    <w:p w:rsidR="006E31E2" w:rsidRPr="00D36040" w:rsidRDefault="006E31E2" w:rsidP="006E31E2">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Pr>
          <w:rFonts w:ascii="Arial" w:hAnsi="Arial" w:cs="Arial"/>
          <w:b/>
          <w:sz w:val="22"/>
          <w:szCs w:val="22"/>
        </w:rPr>
        <w:tab/>
      </w:r>
      <w:r w:rsidRPr="00D36040">
        <w:rPr>
          <w:rFonts w:ascii="Arial" w:hAnsi="Arial" w:cs="Arial"/>
          <w:sz w:val="22"/>
          <w:szCs w:val="22"/>
        </w:rPr>
        <w:t>Barborou Janáčkovou</w:t>
      </w:r>
      <w:r>
        <w:rPr>
          <w:rFonts w:ascii="Arial" w:hAnsi="Arial" w:cs="Arial"/>
          <w:sz w:val="22"/>
          <w:szCs w:val="22"/>
        </w:rPr>
        <w:t>, jednatelem</w:t>
      </w:r>
    </w:p>
    <w:p w:rsidR="006E31E2" w:rsidRPr="00D36040" w:rsidRDefault="006E31E2" w:rsidP="006E31E2">
      <w:pPr>
        <w:tabs>
          <w:tab w:val="left" w:pos="3960"/>
        </w:tabs>
        <w:ind w:left="3960" w:hanging="3960"/>
        <w:jc w:val="both"/>
        <w:rPr>
          <w:rFonts w:ascii="Arial" w:hAnsi="Arial" w:cs="Arial"/>
          <w:sz w:val="22"/>
          <w:szCs w:val="22"/>
        </w:rPr>
      </w:pPr>
      <w:r>
        <w:rPr>
          <w:rFonts w:ascii="Arial" w:hAnsi="Arial" w:cs="Arial"/>
          <w:b/>
          <w:sz w:val="22"/>
          <w:szCs w:val="22"/>
        </w:rPr>
        <w:tab/>
      </w:r>
      <w:r w:rsidRPr="00D36040">
        <w:rPr>
          <w:rFonts w:ascii="Arial" w:hAnsi="Arial" w:cs="Arial"/>
          <w:sz w:val="22"/>
          <w:szCs w:val="22"/>
        </w:rPr>
        <w:t>Ing. Pavlem Obrdlíkem</w:t>
      </w:r>
      <w:r>
        <w:rPr>
          <w:rFonts w:ascii="Arial" w:hAnsi="Arial" w:cs="Arial"/>
          <w:sz w:val="22"/>
          <w:szCs w:val="22"/>
        </w:rPr>
        <w:t>, jednatelem</w:t>
      </w:r>
      <w:r w:rsidRPr="00D36040">
        <w:rPr>
          <w:rFonts w:ascii="Arial" w:hAnsi="Arial" w:cs="Arial"/>
          <w:sz w:val="22"/>
          <w:szCs w:val="22"/>
        </w:rPr>
        <w:tab/>
      </w:r>
    </w:p>
    <w:p w:rsidR="006E31E2" w:rsidRPr="00386410" w:rsidRDefault="006E31E2" w:rsidP="006E31E2">
      <w:pPr>
        <w:tabs>
          <w:tab w:val="left" w:pos="3960"/>
        </w:tabs>
        <w:jc w:val="both"/>
        <w:rPr>
          <w:rFonts w:ascii="Arial" w:hAnsi="Arial" w:cs="Arial"/>
          <w:b/>
          <w:sz w:val="22"/>
          <w:szCs w:val="22"/>
        </w:rPr>
      </w:pPr>
      <w:r w:rsidRPr="00386410">
        <w:rPr>
          <w:rFonts w:ascii="Arial" w:hAnsi="Arial" w:cs="Arial"/>
          <w:b/>
          <w:sz w:val="22"/>
          <w:szCs w:val="22"/>
        </w:rPr>
        <w:t>zástupce ve věcech smluvních:</w:t>
      </w:r>
      <w:r>
        <w:rPr>
          <w:rFonts w:ascii="Arial" w:hAnsi="Arial" w:cs="Arial"/>
          <w:b/>
          <w:sz w:val="22"/>
          <w:szCs w:val="22"/>
        </w:rPr>
        <w:tab/>
      </w:r>
      <w:r w:rsidRPr="00D36040">
        <w:rPr>
          <w:rFonts w:ascii="Arial" w:hAnsi="Arial" w:cs="Arial"/>
          <w:sz w:val="22"/>
          <w:szCs w:val="22"/>
        </w:rPr>
        <w:t>Barbor</w:t>
      </w:r>
      <w:r>
        <w:rPr>
          <w:rFonts w:ascii="Arial" w:hAnsi="Arial" w:cs="Arial"/>
          <w:sz w:val="22"/>
          <w:szCs w:val="22"/>
        </w:rPr>
        <w:t>a</w:t>
      </w:r>
      <w:r w:rsidRPr="00D36040">
        <w:rPr>
          <w:rFonts w:ascii="Arial" w:hAnsi="Arial" w:cs="Arial"/>
          <w:sz w:val="22"/>
          <w:szCs w:val="22"/>
        </w:rPr>
        <w:t xml:space="preserve"> Janáčko</w:t>
      </w:r>
      <w:r>
        <w:rPr>
          <w:rFonts w:ascii="Arial" w:hAnsi="Arial" w:cs="Arial"/>
          <w:sz w:val="22"/>
          <w:szCs w:val="22"/>
        </w:rPr>
        <w:t>vá, jednatel</w:t>
      </w:r>
      <w:r w:rsidRPr="00386410">
        <w:rPr>
          <w:rFonts w:ascii="Arial" w:hAnsi="Arial" w:cs="Arial"/>
          <w:b/>
          <w:sz w:val="22"/>
          <w:szCs w:val="22"/>
        </w:rPr>
        <w:tab/>
      </w:r>
    </w:p>
    <w:p w:rsidR="006E31E2" w:rsidRDefault="006E31E2" w:rsidP="006E31E2">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Pr="00D36040">
        <w:rPr>
          <w:rFonts w:ascii="Arial" w:hAnsi="Arial" w:cs="Arial"/>
          <w:sz w:val="22"/>
          <w:szCs w:val="22"/>
        </w:rPr>
        <w:t>Ing. Pavel Obrdlík, jednatel</w:t>
      </w:r>
    </w:p>
    <w:p w:rsidR="006E31E2" w:rsidRPr="00386410" w:rsidRDefault="006E31E2" w:rsidP="006E31E2">
      <w:pPr>
        <w:tabs>
          <w:tab w:val="left" w:pos="3960"/>
        </w:tabs>
        <w:jc w:val="both"/>
        <w:rPr>
          <w:rFonts w:ascii="Arial" w:hAnsi="Arial" w:cs="Arial"/>
          <w:sz w:val="22"/>
          <w:szCs w:val="22"/>
        </w:rPr>
      </w:pPr>
    </w:p>
    <w:p w:rsidR="006E31E2" w:rsidRPr="00386410" w:rsidRDefault="006E31E2" w:rsidP="006E31E2">
      <w:pPr>
        <w:tabs>
          <w:tab w:val="left" w:pos="1260"/>
          <w:tab w:val="left" w:pos="3969"/>
        </w:tabs>
        <w:rPr>
          <w:rFonts w:ascii="Arial" w:hAnsi="Arial" w:cs="Arial"/>
          <w:bCs/>
          <w:color w:val="000000"/>
          <w:sz w:val="22"/>
          <w:szCs w:val="22"/>
        </w:rPr>
      </w:pPr>
    </w:p>
    <w:p w:rsidR="006E31E2" w:rsidRPr="00D36040" w:rsidRDefault="006E31E2" w:rsidP="006E31E2">
      <w:pPr>
        <w:tabs>
          <w:tab w:val="left" w:pos="3960"/>
        </w:tabs>
        <w:jc w:val="both"/>
        <w:rPr>
          <w:rFonts w:ascii="Arial" w:hAnsi="Arial" w:cs="Arial"/>
          <w:sz w:val="22"/>
          <w:szCs w:val="22"/>
        </w:rPr>
      </w:pPr>
      <w:r w:rsidRPr="00386410">
        <w:rPr>
          <w:rFonts w:ascii="Arial" w:hAnsi="Arial" w:cs="Arial"/>
          <w:b/>
          <w:sz w:val="22"/>
          <w:szCs w:val="22"/>
        </w:rPr>
        <w:t>bankovní spojení:</w:t>
      </w:r>
      <w:r>
        <w:rPr>
          <w:rFonts w:ascii="Arial" w:hAnsi="Arial" w:cs="Arial"/>
          <w:b/>
          <w:sz w:val="22"/>
          <w:szCs w:val="22"/>
        </w:rPr>
        <w:tab/>
      </w:r>
      <w:r w:rsidRPr="00D36040">
        <w:rPr>
          <w:rFonts w:ascii="Arial" w:hAnsi="Arial" w:cs="Arial"/>
          <w:sz w:val="22"/>
          <w:szCs w:val="22"/>
        </w:rPr>
        <w:tab/>
      </w:r>
    </w:p>
    <w:p w:rsidR="006E31E2" w:rsidRPr="00386410" w:rsidRDefault="006E31E2" w:rsidP="006E31E2">
      <w:pPr>
        <w:tabs>
          <w:tab w:val="left" w:pos="3960"/>
        </w:tabs>
        <w:jc w:val="both"/>
        <w:rPr>
          <w:rFonts w:ascii="Arial" w:hAnsi="Arial" w:cs="Arial"/>
          <w:sz w:val="22"/>
          <w:szCs w:val="22"/>
        </w:rPr>
      </w:pPr>
      <w:r w:rsidRPr="00386410">
        <w:rPr>
          <w:rFonts w:ascii="Arial" w:hAnsi="Arial" w:cs="Arial"/>
          <w:b/>
          <w:sz w:val="22"/>
          <w:szCs w:val="22"/>
        </w:rPr>
        <w:t>číslo účtu:</w:t>
      </w:r>
      <w:r>
        <w:rPr>
          <w:rFonts w:ascii="Arial" w:hAnsi="Arial" w:cs="Arial"/>
          <w:b/>
          <w:sz w:val="22"/>
          <w:szCs w:val="22"/>
        </w:rPr>
        <w:tab/>
      </w:r>
      <w:r w:rsidRPr="00386410">
        <w:rPr>
          <w:rFonts w:ascii="Arial" w:hAnsi="Arial" w:cs="Arial"/>
          <w:b/>
          <w:sz w:val="22"/>
          <w:szCs w:val="22"/>
        </w:rPr>
        <w:tab/>
      </w:r>
    </w:p>
    <w:p w:rsidR="006E31E2" w:rsidRDefault="006E31E2" w:rsidP="006E31E2">
      <w:pPr>
        <w:jc w:val="both"/>
        <w:rPr>
          <w:rFonts w:ascii="Arial" w:hAnsi="Arial" w:cs="Arial"/>
          <w:sz w:val="22"/>
          <w:szCs w:val="22"/>
        </w:rPr>
      </w:pPr>
    </w:p>
    <w:p w:rsidR="006E31E2" w:rsidRPr="00386410" w:rsidRDefault="006E31E2" w:rsidP="006E31E2">
      <w:pPr>
        <w:jc w:val="both"/>
        <w:rPr>
          <w:rFonts w:ascii="Arial" w:hAnsi="Arial" w:cs="Arial"/>
          <w:sz w:val="22"/>
          <w:szCs w:val="22"/>
        </w:rPr>
      </w:pPr>
      <w:r w:rsidRPr="00386410">
        <w:rPr>
          <w:rFonts w:ascii="Arial" w:hAnsi="Arial" w:cs="Arial"/>
          <w:sz w:val="22"/>
          <w:szCs w:val="22"/>
        </w:rPr>
        <w:t>Zhotovitel je zapsán v Obchodním rejstříku</w:t>
      </w:r>
      <w:r>
        <w:rPr>
          <w:rFonts w:ascii="Arial" w:hAnsi="Arial" w:cs="Arial"/>
          <w:sz w:val="22"/>
          <w:szCs w:val="22"/>
        </w:rPr>
        <w:t xml:space="preserve"> Krajského soudu v Brně</w:t>
      </w:r>
      <w:r w:rsidRPr="00386410">
        <w:rPr>
          <w:rFonts w:ascii="Arial" w:hAnsi="Arial" w:cs="Arial"/>
          <w:sz w:val="22"/>
          <w:szCs w:val="22"/>
        </w:rPr>
        <w:t>, oddíl</w:t>
      </w:r>
      <w:r>
        <w:rPr>
          <w:rFonts w:ascii="Arial" w:hAnsi="Arial" w:cs="Arial"/>
          <w:sz w:val="22"/>
          <w:szCs w:val="22"/>
        </w:rPr>
        <w:t xml:space="preserve"> C</w:t>
      </w:r>
      <w:r w:rsidRPr="00386410">
        <w:rPr>
          <w:rFonts w:ascii="Arial" w:hAnsi="Arial" w:cs="Arial"/>
          <w:sz w:val="22"/>
          <w:szCs w:val="22"/>
        </w:rPr>
        <w:t>, vlož</w:t>
      </w:r>
      <w:r>
        <w:rPr>
          <w:rFonts w:ascii="Arial" w:hAnsi="Arial" w:cs="Arial"/>
          <w:sz w:val="22"/>
          <w:szCs w:val="22"/>
        </w:rPr>
        <w:t>ka</w:t>
      </w:r>
      <w:r w:rsidRPr="00386410">
        <w:rPr>
          <w:rFonts w:ascii="Arial" w:hAnsi="Arial" w:cs="Arial"/>
          <w:sz w:val="22"/>
          <w:szCs w:val="22"/>
        </w:rPr>
        <w:t xml:space="preserve"> č.</w:t>
      </w:r>
      <w:r>
        <w:rPr>
          <w:rFonts w:ascii="Arial" w:hAnsi="Arial" w:cs="Arial"/>
          <w:sz w:val="22"/>
          <w:szCs w:val="22"/>
        </w:rPr>
        <w:t xml:space="preserve"> 87173</w:t>
      </w:r>
      <w:r w:rsidRPr="00386410">
        <w:rPr>
          <w:rFonts w:ascii="Arial" w:hAnsi="Arial" w:cs="Arial"/>
          <w:sz w:val="22"/>
          <w:szCs w:val="22"/>
        </w:rPr>
        <w:t xml:space="preserve"> </w:t>
      </w:r>
    </w:p>
    <w:p w:rsidR="006E31E2" w:rsidRDefault="006E31E2" w:rsidP="006E31E2">
      <w:pPr>
        <w:widowControl w:val="0"/>
        <w:rPr>
          <w:rFonts w:ascii="Arial" w:hAnsi="Arial" w:cs="Arial"/>
          <w:color w:val="000000"/>
          <w:sz w:val="22"/>
          <w:szCs w:val="22"/>
        </w:rPr>
      </w:pPr>
      <w:r>
        <w:rPr>
          <w:rFonts w:ascii="Arial" w:hAnsi="Arial" w:cs="Arial"/>
          <w:sz w:val="22"/>
          <w:szCs w:val="22"/>
        </w:rPr>
        <w:t>(dále jen „zhotovitel“)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904F57">
        <w:rPr>
          <w:rFonts w:ascii="Arial" w:hAnsi="Arial" w:cs="Arial"/>
          <w:sz w:val="22"/>
          <w:szCs w:val="22"/>
        </w:rPr>
        <w:t>15</w:t>
      </w:r>
      <w:r w:rsidRPr="000579C7">
        <w:rPr>
          <w:rFonts w:ascii="Arial" w:hAnsi="Arial" w:cs="Arial"/>
          <w:sz w:val="22"/>
          <w:szCs w:val="22"/>
        </w:rPr>
        <w:t>.</w:t>
      </w:r>
      <w:r w:rsidR="00904F57">
        <w:rPr>
          <w:rFonts w:ascii="Arial" w:hAnsi="Arial" w:cs="Arial"/>
          <w:sz w:val="22"/>
          <w:szCs w:val="22"/>
        </w:rPr>
        <w:t xml:space="preserve"> 4</w:t>
      </w:r>
      <w:r w:rsidRPr="000579C7">
        <w:rPr>
          <w:rFonts w:ascii="Arial" w:hAnsi="Arial" w:cs="Arial"/>
          <w:sz w:val="22"/>
          <w:szCs w:val="22"/>
        </w:rPr>
        <w:t>. 201</w:t>
      </w:r>
      <w:r w:rsidR="00904F57">
        <w:rPr>
          <w:rFonts w:ascii="Arial" w:hAnsi="Arial" w:cs="Arial"/>
          <w:sz w:val="22"/>
          <w:szCs w:val="22"/>
        </w:rPr>
        <w:t>6</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sidRPr="00507ACA">
        <w:rPr>
          <w:rFonts w:ascii="Arial" w:hAnsi="Arial" w:cs="Arial"/>
          <w:b/>
          <w:sz w:val="22"/>
          <w:szCs w:val="22"/>
          <w:u w:val="single"/>
        </w:rPr>
        <w:t>Původní znění:</w:t>
      </w:r>
    </w:p>
    <w:p w:rsidR="006E31E2" w:rsidRPr="00F92B39" w:rsidRDefault="006E31E2" w:rsidP="006E31E2">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92B39">
        <w:rPr>
          <w:rFonts w:ascii="Arial" w:hAnsi="Arial" w:cs="Arial"/>
          <w:b/>
          <w:color w:val="000000"/>
          <w:sz w:val="22"/>
          <w:szCs w:val="22"/>
          <w:u w:val="single"/>
        </w:rPr>
        <w:t xml:space="preserve">Čl. IV. </w:t>
      </w:r>
      <w:r>
        <w:rPr>
          <w:rFonts w:ascii="Arial" w:hAnsi="Arial" w:cs="Arial"/>
          <w:b/>
          <w:color w:val="000000"/>
          <w:sz w:val="22"/>
          <w:szCs w:val="22"/>
          <w:u w:val="single"/>
        </w:rPr>
        <w:t>TERMÍN</w:t>
      </w:r>
      <w:r w:rsidRPr="00F92B39">
        <w:rPr>
          <w:rFonts w:ascii="Arial" w:hAnsi="Arial" w:cs="Arial"/>
          <w:b/>
          <w:color w:val="000000"/>
          <w:sz w:val="22"/>
          <w:szCs w:val="22"/>
          <w:u w:val="single"/>
        </w:rPr>
        <w:t xml:space="preserve"> PLNĚNÍ</w:t>
      </w:r>
    </w:p>
    <w:p w:rsidR="006E31E2" w:rsidRDefault="006E31E2" w:rsidP="006E31E2">
      <w:pPr>
        <w:ind w:left="426"/>
        <w:jc w:val="both"/>
        <w:rPr>
          <w:rFonts w:ascii="Arial" w:hAnsi="Arial" w:cs="Arial"/>
          <w:sz w:val="22"/>
          <w:szCs w:val="22"/>
        </w:rPr>
      </w:pPr>
    </w:p>
    <w:p w:rsidR="006E31E2" w:rsidRPr="006F503D" w:rsidRDefault="006E31E2" w:rsidP="006E31E2">
      <w:pPr>
        <w:autoSpaceDE w:val="0"/>
        <w:autoSpaceDN w:val="0"/>
        <w:adjustRightInd w:val="0"/>
        <w:jc w:val="both"/>
        <w:rPr>
          <w:rFonts w:ascii="Arial" w:hAnsi="Arial" w:cs="Arial"/>
          <w:sz w:val="22"/>
          <w:szCs w:val="22"/>
        </w:rPr>
      </w:pPr>
      <w:r w:rsidRPr="006F503D">
        <w:rPr>
          <w:rFonts w:ascii="Arial" w:hAnsi="Arial" w:cs="Arial"/>
          <w:b/>
          <w:sz w:val="22"/>
          <w:szCs w:val="22"/>
        </w:rPr>
        <w:t>Zahájení díla:</w:t>
      </w:r>
      <w:r w:rsidRPr="006F503D">
        <w:rPr>
          <w:rFonts w:ascii="Arial" w:hAnsi="Arial" w:cs="Arial"/>
          <w:sz w:val="22"/>
          <w:szCs w:val="22"/>
        </w:rPr>
        <w:tab/>
      </w:r>
      <w:r w:rsidRPr="006F503D">
        <w:rPr>
          <w:rFonts w:ascii="Arial" w:hAnsi="Arial" w:cs="Arial"/>
          <w:sz w:val="22"/>
          <w:szCs w:val="22"/>
        </w:rPr>
        <w:tab/>
      </w:r>
      <w:r>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Pr>
          <w:rFonts w:ascii="Arial" w:hAnsi="Arial" w:cs="Arial"/>
          <w:sz w:val="22"/>
          <w:szCs w:val="22"/>
        </w:rPr>
        <w:t>21</w:t>
      </w:r>
      <w:r w:rsidRPr="00122F11">
        <w:rPr>
          <w:rFonts w:ascii="Arial" w:hAnsi="Arial" w:cs="Arial"/>
          <w:sz w:val="22"/>
          <w:szCs w:val="22"/>
        </w:rPr>
        <w:t>.0</w:t>
      </w:r>
      <w:r>
        <w:rPr>
          <w:rFonts w:ascii="Arial" w:hAnsi="Arial" w:cs="Arial"/>
          <w:sz w:val="22"/>
          <w:szCs w:val="22"/>
        </w:rPr>
        <w:t>3</w:t>
      </w:r>
      <w:r w:rsidRPr="00122F11">
        <w:rPr>
          <w:rFonts w:ascii="Arial" w:hAnsi="Arial" w:cs="Arial"/>
          <w:sz w:val="22"/>
          <w:szCs w:val="22"/>
        </w:rPr>
        <w:t>.2016</w:t>
      </w:r>
      <w:r w:rsidRPr="006F503D">
        <w:rPr>
          <w:rFonts w:ascii="Arial" w:hAnsi="Arial" w:cs="Arial"/>
          <w:sz w:val="22"/>
          <w:szCs w:val="22"/>
        </w:rPr>
        <w:t xml:space="preserve"> </w:t>
      </w:r>
    </w:p>
    <w:p w:rsidR="006E31E2" w:rsidRDefault="006E31E2" w:rsidP="006E31E2">
      <w:pPr>
        <w:autoSpaceDE w:val="0"/>
        <w:autoSpaceDN w:val="0"/>
        <w:adjustRightInd w:val="0"/>
        <w:jc w:val="both"/>
        <w:rPr>
          <w:rFonts w:ascii="Arial" w:hAnsi="Arial" w:cs="Arial"/>
          <w:sz w:val="22"/>
          <w:szCs w:val="22"/>
        </w:rPr>
      </w:pPr>
      <w:r w:rsidRPr="006F503D">
        <w:rPr>
          <w:rFonts w:ascii="Arial" w:hAnsi="Arial" w:cs="Arial"/>
          <w:b/>
          <w:sz w:val="22"/>
          <w:szCs w:val="22"/>
        </w:rPr>
        <w:t>Ukončení díla:</w:t>
      </w:r>
      <w:r>
        <w:rPr>
          <w:rFonts w:ascii="Arial" w:hAnsi="Arial" w:cs="Arial"/>
          <w:b/>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sidRPr="006F503D">
        <w:rPr>
          <w:rFonts w:ascii="Arial" w:hAnsi="Arial" w:cs="Arial"/>
          <w:sz w:val="22"/>
          <w:szCs w:val="22"/>
        </w:rPr>
        <w:tab/>
      </w:r>
      <w:r>
        <w:rPr>
          <w:rFonts w:ascii="Arial" w:hAnsi="Arial" w:cs="Arial"/>
          <w:sz w:val="22"/>
          <w:szCs w:val="22"/>
        </w:rPr>
        <w:t>2</w:t>
      </w:r>
      <w:r w:rsidRPr="00122F11">
        <w:rPr>
          <w:rFonts w:ascii="Arial" w:hAnsi="Arial" w:cs="Arial"/>
          <w:sz w:val="22"/>
          <w:szCs w:val="22"/>
        </w:rPr>
        <w:t>0.</w:t>
      </w:r>
      <w:r>
        <w:rPr>
          <w:rFonts w:ascii="Arial" w:hAnsi="Arial" w:cs="Arial"/>
          <w:sz w:val="22"/>
          <w:szCs w:val="22"/>
        </w:rPr>
        <w:t>1</w:t>
      </w:r>
      <w:r w:rsidRPr="00122F11">
        <w:rPr>
          <w:rFonts w:ascii="Arial" w:hAnsi="Arial" w:cs="Arial"/>
          <w:sz w:val="22"/>
          <w:szCs w:val="22"/>
        </w:rPr>
        <w:t>0.2017</w:t>
      </w:r>
    </w:p>
    <w:p w:rsidR="006E31E2" w:rsidRPr="006F503D" w:rsidRDefault="006E31E2" w:rsidP="006E31E2">
      <w:pPr>
        <w:autoSpaceDE w:val="0"/>
        <w:autoSpaceDN w:val="0"/>
        <w:adjustRightInd w:val="0"/>
        <w:jc w:val="both"/>
        <w:rPr>
          <w:rFonts w:ascii="Arial" w:hAnsi="Arial" w:cs="Arial"/>
          <w:b/>
          <w:sz w:val="22"/>
          <w:szCs w:val="22"/>
        </w:rPr>
      </w:pPr>
      <w:r w:rsidRPr="006F503D">
        <w:rPr>
          <w:rFonts w:ascii="Arial" w:hAnsi="Arial" w:cs="Arial"/>
          <w:b/>
          <w:sz w:val="22"/>
          <w:szCs w:val="22"/>
        </w:rPr>
        <w:t xml:space="preserve">Dílčí plnění: </w:t>
      </w:r>
    </w:p>
    <w:p w:rsidR="006E31E2" w:rsidRPr="006F503D" w:rsidRDefault="006E31E2" w:rsidP="006E31E2">
      <w:pPr>
        <w:autoSpaceDE w:val="0"/>
        <w:autoSpaceDN w:val="0"/>
        <w:adjustRightInd w:val="0"/>
        <w:jc w:val="both"/>
        <w:rPr>
          <w:rFonts w:ascii="Arial" w:hAnsi="Arial" w:cs="Arial"/>
          <w:sz w:val="22"/>
          <w:szCs w:val="22"/>
        </w:rPr>
      </w:pPr>
    </w:p>
    <w:p w:rsidR="006E31E2" w:rsidRPr="00716153" w:rsidRDefault="006E31E2" w:rsidP="006E31E2">
      <w:pPr>
        <w:pStyle w:val="Default"/>
        <w:jc w:val="both"/>
        <w:rPr>
          <w:sz w:val="22"/>
          <w:szCs w:val="22"/>
        </w:rPr>
      </w:pPr>
      <w:r w:rsidRPr="00716153">
        <w:rPr>
          <w:b/>
          <w:bCs/>
          <w:sz w:val="22"/>
          <w:szCs w:val="22"/>
        </w:rPr>
        <w:t xml:space="preserve">A. </w:t>
      </w:r>
      <w:r w:rsidRPr="00716153">
        <w:rPr>
          <w:bCs/>
          <w:sz w:val="22"/>
          <w:szCs w:val="22"/>
        </w:rPr>
        <w:t>Biologické průzkumy.</w:t>
      </w:r>
      <w:r w:rsidRPr="00716153">
        <w:rPr>
          <w:b/>
          <w:bCs/>
          <w:sz w:val="22"/>
          <w:szCs w:val="22"/>
        </w:rPr>
        <w:t xml:space="preserve"> </w:t>
      </w:r>
      <w:r w:rsidRPr="00716153">
        <w:rPr>
          <w:sz w:val="22"/>
          <w:szCs w:val="22"/>
        </w:rPr>
        <w:tab/>
      </w:r>
      <w:r w:rsidRPr="00716153">
        <w:rPr>
          <w:sz w:val="22"/>
          <w:szCs w:val="22"/>
        </w:rPr>
        <w:tab/>
      </w:r>
      <w:r w:rsidRPr="00716153">
        <w:rPr>
          <w:sz w:val="22"/>
          <w:szCs w:val="22"/>
        </w:rPr>
        <w:tab/>
      </w:r>
      <w:r w:rsidRPr="00716153">
        <w:rPr>
          <w:sz w:val="22"/>
          <w:szCs w:val="22"/>
        </w:rPr>
        <w:tab/>
      </w:r>
      <w:r>
        <w:rPr>
          <w:sz w:val="22"/>
          <w:szCs w:val="22"/>
        </w:rPr>
        <w:tab/>
      </w:r>
      <w:r w:rsidRPr="00716153">
        <w:rPr>
          <w:sz w:val="22"/>
          <w:szCs w:val="22"/>
        </w:rPr>
        <w:t>termín plnění: 03/2016-11/2016</w:t>
      </w:r>
    </w:p>
    <w:p w:rsidR="006E31E2" w:rsidRPr="00716153" w:rsidRDefault="006E31E2" w:rsidP="006E31E2">
      <w:pPr>
        <w:pStyle w:val="Default"/>
        <w:jc w:val="both"/>
        <w:rPr>
          <w:sz w:val="22"/>
          <w:szCs w:val="22"/>
        </w:rPr>
      </w:pPr>
    </w:p>
    <w:p w:rsidR="006E31E2" w:rsidRPr="00716153" w:rsidRDefault="006E31E2" w:rsidP="006E31E2">
      <w:pPr>
        <w:pStyle w:val="Default"/>
        <w:jc w:val="both"/>
        <w:rPr>
          <w:sz w:val="22"/>
          <w:szCs w:val="22"/>
        </w:rPr>
      </w:pPr>
      <w:r w:rsidRPr="00716153">
        <w:rPr>
          <w:b/>
          <w:bCs/>
          <w:sz w:val="22"/>
          <w:szCs w:val="22"/>
        </w:rPr>
        <w:t xml:space="preserve">B. </w:t>
      </w:r>
      <w:r w:rsidRPr="00716153">
        <w:rPr>
          <w:bCs/>
          <w:sz w:val="22"/>
          <w:szCs w:val="22"/>
        </w:rPr>
        <w:t xml:space="preserve">Posouzení vlivů záměru na zájmy ochrany přírody a krajiny v intencích biologického hodnocení podle § 67 zákona č. 114/1992 Sb., o ochraně přírody a krajiny, v platném znění. </w:t>
      </w:r>
    </w:p>
    <w:p w:rsidR="006E31E2" w:rsidRPr="00716153" w:rsidRDefault="006E31E2" w:rsidP="006E31E2">
      <w:pPr>
        <w:widowControl w:val="0"/>
        <w:autoSpaceDE w:val="0"/>
        <w:autoSpaceDN w:val="0"/>
        <w:adjustRightInd w:val="0"/>
        <w:spacing w:after="120"/>
        <w:ind w:left="3540" w:hanging="2820"/>
        <w:jc w:val="both"/>
        <w:rPr>
          <w:rFonts w:ascii="Arial" w:hAnsi="Arial" w:cs="Arial"/>
          <w:sz w:val="22"/>
          <w:szCs w:val="22"/>
        </w:rPr>
      </w:pPr>
      <w:r w:rsidRPr="00716153">
        <w:rPr>
          <w:rFonts w:ascii="Arial" w:hAnsi="Arial" w:cs="Arial"/>
          <w:sz w:val="22"/>
          <w:szCs w:val="22"/>
        </w:rPr>
        <w:tab/>
      </w:r>
      <w:r w:rsidRPr="00716153">
        <w:rPr>
          <w:rFonts w:ascii="Arial" w:hAnsi="Arial" w:cs="Arial"/>
          <w:sz w:val="22"/>
          <w:szCs w:val="22"/>
        </w:rPr>
        <w:tab/>
      </w:r>
      <w:r w:rsidRPr="00716153">
        <w:rPr>
          <w:rFonts w:ascii="Arial" w:hAnsi="Arial" w:cs="Arial"/>
          <w:sz w:val="22"/>
          <w:szCs w:val="22"/>
        </w:rPr>
        <w:tab/>
      </w:r>
      <w:r>
        <w:rPr>
          <w:rFonts w:ascii="Arial" w:hAnsi="Arial" w:cs="Arial"/>
          <w:sz w:val="22"/>
          <w:szCs w:val="22"/>
        </w:rPr>
        <w:tab/>
      </w:r>
      <w:r w:rsidRPr="00716153">
        <w:rPr>
          <w:rFonts w:ascii="Arial" w:hAnsi="Arial" w:cs="Arial"/>
          <w:sz w:val="22"/>
          <w:szCs w:val="22"/>
        </w:rPr>
        <w:t>termín plnění: 12/2016</w:t>
      </w:r>
    </w:p>
    <w:p w:rsidR="006E31E2" w:rsidRPr="00716153" w:rsidRDefault="006E31E2" w:rsidP="006E31E2">
      <w:pPr>
        <w:pStyle w:val="Default"/>
        <w:jc w:val="both"/>
        <w:rPr>
          <w:sz w:val="22"/>
          <w:szCs w:val="22"/>
        </w:rPr>
      </w:pPr>
      <w:r w:rsidRPr="00716153">
        <w:rPr>
          <w:b/>
          <w:bCs/>
          <w:sz w:val="22"/>
          <w:szCs w:val="22"/>
        </w:rPr>
        <w:t xml:space="preserve">C. </w:t>
      </w:r>
      <w:r w:rsidRPr="00716153">
        <w:rPr>
          <w:bCs/>
          <w:sz w:val="22"/>
          <w:szCs w:val="22"/>
        </w:rPr>
        <w:t>Posouzení vlivů záměru dle § 45i zákona č. 114/1992 Sb., o ochraně přírody a krajiny, v</w:t>
      </w:r>
      <w:r>
        <w:rPr>
          <w:bCs/>
          <w:sz w:val="22"/>
          <w:szCs w:val="22"/>
        </w:rPr>
        <w:t> </w:t>
      </w:r>
      <w:r w:rsidRPr="00716153">
        <w:rPr>
          <w:bCs/>
          <w:sz w:val="22"/>
          <w:szCs w:val="22"/>
        </w:rPr>
        <w:t>platném znění.</w:t>
      </w:r>
      <w:r w:rsidRPr="00716153">
        <w:rPr>
          <w:b/>
          <w:bCs/>
          <w:sz w:val="22"/>
          <w:szCs w:val="22"/>
        </w:rPr>
        <w:t xml:space="preserve"> </w:t>
      </w:r>
      <w:r w:rsidRPr="00716153">
        <w:rPr>
          <w:b/>
          <w:bCs/>
          <w:sz w:val="22"/>
          <w:szCs w:val="22"/>
        </w:rPr>
        <w:tab/>
      </w:r>
      <w:r w:rsidRPr="00716153">
        <w:rPr>
          <w:sz w:val="22"/>
          <w:szCs w:val="22"/>
        </w:rPr>
        <w:tab/>
      </w:r>
      <w:r w:rsidRPr="00716153">
        <w:rPr>
          <w:sz w:val="22"/>
          <w:szCs w:val="22"/>
        </w:rPr>
        <w:tab/>
      </w:r>
      <w:r w:rsidRPr="00716153">
        <w:rPr>
          <w:sz w:val="22"/>
          <w:szCs w:val="22"/>
        </w:rPr>
        <w:tab/>
      </w:r>
      <w:r w:rsidRPr="00716153">
        <w:rPr>
          <w:sz w:val="22"/>
          <w:szCs w:val="22"/>
        </w:rPr>
        <w:tab/>
      </w:r>
      <w:r>
        <w:rPr>
          <w:sz w:val="22"/>
          <w:szCs w:val="22"/>
        </w:rPr>
        <w:tab/>
      </w:r>
      <w:r w:rsidRPr="00716153">
        <w:rPr>
          <w:sz w:val="22"/>
          <w:szCs w:val="22"/>
        </w:rPr>
        <w:t>termín plnění: 12/2016</w:t>
      </w:r>
    </w:p>
    <w:p w:rsidR="006E31E2" w:rsidRPr="00716153" w:rsidRDefault="006E31E2" w:rsidP="006E31E2">
      <w:pPr>
        <w:pStyle w:val="Default"/>
        <w:jc w:val="both"/>
        <w:rPr>
          <w:sz w:val="22"/>
          <w:szCs w:val="22"/>
        </w:rPr>
      </w:pPr>
    </w:p>
    <w:p w:rsidR="006E31E2" w:rsidRPr="00716153" w:rsidRDefault="006E31E2" w:rsidP="006E31E2">
      <w:pPr>
        <w:pStyle w:val="Default"/>
        <w:jc w:val="both"/>
        <w:rPr>
          <w:sz w:val="22"/>
          <w:szCs w:val="22"/>
        </w:rPr>
      </w:pPr>
      <w:r w:rsidRPr="00716153">
        <w:rPr>
          <w:b/>
          <w:bCs/>
          <w:sz w:val="22"/>
          <w:szCs w:val="22"/>
        </w:rPr>
        <w:t xml:space="preserve">D. </w:t>
      </w:r>
      <w:r w:rsidRPr="00716153">
        <w:rPr>
          <w:bCs/>
          <w:sz w:val="22"/>
          <w:szCs w:val="22"/>
        </w:rPr>
        <w:t>Posouzení vlivu záměru na krajinný ráz dle § 12 zákona č. 114/1992 Sb., o ochraně přírody a krajiny, v platném znění.</w:t>
      </w:r>
      <w:r w:rsidRPr="00716153">
        <w:rPr>
          <w:b/>
          <w:bCs/>
          <w:sz w:val="22"/>
          <w:szCs w:val="22"/>
        </w:rPr>
        <w:t xml:space="preserve">  </w:t>
      </w:r>
      <w:r w:rsidRPr="00716153">
        <w:rPr>
          <w:sz w:val="22"/>
          <w:szCs w:val="22"/>
        </w:rPr>
        <w:tab/>
      </w:r>
      <w:r w:rsidRPr="00716153">
        <w:rPr>
          <w:sz w:val="22"/>
          <w:szCs w:val="22"/>
        </w:rPr>
        <w:tab/>
      </w:r>
      <w:r w:rsidRPr="00716153">
        <w:rPr>
          <w:sz w:val="22"/>
          <w:szCs w:val="22"/>
        </w:rPr>
        <w:tab/>
      </w:r>
      <w:r>
        <w:rPr>
          <w:sz w:val="22"/>
          <w:szCs w:val="22"/>
        </w:rPr>
        <w:tab/>
      </w:r>
      <w:r w:rsidRPr="00716153">
        <w:rPr>
          <w:sz w:val="22"/>
          <w:szCs w:val="22"/>
        </w:rPr>
        <w:t>termín plnění: 06/2016</w:t>
      </w:r>
    </w:p>
    <w:p w:rsidR="006E31E2" w:rsidRPr="00716153" w:rsidRDefault="006E31E2" w:rsidP="006E31E2">
      <w:pPr>
        <w:pStyle w:val="Default"/>
        <w:jc w:val="both"/>
        <w:rPr>
          <w:sz w:val="22"/>
          <w:szCs w:val="22"/>
        </w:rPr>
      </w:pPr>
    </w:p>
    <w:p w:rsidR="006E31E2" w:rsidRPr="00716153" w:rsidRDefault="006E31E2" w:rsidP="006E31E2">
      <w:pPr>
        <w:pStyle w:val="Default"/>
        <w:jc w:val="both"/>
        <w:rPr>
          <w:sz w:val="22"/>
          <w:szCs w:val="22"/>
        </w:rPr>
      </w:pPr>
      <w:r w:rsidRPr="00716153">
        <w:rPr>
          <w:b/>
          <w:bCs/>
          <w:sz w:val="22"/>
          <w:szCs w:val="22"/>
        </w:rPr>
        <w:t xml:space="preserve">E. </w:t>
      </w:r>
      <w:r w:rsidRPr="00716153">
        <w:rPr>
          <w:bCs/>
          <w:sz w:val="22"/>
          <w:szCs w:val="22"/>
        </w:rPr>
        <w:t>Dokumentace vlivů záměru na životní prostředí podle přílohy č. 4 zákona č. 100/2001 Sb., o posuzování vlivů na životní prostředí, v platném znění.</w:t>
      </w:r>
      <w:r w:rsidRPr="00716153">
        <w:rPr>
          <w:b/>
          <w:bCs/>
          <w:sz w:val="22"/>
          <w:szCs w:val="22"/>
        </w:rPr>
        <w:t xml:space="preserve"> </w:t>
      </w:r>
      <w:r w:rsidRPr="00716153">
        <w:rPr>
          <w:sz w:val="22"/>
          <w:szCs w:val="22"/>
        </w:rPr>
        <w:tab/>
        <w:t>termín plnění: 01/2017</w:t>
      </w:r>
    </w:p>
    <w:p w:rsidR="006E31E2" w:rsidRPr="00716153" w:rsidRDefault="006E31E2" w:rsidP="006E31E2">
      <w:pPr>
        <w:pStyle w:val="Default"/>
        <w:jc w:val="both"/>
        <w:rPr>
          <w:sz w:val="22"/>
          <w:szCs w:val="22"/>
        </w:rPr>
      </w:pPr>
    </w:p>
    <w:p w:rsidR="006E31E2" w:rsidRPr="00716153" w:rsidRDefault="006E31E2" w:rsidP="006E31E2">
      <w:pPr>
        <w:widowControl w:val="0"/>
        <w:autoSpaceDE w:val="0"/>
        <w:autoSpaceDN w:val="0"/>
        <w:adjustRightInd w:val="0"/>
        <w:spacing w:after="120"/>
        <w:ind w:left="3540" w:hanging="3540"/>
        <w:jc w:val="both"/>
        <w:rPr>
          <w:rFonts w:ascii="Arial" w:hAnsi="Arial" w:cs="Arial"/>
          <w:sz w:val="22"/>
          <w:szCs w:val="22"/>
        </w:rPr>
      </w:pPr>
      <w:r w:rsidRPr="00716153">
        <w:rPr>
          <w:rFonts w:ascii="Arial" w:hAnsi="Arial" w:cs="Arial"/>
          <w:b/>
          <w:bCs/>
          <w:sz w:val="22"/>
          <w:szCs w:val="22"/>
        </w:rPr>
        <w:t xml:space="preserve">F. </w:t>
      </w:r>
      <w:r w:rsidRPr="00716153">
        <w:rPr>
          <w:rFonts w:ascii="Arial" w:hAnsi="Arial" w:cs="Arial"/>
          <w:bCs/>
          <w:sz w:val="22"/>
          <w:szCs w:val="22"/>
        </w:rPr>
        <w:t>Podpora v průběhu posuzování.</w:t>
      </w:r>
      <w:r w:rsidRPr="00716153">
        <w:rPr>
          <w:rFonts w:ascii="Arial" w:hAnsi="Arial" w:cs="Arial"/>
          <w:sz w:val="22"/>
          <w:szCs w:val="22"/>
        </w:rPr>
        <w:tab/>
      </w:r>
      <w:r w:rsidRPr="00716153">
        <w:rPr>
          <w:rFonts w:ascii="Arial" w:hAnsi="Arial" w:cs="Arial"/>
          <w:sz w:val="22"/>
          <w:szCs w:val="22"/>
        </w:rPr>
        <w:tab/>
      </w:r>
      <w:r w:rsidRPr="00716153">
        <w:rPr>
          <w:rFonts w:ascii="Arial" w:hAnsi="Arial" w:cs="Arial"/>
          <w:sz w:val="22"/>
          <w:szCs w:val="22"/>
        </w:rPr>
        <w:tab/>
      </w:r>
      <w:r>
        <w:rPr>
          <w:rFonts w:ascii="Arial" w:hAnsi="Arial" w:cs="Arial"/>
          <w:sz w:val="22"/>
          <w:szCs w:val="22"/>
        </w:rPr>
        <w:tab/>
      </w:r>
      <w:r w:rsidRPr="00716153">
        <w:rPr>
          <w:rFonts w:ascii="Arial" w:hAnsi="Arial" w:cs="Arial"/>
          <w:sz w:val="22"/>
          <w:szCs w:val="22"/>
        </w:rPr>
        <w:t>termín plnění: 10/2017</w:t>
      </w:r>
    </w:p>
    <w:p w:rsidR="006E31E2" w:rsidRDefault="006E31E2" w:rsidP="002036DB">
      <w:pPr>
        <w:autoSpaceDE w:val="0"/>
        <w:autoSpaceDN w:val="0"/>
        <w:adjustRightInd w:val="0"/>
        <w:jc w:val="both"/>
        <w:rPr>
          <w:rFonts w:ascii="Arial CE" w:hAnsi="Arial CE" w:cs="Arial"/>
          <w:b/>
          <w:sz w:val="22"/>
          <w:szCs w:val="22"/>
        </w:rPr>
      </w:pP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70252E" w:rsidRDefault="0070252E" w:rsidP="002036DB">
      <w:pPr>
        <w:pStyle w:val="Odstavecseseznamem"/>
        <w:tabs>
          <w:tab w:val="left" w:pos="0"/>
        </w:tabs>
        <w:autoSpaceDE w:val="0"/>
        <w:autoSpaceDN w:val="0"/>
        <w:adjustRightInd w:val="0"/>
        <w:ind w:left="0"/>
        <w:jc w:val="both"/>
        <w:rPr>
          <w:rFonts w:ascii="Arial CE" w:hAnsi="Arial CE" w:cs="Arial"/>
          <w:sz w:val="22"/>
          <w:szCs w:val="22"/>
        </w:rPr>
      </w:pPr>
      <w:bookmarkStart w:id="0" w:name="_GoBack"/>
      <w:bookmarkEnd w:id="0"/>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lastRenderedPageBreak/>
        <w:t>Nové znění:</w:t>
      </w:r>
    </w:p>
    <w:p w:rsidR="002036DB" w:rsidRDefault="002036DB" w:rsidP="002036DB">
      <w:pPr>
        <w:autoSpaceDE w:val="0"/>
        <w:autoSpaceDN w:val="0"/>
        <w:adjustRightInd w:val="0"/>
        <w:ind w:left="4956" w:hanging="4956"/>
        <w:jc w:val="both"/>
        <w:rPr>
          <w:rFonts w:ascii="Arial CE" w:hAnsi="Arial CE" w:cs="Arial"/>
          <w:b/>
          <w:sz w:val="22"/>
          <w:szCs w:val="22"/>
        </w:rPr>
      </w:pPr>
    </w:p>
    <w:p w:rsidR="006E31E2" w:rsidRPr="006E31E2" w:rsidRDefault="006E31E2" w:rsidP="006E31E2">
      <w:pPr>
        <w:autoSpaceDE w:val="0"/>
        <w:autoSpaceDN w:val="0"/>
        <w:adjustRightInd w:val="0"/>
        <w:jc w:val="both"/>
        <w:rPr>
          <w:rFonts w:ascii="Arial" w:hAnsi="Arial" w:cs="Arial"/>
          <w:sz w:val="22"/>
          <w:szCs w:val="22"/>
        </w:rPr>
      </w:pPr>
      <w:r w:rsidRPr="006E31E2">
        <w:rPr>
          <w:rFonts w:ascii="Arial" w:hAnsi="Arial" w:cs="Arial"/>
          <w:sz w:val="22"/>
          <w:szCs w:val="22"/>
        </w:rPr>
        <w:t>Zahájení díla:</w:t>
      </w:r>
      <w:r w:rsidRPr="006E31E2">
        <w:rPr>
          <w:rFonts w:ascii="Arial" w:hAnsi="Arial" w:cs="Arial"/>
          <w:sz w:val="22"/>
          <w:szCs w:val="22"/>
        </w:rPr>
        <w:tab/>
      </w:r>
      <w:r w:rsidRPr="006E31E2">
        <w:rPr>
          <w:rFonts w:ascii="Arial" w:hAnsi="Arial" w:cs="Arial"/>
          <w:sz w:val="22"/>
          <w:szCs w:val="22"/>
        </w:rPr>
        <w:tab/>
      </w:r>
      <w:r w:rsidRPr="006E31E2">
        <w:rPr>
          <w:rFonts w:ascii="Arial" w:hAnsi="Arial" w:cs="Arial"/>
          <w:sz w:val="22"/>
          <w:szCs w:val="22"/>
        </w:rPr>
        <w:tab/>
      </w:r>
      <w:r w:rsidRPr="006E31E2">
        <w:rPr>
          <w:rFonts w:ascii="Arial" w:hAnsi="Arial" w:cs="Arial"/>
          <w:sz w:val="22"/>
          <w:szCs w:val="22"/>
        </w:rPr>
        <w:tab/>
      </w:r>
      <w:r w:rsidRPr="006E31E2">
        <w:rPr>
          <w:rFonts w:ascii="Arial" w:hAnsi="Arial" w:cs="Arial"/>
          <w:sz w:val="22"/>
          <w:szCs w:val="22"/>
        </w:rPr>
        <w:tab/>
      </w:r>
      <w:r w:rsidRPr="006E31E2">
        <w:rPr>
          <w:rFonts w:ascii="Arial" w:hAnsi="Arial" w:cs="Arial"/>
          <w:sz w:val="22"/>
          <w:szCs w:val="22"/>
        </w:rPr>
        <w:tab/>
      </w:r>
      <w:r>
        <w:rPr>
          <w:rFonts w:ascii="Arial" w:hAnsi="Arial" w:cs="Arial"/>
          <w:sz w:val="22"/>
          <w:szCs w:val="22"/>
        </w:rPr>
        <w:tab/>
      </w:r>
      <w:r w:rsidRPr="006E31E2">
        <w:rPr>
          <w:rFonts w:ascii="Arial" w:hAnsi="Arial" w:cs="Arial"/>
          <w:sz w:val="22"/>
          <w:szCs w:val="22"/>
        </w:rPr>
        <w:t xml:space="preserve">21.03.2016 </w:t>
      </w:r>
    </w:p>
    <w:p w:rsidR="006E31E2" w:rsidRPr="006E31E2" w:rsidRDefault="006E31E2" w:rsidP="006E31E2">
      <w:pPr>
        <w:autoSpaceDE w:val="0"/>
        <w:autoSpaceDN w:val="0"/>
        <w:adjustRightInd w:val="0"/>
        <w:jc w:val="both"/>
        <w:rPr>
          <w:rFonts w:ascii="Arial" w:hAnsi="Arial" w:cs="Arial"/>
          <w:b/>
          <w:sz w:val="22"/>
          <w:szCs w:val="22"/>
        </w:rPr>
      </w:pPr>
      <w:r w:rsidRPr="006E31E2">
        <w:rPr>
          <w:rFonts w:ascii="Arial" w:hAnsi="Arial" w:cs="Arial"/>
          <w:b/>
          <w:sz w:val="22"/>
          <w:szCs w:val="22"/>
        </w:rPr>
        <w:t>Ukončení díla:</w:t>
      </w:r>
      <w:r w:rsidRPr="006E31E2">
        <w:rPr>
          <w:rFonts w:ascii="Arial" w:hAnsi="Arial" w:cs="Arial"/>
          <w:b/>
          <w:sz w:val="22"/>
          <w:szCs w:val="22"/>
        </w:rPr>
        <w:tab/>
      </w:r>
      <w:r w:rsidRPr="006E31E2">
        <w:rPr>
          <w:rFonts w:ascii="Arial" w:hAnsi="Arial" w:cs="Arial"/>
          <w:b/>
          <w:sz w:val="22"/>
          <w:szCs w:val="22"/>
        </w:rPr>
        <w:tab/>
      </w:r>
      <w:r w:rsidRPr="006E31E2">
        <w:rPr>
          <w:rFonts w:ascii="Arial" w:hAnsi="Arial" w:cs="Arial"/>
          <w:b/>
          <w:sz w:val="22"/>
          <w:szCs w:val="22"/>
        </w:rPr>
        <w:tab/>
      </w:r>
      <w:r w:rsidRPr="006E31E2">
        <w:rPr>
          <w:rFonts w:ascii="Arial" w:hAnsi="Arial" w:cs="Arial"/>
          <w:b/>
          <w:sz w:val="22"/>
          <w:szCs w:val="22"/>
        </w:rPr>
        <w:tab/>
      </w:r>
      <w:r w:rsidRPr="006E31E2">
        <w:rPr>
          <w:rFonts w:ascii="Arial" w:hAnsi="Arial" w:cs="Arial"/>
          <w:b/>
          <w:sz w:val="22"/>
          <w:szCs w:val="22"/>
        </w:rPr>
        <w:tab/>
      </w:r>
      <w:r w:rsidRPr="006E31E2">
        <w:rPr>
          <w:rFonts w:ascii="Arial" w:hAnsi="Arial" w:cs="Arial"/>
          <w:b/>
          <w:sz w:val="22"/>
          <w:szCs w:val="22"/>
        </w:rPr>
        <w:tab/>
        <w:t>29.06.2018</w:t>
      </w:r>
    </w:p>
    <w:p w:rsidR="006E31E2" w:rsidRPr="006F503D" w:rsidRDefault="006E31E2" w:rsidP="006E31E2">
      <w:pPr>
        <w:autoSpaceDE w:val="0"/>
        <w:autoSpaceDN w:val="0"/>
        <w:adjustRightInd w:val="0"/>
        <w:jc w:val="both"/>
        <w:rPr>
          <w:rFonts w:ascii="Arial" w:hAnsi="Arial" w:cs="Arial"/>
          <w:b/>
          <w:sz w:val="22"/>
          <w:szCs w:val="22"/>
        </w:rPr>
      </w:pPr>
      <w:r w:rsidRPr="006F503D">
        <w:rPr>
          <w:rFonts w:ascii="Arial" w:hAnsi="Arial" w:cs="Arial"/>
          <w:b/>
          <w:sz w:val="22"/>
          <w:szCs w:val="22"/>
        </w:rPr>
        <w:t xml:space="preserve">Dílčí plnění: </w:t>
      </w:r>
    </w:p>
    <w:p w:rsidR="006E31E2" w:rsidRPr="006F503D" w:rsidRDefault="006E31E2" w:rsidP="006E31E2">
      <w:pPr>
        <w:autoSpaceDE w:val="0"/>
        <w:autoSpaceDN w:val="0"/>
        <w:adjustRightInd w:val="0"/>
        <w:jc w:val="both"/>
        <w:rPr>
          <w:rFonts w:ascii="Arial" w:hAnsi="Arial" w:cs="Arial"/>
          <w:sz w:val="22"/>
          <w:szCs w:val="22"/>
        </w:rPr>
      </w:pPr>
    </w:p>
    <w:p w:rsidR="006E31E2" w:rsidRPr="00716153" w:rsidRDefault="006E31E2" w:rsidP="006E31E2">
      <w:pPr>
        <w:pStyle w:val="Default"/>
        <w:jc w:val="both"/>
        <w:rPr>
          <w:sz w:val="22"/>
          <w:szCs w:val="22"/>
        </w:rPr>
      </w:pPr>
      <w:r w:rsidRPr="00716153">
        <w:rPr>
          <w:b/>
          <w:bCs/>
          <w:sz w:val="22"/>
          <w:szCs w:val="22"/>
        </w:rPr>
        <w:t xml:space="preserve">A. </w:t>
      </w:r>
      <w:r w:rsidRPr="00716153">
        <w:rPr>
          <w:bCs/>
          <w:sz w:val="22"/>
          <w:szCs w:val="22"/>
        </w:rPr>
        <w:t>Biologické průzkumy.</w:t>
      </w:r>
      <w:r w:rsidRPr="00716153">
        <w:rPr>
          <w:b/>
          <w:bCs/>
          <w:sz w:val="22"/>
          <w:szCs w:val="22"/>
        </w:rPr>
        <w:t xml:space="preserve"> </w:t>
      </w:r>
      <w:r w:rsidRPr="00716153">
        <w:rPr>
          <w:sz w:val="22"/>
          <w:szCs w:val="22"/>
        </w:rPr>
        <w:tab/>
      </w:r>
      <w:r w:rsidRPr="00716153">
        <w:rPr>
          <w:sz w:val="22"/>
          <w:szCs w:val="22"/>
        </w:rPr>
        <w:tab/>
      </w:r>
      <w:r w:rsidRPr="00716153">
        <w:rPr>
          <w:sz w:val="22"/>
          <w:szCs w:val="22"/>
        </w:rPr>
        <w:tab/>
      </w:r>
      <w:r w:rsidRPr="00716153">
        <w:rPr>
          <w:sz w:val="22"/>
          <w:szCs w:val="22"/>
        </w:rPr>
        <w:tab/>
      </w:r>
      <w:r>
        <w:rPr>
          <w:sz w:val="22"/>
          <w:szCs w:val="22"/>
        </w:rPr>
        <w:tab/>
      </w:r>
      <w:r w:rsidRPr="00716153">
        <w:rPr>
          <w:sz w:val="22"/>
          <w:szCs w:val="22"/>
        </w:rPr>
        <w:t>termín plnění: 03/2016-11/2016</w:t>
      </w:r>
    </w:p>
    <w:p w:rsidR="006E31E2" w:rsidRPr="00716153" w:rsidRDefault="006E31E2" w:rsidP="006E31E2">
      <w:pPr>
        <w:pStyle w:val="Default"/>
        <w:jc w:val="both"/>
        <w:rPr>
          <w:sz w:val="22"/>
          <w:szCs w:val="22"/>
        </w:rPr>
      </w:pPr>
    </w:p>
    <w:p w:rsidR="006E31E2" w:rsidRPr="00716153" w:rsidRDefault="006E31E2" w:rsidP="006E31E2">
      <w:pPr>
        <w:pStyle w:val="Default"/>
        <w:jc w:val="both"/>
        <w:rPr>
          <w:sz w:val="22"/>
          <w:szCs w:val="22"/>
        </w:rPr>
      </w:pPr>
      <w:r w:rsidRPr="00716153">
        <w:rPr>
          <w:b/>
          <w:bCs/>
          <w:sz w:val="22"/>
          <w:szCs w:val="22"/>
        </w:rPr>
        <w:t xml:space="preserve">B. </w:t>
      </w:r>
      <w:r w:rsidRPr="00716153">
        <w:rPr>
          <w:bCs/>
          <w:sz w:val="22"/>
          <w:szCs w:val="22"/>
        </w:rPr>
        <w:t xml:space="preserve">Posouzení vlivů záměru na zájmy ochrany přírody a krajiny v intencích biologického hodnocení podle § 67 zákona č. 114/1992 Sb., o ochraně přírody a krajiny, v platném znění. </w:t>
      </w:r>
    </w:p>
    <w:p w:rsidR="006E31E2" w:rsidRPr="00716153" w:rsidRDefault="006E31E2" w:rsidP="006E31E2">
      <w:pPr>
        <w:widowControl w:val="0"/>
        <w:autoSpaceDE w:val="0"/>
        <w:autoSpaceDN w:val="0"/>
        <w:adjustRightInd w:val="0"/>
        <w:spacing w:after="120"/>
        <w:ind w:left="3540" w:hanging="2820"/>
        <w:jc w:val="both"/>
        <w:rPr>
          <w:rFonts w:ascii="Arial" w:hAnsi="Arial" w:cs="Arial"/>
          <w:sz w:val="22"/>
          <w:szCs w:val="22"/>
        </w:rPr>
      </w:pPr>
      <w:r w:rsidRPr="00716153">
        <w:rPr>
          <w:rFonts w:ascii="Arial" w:hAnsi="Arial" w:cs="Arial"/>
          <w:sz w:val="22"/>
          <w:szCs w:val="22"/>
        </w:rPr>
        <w:tab/>
      </w:r>
      <w:r w:rsidRPr="00716153">
        <w:rPr>
          <w:rFonts w:ascii="Arial" w:hAnsi="Arial" w:cs="Arial"/>
          <w:sz w:val="22"/>
          <w:szCs w:val="22"/>
        </w:rPr>
        <w:tab/>
      </w:r>
      <w:r w:rsidRPr="00716153">
        <w:rPr>
          <w:rFonts w:ascii="Arial" w:hAnsi="Arial" w:cs="Arial"/>
          <w:sz w:val="22"/>
          <w:szCs w:val="22"/>
        </w:rPr>
        <w:tab/>
      </w:r>
      <w:r>
        <w:rPr>
          <w:rFonts w:ascii="Arial" w:hAnsi="Arial" w:cs="Arial"/>
          <w:sz w:val="22"/>
          <w:szCs w:val="22"/>
        </w:rPr>
        <w:tab/>
      </w:r>
      <w:r w:rsidRPr="00716153">
        <w:rPr>
          <w:rFonts w:ascii="Arial" w:hAnsi="Arial" w:cs="Arial"/>
          <w:sz w:val="22"/>
          <w:szCs w:val="22"/>
        </w:rPr>
        <w:t>termín plnění: 12/2016</w:t>
      </w:r>
    </w:p>
    <w:p w:rsidR="006E31E2" w:rsidRPr="00716153" w:rsidRDefault="006E31E2" w:rsidP="006E31E2">
      <w:pPr>
        <w:pStyle w:val="Default"/>
        <w:jc w:val="both"/>
        <w:rPr>
          <w:sz w:val="22"/>
          <w:szCs w:val="22"/>
        </w:rPr>
      </w:pPr>
      <w:r w:rsidRPr="00716153">
        <w:rPr>
          <w:b/>
          <w:bCs/>
          <w:sz w:val="22"/>
          <w:szCs w:val="22"/>
        </w:rPr>
        <w:t xml:space="preserve">C. </w:t>
      </w:r>
      <w:r w:rsidRPr="00716153">
        <w:rPr>
          <w:bCs/>
          <w:sz w:val="22"/>
          <w:szCs w:val="22"/>
        </w:rPr>
        <w:t>Posouzení vlivů záměru dle § 45i zákona č. 114/1992 Sb., o ochraně přírody a krajiny, v</w:t>
      </w:r>
      <w:r>
        <w:rPr>
          <w:bCs/>
          <w:sz w:val="22"/>
          <w:szCs w:val="22"/>
        </w:rPr>
        <w:t> </w:t>
      </w:r>
      <w:r w:rsidRPr="00716153">
        <w:rPr>
          <w:bCs/>
          <w:sz w:val="22"/>
          <w:szCs w:val="22"/>
        </w:rPr>
        <w:t>platném znění.</w:t>
      </w:r>
      <w:r w:rsidRPr="00716153">
        <w:rPr>
          <w:b/>
          <w:bCs/>
          <w:sz w:val="22"/>
          <w:szCs w:val="22"/>
        </w:rPr>
        <w:t xml:space="preserve"> </w:t>
      </w:r>
      <w:r w:rsidRPr="00716153">
        <w:rPr>
          <w:b/>
          <w:bCs/>
          <w:sz w:val="22"/>
          <w:szCs w:val="22"/>
        </w:rPr>
        <w:tab/>
      </w:r>
      <w:r w:rsidRPr="00716153">
        <w:rPr>
          <w:sz w:val="22"/>
          <w:szCs w:val="22"/>
        </w:rPr>
        <w:tab/>
      </w:r>
      <w:r w:rsidRPr="00716153">
        <w:rPr>
          <w:sz w:val="22"/>
          <w:szCs w:val="22"/>
        </w:rPr>
        <w:tab/>
      </w:r>
      <w:r w:rsidRPr="00716153">
        <w:rPr>
          <w:sz w:val="22"/>
          <w:szCs w:val="22"/>
        </w:rPr>
        <w:tab/>
      </w:r>
      <w:r w:rsidRPr="00716153">
        <w:rPr>
          <w:sz w:val="22"/>
          <w:szCs w:val="22"/>
        </w:rPr>
        <w:tab/>
      </w:r>
      <w:r>
        <w:rPr>
          <w:sz w:val="22"/>
          <w:szCs w:val="22"/>
        </w:rPr>
        <w:tab/>
      </w:r>
      <w:r w:rsidRPr="00716153">
        <w:rPr>
          <w:sz w:val="22"/>
          <w:szCs w:val="22"/>
        </w:rPr>
        <w:t>termín plnění: 12/2016</w:t>
      </w:r>
    </w:p>
    <w:p w:rsidR="006E31E2" w:rsidRPr="00716153" w:rsidRDefault="006E31E2" w:rsidP="006E31E2">
      <w:pPr>
        <w:pStyle w:val="Default"/>
        <w:jc w:val="both"/>
        <w:rPr>
          <w:sz w:val="22"/>
          <w:szCs w:val="22"/>
        </w:rPr>
      </w:pPr>
    </w:p>
    <w:p w:rsidR="006E31E2" w:rsidRPr="00716153" w:rsidRDefault="006E31E2" w:rsidP="006E31E2">
      <w:pPr>
        <w:pStyle w:val="Default"/>
        <w:jc w:val="both"/>
        <w:rPr>
          <w:sz w:val="22"/>
          <w:szCs w:val="22"/>
        </w:rPr>
      </w:pPr>
      <w:r w:rsidRPr="00716153">
        <w:rPr>
          <w:b/>
          <w:bCs/>
          <w:sz w:val="22"/>
          <w:szCs w:val="22"/>
        </w:rPr>
        <w:t xml:space="preserve">D. </w:t>
      </w:r>
      <w:r w:rsidRPr="00716153">
        <w:rPr>
          <w:bCs/>
          <w:sz w:val="22"/>
          <w:szCs w:val="22"/>
        </w:rPr>
        <w:t>Posouzení vlivu záměru na krajinný ráz dle § 12 zákona č. 114/1992 Sb., o ochraně přírody a krajiny, v platném znění.</w:t>
      </w:r>
      <w:r w:rsidRPr="00716153">
        <w:rPr>
          <w:b/>
          <w:bCs/>
          <w:sz w:val="22"/>
          <w:szCs w:val="22"/>
        </w:rPr>
        <w:t xml:space="preserve">  </w:t>
      </w:r>
      <w:r w:rsidRPr="00716153">
        <w:rPr>
          <w:sz w:val="22"/>
          <w:szCs w:val="22"/>
        </w:rPr>
        <w:tab/>
      </w:r>
      <w:r w:rsidRPr="00716153">
        <w:rPr>
          <w:sz w:val="22"/>
          <w:szCs w:val="22"/>
        </w:rPr>
        <w:tab/>
      </w:r>
      <w:r w:rsidRPr="00716153">
        <w:rPr>
          <w:sz w:val="22"/>
          <w:szCs w:val="22"/>
        </w:rPr>
        <w:tab/>
      </w:r>
      <w:r>
        <w:rPr>
          <w:sz w:val="22"/>
          <w:szCs w:val="22"/>
        </w:rPr>
        <w:tab/>
      </w:r>
      <w:r w:rsidRPr="00716153">
        <w:rPr>
          <w:sz w:val="22"/>
          <w:szCs w:val="22"/>
        </w:rPr>
        <w:t>termín plnění: 06/2016</w:t>
      </w:r>
    </w:p>
    <w:p w:rsidR="006E31E2" w:rsidRPr="00716153" w:rsidRDefault="006E31E2" w:rsidP="006E31E2">
      <w:pPr>
        <w:pStyle w:val="Default"/>
        <w:jc w:val="both"/>
        <w:rPr>
          <w:sz w:val="22"/>
          <w:szCs w:val="22"/>
        </w:rPr>
      </w:pPr>
    </w:p>
    <w:p w:rsidR="006E31E2" w:rsidRPr="00716153" w:rsidRDefault="006E31E2" w:rsidP="006E31E2">
      <w:pPr>
        <w:pStyle w:val="Default"/>
        <w:jc w:val="both"/>
        <w:rPr>
          <w:sz w:val="22"/>
          <w:szCs w:val="22"/>
        </w:rPr>
      </w:pPr>
      <w:r w:rsidRPr="00716153">
        <w:rPr>
          <w:b/>
          <w:bCs/>
          <w:sz w:val="22"/>
          <w:szCs w:val="22"/>
        </w:rPr>
        <w:t xml:space="preserve">E. </w:t>
      </w:r>
      <w:r w:rsidRPr="00716153">
        <w:rPr>
          <w:bCs/>
          <w:sz w:val="22"/>
          <w:szCs w:val="22"/>
        </w:rPr>
        <w:t>Dokumentace vlivů záměru na životní prostředí podle přílohy č.</w:t>
      </w:r>
      <w:r>
        <w:rPr>
          <w:bCs/>
          <w:sz w:val="22"/>
          <w:szCs w:val="22"/>
        </w:rPr>
        <w:t xml:space="preserve"> </w:t>
      </w:r>
      <w:r w:rsidRPr="00716153">
        <w:rPr>
          <w:bCs/>
          <w:sz w:val="22"/>
          <w:szCs w:val="22"/>
        </w:rPr>
        <w:t>4 zákona č. 100/2001 Sb., o posuzování vlivů na životní prostředí, v platném znění.</w:t>
      </w:r>
      <w:r w:rsidRPr="00716153">
        <w:rPr>
          <w:b/>
          <w:bCs/>
          <w:sz w:val="22"/>
          <w:szCs w:val="22"/>
        </w:rPr>
        <w:t xml:space="preserve"> </w:t>
      </w:r>
      <w:r w:rsidRPr="00716153">
        <w:rPr>
          <w:sz w:val="22"/>
          <w:szCs w:val="22"/>
        </w:rPr>
        <w:tab/>
        <w:t>termín plnění: 01/2017</w:t>
      </w:r>
    </w:p>
    <w:p w:rsidR="006E31E2" w:rsidRPr="00716153" w:rsidRDefault="006E31E2" w:rsidP="006E31E2">
      <w:pPr>
        <w:pStyle w:val="Default"/>
        <w:jc w:val="both"/>
        <w:rPr>
          <w:sz w:val="22"/>
          <w:szCs w:val="22"/>
        </w:rPr>
      </w:pPr>
    </w:p>
    <w:p w:rsidR="006E31E2" w:rsidRPr="00716153" w:rsidRDefault="006E31E2" w:rsidP="006E31E2">
      <w:pPr>
        <w:widowControl w:val="0"/>
        <w:autoSpaceDE w:val="0"/>
        <w:autoSpaceDN w:val="0"/>
        <w:adjustRightInd w:val="0"/>
        <w:spacing w:after="120"/>
        <w:ind w:left="3540" w:hanging="3540"/>
        <w:jc w:val="both"/>
        <w:rPr>
          <w:rFonts w:ascii="Arial" w:hAnsi="Arial" w:cs="Arial"/>
          <w:sz w:val="22"/>
          <w:szCs w:val="22"/>
        </w:rPr>
      </w:pPr>
      <w:r w:rsidRPr="00716153">
        <w:rPr>
          <w:rFonts w:ascii="Arial" w:hAnsi="Arial" w:cs="Arial"/>
          <w:b/>
          <w:bCs/>
          <w:sz w:val="22"/>
          <w:szCs w:val="22"/>
        </w:rPr>
        <w:t xml:space="preserve">F. </w:t>
      </w:r>
      <w:r w:rsidRPr="00716153">
        <w:rPr>
          <w:rFonts w:ascii="Arial" w:hAnsi="Arial" w:cs="Arial"/>
          <w:bCs/>
          <w:sz w:val="22"/>
          <w:szCs w:val="22"/>
        </w:rPr>
        <w:t>Podpora v průběhu posuzování.</w:t>
      </w:r>
      <w:r w:rsidRPr="00716153">
        <w:rPr>
          <w:rFonts w:ascii="Arial" w:hAnsi="Arial" w:cs="Arial"/>
          <w:sz w:val="22"/>
          <w:szCs w:val="22"/>
        </w:rPr>
        <w:tab/>
      </w:r>
      <w:r w:rsidRPr="00716153">
        <w:rPr>
          <w:rFonts w:ascii="Arial" w:hAnsi="Arial" w:cs="Arial"/>
          <w:sz w:val="22"/>
          <w:szCs w:val="22"/>
        </w:rPr>
        <w:tab/>
      </w:r>
      <w:r w:rsidRPr="00716153">
        <w:rPr>
          <w:rFonts w:ascii="Arial" w:hAnsi="Arial" w:cs="Arial"/>
          <w:sz w:val="22"/>
          <w:szCs w:val="22"/>
        </w:rPr>
        <w:tab/>
      </w:r>
      <w:r>
        <w:rPr>
          <w:rFonts w:ascii="Arial" w:hAnsi="Arial" w:cs="Arial"/>
          <w:sz w:val="22"/>
          <w:szCs w:val="22"/>
        </w:rPr>
        <w:tab/>
      </w:r>
      <w:r w:rsidRPr="00716153">
        <w:rPr>
          <w:rFonts w:ascii="Arial" w:hAnsi="Arial" w:cs="Arial"/>
          <w:sz w:val="22"/>
          <w:szCs w:val="22"/>
        </w:rPr>
        <w:t xml:space="preserve">termín plnění: </w:t>
      </w:r>
      <w:r>
        <w:rPr>
          <w:rFonts w:ascii="Arial" w:hAnsi="Arial" w:cs="Arial"/>
          <w:sz w:val="22"/>
          <w:szCs w:val="22"/>
        </w:rPr>
        <w:t>06</w:t>
      </w:r>
      <w:r w:rsidRPr="00716153">
        <w:rPr>
          <w:rFonts w:ascii="Arial" w:hAnsi="Arial" w:cs="Arial"/>
          <w:sz w:val="22"/>
          <w:szCs w:val="22"/>
        </w:rPr>
        <w:t>/201</w:t>
      </w:r>
      <w:r>
        <w:rPr>
          <w:rFonts w:ascii="Arial" w:hAnsi="Arial" w:cs="Arial"/>
          <w:sz w:val="22"/>
          <w:szCs w:val="22"/>
        </w:rPr>
        <w:t>8</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E31E2" w:rsidRDefault="006E31E2" w:rsidP="006C20C2">
      <w:pPr>
        <w:autoSpaceDE w:val="0"/>
        <w:autoSpaceDN w:val="0"/>
        <w:adjustRightInd w:val="0"/>
        <w:jc w:val="both"/>
        <w:rPr>
          <w:rFonts w:ascii="Arial CE" w:hAnsi="Arial CE"/>
          <w:color w:val="000000"/>
          <w:sz w:val="22"/>
          <w:szCs w:val="22"/>
        </w:rPr>
      </w:pPr>
    </w:p>
    <w:p w:rsidR="006E31E2" w:rsidRDefault="006E31E2" w:rsidP="006C20C2">
      <w:pPr>
        <w:autoSpaceDE w:val="0"/>
        <w:autoSpaceDN w:val="0"/>
        <w:adjustRightInd w:val="0"/>
        <w:jc w:val="both"/>
        <w:rPr>
          <w:rFonts w:ascii="Arial CE" w:hAnsi="Arial CE"/>
          <w:color w:val="000000"/>
          <w:sz w:val="22"/>
          <w:szCs w:val="22"/>
        </w:rPr>
      </w:pPr>
    </w:p>
    <w:p w:rsidR="006E31E2" w:rsidRDefault="006E31E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2036DB" w:rsidRDefault="002036DB" w:rsidP="006C20C2">
      <w:pPr>
        <w:autoSpaceDE w:val="0"/>
        <w:autoSpaceDN w:val="0"/>
        <w:adjustRightInd w:val="0"/>
        <w:jc w:val="both"/>
        <w:rPr>
          <w:rFonts w:ascii="Arial CE" w:hAnsi="Arial CE" w:cs="Arial"/>
          <w:sz w:val="22"/>
          <w:szCs w:val="22"/>
        </w:rPr>
      </w:pPr>
    </w:p>
    <w:p w:rsid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6E31E2" w:rsidRPr="006E31E2" w:rsidRDefault="006E31E2" w:rsidP="006E31E2">
      <w:pPr>
        <w:autoSpaceDE w:val="0"/>
        <w:autoSpaceDN w:val="0"/>
        <w:adjustRightInd w:val="0"/>
        <w:jc w:val="both"/>
        <w:rPr>
          <w:rFonts w:ascii="Arial CE" w:hAnsi="Arial CE" w:cs="Arial"/>
          <w:sz w:val="22"/>
          <w:szCs w:val="22"/>
        </w:rPr>
      </w:pPr>
    </w:p>
    <w:p w:rsidR="00DB174A" w:rsidRDefault="00DB174A" w:rsidP="00DB174A">
      <w:pPr>
        <w:autoSpaceDE w:val="0"/>
        <w:autoSpaceDN w:val="0"/>
        <w:adjustRightInd w:val="0"/>
        <w:jc w:val="both"/>
        <w:rPr>
          <w:rFonts w:ascii="Arial" w:hAnsi="Arial" w:cs="Arial"/>
          <w:sz w:val="22"/>
          <w:szCs w:val="22"/>
        </w:rPr>
      </w:pPr>
    </w:p>
    <w:p w:rsidR="006E31E2" w:rsidRPr="00386410" w:rsidRDefault="006E31E2" w:rsidP="006E31E2">
      <w:pPr>
        <w:keepNext/>
        <w:jc w:val="both"/>
        <w:rPr>
          <w:rFonts w:ascii="Arial" w:hAnsi="Arial" w:cs="Arial"/>
          <w:sz w:val="22"/>
          <w:szCs w:val="22"/>
        </w:rPr>
      </w:pPr>
      <w:r w:rsidRPr="00386410">
        <w:rPr>
          <w:rFonts w:ascii="Arial" w:hAnsi="Arial" w:cs="Arial"/>
          <w:sz w:val="22"/>
          <w:szCs w:val="22"/>
        </w:rPr>
        <w:t xml:space="preserve">V Chomutově dne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Pr>
          <w:rFonts w:ascii="Arial" w:hAnsi="Arial" w:cs="Arial"/>
          <w:sz w:val="22"/>
          <w:szCs w:val="22"/>
        </w:rPr>
        <w:t xml:space="preserve"> Brně </w:t>
      </w:r>
      <w:r w:rsidRPr="00386410">
        <w:rPr>
          <w:rFonts w:ascii="Arial" w:hAnsi="Arial" w:cs="Arial"/>
          <w:sz w:val="22"/>
          <w:szCs w:val="22"/>
        </w:rPr>
        <w:t>dne</w:t>
      </w:r>
      <w:r>
        <w:rPr>
          <w:rFonts w:ascii="Arial" w:hAnsi="Arial" w:cs="Arial"/>
          <w:sz w:val="22"/>
          <w:szCs w:val="22"/>
        </w:rPr>
        <w:t xml:space="preserve"> </w:t>
      </w:r>
    </w:p>
    <w:p w:rsidR="006E31E2" w:rsidRPr="00386410" w:rsidRDefault="006E31E2" w:rsidP="006E31E2">
      <w:pPr>
        <w:keepNext/>
        <w:jc w:val="both"/>
        <w:rPr>
          <w:rFonts w:ascii="Arial" w:hAnsi="Arial" w:cs="Arial"/>
          <w:sz w:val="22"/>
          <w:szCs w:val="22"/>
        </w:rPr>
      </w:pPr>
    </w:p>
    <w:p w:rsidR="006E31E2" w:rsidRPr="00386410" w:rsidRDefault="006E31E2" w:rsidP="006E31E2">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oprávněný zástupce zhotovitele</w:t>
      </w:r>
    </w:p>
    <w:p w:rsidR="006E31E2" w:rsidRDefault="006E31E2" w:rsidP="006E31E2">
      <w:pPr>
        <w:keepNext/>
        <w:ind w:firstLine="720"/>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Default="006E31E2" w:rsidP="006E31E2">
      <w:pPr>
        <w:keepNext/>
        <w:jc w:val="both"/>
        <w:rPr>
          <w:rFonts w:ascii="Arial" w:hAnsi="Arial" w:cs="Arial"/>
          <w:sz w:val="22"/>
          <w:szCs w:val="22"/>
        </w:rPr>
      </w:pPr>
    </w:p>
    <w:p w:rsidR="006E31E2" w:rsidRPr="00386410" w:rsidRDefault="006E31E2" w:rsidP="006E31E2">
      <w:pPr>
        <w:keepNext/>
        <w:jc w:val="both"/>
        <w:rPr>
          <w:rFonts w:ascii="Arial" w:hAnsi="Arial" w:cs="Arial"/>
          <w:sz w:val="22"/>
          <w:szCs w:val="22"/>
        </w:rPr>
      </w:pPr>
      <w:r>
        <w:rPr>
          <w:rFonts w:ascii="Arial" w:hAnsi="Arial" w:cs="Arial"/>
          <w:sz w:val="22"/>
          <w:szCs w:val="22"/>
        </w:rPr>
        <w:t>………………………….                                            …………………………..</w:t>
      </w:r>
    </w:p>
    <w:p w:rsidR="006E31E2" w:rsidRPr="00D74A50" w:rsidRDefault="006E31E2" w:rsidP="006E31E2">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Barbora Janáčková</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E31E2" w:rsidRPr="00D74A50" w:rsidRDefault="006E31E2" w:rsidP="006E31E2">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Ekopontis, s.r.o.</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E31E2" w:rsidRDefault="006E31E2" w:rsidP="006E31E2">
      <w:pPr>
        <w:jc w:val="both"/>
        <w:rPr>
          <w:rFonts w:ascii="Arial" w:hAnsi="Arial" w:cs="Arial"/>
          <w:sz w:val="22"/>
          <w:szCs w:val="22"/>
        </w:rPr>
      </w:pPr>
      <w:r w:rsidRPr="00D74A50">
        <w:rPr>
          <w:rFonts w:ascii="Arial" w:hAnsi="Arial" w:cs="Arial"/>
          <w:sz w:val="22"/>
          <w:szCs w:val="22"/>
        </w:rPr>
        <w:t>Povodí Ohře, státní podnik</w:t>
      </w:r>
    </w:p>
    <w:p w:rsidR="006E31E2" w:rsidRDefault="006E31E2" w:rsidP="006E31E2">
      <w:pPr>
        <w:jc w:val="both"/>
        <w:rPr>
          <w:rFonts w:ascii="Arial" w:hAnsi="Arial" w:cs="Arial"/>
          <w:sz w:val="22"/>
          <w:szCs w:val="22"/>
        </w:rPr>
      </w:pPr>
    </w:p>
    <w:p w:rsidR="006E31E2" w:rsidRDefault="006E31E2" w:rsidP="006E31E2">
      <w:pPr>
        <w:jc w:val="both"/>
        <w:rPr>
          <w:rFonts w:ascii="Arial" w:hAnsi="Arial" w:cs="Arial"/>
          <w:sz w:val="22"/>
          <w:szCs w:val="22"/>
        </w:rPr>
      </w:pPr>
    </w:p>
    <w:p w:rsidR="006E31E2" w:rsidRDefault="006E31E2" w:rsidP="006E31E2">
      <w:pPr>
        <w:jc w:val="both"/>
        <w:rPr>
          <w:rFonts w:ascii="Arial" w:hAnsi="Arial" w:cs="Arial"/>
          <w:sz w:val="22"/>
          <w:szCs w:val="22"/>
        </w:rPr>
      </w:pPr>
      <w:r>
        <w:rPr>
          <w:rFonts w:ascii="Arial" w:hAnsi="Arial" w:cs="Arial"/>
          <w:sz w:val="22"/>
          <w:szCs w:val="22"/>
        </w:rPr>
        <w:t xml:space="preserve">                                                                               </w:t>
      </w:r>
    </w:p>
    <w:p w:rsidR="006E31E2" w:rsidRDefault="006E31E2" w:rsidP="006E31E2">
      <w:pPr>
        <w:jc w:val="both"/>
        <w:rPr>
          <w:rFonts w:ascii="Arial" w:hAnsi="Arial" w:cs="Arial"/>
          <w:sz w:val="22"/>
          <w:szCs w:val="22"/>
        </w:rPr>
      </w:pPr>
    </w:p>
    <w:p w:rsidR="006E31E2" w:rsidRDefault="006E31E2" w:rsidP="006E31E2">
      <w:pPr>
        <w:jc w:val="both"/>
        <w:rPr>
          <w:rFonts w:ascii="Arial" w:hAnsi="Arial" w:cs="Arial"/>
          <w:sz w:val="22"/>
          <w:szCs w:val="22"/>
        </w:rPr>
      </w:pPr>
      <w:r>
        <w:rPr>
          <w:rFonts w:ascii="Arial" w:hAnsi="Arial" w:cs="Arial"/>
          <w:sz w:val="22"/>
          <w:szCs w:val="22"/>
        </w:rPr>
        <w:t xml:space="preserve">                                                                                …………………………….</w:t>
      </w:r>
    </w:p>
    <w:p w:rsidR="006E31E2" w:rsidRDefault="006E31E2" w:rsidP="006E31E2">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Pavel Obrdlík</w:t>
      </w:r>
    </w:p>
    <w:p w:rsidR="006E31E2" w:rsidRDefault="006E31E2" w:rsidP="006E31E2">
      <w:pPr>
        <w:jc w:val="both"/>
        <w:rPr>
          <w:rFonts w:ascii="Arial" w:hAnsi="Arial" w:cs="Arial"/>
          <w:sz w:val="22"/>
          <w:szCs w:val="22"/>
        </w:rPr>
      </w:pPr>
    </w:p>
    <w:p w:rsidR="006E31E2" w:rsidRDefault="006E31E2" w:rsidP="006E31E2">
      <w:pPr>
        <w:jc w:val="both"/>
        <w:rPr>
          <w:rFonts w:ascii="Arial" w:hAnsi="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 Ekopontis, s.r.o.</w:t>
      </w:r>
    </w:p>
    <w:p w:rsidR="00DB174A" w:rsidRPr="00AA74DA" w:rsidRDefault="00DB174A" w:rsidP="00D717AD">
      <w:pPr>
        <w:autoSpaceDE w:val="0"/>
        <w:autoSpaceDN w:val="0"/>
        <w:adjustRightInd w:val="0"/>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A5" w:rsidRDefault="00711EA5">
      <w:r>
        <w:separator/>
      </w:r>
    </w:p>
  </w:endnote>
  <w:endnote w:type="continuationSeparator" w:id="0">
    <w:p w:rsidR="00711EA5" w:rsidRDefault="0071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0252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0252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0252E">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0252E">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A5" w:rsidRDefault="00711EA5">
      <w:r>
        <w:separator/>
      </w:r>
    </w:p>
  </w:footnote>
  <w:footnote w:type="continuationSeparator" w:id="0">
    <w:p w:rsidR="00711EA5" w:rsidRDefault="0071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26AA2"/>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3874"/>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040D"/>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31E2"/>
    <w:rsid w:val="006E7BB7"/>
    <w:rsid w:val="006F6024"/>
    <w:rsid w:val="00700EAE"/>
    <w:rsid w:val="007016A7"/>
    <w:rsid w:val="00701961"/>
    <w:rsid w:val="0070252E"/>
    <w:rsid w:val="0070404E"/>
    <w:rsid w:val="00706094"/>
    <w:rsid w:val="00711EA5"/>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37AC"/>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04F57"/>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1AC2"/>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693"/>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6E31E2"/>
    <w:rPr>
      <w:rFonts w:ascii="Courier New" w:hAnsi="Courier New"/>
      <w:sz w:val="24"/>
      <w:lang w:val="en-US"/>
    </w:rPr>
  </w:style>
  <w:style w:type="character" w:customStyle="1" w:styleId="Export0Char">
    <w:name w:val="Export 0 Char"/>
    <w:link w:val="Export0"/>
    <w:rsid w:val="006E31E2"/>
    <w:rPr>
      <w:rFonts w:ascii="Courier New" w:hAnsi="Courier New"/>
      <w:sz w:val="24"/>
      <w:lang w:val="en-US"/>
    </w:rPr>
  </w:style>
  <w:style w:type="paragraph" w:customStyle="1" w:styleId="Default">
    <w:name w:val="Default"/>
    <w:rsid w:val="006E31E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6E31E2"/>
    <w:rPr>
      <w:rFonts w:ascii="Courier New" w:hAnsi="Courier New"/>
      <w:sz w:val="24"/>
      <w:lang w:val="en-US"/>
    </w:rPr>
  </w:style>
  <w:style w:type="character" w:customStyle="1" w:styleId="Export0Char">
    <w:name w:val="Export 0 Char"/>
    <w:link w:val="Export0"/>
    <w:rsid w:val="006E31E2"/>
    <w:rPr>
      <w:rFonts w:ascii="Courier New" w:hAnsi="Courier New"/>
      <w:sz w:val="24"/>
      <w:lang w:val="en-US"/>
    </w:rPr>
  </w:style>
  <w:style w:type="paragraph" w:customStyle="1" w:styleId="Default">
    <w:name w:val="Default"/>
    <w:rsid w:val="006E31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8E17-8C96-48CA-99D0-151D5518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5629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2017-11-23T11:27:00Z</dcterms:created>
  <dcterms:modified xsi:type="dcterms:W3CDTF">2017-11-23T11:27:00Z</dcterms:modified>
</cp:coreProperties>
</file>