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3C" w:rsidRPr="0005423C" w:rsidRDefault="0005423C" w:rsidP="0005423C">
      <w:pPr>
        <w:jc w:val="right"/>
        <w:rPr>
          <w:rFonts w:asciiTheme="minorHAnsi" w:hAnsiTheme="minorHAnsi"/>
          <w:sz w:val="22"/>
          <w:szCs w:val="22"/>
        </w:rPr>
      </w:pPr>
      <w:r w:rsidRPr="0005423C">
        <w:rPr>
          <w:rFonts w:asciiTheme="minorHAnsi" w:hAnsiTheme="minorHAnsi"/>
          <w:sz w:val="22"/>
          <w:szCs w:val="22"/>
        </w:rPr>
        <w:t>V Kopřivnici dne 29. 06. 2018</w:t>
      </w:r>
    </w:p>
    <w:p w:rsidR="0005423C" w:rsidRDefault="0005423C" w:rsidP="00FB13AD">
      <w:pPr>
        <w:rPr>
          <w:rFonts w:asciiTheme="minorHAnsi" w:hAnsiTheme="minorHAnsi"/>
          <w:sz w:val="22"/>
          <w:szCs w:val="22"/>
        </w:rPr>
      </w:pPr>
    </w:p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  <w:r w:rsidRPr="0005423C">
        <w:rPr>
          <w:rFonts w:asciiTheme="minorHAnsi" w:hAnsiTheme="minorHAnsi"/>
          <w:sz w:val="22"/>
          <w:szCs w:val="22"/>
        </w:rPr>
        <w:t>Dobrý den,</w:t>
      </w:r>
    </w:p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</w:p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  <w:r w:rsidRPr="0005423C">
        <w:rPr>
          <w:rFonts w:asciiTheme="minorHAnsi" w:hAnsiTheme="minorHAnsi"/>
          <w:sz w:val="22"/>
          <w:szCs w:val="22"/>
        </w:rPr>
        <w:t>na základě Vaší výzvy a prohlídky míst</w:t>
      </w:r>
      <w:r w:rsidR="0005423C">
        <w:rPr>
          <w:rFonts w:asciiTheme="minorHAnsi" w:hAnsiTheme="minorHAnsi"/>
          <w:sz w:val="22"/>
          <w:szCs w:val="22"/>
        </w:rPr>
        <w:t xml:space="preserve">ností </w:t>
      </w:r>
      <w:r w:rsidRPr="0005423C">
        <w:rPr>
          <w:rFonts w:asciiTheme="minorHAnsi" w:hAnsiTheme="minorHAnsi"/>
          <w:sz w:val="22"/>
          <w:szCs w:val="22"/>
        </w:rPr>
        <w:t>Vám posílám</w:t>
      </w:r>
      <w:r w:rsidR="000D288C">
        <w:rPr>
          <w:rFonts w:asciiTheme="minorHAnsi" w:hAnsiTheme="minorHAnsi"/>
          <w:sz w:val="22"/>
          <w:szCs w:val="22"/>
        </w:rPr>
        <w:t xml:space="preserve"> položkový </w:t>
      </w:r>
      <w:r w:rsidRPr="0005423C">
        <w:rPr>
          <w:rFonts w:asciiTheme="minorHAnsi" w:hAnsiTheme="minorHAnsi"/>
          <w:sz w:val="22"/>
          <w:szCs w:val="22"/>
        </w:rPr>
        <w:t xml:space="preserve">rozpočet na </w:t>
      </w:r>
      <w:r w:rsidR="000D288C">
        <w:rPr>
          <w:rFonts w:asciiTheme="minorHAnsi" w:hAnsiTheme="minorHAnsi"/>
          <w:sz w:val="22"/>
          <w:szCs w:val="22"/>
        </w:rPr>
        <w:t xml:space="preserve">požadované </w:t>
      </w:r>
      <w:r w:rsidRPr="0005423C">
        <w:rPr>
          <w:rFonts w:asciiTheme="minorHAnsi" w:hAnsiTheme="minorHAnsi"/>
          <w:sz w:val="22"/>
          <w:szCs w:val="22"/>
        </w:rPr>
        <w:t>zhotovení sádrokartonového podhledu, opravu omítek stěn a na vymalování dvou místností v PPP Nový Jičín. Rozpočet je zpracován dle dohody zvlášť pro každou místnost.</w:t>
      </w:r>
      <w:r w:rsidRPr="0005423C">
        <w:rPr>
          <w:rFonts w:asciiTheme="minorHAnsi" w:hAnsiTheme="minorHAnsi"/>
          <w:sz w:val="22"/>
          <w:szCs w:val="22"/>
        </w:rPr>
        <w:br/>
      </w:r>
      <w:r w:rsidRPr="0005423C">
        <w:rPr>
          <w:rFonts w:asciiTheme="minorHAnsi" w:hAnsiTheme="minorHAnsi"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581"/>
      </w:tblGrid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Ředitelna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materiál</w:t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práce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a)  montáž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sádrokartonových desek na stropy celková plocha 24,2m² 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237,00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5.735,40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335,00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 8.107,00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b) oprava omítek – stěrky, perlinka , štuk     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  <w:t xml:space="preserve">celková plocha 65,30m²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  88,00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5.746,40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175,00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11.427,50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malování  2 vrstvy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– Primalex plus 89,5 m²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á/m² 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8,00  =      816,00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á/m²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35,00 =    3.132,50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>d) doprava, přeprava, úklid, lešení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2.600,00                                                          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součet                                              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12.297,80</w:t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25.267,00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>Celkem bez DPH</w:t>
            </w:r>
          </w:p>
        </w:tc>
        <w:tc>
          <w:tcPr>
            <w:tcW w:w="5101" w:type="dxa"/>
            <w:gridSpan w:val="2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        37.564,80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Celkem včetně DPH 21% </w:t>
            </w:r>
          </w:p>
        </w:tc>
        <w:tc>
          <w:tcPr>
            <w:tcW w:w="5101" w:type="dxa"/>
            <w:gridSpan w:val="2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        45.453,00</w:t>
            </w:r>
          </w:p>
        </w:tc>
      </w:tr>
    </w:tbl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581"/>
      </w:tblGrid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Kuchyň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materiál</w:t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423C">
              <w:rPr>
                <w:rFonts w:asciiTheme="minorHAnsi" w:hAnsiTheme="minorHAnsi"/>
                <w:b/>
                <w:sz w:val="22"/>
                <w:szCs w:val="22"/>
              </w:rPr>
              <w:t>práce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a)  montáž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sádrokartonových desek na stropy celková plocha 28,1m² 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237,00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6.659,70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335,00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 9.413,50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b) oprava omítek – stěrky, perlinka , štuk     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  <w:t xml:space="preserve">celková plocha 72,20m²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  88,00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 6.353,60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1056"/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á    175,00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=   12.635,00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malování  2 vrstvy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– Primalex plus 100,3 m²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á/m² 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8,00  =      802,40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423C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á/m² </w:t>
            </w:r>
            <w:proofErr w:type="gramStart"/>
            <w:r w:rsidRPr="0005423C">
              <w:rPr>
                <w:rFonts w:asciiTheme="minorHAnsi" w:hAnsiTheme="minorHAnsi"/>
                <w:sz w:val="22"/>
                <w:szCs w:val="22"/>
              </w:rPr>
              <w:t>35,00 =    3.510,50</w:t>
            </w:r>
            <w:proofErr w:type="gramEnd"/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>d) doprava, přeprava, úklid, lešení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1.000,00                                                          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součet                                                                                           </w:t>
            </w:r>
          </w:p>
        </w:tc>
        <w:tc>
          <w:tcPr>
            <w:tcW w:w="2520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13.815,70</w:t>
            </w:r>
          </w:p>
        </w:tc>
        <w:tc>
          <w:tcPr>
            <w:tcW w:w="2581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26.558,60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>Celkem bez DPH</w:t>
            </w:r>
          </w:p>
        </w:tc>
        <w:tc>
          <w:tcPr>
            <w:tcW w:w="5101" w:type="dxa"/>
            <w:gridSpan w:val="2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        40.374,30</w:t>
            </w:r>
          </w:p>
        </w:tc>
      </w:tr>
      <w:tr w:rsidR="00FB13AD" w:rsidRPr="0005423C" w:rsidTr="00776757">
        <w:trPr>
          <w:trHeight w:val="454"/>
        </w:trPr>
        <w:tc>
          <w:tcPr>
            <w:tcW w:w="4788" w:type="dxa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Celkem včetně DPH 21% </w:t>
            </w:r>
          </w:p>
        </w:tc>
        <w:tc>
          <w:tcPr>
            <w:tcW w:w="5101" w:type="dxa"/>
            <w:gridSpan w:val="2"/>
          </w:tcPr>
          <w:p w:rsidR="00FB13AD" w:rsidRPr="0005423C" w:rsidRDefault="00FB13AD" w:rsidP="00776757">
            <w:pPr>
              <w:tabs>
                <w:tab w:val="left" w:pos="6840"/>
              </w:tabs>
              <w:rPr>
                <w:rFonts w:asciiTheme="minorHAnsi" w:hAnsiTheme="minorHAnsi"/>
                <w:sz w:val="22"/>
                <w:szCs w:val="22"/>
              </w:rPr>
            </w:pPr>
            <w:r w:rsidRPr="0005423C">
              <w:rPr>
                <w:rFonts w:asciiTheme="minorHAnsi" w:hAnsiTheme="minorHAnsi"/>
                <w:sz w:val="22"/>
                <w:szCs w:val="22"/>
              </w:rPr>
              <w:t xml:space="preserve">                                 48.853,00</w:t>
            </w:r>
          </w:p>
        </w:tc>
      </w:tr>
    </w:tbl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</w:p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</w:p>
    <w:p w:rsidR="0005423C" w:rsidRDefault="0005423C" w:rsidP="00FB13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zájmu o provedení prací dejte prosím vědět co nejdříve, kvůli naplánování termínu.</w:t>
      </w:r>
    </w:p>
    <w:p w:rsidR="0005423C" w:rsidRDefault="0005423C" w:rsidP="00FB13AD">
      <w:pPr>
        <w:rPr>
          <w:rFonts w:asciiTheme="minorHAnsi" w:hAnsiTheme="minorHAnsi"/>
          <w:sz w:val="22"/>
          <w:szCs w:val="22"/>
        </w:rPr>
      </w:pPr>
    </w:p>
    <w:p w:rsidR="00FF438D" w:rsidRDefault="00FB13AD" w:rsidP="00FB13AD">
      <w:pPr>
        <w:rPr>
          <w:rFonts w:asciiTheme="minorHAnsi" w:hAnsiTheme="minorHAnsi"/>
          <w:sz w:val="22"/>
          <w:szCs w:val="22"/>
        </w:rPr>
      </w:pPr>
      <w:r w:rsidRPr="0005423C">
        <w:rPr>
          <w:rFonts w:asciiTheme="minorHAnsi" w:hAnsiTheme="minorHAnsi"/>
          <w:sz w:val="22"/>
          <w:szCs w:val="22"/>
        </w:rPr>
        <w:t>Josef Říčný</w:t>
      </w:r>
      <w:r w:rsidRPr="0005423C">
        <w:rPr>
          <w:rFonts w:asciiTheme="minorHAnsi" w:hAnsiTheme="minorHAnsi"/>
          <w:sz w:val="22"/>
          <w:szCs w:val="22"/>
        </w:rPr>
        <w:br/>
      </w:r>
      <w:proofErr w:type="spellStart"/>
      <w:r w:rsidR="00FF438D">
        <w:rPr>
          <w:rFonts w:asciiTheme="minorHAnsi" w:hAnsiTheme="minorHAnsi"/>
          <w:sz w:val="22"/>
          <w:szCs w:val="22"/>
        </w:rPr>
        <w:t>xxx</w:t>
      </w:r>
      <w:proofErr w:type="spellEnd"/>
    </w:p>
    <w:p w:rsidR="00FB13AD" w:rsidRPr="0005423C" w:rsidRDefault="00FB13AD" w:rsidP="00FB13A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5423C">
        <w:rPr>
          <w:rFonts w:asciiTheme="minorHAnsi" w:hAnsiTheme="minorHAnsi"/>
          <w:sz w:val="22"/>
          <w:szCs w:val="22"/>
        </w:rPr>
        <w:t>IČ: 65525639</w:t>
      </w:r>
      <w:r w:rsidRPr="0005423C">
        <w:rPr>
          <w:rFonts w:asciiTheme="minorHAnsi" w:hAnsiTheme="minorHAnsi"/>
          <w:sz w:val="22"/>
          <w:szCs w:val="22"/>
        </w:rPr>
        <w:br/>
        <w:t>DIČ:CZ5505182419</w:t>
      </w:r>
      <w:r w:rsidRPr="0005423C">
        <w:rPr>
          <w:rFonts w:asciiTheme="minorHAnsi" w:hAnsiTheme="minorHAnsi"/>
          <w:sz w:val="22"/>
          <w:szCs w:val="22"/>
        </w:rPr>
        <w:br/>
      </w:r>
      <w:r w:rsidRPr="0005423C">
        <w:rPr>
          <w:rFonts w:asciiTheme="minorHAnsi" w:hAnsiTheme="minorHAnsi"/>
          <w:sz w:val="22"/>
          <w:szCs w:val="22"/>
        </w:rPr>
        <w:br/>
      </w:r>
    </w:p>
    <w:p w:rsidR="001A0E55" w:rsidRDefault="001A0E55"/>
    <w:sectPr w:rsidR="001A0E5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3B" w:rsidRDefault="009E0A3B" w:rsidP="0005423C">
      <w:r>
        <w:separator/>
      </w:r>
    </w:p>
  </w:endnote>
  <w:endnote w:type="continuationSeparator" w:id="0">
    <w:p w:rsidR="009E0A3B" w:rsidRDefault="009E0A3B" w:rsidP="0005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23" w:rsidRDefault="0036630A" w:rsidP="00422A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6D23" w:rsidRDefault="009E0A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23" w:rsidRDefault="009E0A3B" w:rsidP="00422A09">
    <w:pPr>
      <w:pStyle w:val="Zpat"/>
      <w:framePr w:wrap="around" w:vAnchor="text" w:hAnchor="margin" w:xAlign="center" w:y="1"/>
      <w:rPr>
        <w:rStyle w:val="slostrnky"/>
      </w:rPr>
    </w:pPr>
  </w:p>
  <w:p w:rsidR="007E6D23" w:rsidRDefault="009E0A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3B" w:rsidRDefault="009E0A3B" w:rsidP="0005423C">
      <w:r>
        <w:separator/>
      </w:r>
    </w:p>
  </w:footnote>
  <w:footnote w:type="continuationSeparator" w:id="0">
    <w:p w:rsidR="009E0A3B" w:rsidRDefault="009E0A3B" w:rsidP="0005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AD"/>
    <w:rsid w:val="0005423C"/>
    <w:rsid w:val="000D288C"/>
    <w:rsid w:val="001A0E55"/>
    <w:rsid w:val="0036630A"/>
    <w:rsid w:val="009E0A3B"/>
    <w:rsid w:val="00C11E3D"/>
    <w:rsid w:val="00CC1824"/>
    <w:rsid w:val="00FB13A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3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3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13AD"/>
  </w:style>
  <w:style w:type="paragraph" w:styleId="Zhlav">
    <w:name w:val="header"/>
    <w:basedOn w:val="Normln"/>
    <w:link w:val="ZhlavChar"/>
    <w:uiPriority w:val="99"/>
    <w:unhideWhenUsed/>
    <w:rsid w:val="0005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2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3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3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13AD"/>
  </w:style>
  <w:style w:type="paragraph" w:styleId="Zhlav">
    <w:name w:val="header"/>
    <w:basedOn w:val="Normln"/>
    <w:link w:val="ZhlavChar"/>
    <w:uiPriority w:val="99"/>
    <w:unhideWhenUsed/>
    <w:rsid w:val="0005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2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Ricny</dc:creator>
  <cp:lastModifiedBy>Sociálka 2</cp:lastModifiedBy>
  <cp:revision>4</cp:revision>
  <dcterms:created xsi:type="dcterms:W3CDTF">2018-08-01T11:07:00Z</dcterms:created>
  <dcterms:modified xsi:type="dcterms:W3CDTF">2018-08-01T11:23:00Z</dcterms:modified>
</cp:coreProperties>
</file>