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C564BC">
        <w:rPr>
          <w:rFonts w:ascii="Arial" w:hAnsi="Arial" w:cs="Arial"/>
          <w:b/>
          <w:sz w:val="32"/>
          <w:szCs w:val="32"/>
        </w:rPr>
        <w:t>1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Nájemní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C564BC">
        <w:rPr>
          <w:rFonts w:ascii="Arial" w:hAnsi="Arial" w:cs="Arial"/>
          <w:b/>
          <w:sz w:val="32"/>
          <w:szCs w:val="32"/>
        </w:rPr>
        <w:t>148 N 17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9C7427" w:rsidRDefault="009C7427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„pronajímatel“)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362088" w:rsidRDefault="00362088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62088" w:rsidRPr="00C55134" w:rsidRDefault="00362088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02D20" w:rsidRPr="00A24A38" w:rsidRDefault="00C564BC" w:rsidP="00802D20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AGROJAN-Staré </w:t>
      </w:r>
      <w:proofErr w:type="spellStart"/>
      <w:r>
        <w:rPr>
          <w:rFonts w:ascii="Arial" w:hAnsi="Arial" w:cs="Arial"/>
          <w:b/>
          <w:sz w:val="22"/>
          <w:szCs w:val="22"/>
        </w:rPr>
        <w:t>Heřmínovy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:rsidR="00802D20" w:rsidRPr="006E5DBD" w:rsidRDefault="00802D20" w:rsidP="00802D20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6E5DBD">
        <w:rPr>
          <w:rFonts w:ascii="Arial" w:hAnsi="Arial" w:cs="Arial"/>
          <w:sz w:val="22"/>
          <w:szCs w:val="22"/>
        </w:rPr>
        <w:t xml:space="preserve">sídlo: </w:t>
      </w:r>
      <w:r w:rsidR="00C564BC">
        <w:rPr>
          <w:rFonts w:ascii="Arial" w:hAnsi="Arial" w:cs="Arial"/>
          <w:sz w:val="22"/>
          <w:szCs w:val="22"/>
        </w:rPr>
        <w:t>Nádražní 250, PSČ 793 12 Svobodné Heřmanice</w:t>
      </w:r>
    </w:p>
    <w:p w:rsidR="00802D20" w:rsidRPr="00AE780D" w:rsidRDefault="00802D20" w:rsidP="00802D20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AE780D">
        <w:rPr>
          <w:rFonts w:ascii="Arial" w:hAnsi="Arial" w:cs="Arial"/>
          <w:sz w:val="22"/>
          <w:szCs w:val="22"/>
        </w:rPr>
        <w:t xml:space="preserve">IČO: </w:t>
      </w:r>
      <w:r w:rsidR="00C564BC">
        <w:rPr>
          <w:rFonts w:ascii="Arial" w:hAnsi="Arial" w:cs="Arial"/>
          <w:sz w:val="22"/>
          <w:szCs w:val="22"/>
        </w:rPr>
        <w:t>48394033</w:t>
      </w:r>
    </w:p>
    <w:p w:rsidR="00802D20" w:rsidRPr="00AE780D" w:rsidRDefault="00802D20" w:rsidP="00802D20">
      <w:pPr>
        <w:jc w:val="both"/>
        <w:rPr>
          <w:rFonts w:ascii="Arial" w:hAnsi="Arial" w:cs="Arial"/>
          <w:iCs/>
          <w:sz w:val="22"/>
          <w:szCs w:val="22"/>
        </w:rPr>
      </w:pPr>
      <w:r w:rsidRPr="00AE780D">
        <w:rPr>
          <w:rFonts w:ascii="Arial" w:hAnsi="Arial" w:cs="Arial"/>
          <w:iCs/>
          <w:sz w:val="22"/>
          <w:szCs w:val="22"/>
        </w:rPr>
        <w:t xml:space="preserve">DIČ: </w:t>
      </w:r>
      <w:r w:rsidR="00C564BC">
        <w:rPr>
          <w:rFonts w:ascii="Arial" w:hAnsi="Arial" w:cs="Arial"/>
          <w:iCs/>
          <w:sz w:val="22"/>
          <w:szCs w:val="22"/>
        </w:rPr>
        <w:t>CZ48394033</w:t>
      </w:r>
    </w:p>
    <w:p w:rsidR="00802D20" w:rsidRDefault="00802D20" w:rsidP="00802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E780D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 xml:space="preserve">a </w:t>
      </w:r>
      <w:r w:rsidRPr="00AE780D">
        <w:rPr>
          <w:rFonts w:ascii="Arial" w:hAnsi="Arial" w:cs="Arial"/>
          <w:sz w:val="22"/>
          <w:szCs w:val="22"/>
        </w:rPr>
        <w:t>v obchodním rejstříku</w:t>
      </w:r>
      <w:r>
        <w:rPr>
          <w:rFonts w:ascii="Arial" w:hAnsi="Arial" w:cs="Arial"/>
          <w:sz w:val="22"/>
          <w:szCs w:val="22"/>
        </w:rPr>
        <w:t xml:space="preserve">, </w:t>
      </w:r>
      <w:r w:rsidRPr="00AE780D">
        <w:rPr>
          <w:rFonts w:ascii="Arial" w:hAnsi="Arial" w:cs="Arial"/>
          <w:sz w:val="22"/>
          <w:szCs w:val="22"/>
        </w:rPr>
        <w:t xml:space="preserve">vedeném </w:t>
      </w:r>
      <w:r>
        <w:rPr>
          <w:rFonts w:ascii="Arial" w:hAnsi="Arial" w:cs="Arial"/>
          <w:sz w:val="22"/>
          <w:szCs w:val="22"/>
        </w:rPr>
        <w:t xml:space="preserve">Krajským soudem v Ostravě, oddíl C, vložka </w:t>
      </w:r>
      <w:r w:rsidR="00C564BC">
        <w:rPr>
          <w:rFonts w:ascii="Arial" w:hAnsi="Arial" w:cs="Arial"/>
          <w:sz w:val="22"/>
          <w:szCs w:val="22"/>
        </w:rPr>
        <w:t>6223</w:t>
      </w:r>
    </w:p>
    <w:p w:rsidR="0032648A" w:rsidRDefault="00802D20" w:rsidP="00802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E780D">
        <w:rPr>
          <w:rFonts w:ascii="Arial" w:hAnsi="Arial" w:cs="Arial"/>
          <w:sz w:val="22"/>
          <w:szCs w:val="22"/>
        </w:rPr>
        <w:t>soba oprávněná jednat za právnickou osobu</w:t>
      </w:r>
      <w:r>
        <w:rPr>
          <w:rFonts w:ascii="Arial" w:hAnsi="Arial" w:cs="Arial"/>
          <w:sz w:val="22"/>
          <w:szCs w:val="22"/>
        </w:rPr>
        <w:t xml:space="preserve">: </w:t>
      </w:r>
      <w:r w:rsidR="007B1E4D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>jednatel</w:t>
      </w:r>
    </w:p>
    <w:p w:rsidR="00802D20" w:rsidRDefault="00802D20" w:rsidP="00802D20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„nájemce“)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Default="009C7427" w:rsidP="009C7427">
      <w:pPr>
        <w:rPr>
          <w:rFonts w:ascii="Arial" w:hAnsi="Arial" w:cs="Arial"/>
          <w:sz w:val="22"/>
          <w:szCs w:val="22"/>
        </w:rPr>
      </w:pPr>
    </w:p>
    <w:p w:rsidR="00362088" w:rsidRDefault="00362088" w:rsidP="009C7427">
      <w:pPr>
        <w:rPr>
          <w:rFonts w:ascii="Arial" w:hAnsi="Arial" w:cs="Arial"/>
          <w:sz w:val="22"/>
          <w:szCs w:val="22"/>
        </w:rPr>
      </w:pPr>
    </w:p>
    <w:p w:rsidR="00352E5C" w:rsidRPr="00C55134" w:rsidRDefault="00352E5C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352E5C">
        <w:rPr>
          <w:rFonts w:ascii="Arial" w:hAnsi="Arial" w:cs="Arial"/>
          <w:sz w:val="22"/>
          <w:szCs w:val="22"/>
        </w:rPr>
        <w:t>1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k nájemní smlouvě č. </w:t>
      </w:r>
      <w:r w:rsidR="00352E5C">
        <w:rPr>
          <w:rFonts w:ascii="Arial" w:hAnsi="Arial" w:cs="Arial"/>
          <w:sz w:val="22"/>
          <w:szCs w:val="22"/>
        </w:rPr>
        <w:t>148 N 17</w:t>
      </w:r>
      <w:r w:rsidR="0032648A" w:rsidRPr="00416C9E">
        <w:rPr>
          <w:rFonts w:ascii="Arial" w:hAnsi="Arial" w:cs="Arial"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352E5C">
        <w:rPr>
          <w:rFonts w:ascii="Arial" w:hAnsi="Arial" w:cs="Arial"/>
          <w:sz w:val="22"/>
          <w:szCs w:val="22"/>
        </w:rPr>
        <w:t xml:space="preserve">1. 12. 2017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nájmu a výše ročního nájemného 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Pr="0032648A">
        <w:rPr>
          <w:rFonts w:ascii="Arial" w:hAnsi="Arial" w:cs="Arial"/>
          <w:sz w:val="22"/>
          <w:szCs w:val="22"/>
        </w:rPr>
        <w:t xml:space="preserve">Dne </w:t>
      </w:r>
      <w:r w:rsidR="00352E5C">
        <w:rPr>
          <w:rFonts w:ascii="Arial" w:hAnsi="Arial" w:cs="Arial"/>
          <w:b/>
          <w:sz w:val="22"/>
          <w:szCs w:val="22"/>
        </w:rPr>
        <w:t>30. 5. 2018</w:t>
      </w:r>
      <w:r w:rsidR="0032648A" w:rsidRPr="0032648A">
        <w:rPr>
          <w:rFonts w:ascii="Arial" w:hAnsi="Arial" w:cs="Arial"/>
          <w:b/>
          <w:sz w:val="22"/>
          <w:szCs w:val="22"/>
        </w:rPr>
        <w:t xml:space="preserve"> </w:t>
      </w:r>
      <w:r w:rsidRPr="0032648A">
        <w:rPr>
          <w:rFonts w:ascii="Arial" w:hAnsi="Arial" w:cs="Arial"/>
          <w:sz w:val="22"/>
          <w:szCs w:val="22"/>
        </w:rPr>
        <w:t>jste nabyl</w:t>
      </w:r>
      <w:r w:rsidR="00802D20">
        <w:rPr>
          <w:rFonts w:ascii="Arial" w:hAnsi="Arial" w:cs="Arial"/>
          <w:sz w:val="22"/>
          <w:szCs w:val="22"/>
        </w:rPr>
        <w:t>i</w:t>
      </w:r>
      <w:r w:rsidRPr="0032648A">
        <w:rPr>
          <w:rFonts w:ascii="Arial" w:hAnsi="Arial" w:cs="Arial"/>
          <w:sz w:val="22"/>
          <w:szCs w:val="22"/>
        </w:rPr>
        <w:t xml:space="preserve"> vlastnické právo k</w:t>
      </w:r>
      <w:r w:rsidR="00802D20">
        <w:rPr>
          <w:rFonts w:ascii="Arial" w:hAnsi="Arial" w:cs="Arial"/>
          <w:sz w:val="22"/>
          <w:szCs w:val="22"/>
        </w:rPr>
        <w:t xml:space="preserve"> nemovitým věcem </w:t>
      </w:r>
      <w:r w:rsidR="0032648A" w:rsidRPr="0032648A">
        <w:rPr>
          <w:rFonts w:ascii="Arial" w:hAnsi="Arial" w:cs="Arial"/>
          <w:sz w:val="22"/>
          <w:szCs w:val="22"/>
        </w:rPr>
        <w:t xml:space="preserve">v obci </w:t>
      </w:r>
      <w:r w:rsidR="00352E5C">
        <w:rPr>
          <w:rFonts w:ascii="Arial" w:hAnsi="Arial" w:cs="Arial"/>
          <w:sz w:val="22"/>
          <w:szCs w:val="22"/>
        </w:rPr>
        <w:t>Svobodné Heřmanice</w:t>
      </w:r>
      <w:r w:rsidR="00802D20">
        <w:rPr>
          <w:rFonts w:ascii="Arial" w:hAnsi="Arial" w:cs="Arial"/>
          <w:sz w:val="22"/>
          <w:szCs w:val="22"/>
        </w:rPr>
        <w:t xml:space="preserve">, </w:t>
      </w:r>
      <w:r w:rsidRPr="0032648A">
        <w:rPr>
          <w:rFonts w:ascii="Arial" w:hAnsi="Arial" w:cs="Arial"/>
          <w:iCs/>
          <w:sz w:val="22"/>
          <w:szCs w:val="22"/>
        </w:rPr>
        <w:t xml:space="preserve">kat. </w:t>
      </w:r>
      <w:proofErr w:type="gramStart"/>
      <w:r w:rsidRPr="0032648A">
        <w:rPr>
          <w:rFonts w:ascii="Arial" w:hAnsi="Arial" w:cs="Arial"/>
          <w:iCs/>
          <w:sz w:val="22"/>
          <w:szCs w:val="22"/>
        </w:rPr>
        <w:t>území</w:t>
      </w:r>
      <w:proofErr w:type="gramEnd"/>
      <w:r w:rsidR="0032648A" w:rsidRPr="0032648A">
        <w:rPr>
          <w:rFonts w:ascii="Arial" w:hAnsi="Arial" w:cs="Arial"/>
          <w:iCs/>
          <w:sz w:val="22"/>
          <w:szCs w:val="22"/>
        </w:rPr>
        <w:t xml:space="preserve"> </w:t>
      </w:r>
      <w:r w:rsidR="00352E5C">
        <w:rPr>
          <w:rFonts w:ascii="Arial" w:hAnsi="Arial" w:cs="Arial"/>
          <w:iCs/>
          <w:sz w:val="22"/>
          <w:szCs w:val="22"/>
        </w:rPr>
        <w:t>Svobodné Heřmanice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, </w:t>
      </w:r>
      <w:r w:rsidRPr="0032648A">
        <w:rPr>
          <w:rFonts w:ascii="Arial" w:hAnsi="Arial" w:cs="Arial"/>
          <w:iCs/>
          <w:sz w:val="22"/>
          <w:szCs w:val="22"/>
        </w:rPr>
        <w:t>druh evidence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KN</w:t>
      </w:r>
      <w:r w:rsidRPr="0032648A">
        <w:rPr>
          <w:rFonts w:ascii="Arial" w:hAnsi="Arial" w:cs="Arial"/>
          <w:iCs/>
          <w:sz w:val="22"/>
          <w:szCs w:val="22"/>
        </w:rPr>
        <w:t xml:space="preserve">, </w:t>
      </w:r>
      <w:r w:rsidR="0032648A" w:rsidRPr="0032648A">
        <w:rPr>
          <w:rFonts w:ascii="Arial" w:hAnsi="Arial" w:cs="Arial"/>
          <w:iCs/>
          <w:sz w:val="22"/>
          <w:szCs w:val="22"/>
        </w:rPr>
        <w:t>k</w:t>
      </w:r>
      <w:r w:rsidR="00362088">
        <w:rPr>
          <w:rFonts w:ascii="Arial" w:hAnsi="Arial" w:cs="Arial"/>
          <w:iCs/>
          <w:sz w:val="22"/>
          <w:szCs w:val="22"/>
        </w:rPr>
        <w:t> parcelám č.</w:t>
      </w:r>
      <w:r w:rsidR="00352E5C">
        <w:rPr>
          <w:rFonts w:ascii="Arial" w:hAnsi="Arial" w:cs="Arial"/>
          <w:iCs/>
          <w:sz w:val="22"/>
          <w:szCs w:val="22"/>
        </w:rPr>
        <w:t xml:space="preserve"> 744/11, 744/13 a 744/17, 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na základě Smlouvy </w:t>
      </w:r>
      <w:r w:rsidR="00352E5C">
        <w:rPr>
          <w:rFonts w:ascii="Arial" w:hAnsi="Arial" w:cs="Arial"/>
          <w:iCs/>
          <w:sz w:val="22"/>
          <w:szCs w:val="22"/>
        </w:rPr>
        <w:t>o převodu pozemků č. 21 PR 18/26.</w:t>
      </w:r>
    </w:p>
    <w:p w:rsidR="00352E5C" w:rsidRPr="0032648A" w:rsidRDefault="00352E5C" w:rsidP="009C74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Dále jste dne </w:t>
      </w:r>
      <w:r w:rsidRPr="00352E5C">
        <w:rPr>
          <w:rFonts w:ascii="Arial" w:hAnsi="Arial" w:cs="Arial"/>
          <w:b/>
          <w:iCs/>
          <w:sz w:val="22"/>
          <w:szCs w:val="22"/>
        </w:rPr>
        <w:t>18. 6. 2018</w:t>
      </w:r>
      <w:r>
        <w:rPr>
          <w:rFonts w:ascii="Arial" w:hAnsi="Arial" w:cs="Arial"/>
          <w:iCs/>
          <w:sz w:val="22"/>
          <w:szCs w:val="22"/>
        </w:rPr>
        <w:t xml:space="preserve"> nabyli vlastnické právo </w:t>
      </w:r>
      <w:r w:rsidRPr="0032648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 nemovitým věcem </w:t>
      </w:r>
      <w:r w:rsidRPr="0032648A">
        <w:rPr>
          <w:rFonts w:ascii="Arial" w:hAnsi="Arial" w:cs="Arial"/>
          <w:sz w:val="22"/>
          <w:szCs w:val="22"/>
        </w:rPr>
        <w:t xml:space="preserve">v obci </w:t>
      </w:r>
      <w:r>
        <w:rPr>
          <w:rFonts w:ascii="Arial" w:hAnsi="Arial" w:cs="Arial"/>
          <w:sz w:val="22"/>
          <w:szCs w:val="22"/>
        </w:rPr>
        <w:t xml:space="preserve">Svobodné Heřmanice, </w:t>
      </w:r>
      <w:r w:rsidRPr="0032648A">
        <w:rPr>
          <w:rFonts w:ascii="Arial" w:hAnsi="Arial" w:cs="Arial"/>
          <w:iCs/>
          <w:sz w:val="22"/>
          <w:szCs w:val="22"/>
        </w:rPr>
        <w:t xml:space="preserve">kat. území </w:t>
      </w:r>
      <w:r>
        <w:rPr>
          <w:rFonts w:ascii="Arial" w:hAnsi="Arial" w:cs="Arial"/>
          <w:iCs/>
          <w:sz w:val="22"/>
          <w:szCs w:val="22"/>
        </w:rPr>
        <w:t>Svobodné Heřmanice</w:t>
      </w:r>
      <w:r w:rsidRPr="0032648A">
        <w:rPr>
          <w:rFonts w:ascii="Arial" w:hAnsi="Arial" w:cs="Arial"/>
          <w:iCs/>
          <w:sz w:val="22"/>
          <w:szCs w:val="22"/>
        </w:rPr>
        <w:t xml:space="preserve">, druh evidence KN,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m.j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r w:rsidRPr="0032648A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 parcelám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č. </w:t>
      </w:r>
      <w:r>
        <w:rPr>
          <w:rFonts w:ascii="Arial" w:hAnsi="Arial" w:cs="Arial"/>
          <w:iCs/>
          <w:sz w:val="22"/>
          <w:szCs w:val="22"/>
        </w:rPr>
        <w:t xml:space="preserve">744/8, 744/9, 744/14, 744/15 a 744/16, </w:t>
      </w:r>
      <w:r w:rsidRPr="0032648A">
        <w:rPr>
          <w:rFonts w:ascii="Arial" w:hAnsi="Arial" w:cs="Arial"/>
          <w:iCs/>
          <w:sz w:val="22"/>
          <w:szCs w:val="22"/>
        </w:rPr>
        <w:t xml:space="preserve">na základě Smlouvy </w:t>
      </w:r>
      <w:r>
        <w:rPr>
          <w:rFonts w:ascii="Arial" w:hAnsi="Arial" w:cs="Arial"/>
          <w:iCs/>
          <w:sz w:val="22"/>
          <w:szCs w:val="22"/>
        </w:rPr>
        <w:t>o převodu pozemků č. 2</w:t>
      </w:r>
      <w:r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 xml:space="preserve"> PR 18/26.</w:t>
      </w:r>
    </w:p>
    <w:p w:rsidR="000307E5" w:rsidRDefault="000307E5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52E5C" w:rsidRPr="00C55134" w:rsidRDefault="00352E5C" w:rsidP="00352E5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podání návrh</w:t>
      </w:r>
      <w:r>
        <w:rPr>
          <w:rFonts w:ascii="Arial" w:hAnsi="Arial" w:cs="Arial"/>
          <w:sz w:val="22"/>
          <w:szCs w:val="22"/>
        </w:rPr>
        <w:t>ů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pronajímateli nájemné</w:t>
      </w:r>
      <w:r>
        <w:rPr>
          <w:rFonts w:ascii="Arial" w:hAnsi="Arial" w:cs="Arial"/>
          <w:sz w:val="22"/>
          <w:szCs w:val="22"/>
        </w:rPr>
        <w:t>.</w:t>
      </w:r>
    </w:p>
    <w:p w:rsidR="0032648A" w:rsidRPr="00C55134" w:rsidRDefault="0032648A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2648A" w:rsidRDefault="0032648A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62088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nájemného </w:t>
      </w:r>
      <w:r w:rsidR="00416C9E">
        <w:rPr>
          <w:b w:val="0"/>
          <w:bCs w:val="0"/>
          <w:sz w:val="22"/>
          <w:szCs w:val="22"/>
        </w:rPr>
        <w:t xml:space="preserve">v částce </w:t>
      </w:r>
      <w:r w:rsidR="00352E5C">
        <w:rPr>
          <w:bCs w:val="0"/>
          <w:sz w:val="22"/>
          <w:szCs w:val="22"/>
        </w:rPr>
        <w:t>29 134</w:t>
      </w:r>
      <w:r w:rsidR="00416C9E" w:rsidRPr="00416C9E">
        <w:rPr>
          <w:bCs w:val="0"/>
          <w:sz w:val="22"/>
          <w:szCs w:val="22"/>
        </w:rPr>
        <w:t>,00 K</w:t>
      </w:r>
      <w:r w:rsidRPr="00416C9E">
        <w:rPr>
          <w:bCs w:val="0"/>
          <w:sz w:val="22"/>
          <w:szCs w:val="22"/>
        </w:rPr>
        <w:t>č</w:t>
      </w:r>
    </w:p>
    <w:p w:rsidR="009C7427" w:rsidRPr="00416C9E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(slovy: </w:t>
      </w:r>
      <w:proofErr w:type="spellStart"/>
      <w:r w:rsidR="00352E5C">
        <w:rPr>
          <w:bCs w:val="0"/>
          <w:sz w:val="22"/>
          <w:szCs w:val="22"/>
        </w:rPr>
        <w:t>dvacetdevěttisícjednostotřicetčtyři</w:t>
      </w:r>
      <w:proofErr w:type="spellEnd"/>
      <w:r w:rsidR="00352E5C">
        <w:rPr>
          <w:bCs w:val="0"/>
          <w:sz w:val="22"/>
          <w:szCs w:val="22"/>
        </w:rPr>
        <w:t xml:space="preserve"> </w:t>
      </w:r>
      <w:r w:rsidRPr="00416C9E">
        <w:rPr>
          <w:bCs w:val="0"/>
          <w:sz w:val="22"/>
          <w:szCs w:val="22"/>
        </w:rPr>
        <w:t>korun</w:t>
      </w:r>
      <w:r w:rsidR="00352E5C">
        <w:rPr>
          <w:bCs w:val="0"/>
          <w:sz w:val="22"/>
          <w:szCs w:val="22"/>
        </w:rPr>
        <w:t>y</w:t>
      </w:r>
      <w:r w:rsidRPr="00416C9E">
        <w:rPr>
          <w:bCs w:val="0"/>
          <w:sz w:val="22"/>
          <w:szCs w:val="22"/>
        </w:rPr>
        <w:t xml:space="preserve"> česk</w:t>
      </w:r>
      <w:r w:rsidR="00352E5C">
        <w:rPr>
          <w:bCs w:val="0"/>
          <w:sz w:val="22"/>
          <w:szCs w:val="22"/>
        </w:rPr>
        <w:t>é</w:t>
      </w:r>
      <w:r w:rsidRPr="00416C9E">
        <w:rPr>
          <w:bCs w:val="0"/>
          <w:sz w:val="22"/>
          <w:szCs w:val="22"/>
        </w:rPr>
        <w:t>).</w:t>
      </w:r>
    </w:p>
    <w:p w:rsidR="00362088" w:rsidRDefault="009C7427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lastRenderedPageBreak/>
        <w:t>K</w:t>
      </w:r>
      <w:r w:rsidR="00416C9E">
        <w:rPr>
          <w:rFonts w:ascii="Arial" w:hAnsi="Arial" w:cs="Arial"/>
          <w:b w:val="0"/>
          <w:sz w:val="22"/>
          <w:szCs w:val="22"/>
        </w:rPr>
        <w:t xml:space="preserve"> 1. 10. 2018 </w:t>
      </w:r>
      <w:r w:rsidRPr="00C55134">
        <w:rPr>
          <w:rFonts w:ascii="Arial" w:hAnsi="Arial" w:cs="Arial"/>
          <w:b w:val="0"/>
          <w:sz w:val="22"/>
          <w:szCs w:val="22"/>
        </w:rPr>
        <w:t xml:space="preserve">je nájemce povinen zaplatit částku </w:t>
      </w:r>
      <w:r w:rsidR="00352E5C">
        <w:rPr>
          <w:rFonts w:ascii="Arial" w:hAnsi="Arial" w:cs="Arial"/>
          <w:sz w:val="22"/>
          <w:szCs w:val="22"/>
        </w:rPr>
        <w:t>44 042</w:t>
      </w:r>
      <w:r w:rsidR="00362088">
        <w:rPr>
          <w:rFonts w:ascii="Arial" w:hAnsi="Arial" w:cs="Arial"/>
          <w:sz w:val="22"/>
          <w:szCs w:val="22"/>
        </w:rPr>
        <w:t>,00</w:t>
      </w:r>
      <w:r w:rsidR="00416C9E" w:rsidRPr="00416C9E">
        <w:rPr>
          <w:rFonts w:ascii="Arial" w:hAnsi="Arial" w:cs="Arial"/>
          <w:sz w:val="22"/>
          <w:szCs w:val="22"/>
        </w:rPr>
        <w:t xml:space="preserve"> Kč</w:t>
      </w:r>
    </w:p>
    <w:p w:rsidR="009C7427" w:rsidRPr="00416C9E" w:rsidRDefault="00416C9E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352E5C">
        <w:rPr>
          <w:rFonts w:ascii="Arial" w:hAnsi="Arial" w:cs="Arial"/>
          <w:sz w:val="22"/>
          <w:szCs w:val="22"/>
        </w:rPr>
        <w:t>čtyřicetčtyřitisícečtyřicetdvě</w:t>
      </w:r>
      <w:proofErr w:type="spellEnd"/>
      <w:r w:rsidR="00362088">
        <w:rPr>
          <w:rFonts w:ascii="Arial" w:hAnsi="Arial" w:cs="Arial"/>
          <w:sz w:val="22"/>
          <w:szCs w:val="22"/>
        </w:rPr>
        <w:t xml:space="preserve"> </w:t>
      </w:r>
      <w:r w:rsidRPr="00416C9E">
        <w:rPr>
          <w:rFonts w:ascii="Arial" w:hAnsi="Arial" w:cs="Arial"/>
          <w:sz w:val="22"/>
          <w:szCs w:val="22"/>
        </w:rPr>
        <w:t>korun</w:t>
      </w:r>
      <w:r w:rsidR="00352E5C">
        <w:rPr>
          <w:rFonts w:ascii="Arial" w:hAnsi="Arial" w:cs="Arial"/>
          <w:sz w:val="22"/>
          <w:szCs w:val="22"/>
        </w:rPr>
        <w:t>y</w:t>
      </w:r>
      <w:r w:rsidRPr="00416C9E">
        <w:rPr>
          <w:rFonts w:ascii="Arial" w:hAnsi="Arial" w:cs="Arial"/>
          <w:sz w:val="22"/>
          <w:szCs w:val="22"/>
        </w:rPr>
        <w:t xml:space="preserve"> česk</w:t>
      </w:r>
      <w:r w:rsidR="00352E5C">
        <w:rPr>
          <w:rFonts w:ascii="Arial" w:hAnsi="Arial" w:cs="Arial"/>
          <w:sz w:val="22"/>
          <w:szCs w:val="22"/>
        </w:rPr>
        <w:t>é</w:t>
      </w:r>
      <w:r w:rsidRPr="00416C9E">
        <w:rPr>
          <w:rFonts w:ascii="Arial" w:hAnsi="Arial" w:cs="Arial"/>
          <w:sz w:val="22"/>
          <w:szCs w:val="22"/>
        </w:rPr>
        <w:t>).</w:t>
      </w:r>
    </w:p>
    <w:p w:rsidR="009C7427" w:rsidRPr="00C55134" w:rsidRDefault="009C7427" w:rsidP="009C742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9C7427" w:rsidRPr="00C55134" w:rsidRDefault="009C7427" w:rsidP="009C742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</w:t>
      </w:r>
      <w:r w:rsidR="00362088">
        <w:rPr>
          <w:rFonts w:ascii="Arial" w:hAnsi="Arial" w:cs="Arial"/>
          <w:b w:val="0"/>
          <w:sz w:val="22"/>
          <w:szCs w:val="22"/>
        </w:rPr>
        <w:t>ů</w:t>
      </w:r>
      <w:r w:rsidR="00416C9E">
        <w:rPr>
          <w:rFonts w:ascii="Arial" w:hAnsi="Arial" w:cs="Arial"/>
          <w:b w:val="0"/>
          <w:sz w:val="22"/>
          <w:szCs w:val="22"/>
        </w:rPr>
        <w:t>, kter</w:t>
      </w:r>
      <w:r w:rsidR="00362088">
        <w:rPr>
          <w:rFonts w:ascii="Arial" w:hAnsi="Arial" w:cs="Arial"/>
          <w:b w:val="0"/>
          <w:sz w:val="22"/>
          <w:szCs w:val="22"/>
        </w:rPr>
        <w:t>é</w:t>
      </w:r>
      <w:r w:rsidR="00416C9E">
        <w:rPr>
          <w:rFonts w:ascii="Arial" w:hAnsi="Arial" w:cs="Arial"/>
          <w:b w:val="0"/>
          <w:sz w:val="22"/>
          <w:szCs w:val="22"/>
        </w:rPr>
        <w:t xml:space="preserve"> nebyl</w:t>
      </w:r>
      <w:r w:rsidR="00362088">
        <w:rPr>
          <w:rFonts w:ascii="Arial" w:hAnsi="Arial" w:cs="Arial"/>
          <w:b w:val="0"/>
          <w:sz w:val="22"/>
          <w:szCs w:val="22"/>
        </w:rPr>
        <w:t>y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předmětem převodu</w:t>
      </w:r>
      <w:r w:rsidR="00416C9E">
        <w:rPr>
          <w:rFonts w:ascii="Arial" w:hAnsi="Arial" w:cs="Arial"/>
          <w:b w:val="0"/>
          <w:sz w:val="22"/>
          <w:szCs w:val="22"/>
        </w:rPr>
        <w:br/>
      </w:r>
      <w:r w:rsidRPr="00C55134">
        <w:rPr>
          <w:rFonts w:ascii="Arial" w:hAnsi="Arial" w:cs="Arial"/>
          <w:b w:val="0"/>
          <w:sz w:val="22"/>
          <w:szCs w:val="22"/>
        </w:rPr>
        <w:t>a z</w:t>
      </w:r>
      <w:r w:rsidR="00416C9E">
        <w:rPr>
          <w:rFonts w:ascii="Arial" w:hAnsi="Arial" w:cs="Arial"/>
          <w:b w:val="0"/>
          <w:sz w:val="22"/>
          <w:szCs w:val="22"/>
        </w:rPr>
        <w:t> </w:t>
      </w:r>
      <w:r w:rsidRPr="00C55134">
        <w:rPr>
          <w:rFonts w:ascii="Arial" w:hAnsi="Arial" w:cs="Arial"/>
          <w:b w:val="0"/>
          <w:sz w:val="22"/>
          <w:szCs w:val="22"/>
        </w:rPr>
        <w:t>alikvotní</w:t>
      </w:r>
      <w:r w:rsidR="00416C9E">
        <w:rPr>
          <w:rFonts w:ascii="Arial" w:hAnsi="Arial" w:cs="Arial"/>
          <w:b w:val="0"/>
          <w:sz w:val="22"/>
          <w:szCs w:val="22"/>
        </w:rPr>
        <w:t xml:space="preserve">ch </w:t>
      </w:r>
      <w:r w:rsidRPr="00C55134">
        <w:rPr>
          <w:rFonts w:ascii="Arial" w:hAnsi="Arial" w:cs="Arial"/>
          <w:b w:val="0"/>
          <w:sz w:val="22"/>
          <w:szCs w:val="22"/>
        </w:rPr>
        <w:t>část</w:t>
      </w:r>
      <w:r w:rsidR="00416C9E">
        <w:rPr>
          <w:rFonts w:ascii="Arial" w:hAnsi="Arial" w:cs="Arial"/>
          <w:b w:val="0"/>
          <w:sz w:val="22"/>
          <w:szCs w:val="22"/>
        </w:rPr>
        <w:t>í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nájemného u pozemků</w:t>
      </w:r>
      <w:r w:rsidR="00352E5C">
        <w:rPr>
          <w:rFonts w:ascii="Arial" w:hAnsi="Arial" w:cs="Arial"/>
          <w:b w:val="0"/>
          <w:sz w:val="22"/>
          <w:szCs w:val="22"/>
        </w:rPr>
        <w:t xml:space="preserve">, </w:t>
      </w:r>
      <w:r w:rsidRPr="00C55134">
        <w:rPr>
          <w:rFonts w:ascii="Arial" w:hAnsi="Arial" w:cs="Arial"/>
          <w:b w:val="0"/>
          <w:sz w:val="22"/>
          <w:szCs w:val="22"/>
        </w:rPr>
        <w:t>které byly předmětem převodu</w:t>
      </w:r>
      <w:r w:rsidR="00416C9E">
        <w:rPr>
          <w:rFonts w:ascii="Arial" w:hAnsi="Arial" w:cs="Arial"/>
          <w:b w:val="0"/>
          <w:sz w:val="22"/>
          <w:szCs w:val="22"/>
        </w:rPr>
        <w:t>.</w:t>
      </w:r>
      <w:r w:rsidRPr="00C55134">
        <w:rPr>
          <w:rFonts w:ascii="Arial" w:hAnsi="Arial" w:cs="Arial"/>
          <w:b w:val="0"/>
          <w:sz w:val="22"/>
          <w:szCs w:val="22"/>
        </w:rPr>
        <w:t xml:space="preserve"> Alikvotní část</w:t>
      </w:r>
      <w:r w:rsidR="00416C9E">
        <w:rPr>
          <w:rFonts w:ascii="Arial" w:hAnsi="Arial" w:cs="Arial"/>
          <w:b w:val="0"/>
          <w:sz w:val="22"/>
          <w:szCs w:val="22"/>
        </w:rPr>
        <w:t>i jsou v</w:t>
      </w:r>
      <w:r w:rsidRPr="00C55134">
        <w:rPr>
          <w:rFonts w:ascii="Arial" w:hAnsi="Arial" w:cs="Arial"/>
          <w:b w:val="0"/>
          <w:sz w:val="22"/>
          <w:szCs w:val="22"/>
        </w:rPr>
        <w:t>ypočítán</w:t>
      </w:r>
      <w:r w:rsidR="00416C9E">
        <w:rPr>
          <w:rFonts w:ascii="Arial" w:hAnsi="Arial" w:cs="Arial"/>
          <w:b w:val="0"/>
          <w:sz w:val="22"/>
          <w:szCs w:val="22"/>
        </w:rPr>
        <w:t xml:space="preserve">y </w:t>
      </w:r>
      <w:r w:rsidRPr="00C55134">
        <w:rPr>
          <w:rFonts w:ascii="Arial" w:hAnsi="Arial" w:cs="Arial"/>
          <w:b w:val="0"/>
          <w:sz w:val="22"/>
          <w:szCs w:val="22"/>
        </w:rPr>
        <w:t>za období od předchozího data splatnosti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do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rozhodného data</w:t>
      </w:r>
      <w:r w:rsidR="00416C9E">
        <w:rPr>
          <w:rFonts w:ascii="Arial" w:hAnsi="Arial" w:cs="Arial"/>
          <w:b w:val="0"/>
          <w:sz w:val="22"/>
          <w:szCs w:val="22"/>
        </w:rPr>
        <w:t xml:space="preserve"> – viz výpočet </w:t>
      </w:r>
      <w:r w:rsidR="00362088">
        <w:rPr>
          <w:rFonts w:ascii="Arial" w:hAnsi="Arial" w:cs="Arial"/>
          <w:b w:val="0"/>
          <w:sz w:val="22"/>
          <w:szCs w:val="22"/>
        </w:rPr>
        <w:t>náj</w:t>
      </w:r>
      <w:r w:rsidR="00352E5C">
        <w:rPr>
          <w:rFonts w:ascii="Arial" w:hAnsi="Arial" w:cs="Arial"/>
          <w:b w:val="0"/>
          <w:sz w:val="22"/>
          <w:szCs w:val="22"/>
        </w:rPr>
        <w:t xml:space="preserve">mu. </w:t>
      </w:r>
    </w:p>
    <w:p w:rsidR="00D1110B" w:rsidRDefault="00D1110B" w:rsidP="009C7427">
      <w:pPr>
        <w:jc w:val="both"/>
        <w:rPr>
          <w:rFonts w:ascii="Arial" w:hAnsi="Arial" w:cs="Arial"/>
          <w:iCs/>
          <w:sz w:val="22"/>
          <w:szCs w:val="22"/>
        </w:rPr>
      </w:pPr>
    </w:p>
    <w:p w:rsidR="00D1110B" w:rsidRDefault="00D1110B" w:rsidP="009C7427">
      <w:pPr>
        <w:jc w:val="both"/>
        <w:rPr>
          <w:rFonts w:ascii="Arial" w:hAnsi="Arial" w:cs="Arial"/>
          <w:iCs/>
          <w:sz w:val="22"/>
          <w:szCs w:val="22"/>
        </w:rPr>
      </w:pPr>
    </w:p>
    <w:p w:rsidR="009C7427" w:rsidRPr="000307E5" w:rsidRDefault="009C7427" w:rsidP="00352E5C">
      <w:pPr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</w:t>
      </w:r>
      <w:r w:rsidRPr="000307E5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352E5C" w:rsidRPr="00352E5C">
        <w:rPr>
          <w:rFonts w:ascii="Arial" w:hAnsi="Arial" w:cs="Arial"/>
          <w:b/>
          <w:bCs/>
          <w:sz w:val="22"/>
          <w:szCs w:val="22"/>
        </w:rPr>
        <w:t>1</w:t>
      </w:r>
      <w:r w:rsidR="000307E5" w:rsidRPr="000307E5">
        <w:rPr>
          <w:rFonts w:ascii="Arial" w:hAnsi="Arial" w:cs="Arial"/>
          <w:bCs/>
          <w:sz w:val="22"/>
          <w:szCs w:val="22"/>
        </w:rPr>
        <w:t xml:space="preserve"> </w:t>
      </w:r>
      <w:r w:rsidRPr="000307E5">
        <w:rPr>
          <w:rFonts w:ascii="Arial" w:hAnsi="Arial" w:cs="Arial"/>
          <w:bCs/>
          <w:sz w:val="22"/>
          <w:szCs w:val="22"/>
        </w:rPr>
        <w:t>dotčena.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1110B" w:rsidRDefault="00D1110B" w:rsidP="009C7427">
      <w:pPr>
        <w:jc w:val="both"/>
        <w:rPr>
          <w:rFonts w:ascii="Arial" w:hAnsi="Arial" w:cs="Arial"/>
          <w:bCs/>
          <w:sz w:val="22"/>
          <w:szCs w:val="22"/>
        </w:rPr>
      </w:pPr>
    </w:p>
    <w:p w:rsidR="00352E5C" w:rsidRDefault="00352E5C" w:rsidP="00352E5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362088">
        <w:rPr>
          <w:rFonts w:ascii="Arial" w:hAnsi="Arial" w:cs="Arial"/>
          <w:bCs/>
          <w:sz w:val="22"/>
          <w:szCs w:val="22"/>
        </w:rPr>
        <w:t xml:space="preserve">. </w:t>
      </w:r>
      <w:r w:rsidRPr="00FC5C9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</w:t>
      </w:r>
      <w:r>
        <w:rPr>
          <w:rFonts w:ascii="Arial" w:hAnsi="Arial" w:cs="Arial"/>
          <w:b w:val="0"/>
          <w:sz w:val="22"/>
          <w:szCs w:val="22"/>
        </w:rPr>
        <w:t>……..</w:t>
      </w:r>
      <w:r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 xml:space="preserve">stanovení § 6 odst. 1 </w:t>
      </w:r>
      <w:r>
        <w:rPr>
          <w:rFonts w:ascii="Arial" w:hAnsi="Arial" w:cs="Arial"/>
          <w:b w:val="0"/>
          <w:sz w:val="22"/>
          <w:szCs w:val="22"/>
        </w:rPr>
        <w:br/>
        <w:t>zákona č. </w:t>
      </w:r>
      <w:r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C5C99">
        <w:rPr>
          <w:rFonts w:ascii="Arial" w:hAnsi="Arial" w:cs="Arial"/>
          <w:b w:val="0"/>
          <w:sz w:val="22"/>
          <w:szCs w:val="22"/>
        </w:rPr>
        <w:t>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6C6F37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352E5C" w:rsidRDefault="00352E5C" w:rsidP="00352E5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52E5C" w:rsidRPr="00FC5C99" w:rsidRDefault="00352E5C" w:rsidP="00352E5C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D1110B" w:rsidRDefault="00D1110B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352E5C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="009C7427" w:rsidRPr="00C55134">
        <w:rPr>
          <w:b w:val="0"/>
          <w:bCs w:val="0"/>
          <w:sz w:val="22"/>
          <w:szCs w:val="22"/>
        </w:rPr>
        <w:t>Tento dodatek je vyhotoven v</w:t>
      </w:r>
      <w:r w:rsidR="000307E5">
        <w:rPr>
          <w:b w:val="0"/>
          <w:bCs w:val="0"/>
          <w:sz w:val="22"/>
          <w:szCs w:val="22"/>
        </w:rPr>
        <w:t xml:space="preserve">e dvou </w:t>
      </w:r>
      <w:r w:rsidR="009C7427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0307E5">
        <w:rPr>
          <w:b w:val="0"/>
          <w:bCs w:val="0"/>
          <w:sz w:val="22"/>
          <w:szCs w:val="22"/>
        </w:rPr>
        <w:t xml:space="preserve">Jeden </w:t>
      </w:r>
      <w:r w:rsidR="009C7427" w:rsidRPr="00C55134">
        <w:rPr>
          <w:b w:val="0"/>
          <w:bCs w:val="0"/>
          <w:sz w:val="22"/>
          <w:szCs w:val="22"/>
        </w:rPr>
        <w:t xml:space="preserve">stejnopis přebírá nájemce a jeden je určen pro pronajímatele. </w:t>
      </w:r>
    </w:p>
    <w:p w:rsidR="00352E5C" w:rsidRDefault="00352E5C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52E5C" w:rsidRDefault="00352E5C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352E5C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9C7427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9C7427" w:rsidRPr="00C55134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52E5C" w:rsidRDefault="00352E5C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0307E5">
        <w:rPr>
          <w:rFonts w:ascii="Arial" w:hAnsi="Arial" w:cs="Arial"/>
          <w:sz w:val="22"/>
          <w:szCs w:val="22"/>
        </w:rPr>
        <w:t xml:space="preserve"> Bruntále dne </w:t>
      </w:r>
      <w:r w:rsidR="00352E5C">
        <w:rPr>
          <w:rFonts w:ascii="Arial" w:hAnsi="Arial" w:cs="Arial"/>
          <w:sz w:val="22"/>
          <w:szCs w:val="22"/>
        </w:rPr>
        <w:t>1. 8. 2018</w:t>
      </w:r>
    </w:p>
    <w:p w:rsidR="009C7427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0307E5" w:rsidRPr="00C55134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1110B" w:rsidRDefault="00D1110B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1110B" w:rsidRPr="00C55134" w:rsidRDefault="00D1110B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 w:rsidR="00362088">
        <w:rPr>
          <w:rFonts w:ascii="Arial" w:hAnsi="Arial" w:cs="Arial"/>
          <w:sz w:val="22"/>
          <w:szCs w:val="22"/>
        </w:rPr>
        <w:tab/>
        <w:t>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Státní pozemkový úřad</w:t>
      </w:r>
      <w:r w:rsidR="00362088">
        <w:rPr>
          <w:rFonts w:ascii="Arial" w:hAnsi="Arial" w:cs="Arial"/>
          <w:sz w:val="22"/>
          <w:szCs w:val="22"/>
        </w:rPr>
        <w:tab/>
      </w:r>
      <w:r w:rsidR="00352E5C">
        <w:rPr>
          <w:rFonts w:ascii="Arial" w:hAnsi="Arial" w:cs="Arial"/>
          <w:sz w:val="22"/>
          <w:szCs w:val="22"/>
        </w:rPr>
        <w:t xml:space="preserve">AGROJAN-Staré </w:t>
      </w:r>
      <w:proofErr w:type="spellStart"/>
      <w:r w:rsidR="00352E5C">
        <w:rPr>
          <w:rFonts w:ascii="Arial" w:hAnsi="Arial" w:cs="Arial"/>
          <w:sz w:val="22"/>
          <w:szCs w:val="22"/>
        </w:rPr>
        <w:t>Heřmínovy</w:t>
      </w:r>
      <w:proofErr w:type="spellEnd"/>
      <w:r w:rsidR="00352E5C"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627004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tab/>
      </w:r>
      <w:r w:rsidRPr="00627004">
        <w:rPr>
          <w:rFonts w:ascii="Arial" w:hAnsi="Arial" w:cs="Arial"/>
          <w:iCs/>
          <w:sz w:val="22"/>
          <w:szCs w:val="22"/>
        </w:rPr>
        <w:t>nájemce</w:t>
      </w:r>
    </w:p>
    <w:p w:rsidR="000307E5" w:rsidRDefault="000307E5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Datum registrace: ………………………….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ID smlouvy: ………………………………..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ID verze: ……………………………………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 xml:space="preserve">Registraci provedl: ……………………… 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 xml:space="preserve">V Bruntále dne 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………………………………………..</w:t>
      </w:r>
    </w:p>
    <w:p w:rsidR="00C564BC" w:rsidRPr="000307E5" w:rsidRDefault="00352E5C" w:rsidP="00352E5C">
      <w:pPr>
        <w:tabs>
          <w:tab w:val="left" w:pos="4962"/>
        </w:tabs>
        <w:jc w:val="both"/>
        <w:rPr>
          <w:rFonts w:ascii="Arial" w:hAnsi="Arial" w:cs="Arial"/>
          <w:bCs/>
          <w:sz w:val="16"/>
          <w:szCs w:val="16"/>
        </w:rPr>
      </w:pPr>
      <w:r w:rsidRPr="00352E5C">
        <w:rPr>
          <w:rFonts w:ascii="Arial" w:hAnsi="Arial" w:cs="Arial"/>
          <w:sz w:val="18"/>
          <w:szCs w:val="18"/>
        </w:rPr>
        <w:t>podpis odpovědného zaměstnance</w:t>
      </w:r>
    </w:p>
    <w:sectPr w:rsidR="00C564BC" w:rsidRPr="000307E5" w:rsidSect="0036208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7"/>
    <w:rsid w:val="000307E5"/>
    <w:rsid w:val="00061579"/>
    <w:rsid w:val="0032648A"/>
    <w:rsid w:val="00352E5C"/>
    <w:rsid w:val="00362088"/>
    <w:rsid w:val="00416C9E"/>
    <w:rsid w:val="007B1E4D"/>
    <w:rsid w:val="00802D20"/>
    <w:rsid w:val="009A32E2"/>
    <w:rsid w:val="009C7427"/>
    <w:rsid w:val="00C564BC"/>
    <w:rsid w:val="00D1110B"/>
    <w:rsid w:val="00F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7BF4B247"/>
  <w15:chartTrackingRefBased/>
  <w15:docId w15:val="{2174DE34-B79D-4398-9604-6B99586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0307E5"/>
    <w:pPr>
      <w:jc w:val="both"/>
    </w:pPr>
    <w:rPr>
      <w:b/>
      <w:sz w:val="24"/>
    </w:rPr>
  </w:style>
  <w:style w:type="paragraph" w:customStyle="1" w:styleId="Zkladntext311">
    <w:name w:val="Základní text 31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2018-08-01T08:29:00Z</cp:lastPrinted>
  <dcterms:created xsi:type="dcterms:W3CDTF">2018-08-01T09:04:00Z</dcterms:created>
  <dcterms:modified xsi:type="dcterms:W3CDTF">2018-08-01T09:04:00Z</dcterms:modified>
</cp:coreProperties>
</file>