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91" w:rsidRPr="00A16591" w:rsidRDefault="00A16591" w:rsidP="00A16591">
      <w:pPr>
        <w:jc w:val="left"/>
      </w:pPr>
      <w:r w:rsidRPr="00A16591">
        <w:t xml:space="preserve">Dne </w:t>
      </w:r>
      <w:proofErr w:type="gramStart"/>
      <w:r w:rsidRPr="00A16591">
        <w:t>31.07.2018</w:t>
      </w:r>
      <w:proofErr w:type="gramEnd"/>
      <w:r w:rsidRPr="00A16591">
        <w:t xml:space="preserve"> v 12:15 Petr Tatar napsal(a):</w:t>
      </w:r>
    </w:p>
    <w:p w:rsidR="00A16591" w:rsidRPr="00A16591" w:rsidRDefault="00A16591" w:rsidP="00A16591">
      <w:pPr>
        <w:spacing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Dobrý den paní Vojtěchová,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V příloze zasíláme potvrzení objednávky.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V následujících dnech Vás bude kontaktovat pan Novotný ohledně termínu dodání.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S upřímným pozdravem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Helvetica" w:hAnsi="Helvetica"/>
          <w:b/>
          <w:bCs/>
          <w:color w:val="0093D0"/>
          <w:sz w:val="20"/>
          <w:szCs w:val="20"/>
          <w:lang w:val="en-US"/>
        </w:rPr>
        <w:t>Petr TATAR</w:t>
      </w:r>
    </w:p>
    <w:p w:rsidR="00A16591" w:rsidRPr="00A16591" w:rsidRDefault="00A16591" w:rsidP="00A16591">
      <w:pPr>
        <w:spacing w:before="100" w:beforeAutospacing="1" w:after="100" w:afterAutospacing="1" w:line="336" w:lineRule="auto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>ředitel</w:t>
      </w:r>
    </w:p>
    <w:p w:rsidR="00A16591" w:rsidRPr="00A16591" w:rsidRDefault="00A16591" w:rsidP="00A16591">
      <w:pPr>
        <w:spacing w:before="100" w:beforeAutospacing="1" w:after="100" w:afterAutospacing="1" w:line="336" w:lineRule="auto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>  mobil:     +420 602 408 593</w:t>
      </w:r>
    </w:p>
    <w:p w:rsidR="00A16591" w:rsidRPr="00A16591" w:rsidRDefault="00A16591" w:rsidP="00A16591">
      <w:pPr>
        <w:spacing w:before="100" w:beforeAutospacing="1" w:after="100" w:afterAutospacing="1" w:line="336" w:lineRule="auto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>  tel:         +420 233 383 325</w:t>
      </w:r>
    </w:p>
    <w:p w:rsidR="00A16591" w:rsidRPr="00A16591" w:rsidRDefault="00A16591" w:rsidP="00A16591">
      <w:pPr>
        <w:spacing w:before="100" w:beforeAutospacing="1" w:after="100" w:afterAutospacing="1" w:line="336" w:lineRule="auto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>  fax:        +420 233 383 360</w:t>
      </w:r>
    </w:p>
    <w:p w:rsidR="00A16591" w:rsidRPr="00A16591" w:rsidRDefault="00A16591" w:rsidP="00A16591">
      <w:pPr>
        <w:spacing w:before="100" w:beforeAutospacing="1" w:after="100" w:afterAutospacing="1" w:line="336" w:lineRule="auto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 xml:space="preserve">  email:     </w:t>
      </w:r>
      <w:hyperlink r:id="rId4" w:history="1">
        <w:r w:rsidRPr="00A16591">
          <w:rPr>
            <w:rFonts w:ascii="Helvetica" w:hAnsi="Helvetica"/>
            <w:color w:val="0000FF"/>
            <w:sz w:val="14"/>
            <w:szCs w:val="14"/>
            <w:u w:val="single"/>
          </w:rPr>
          <w:t>p.tatar@vecom.cz</w:t>
        </w:r>
      </w:hyperlink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Helvetica" w:hAnsi="Helvetica"/>
          <w:color w:val="0093D0"/>
          <w:sz w:val="14"/>
          <w:szCs w:val="14"/>
        </w:rPr>
        <w:t xml:space="preserve">  </w:t>
      </w:r>
      <w:hyperlink r:id="rId5" w:history="1">
        <w:r w:rsidRPr="00A16591">
          <w:rPr>
            <w:rFonts w:ascii="Helvetica" w:hAnsi="Helvetica"/>
            <w:color w:val="0000FF"/>
            <w:sz w:val="14"/>
            <w:szCs w:val="14"/>
            <w:u w:val="single"/>
          </w:rPr>
          <w:t>www.vecom.cz</w:t>
        </w:r>
      </w:hyperlink>
      <w:r w:rsidRPr="00A16591">
        <w:rPr>
          <w:rFonts w:ascii="Helvetica" w:hAnsi="Helvetica"/>
          <w:color w:val="0093D0"/>
          <w:sz w:val="14"/>
          <w:szCs w:val="14"/>
        </w:rPr>
        <w:t xml:space="preserve">      </w:t>
      </w:r>
      <w:hyperlink r:id="rId6" w:history="1">
        <w:r w:rsidRPr="00A16591">
          <w:rPr>
            <w:rFonts w:ascii="Helvetica" w:hAnsi="Helvetica"/>
            <w:color w:val="0000FF"/>
            <w:sz w:val="14"/>
            <w:szCs w:val="14"/>
            <w:u w:val="single"/>
          </w:rPr>
          <w:t>vecom@vecom.cz</w:t>
        </w:r>
      </w:hyperlink>
      <w:r w:rsidRPr="00A16591">
        <w:rPr>
          <w:rFonts w:ascii="Helvetica" w:hAnsi="Helvetica"/>
          <w:color w:val="0093D0"/>
          <w:sz w:val="14"/>
          <w:szCs w:val="14"/>
        </w:rPr>
        <w:t>       Bezplatná infolinka: 800 100 659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rPr>
          <w:rFonts w:ascii="Calibri" w:hAnsi="Calibri" w:cs="Calibri"/>
          <w:color w:val="1F497D"/>
          <w:sz w:val="22"/>
          <w:szCs w:val="22"/>
        </w:rPr>
        <w:t> </w:t>
      </w:r>
      <w:bookmarkStart w:id="0" w:name="_GoBack"/>
      <w:bookmarkEnd w:id="0"/>
      <w:r w:rsidRPr="00A16591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proofErr w:type="spellStart"/>
      <w:r w:rsidRPr="00A16591"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 w:rsidRPr="00A16591">
        <w:rPr>
          <w:rFonts w:ascii="Calibri" w:hAnsi="Calibri" w:cs="Calibri"/>
          <w:b/>
          <w:bCs/>
          <w:sz w:val="22"/>
          <w:szCs w:val="22"/>
        </w:rPr>
        <w:t>:</w:t>
      </w:r>
      <w:r w:rsidRPr="00A16591">
        <w:rPr>
          <w:rFonts w:ascii="Calibri" w:hAnsi="Calibri" w:cs="Calibri"/>
          <w:sz w:val="22"/>
          <w:szCs w:val="22"/>
        </w:rPr>
        <w:t xml:space="preserve"> Lea Vojtěchová [mailto:vojtechova@vos-sps-jicin.cz] </w:t>
      </w:r>
      <w:r w:rsidRPr="00A16591">
        <w:rPr>
          <w:rFonts w:ascii="Calibri" w:hAnsi="Calibri" w:cs="Calibri"/>
          <w:sz w:val="22"/>
          <w:szCs w:val="22"/>
        </w:rPr>
        <w:br/>
      </w:r>
      <w:r w:rsidRPr="00A16591">
        <w:rPr>
          <w:rFonts w:ascii="Calibri" w:hAnsi="Calibri" w:cs="Calibri"/>
          <w:b/>
          <w:bCs/>
          <w:sz w:val="22"/>
          <w:szCs w:val="22"/>
        </w:rPr>
        <w:t>Sent:</w:t>
      </w:r>
      <w:r w:rsidRPr="00A165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16591">
        <w:rPr>
          <w:rFonts w:ascii="Calibri" w:hAnsi="Calibri" w:cs="Calibri"/>
          <w:sz w:val="22"/>
          <w:szCs w:val="22"/>
        </w:rPr>
        <w:t>Tuesday</w:t>
      </w:r>
      <w:proofErr w:type="spellEnd"/>
      <w:r w:rsidRPr="00A16591">
        <w:rPr>
          <w:rFonts w:ascii="Calibri" w:hAnsi="Calibri" w:cs="Calibri"/>
          <w:sz w:val="22"/>
          <w:szCs w:val="22"/>
        </w:rPr>
        <w:t>, July 31, 2018 10:28 AM</w:t>
      </w:r>
      <w:r w:rsidRPr="00A16591">
        <w:rPr>
          <w:rFonts w:ascii="Calibri" w:hAnsi="Calibri" w:cs="Calibri"/>
          <w:sz w:val="22"/>
          <w:szCs w:val="22"/>
        </w:rPr>
        <w:br/>
      </w:r>
      <w:r w:rsidRPr="00A16591">
        <w:rPr>
          <w:rFonts w:ascii="Calibri" w:hAnsi="Calibri" w:cs="Calibri"/>
          <w:b/>
          <w:bCs/>
          <w:sz w:val="22"/>
          <w:szCs w:val="22"/>
        </w:rPr>
        <w:t>To:</w:t>
      </w:r>
      <w:r w:rsidRPr="00A16591">
        <w:rPr>
          <w:rFonts w:ascii="Calibri" w:hAnsi="Calibri" w:cs="Calibri"/>
          <w:sz w:val="22"/>
          <w:szCs w:val="22"/>
        </w:rPr>
        <w:t xml:space="preserve"> Petr Tatar &lt;p.tatar@vecom.cz&gt;</w:t>
      </w:r>
      <w:r w:rsidRPr="00A16591">
        <w:rPr>
          <w:rFonts w:ascii="Calibri" w:hAnsi="Calibri" w:cs="Calibri"/>
          <w:sz w:val="22"/>
          <w:szCs w:val="22"/>
        </w:rPr>
        <w:br/>
      </w:r>
      <w:proofErr w:type="spellStart"/>
      <w:r w:rsidRPr="00A16591"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 w:rsidRPr="00A16591">
        <w:rPr>
          <w:rFonts w:ascii="Calibri" w:hAnsi="Calibri" w:cs="Calibri"/>
          <w:b/>
          <w:bCs/>
          <w:sz w:val="22"/>
          <w:szCs w:val="22"/>
        </w:rPr>
        <w:t>:</w:t>
      </w:r>
      <w:r w:rsidRPr="00A16591">
        <w:rPr>
          <w:rFonts w:ascii="Calibri" w:hAnsi="Calibri" w:cs="Calibri"/>
          <w:sz w:val="22"/>
          <w:szCs w:val="22"/>
        </w:rPr>
        <w:t xml:space="preserve"> Objednávka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t> </w:t>
      </w:r>
    </w:p>
    <w:p w:rsidR="00A16591" w:rsidRPr="00A16591" w:rsidRDefault="00A16591" w:rsidP="00A16591">
      <w:pPr>
        <w:spacing w:before="100" w:beforeAutospacing="1" w:after="100" w:afterAutospacing="1"/>
        <w:jc w:val="left"/>
      </w:pPr>
      <w:r w:rsidRPr="00A16591">
        <w:t xml:space="preserve">Dobrý den, 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t xml:space="preserve">objednávám u vás pro VOŠ a SPŠ, Jičín, do budovy na Komenského náměstí 45 dodávku </w:t>
      </w:r>
      <w:proofErr w:type="spellStart"/>
      <w:r w:rsidRPr="00A16591">
        <w:t>schodolezu</w:t>
      </w:r>
      <w:proofErr w:type="spellEnd"/>
      <w:r w:rsidRPr="00A16591">
        <w:t xml:space="preserve"> dle následující specifikace.</w:t>
      </w:r>
    </w:p>
    <w:p w:rsidR="00A16591" w:rsidRPr="00A16591" w:rsidRDefault="00A16591" w:rsidP="00A16591">
      <w:pPr>
        <w:spacing w:before="100" w:beforeAutospacing="1" w:after="100" w:afterAutospacing="1"/>
      </w:pPr>
      <w:proofErr w:type="spellStart"/>
      <w:r w:rsidRPr="00A16591">
        <w:t>Schodolez</w:t>
      </w:r>
      <w:proofErr w:type="spellEnd"/>
      <w:r w:rsidRPr="00A16591">
        <w:t xml:space="preserve"> model T09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t>RYCHLOST: 5m/min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t>POHON: záběrem řemenového kola do řemenového pásu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t>NOSNOST: 130kg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t>PROVOZNÍ NAPĚTÍ: 24V</w:t>
      </w:r>
    </w:p>
    <w:p w:rsidR="00A16591" w:rsidRPr="00A16591" w:rsidRDefault="00A16591" w:rsidP="00A16591">
      <w:pPr>
        <w:spacing w:before="100" w:beforeAutospacing="1" w:after="100" w:afterAutospacing="1"/>
      </w:pPr>
      <w:r w:rsidRPr="00A16591">
        <w:lastRenderedPageBreak/>
        <w:t xml:space="preserve">Pásový </w:t>
      </w:r>
      <w:proofErr w:type="spellStart"/>
      <w:r w:rsidRPr="00A16591">
        <w:t>schodolez</w:t>
      </w:r>
      <w:proofErr w:type="spellEnd"/>
      <w:r w:rsidRPr="00A16591">
        <w:t xml:space="preserve"> model T09 pro přepravu osob pohybujících se na mechanickém invalidním vozíku po schodišti (sklon schodiště: max.35°, minimální šířka schodiště: 820mm, schody jsou vzájemně rovnoběžné).</w:t>
      </w:r>
    </w:p>
    <w:p w:rsidR="00A16591" w:rsidRPr="00A16591" w:rsidRDefault="00A16591" w:rsidP="00A16591">
      <w:pPr>
        <w:spacing w:before="100" w:beforeAutospacing="1" w:after="240"/>
        <w:jc w:val="left"/>
      </w:pPr>
      <w:r w:rsidRPr="00A16591">
        <w:t>Maximální cena zakázky  je 102 850 Kč včetně  DPH (85 000 Kč bez DPH). Cena je včetně dopravy a zaškolení.</w:t>
      </w:r>
    </w:p>
    <w:p w:rsidR="00A16591" w:rsidRPr="00A16591" w:rsidRDefault="00A16591" w:rsidP="00A16591">
      <w:pPr>
        <w:spacing w:before="100" w:beforeAutospacing="1" w:after="240"/>
        <w:jc w:val="left"/>
      </w:pPr>
      <w:r w:rsidRPr="00A16591">
        <w:t>Realizace zakázky do 31. 8. 2018.</w:t>
      </w:r>
      <w:r w:rsidRPr="00A16591">
        <w:br/>
        <w:t>Žádám o potvrzení přijetí objednávky e-mailem.</w:t>
      </w:r>
    </w:p>
    <w:p w:rsidR="00A16591" w:rsidRPr="00A16591" w:rsidRDefault="00A16591" w:rsidP="00A16591">
      <w:pPr>
        <w:spacing w:before="100" w:beforeAutospacing="1" w:after="240"/>
        <w:jc w:val="left"/>
      </w:pPr>
      <w:r w:rsidRPr="00A16591">
        <w:t>Současně prosím potvrďte objednávku z přílohy a naskenovanou mně ji pošlete.</w:t>
      </w:r>
    </w:p>
    <w:p w:rsidR="00A16591" w:rsidRPr="00A16591" w:rsidRDefault="00A16591" w:rsidP="00A16591">
      <w:pPr>
        <w:spacing w:before="100" w:beforeAutospacing="1" w:after="240"/>
        <w:jc w:val="left"/>
      </w:pPr>
      <w:r w:rsidRPr="00A16591">
        <w:t>S pozdravem</w:t>
      </w:r>
      <w:r w:rsidRPr="00A16591">
        <w:br/>
        <w:t>L. Vojtěchová</w:t>
      </w:r>
      <w:r w:rsidRPr="00A16591">
        <w:br/>
        <w:t>zástupkyně ředitelky</w:t>
      </w:r>
      <w:r w:rsidRPr="00A16591">
        <w:br/>
        <w:t>VOŠ a SPŠ, Jičín, Pod Koželuhy 100</w:t>
      </w:r>
      <w:r w:rsidRPr="00A16591">
        <w:br/>
        <w:t xml:space="preserve">tel.: 734 475 954 </w:t>
      </w:r>
    </w:p>
    <w:tbl>
      <w:tblPr>
        <w:tblW w:w="0" w:type="auto"/>
        <w:tblCellSpacing w:w="15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A16591" w:rsidRPr="00A16591" w:rsidTr="00A16591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591" w:rsidRPr="00A16591" w:rsidRDefault="00A16591" w:rsidP="00A16591">
            <w:pPr>
              <w:spacing w:before="100" w:beforeAutospacing="1" w:after="100" w:afterAutospacing="1"/>
              <w:jc w:val="left"/>
            </w:pPr>
            <w:r w:rsidRPr="00A16591">
              <w:t> </w:t>
            </w:r>
            <w:r w:rsidRPr="00A16591">
              <w:rPr>
                <w:noProof/>
                <w:color w:val="0000FF"/>
              </w:rPr>
              <w:drawing>
                <wp:inline distT="0" distB="0" distL="0" distR="0">
                  <wp:extent cx="438785" cy="278130"/>
                  <wp:effectExtent l="0" t="0" r="0" b="7620"/>
                  <wp:docPr id="1" name="Obrázek 1" descr="https://ipmcdn.avast.com/images/icons/icon-envelope-tick-round-orange-animated-no-repeat-v1.gif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mcdn.avast.com/images/icons/icon-envelope-tick-round-orange-animated-no-repeat-v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591" w:rsidRPr="00A16591" w:rsidRDefault="00A16591" w:rsidP="00A16591">
            <w:pPr>
              <w:spacing w:before="100" w:beforeAutospacing="1" w:after="100" w:afterAutospacing="1" w:line="270" w:lineRule="atLeast"/>
              <w:jc w:val="left"/>
            </w:pPr>
            <w:r w:rsidRPr="00A16591">
              <w:rPr>
                <w:rFonts w:ascii="Arial" w:hAnsi="Arial" w:cs="Arial"/>
                <w:color w:val="41424E"/>
                <w:sz w:val="20"/>
                <w:szCs w:val="20"/>
              </w:rPr>
              <w:t xml:space="preserve">Bez virů. </w:t>
            </w:r>
            <w:hyperlink r:id="rId9" w:tgtFrame="_blank" w:history="1">
              <w:r w:rsidRPr="00A16591">
                <w:rPr>
                  <w:rFonts w:ascii="Arial" w:hAnsi="Arial" w:cs="Arial"/>
                  <w:color w:val="4453EA"/>
                  <w:sz w:val="20"/>
                  <w:szCs w:val="20"/>
                  <w:u w:val="single"/>
                </w:rPr>
                <w:t>www.avast.com</w:t>
              </w:r>
            </w:hyperlink>
            <w:r w:rsidRPr="00A16591">
              <w:rPr>
                <w:rFonts w:ascii="Arial" w:hAnsi="Arial" w:cs="Arial"/>
                <w:color w:val="41424E"/>
                <w:sz w:val="20"/>
                <w:szCs w:val="20"/>
              </w:rPr>
              <w:t xml:space="preserve"> </w:t>
            </w:r>
          </w:p>
        </w:tc>
      </w:tr>
    </w:tbl>
    <w:p w:rsidR="00A16591" w:rsidRPr="00A16591" w:rsidRDefault="00A16591" w:rsidP="00A16591">
      <w:pPr>
        <w:spacing w:before="100" w:beforeAutospacing="1" w:after="240"/>
        <w:jc w:val="left"/>
      </w:pPr>
      <w:r w:rsidRPr="00A16591">
        <w:t> </w:t>
      </w:r>
    </w:p>
    <w:p w:rsidR="00A16591" w:rsidRPr="00A16591" w:rsidRDefault="00A16591" w:rsidP="00A16591">
      <w:pPr>
        <w:jc w:val="center"/>
      </w:pPr>
      <w:r w:rsidRPr="00A16591">
        <w:pict>
          <v:rect id="_x0000_i1026" style="width:453.6pt;height:1.5pt" o:hralign="center" o:hrstd="t" o:hr="t" fillcolor="#a0a0a0" stroked="f"/>
        </w:pict>
      </w:r>
    </w:p>
    <w:p w:rsidR="00A16591" w:rsidRPr="00A16591" w:rsidRDefault="00A16591" w:rsidP="00A16591">
      <w:pPr>
        <w:spacing w:before="100" w:beforeAutospacing="1" w:afterAutospacing="1"/>
        <w:jc w:val="left"/>
      </w:pPr>
      <w:r w:rsidRPr="00A16591">
        <w:br/>
        <w:t>--------------------------------------------------------------------------</w:t>
      </w:r>
      <w:r w:rsidRPr="00A16591">
        <w:br/>
        <w:t>Navštivte naše stránky na </w:t>
      </w:r>
      <w:hyperlink r:id="rId10" w:history="1">
        <w:r w:rsidRPr="00A16591">
          <w:rPr>
            <w:color w:val="0000FF"/>
            <w:u w:val="single"/>
          </w:rPr>
          <w:t>http://www.vos-sps-jicin.cz</w:t>
        </w:r>
      </w:hyperlink>
    </w:p>
    <w:p w:rsidR="00EB02A2" w:rsidRDefault="00935830"/>
    <w:sectPr w:rsidR="00EB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91"/>
    <w:rsid w:val="0007285C"/>
    <w:rsid w:val="001B27FE"/>
    <w:rsid w:val="00227D4A"/>
    <w:rsid w:val="006865EA"/>
    <w:rsid w:val="00935830"/>
    <w:rsid w:val="009C1C6A"/>
    <w:rsid w:val="00A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0CC5"/>
  <w15:chartTrackingRefBased/>
  <w15:docId w15:val="{B778C675-82D4-412D-91BF-ADC78CB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5E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6591"/>
    <w:pPr>
      <w:spacing w:before="100" w:beforeAutospacing="1" w:after="100" w:afterAutospacing="1"/>
      <w:jc w:val="left"/>
    </w:pPr>
  </w:style>
  <w:style w:type="character" w:styleId="Hypertextovodkaz">
    <w:name w:val="Hyperlink"/>
    <w:basedOn w:val="Standardnpsmoodstavce"/>
    <w:uiPriority w:val="99"/>
    <w:semiHidden/>
    <w:unhideWhenUsed/>
    <w:rsid w:val="00A16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64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www.avast.com/sig-email?utm_medium=email&amp;utm_source=link&amp;utm_campaign=sig-email&amp;utm_content=emailcli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com@veco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com.cz" TargetMode="External"/><Relationship Id="rId10" Type="http://schemas.openxmlformats.org/officeDocument/2006/relationships/hyperlink" Target="http://www.vos-sps-jicin.cz" TargetMode="External"/><Relationship Id="rId4" Type="http://schemas.openxmlformats.org/officeDocument/2006/relationships/hyperlink" Target="mailto:p.tatar@vecom.cz" TargetMode="External"/><Relationship Id="rId9" Type="http://schemas.openxmlformats.org/officeDocument/2006/relationships/hyperlink" Target="https://www.avast.com/sig-email?utm_medium=email&amp;utm_source=link&amp;utm_campaign=sig-email&amp;utm_content=emailclien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2</cp:revision>
  <dcterms:created xsi:type="dcterms:W3CDTF">2018-07-31T10:55:00Z</dcterms:created>
  <dcterms:modified xsi:type="dcterms:W3CDTF">2018-07-31T10:57:00Z</dcterms:modified>
</cp:coreProperties>
</file>