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bookmarkStart w:id="1" w:name="_GoBack"/>
      <w:bookmarkEnd w:id="1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2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775F74D4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  <w:t>Praha 1, Letenská 118/1, PSČ 11800</w:t>
      </w:r>
    </w:p>
    <w:p w14:paraId="2411D178" w14:textId="77777777" w:rsidR="000A699F" w:rsidRPr="00D4655D" w:rsidRDefault="000A699F" w:rsidP="009D4BB5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5FDC815B" w14:textId="77777777" w:rsidR="00035813" w:rsidRPr="00D4655D" w:rsidRDefault="00035813" w:rsidP="00035813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</w:t>
      </w:r>
      <w:bookmarkStart w:id="3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bookmarkEnd w:id="3"/>
      <w:r w:rsidRPr="001B0D19">
        <w:rPr>
          <w:rFonts w:asciiTheme="majorHAnsi" w:hAnsiTheme="majorHAnsi" w:cstheme="majorHAnsi"/>
          <w:b/>
        </w:rPr>
        <w:t>Obchodní akademie, Praha 3, Kubelíkova 37</w:t>
      </w:r>
    </w:p>
    <w:p w14:paraId="295B673D" w14:textId="77777777" w:rsidR="00035813" w:rsidRPr="00331BDF" w:rsidRDefault="00035813" w:rsidP="00035813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Pr="00331BDF">
        <w:rPr>
          <w:rFonts w:asciiTheme="majorHAnsi" w:hAnsiTheme="majorHAnsi" w:cstheme="majorHAnsi"/>
        </w:rPr>
        <w:t>70107050</w:t>
      </w:r>
    </w:p>
    <w:p w14:paraId="32944735" w14:textId="42EDC936" w:rsidR="00035813" w:rsidRPr="00331BDF" w:rsidRDefault="00035813" w:rsidP="00035813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Pr="00331BDF">
        <w:rPr>
          <w:rFonts w:asciiTheme="majorHAnsi" w:hAnsiTheme="majorHAnsi" w:cstheme="majorHAnsi"/>
        </w:rPr>
        <w:t xml:space="preserve">Kubelíkova </w:t>
      </w:r>
      <w:r w:rsidR="003035AE">
        <w:rPr>
          <w:rFonts w:asciiTheme="majorHAnsi" w:hAnsiTheme="majorHAnsi" w:cstheme="majorHAnsi"/>
        </w:rPr>
        <w:t>1221/</w:t>
      </w:r>
      <w:r w:rsidRPr="00331BDF">
        <w:rPr>
          <w:rFonts w:asciiTheme="majorHAnsi" w:hAnsiTheme="majorHAnsi" w:cstheme="majorHAnsi"/>
        </w:rPr>
        <w:t>37, 130 00 Praha 3</w:t>
      </w:r>
    </w:p>
    <w:p w14:paraId="7D7C90FF" w14:textId="77777777" w:rsidR="00035813" w:rsidRPr="00D4655D" w:rsidRDefault="00035813" w:rsidP="00035813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Mgr. Barbora Smutná</w:t>
      </w:r>
    </w:p>
    <w:p w14:paraId="2ED37130" w14:textId="77777777" w:rsidR="00035813" w:rsidRPr="00D4655D" w:rsidRDefault="00035813" w:rsidP="00035813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149001D5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 xml:space="preserve">dodávka, instalace a zprovoznění </w:t>
      </w:r>
      <w:r w:rsidR="00035813">
        <w:rPr>
          <w:rFonts w:cstheme="majorHAnsi"/>
          <w:sz w:val="22"/>
          <w:szCs w:val="22"/>
        </w:rPr>
        <w:t>multifunkční</w:t>
      </w:r>
      <w:r w:rsidR="00C43E80">
        <w:rPr>
          <w:rFonts w:cstheme="majorHAnsi"/>
          <w:sz w:val="22"/>
          <w:szCs w:val="22"/>
        </w:rPr>
        <w:t>ho kopírovací stroje v objektu</w:t>
      </w:r>
      <w:r w:rsidR="005937E9" w:rsidRPr="00D4655D">
        <w:rPr>
          <w:rFonts w:cstheme="majorHAnsi"/>
          <w:sz w:val="22"/>
          <w:szCs w:val="22"/>
        </w:rPr>
        <w:t xml:space="preserve"> Objednatele</w:t>
      </w:r>
      <w:r w:rsidR="00C43E80">
        <w:rPr>
          <w:rFonts w:cstheme="majorHAnsi"/>
          <w:sz w:val="22"/>
          <w:szCs w:val="22"/>
        </w:rPr>
        <w:t xml:space="preserve"> včetně souvisej</w:t>
      </w:r>
      <w:r w:rsidR="00671C73">
        <w:rPr>
          <w:rFonts w:cstheme="majorHAnsi"/>
          <w:sz w:val="22"/>
          <w:szCs w:val="22"/>
        </w:rPr>
        <w:t>ícího software (MyQ) a doplňkových komponentů.</w:t>
      </w:r>
      <w:r w:rsidR="005937E9" w:rsidRPr="00D4655D">
        <w:rPr>
          <w:rFonts w:cstheme="majorHAnsi"/>
          <w:sz w:val="22"/>
          <w:szCs w:val="22"/>
        </w:rPr>
        <w:t xml:space="preserve"> Seznam jednotlivých komponent</w:t>
      </w:r>
      <w:r w:rsidR="00671C73">
        <w:rPr>
          <w:rFonts w:cstheme="majorHAnsi"/>
          <w:sz w:val="22"/>
          <w:szCs w:val="22"/>
        </w:rPr>
        <w:t>ů</w:t>
      </w:r>
      <w:r w:rsidR="005937E9" w:rsidRPr="00D4655D">
        <w:rPr>
          <w:rFonts w:cstheme="majorHAnsi"/>
          <w:sz w:val="22"/>
          <w:szCs w:val="22"/>
        </w:rPr>
        <w:t xml:space="preserve">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32197360" w:rsidR="00F11FB6" w:rsidRPr="00D4655D" w:rsidRDefault="005937E9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BB76D5" w:rsidRPr="00D4655D">
        <w:rPr>
          <w:rFonts w:cstheme="majorHAnsi"/>
          <w:sz w:val="22"/>
          <w:szCs w:val="22"/>
        </w:rPr>
        <w:t xml:space="preserve">do </w:t>
      </w:r>
      <w:r w:rsidR="006B62B2" w:rsidRPr="006B62B2">
        <w:rPr>
          <w:rFonts w:cstheme="majorHAnsi"/>
          <w:sz w:val="22"/>
          <w:szCs w:val="22"/>
        </w:rPr>
        <w:t>31</w:t>
      </w:r>
      <w:r w:rsidRPr="006B62B2">
        <w:rPr>
          <w:rFonts w:cstheme="majorHAnsi"/>
          <w:sz w:val="22"/>
          <w:szCs w:val="22"/>
        </w:rPr>
        <w:t>. srpna</w:t>
      </w:r>
      <w:r w:rsidR="00795FEF" w:rsidRPr="006B62B2">
        <w:rPr>
          <w:rFonts w:cstheme="majorHAnsi"/>
          <w:sz w:val="22"/>
          <w:szCs w:val="22"/>
        </w:rPr>
        <w:t xml:space="preserve"> 201</w:t>
      </w:r>
      <w:r w:rsidR="006B62B2" w:rsidRPr="006B62B2">
        <w:rPr>
          <w:rFonts w:cstheme="majorHAnsi"/>
          <w:sz w:val="22"/>
          <w:szCs w:val="22"/>
        </w:rPr>
        <w:t>8</w:t>
      </w:r>
      <w:r w:rsidR="00393443" w:rsidRPr="00D4655D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3FCB9918" w:rsidR="00AC6EF1" w:rsidRPr="00D4655D" w:rsidRDefault="00FE0F6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398AF561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646D8C" w:rsidRPr="00D4655D">
        <w:rPr>
          <w:rFonts w:cstheme="majorHAnsi"/>
          <w:sz w:val="22"/>
          <w:szCs w:val="22"/>
        </w:rPr>
        <w:t>přístupového</w:t>
      </w:r>
      <w:r w:rsidR="00EE658C" w:rsidRPr="00D4655D">
        <w:rPr>
          <w:rFonts w:cstheme="majorHAnsi"/>
          <w:sz w:val="22"/>
          <w:szCs w:val="22"/>
        </w:rPr>
        <w:t xml:space="preserve"> a docházkového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9D4BB5" w:rsidRPr="00D4655D">
        <w:rPr>
          <w:rFonts w:cstheme="majorHAnsi"/>
          <w:sz w:val="22"/>
          <w:szCs w:val="22"/>
        </w:rPr>
        <w:t xml:space="preserve"> </w:t>
      </w:r>
      <w:r w:rsidR="00FD3D2C">
        <w:rPr>
          <w:rFonts w:cstheme="majorHAnsi"/>
          <w:sz w:val="22"/>
          <w:szCs w:val="22"/>
        </w:rPr>
        <w:t>58</w:t>
      </w:r>
      <w:r w:rsidR="00307297">
        <w:rPr>
          <w:rFonts w:cstheme="majorHAnsi"/>
          <w:sz w:val="22"/>
          <w:szCs w:val="22"/>
        </w:rPr>
        <w:t xml:space="preserve"> </w:t>
      </w:r>
      <w:r w:rsidR="00FD3D2C">
        <w:rPr>
          <w:rFonts w:cstheme="majorHAnsi"/>
          <w:sz w:val="22"/>
          <w:szCs w:val="22"/>
        </w:rPr>
        <w:t>590</w:t>
      </w:r>
      <w:r w:rsidRPr="00307297">
        <w:rPr>
          <w:rFonts w:cstheme="majorHAnsi"/>
          <w:sz w:val="22"/>
          <w:szCs w:val="22"/>
        </w:rPr>
        <w:t>,- Kč bez DPH, tj.</w:t>
      </w:r>
      <w:r w:rsidR="00307297" w:rsidRPr="00307297">
        <w:rPr>
          <w:rFonts w:cstheme="majorHAnsi"/>
          <w:sz w:val="22"/>
          <w:szCs w:val="22"/>
        </w:rPr>
        <w:t xml:space="preserve"> 70 894</w:t>
      </w:r>
      <w:r w:rsidRPr="00307297">
        <w:rPr>
          <w:rFonts w:cstheme="majorHAnsi"/>
          <w:sz w:val="22"/>
          <w:szCs w:val="22"/>
        </w:rPr>
        <w:t>,- Kč s DPH</w:t>
      </w:r>
      <w:r w:rsidRPr="00D4655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0E970464" w:rsidR="00EC0DAE" w:rsidRPr="00D4655D" w:rsidRDefault="00D4655D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>V případě, že je úprava předpokládané ceny vyšší než 15</w:t>
      </w:r>
      <w:r w:rsidR="00307297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% </w:t>
      </w:r>
      <w:r w:rsidR="006146B4">
        <w:rPr>
          <w:rFonts w:cstheme="majorHAnsi"/>
          <w:sz w:val="22"/>
          <w:szCs w:val="22"/>
        </w:rPr>
        <w:t>předpokládané ceny, bude o této skutečnosti sepsán dodatek.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lastRenderedPageBreak/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671672E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94560">
        <w:rPr>
          <w:rFonts w:cstheme="majorHAnsi"/>
          <w:b w:val="0"/>
          <w:sz w:val="22"/>
          <w:szCs w:val="22"/>
        </w:rPr>
        <w:t>předmět smlouvy</w:t>
      </w:r>
      <w:r w:rsidR="00C86E99" w:rsidRPr="00D4655D">
        <w:rPr>
          <w:rFonts w:cstheme="majorHAnsi"/>
          <w:b w:val="0"/>
          <w:sz w:val="22"/>
          <w:szCs w:val="22"/>
        </w:rPr>
        <w:t xml:space="preserve">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55CBD1F8" w:rsidR="001D6D7A" w:rsidRPr="00D4655D" w:rsidRDefault="003035A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Smluvní strany smlouvy o dílo výslovně sjednávají, že uveřejnění této smlouvy v Registru smluv dle zákona číslo 340/2015 Sb., o zvláštních podmínkách účinnosti některých smluv, uveřejňování těchto smluv a o registru smluv (zákon o registru smluv) zajistí </w:t>
      </w:r>
      <w:r w:rsidR="001A4491">
        <w:rPr>
          <w:rFonts w:cstheme="majorHAnsi"/>
          <w:sz w:val="22"/>
          <w:szCs w:val="22"/>
        </w:rPr>
        <w:t>Objednatel</w:t>
      </w:r>
      <w:r>
        <w:rPr>
          <w:rFonts w:cstheme="majorHAnsi"/>
          <w:sz w:val="22"/>
          <w:szCs w:val="22"/>
        </w:rPr>
        <w:t>.</w:t>
      </w:r>
      <w:r w:rsidR="001A4491">
        <w:rPr>
          <w:rFonts w:cstheme="majorHAnsi"/>
          <w:sz w:val="22"/>
          <w:szCs w:val="22"/>
        </w:rPr>
        <w:t xml:space="preserve">  </w:t>
      </w:r>
      <w:r w:rsidR="00B13701">
        <w:rPr>
          <w:rFonts w:cstheme="majorHAnsi"/>
          <w:sz w:val="22"/>
          <w:szCs w:val="22"/>
        </w:rPr>
        <w:t>GTS se zveřejněním souhlasí.</w:t>
      </w:r>
    </w:p>
    <w:p w14:paraId="248B5DD8" w14:textId="77777777" w:rsidR="00F72253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77777777" w:rsidR="00AC0CD2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16425F" w:rsidRPr="00D4655D">
        <w:rPr>
          <w:rFonts w:cstheme="majorHAnsi"/>
          <w:sz w:val="22"/>
          <w:szCs w:val="22"/>
        </w:rPr>
        <w:t>jednu</w:t>
      </w:r>
      <w:r w:rsidR="002577B3" w:rsidRPr="00D4655D">
        <w:rPr>
          <w:rFonts w:cstheme="majorHAnsi"/>
          <w:sz w:val="22"/>
          <w:szCs w:val="22"/>
        </w:rPr>
        <w:t xml:space="preserve"> příloh</w:t>
      </w:r>
      <w:r w:rsidR="0016425F" w:rsidRPr="00D4655D">
        <w:rPr>
          <w:rFonts w:cstheme="majorHAnsi"/>
          <w:sz w:val="22"/>
          <w:szCs w:val="22"/>
        </w:rPr>
        <w:t>u</w:t>
      </w:r>
      <w:r w:rsidR="002577B3" w:rsidRPr="00D4655D">
        <w:rPr>
          <w:rFonts w:cstheme="majorHAnsi"/>
          <w:sz w:val="22"/>
          <w:szCs w:val="22"/>
        </w:rPr>
        <w:t>,</w:t>
      </w:r>
      <w:r w:rsidR="00C867A5" w:rsidRPr="00D4655D">
        <w:rPr>
          <w:rFonts w:cstheme="majorHAnsi"/>
          <w:sz w:val="22"/>
          <w:szCs w:val="22"/>
        </w:rPr>
        <w:t xml:space="preserve">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Default="005A293E" w:rsidP="000D4804">
      <w:pPr>
        <w:pStyle w:val="Nadpis2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124D5505" w14:textId="77777777" w:rsidR="00722D4C" w:rsidRDefault="00722D4C" w:rsidP="00722D4C">
      <w:pPr>
        <w:pStyle w:val="Nadpis2"/>
        <w:numPr>
          <w:ilvl w:val="0"/>
          <w:numId w:val="0"/>
        </w:numPr>
        <w:snapToGrid w:val="0"/>
        <w:spacing w:after="120"/>
        <w:ind w:left="510"/>
        <w:rPr>
          <w:rFonts w:cstheme="majorHAnsi"/>
          <w:sz w:val="22"/>
          <w:szCs w:val="22"/>
        </w:rPr>
      </w:pPr>
    </w:p>
    <w:p w14:paraId="5904A393" w14:textId="77777777" w:rsidR="00722D4C" w:rsidRPr="00722D4C" w:rsidRDefault="00722D4C" w:rsidP="00722D4C"/>
    <w:p w14:paraId="03D2EDED" w14:textId="4D932C53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610A35">
        <w:rPr>
          <w:rFonts w:cstheme="majorHAnsi"/>
          <w:sz w:val="22"/>
          <w:szCs w:val="22"/>
        </w:rPr>
        <w:tab/>
      </w:r>
      <w:r w:rsidR="00610A35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610A35">
        <w:rPr>
          <w:rFonts w:cstheme="majorHAnsi"/>
          <w:sz w:val="22"/>
          <w:szCs w:val="22"/>
        </w:rPr>
        <w:tab/>
        <w:t xml:space="preserve">  </w:t>
      </w:r>
      <w:r w:rsidR="001463DC" w:rsidRPr="00D4655D">
        <w:rPr>
          <w:rFonts w:cstheme="majorHAnsi"/>
          <w:sz w:val="22"/>
          <w:szCs w:val="22"/>
        </w:rPr>
        <w:t>V</w:t>
      </w:r>
      <w:r w:rsidR="00722D4C">
        <w:rPr>
          <w:rFonts w:cstheme="majorHAnsi"/>
          <w:sz w:val="22"/>
          <w:szCs w:val="22"/>
        </w:rPr>
        <w:t xml:space="preserve"> Praze dne </w:t>
      </w:r>
      <w:r w:rsidR="00610A35">
        <w:rPr>
          <w:rFonts w:cstheme="majorHAnsi"/>
          <w:sz w:val="22"/>
          <w:szCs w:val="22"/>
        </w:rPr>
        <w:tab/>
      </w:r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62FE47B9" w:rsidR="00F72253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r w:rsidR="00722D4C">
        <w:rPr>
          <w:rFonts w:cstheme="majorHAnsi"/>
          <w:sz w:val="22"/>
          <w:szCs w:val="22"/>
        </w:rPr>
        <w:t>Mgr. Barbora Smutná</w:t>
      </w:r>
      <w:bookmarkEnd w:id="0"/>
    </w:p>
    <w:p w14:paraId="7D2FB890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2AC86267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6473DE29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4C1EB571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1239521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D1CEE1A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39E7307D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753C0B77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1B90CF31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1D694120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69F4368C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8DD9577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47BBD2B1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0B8EAFB0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7BF6AF2D" w14:textId="77777777" w:rsidR="003035AE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1"/>
        <w:gridCol w:w="2013"/>
        <w:gridCol w:w="1160"/>
        <w:gridCol w:w="1917"/>
      </w:tblGrid>
      <w:tr w:rsidR="003035AE" w14:paraId="679680FE" w14:textId="77777777">
        <w:trPr>
          <w:trHeight w:val="29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07CA49E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Příloha č.1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68292A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A424D5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C9EEA7D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3035AE" w14:paraId="69B5730B" w14:textId="77777777">
        <w:trPr>
          <w:trHeight w:val="29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13DF8A56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1CAB49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7F23A1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086AD5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3035AE" w14:paraId="0D95E153" w14:textId="77777777">
        <w:trPr>
          <w:trHeight w:val="29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710B57EB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B38B3ED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95B781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51BFBC1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3035AE" w14:paraId="6A427168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000000"/>
          </w:tcPr>
          <w:p w14:paraId="49F1E832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0000" w:fill="000000"/>
          </w:tcPr>
          <w:p w14:paraId="6065A51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0000" w:fill="000000"/>
          </w:tcPr>
          <w:p w14:paraId="367B8F3E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000000" w:fill="000000"/>
          </w:tcPr>
          <w:p w14:paraId="3D330B3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Cena vč. DPH</w:t>
            </w:r>
          </w:p>
        </w:tc>
      </w:tr>
      <w:tr w:rsidR="003035AE" w14:paraId="04FE272E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058B9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TASKalfa ČB A4/A3 min. 30 stran/minutu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C99791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31 620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C882D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6 640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508B56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38 260 Kč </w:t>
            </w:r>
          </w:p>
        </w:tc>
      </w:tr>
      <w:tr w:rsidR="003035AE" w14:paraId="74AC2CA0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31C762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Podavač originálů s otáčením na 140 listů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BAD2D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2 990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38676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628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E516E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3 618 Kč </w:t>
            </w:r>
          </w:p>
        </w:tc>
      </w:tr>
      <w:tr w:rsidR="003035AE" w14:paraId="541ABD24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38E36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Zásobník na 2x 500 listů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77870E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4 000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85123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840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5193BE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4 840 Kč </w:t>
            </w:r>
          </w:p>
        </w:tc>
      </w:tr>
      <w:tr w:rsidR="003035AE" w14:paraId="7FDCF638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D6F3D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Licence Card Authentication Kit - USB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54FF7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1 590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D9E80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334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6A62B6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1 924 Kč </w:t>
            </w:r>
          </w:p>
        </w:tc>
      </w:tr>
      <w:tr w:rsidR="003035AE" w14:paraId="53EA6A37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DECBB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RFID čtečka pro identifikaci u tiskárny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38F6D4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5 600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61FF5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1 176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8D0AF7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6 776 Kč </w:t>
            </w:r>
          </w:p>
        </w:tc>
      </w:tr>
      <w:tr w:rsidR="003035AE" w14:paraId="7086CAFB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F99A91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MyQ dotykový terminál vč. licence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AB9DA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5 040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CC7FA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1 058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64A6EB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6 098 Kč </w:t>
            </w:r>
          </w:p>
        </w:tc>
      </w:tr>
      <w:tr w:rsidR="003035AE" w14:paraId="5D1AAD3A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25F13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Implementace MyQ na připravený server školy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A4033B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3 500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1CBB1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735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420DDE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4 235 Kč </w:t>
            </w:r>
          </w:p>
        </w:tc>
      </w:tr>
      <w:tr w:rsidR="003035AE" w14:paraId="781FD87E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74710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Instalace tiskárny na místě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20BCB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1 550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F366AE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326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BB70AA3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1 876 Kč </w:t>
            </w:r>
          </w:p>
        </w:tc>
      </w:tr>
      <w:tr w:rsidR="003035AE" w14:paraId="68DBF6BC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C14C56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Stěhování do přízemí/výtahem do patra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9A751B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300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8B5C03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63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7559257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363 Kč </w:t>
            </w:r>
          </w:p>
        </w:tc>
      </w:tr>
      <w:tr w:rsidR="003035AE" w14:paraId="4D3D2E39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95870D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Nastavení a kontrola kvality tisku a skenování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6AE81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300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7C468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63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A1686C5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363 Kč </w:t>
            </w:r>
          </w:p>
        </w:tc>
      </w:tr>
      <w:tr w:rsidR="003035AE" w14:paraId="1F010EAE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2327E2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místo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BDE783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600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676156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126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B0DE46D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726 Kč </w:t>
            </w:r>
          </w:p>
        </w:tc>
      </w:tr>
      <w:tr w:rsidR="003035AE" w14:paraId="01DD97AA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9CDDF7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Instalace tiskového ovladače na server/1 PC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FBFB6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1 000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E8CB34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210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0C85E7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1 210 Kč </w:t>
            </w:r>
          </w:p>
        </w:tc>
      </w:tr>
      <w:tr w:rsidR="003035AE" w14:paraId="5B582721" w14:textId="77777777">
        <w:trPr>
          <w:trHeight w:val="290"/>
        </w:trPr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0FF55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Základní zaškolení odpovědné osoby cca 10 minut</w:t>
            </w:r>
          </w:p>
        </w:tc>
        <w:tc>
          <w:tcPr>
            <w:tcW w:w="20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44580F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500 Kč 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F32A8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105 Kč 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B3C9F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605 Kč </w:t>
            </w:r>
          </w:p>
        </w:tc>
      </w:tr>
      <w:tr w:rsidR="003035AE" w14:paraId="4EDBF16F" w14:textId="77777777">
        <w:trPr>
          <w:trHeight w:val="305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5FE1F660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AB5B576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7FF61FC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B5ECC9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3035AE" w14:paraId="3C0E8F5D" w14:textId="77777777">
        <w:trPr>
          <w:trHeight w:val="305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C9FFB8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0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64323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58 590 Kč 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E7A2A1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12 304 Kč 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56BFF3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70 894 Kč </w:t>
            </w:r>
          </w:p>
        </w:tc>
      </w:tr>
      <w:tr w:rsidR="003035AE" w14:paraId="4769DA70" w14:textId="77777777">
        <w:trPr>
          <w:trHeight w:val="29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159EC492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6E7CA18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5409EEA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B1D2039" w14:textId="77777777" w:rsidR="003035AE" w:rsidRDefault="003035AE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1AB530C" w14:textId="77777777" w:rsidR="003035AE" w:rsidRPr="00D4655D" w:rsidRDefault="003035AE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sectPr w:rsidR="003035AE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6DC9" w14:textId="77777777" w:rsidR="00725FF0" w:rsidRDefault="00725FF0" w:rsidP="00EE658C">
      <w:r>
        <w:separator/>
      </w:r>
    </w:p>
  </w:endnote>
  <w:endnote w:type="continuationSeparator" w:id="0">
    <w:p w14:paraId="10F3E146" w14:textId="77777777" w:rsidR="00725FF0" w:rsidRDefault="00725FF0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078B7" w14:textId="77777777" w:rsidR="00725FF0" w:rsidRDefault="00725FF0" w:rsidP="00EE658C">
      <w:r>
        <w:separator/>
      </w:r>
    </w:p>
  </w:footnote>
  <w:footnote w:type="continuationSeparator" w:id="0">
    <w:p w14:paraId="2EF0664E" w14:textId="77777777" w:rsidR="00725FF0" w:rsidRDefault="00725FF0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35813"/>
    <w:rsid w:val="000438B5"/>
    <w:rsid w:val="00051900"/>
    <w:rsid w:val="000A699F"/>
    <w:rsid w:val="000D4804"/>
    <w:rsid w:val="000D7DC5"/>
    <w:rsid w:val="000E69AD"/>
    <w:rsid w:val="000E7176"/>
    <w:rsid w:val="001364F5"/>
    <w:rsid w:val="00140C4F"/>
    <w:rsid w:val="001463DC"/>
    <w:rsid w:val="001474E2"/>
    <w:rsid w:val="001602A8"/>
    <w:rsid w:val="001602D7"/>
    <w:rsid w:val="0016425F"/>
    <w:rsid w:val="00165347"/>
    <w:rsid w:val="00180C24"/>
    <w:rsid w:val="00181603"/>
    <w:rsid w:val="00185149"/>
    <w:rsid w:val="001958B3"/>
    <w:rsid w:val="001A06E3"/>
    <w:rsid w:val="001A0A4E"/>
    <w:rsid w:val="001A17BF"/>
    <w:rsid w:val="001A4491"/>
    <w:rsid w:val="001B74DD"/>
    <w:rsid w:val="001D6D7A"/>
    <w:rsid w:val="001E09AB"/>
    <w:rsid w:val="001F4C53"/>
    <w:rsid w:val="00201002"/>
    <w:rsid w:val="00220412"/>
    <w:rsid w:val="002227EF"/>
    <w:rsid w:val="00224807"/>
    <w:rsid w:val="00226658"/>
    <w:rsid w:val="002435C6"/>
    <w:rsid w:val="002577B3"/>
    <w:rsid w:val="0027511E"/>
    <w:rsid w:val="002828B2"/>
    <w:rsid w:val="00290601"/>
    <w:rsid w:val="002A2DB9"/>
    <w:rsid w:val="002A3EED"/>
    <w:rsid w:val="002B49CA"/>
    <w:rsid w:val="002C5845"/>
    <w:rsid w:val="002D58A4"/>
    <w:rsid w:val="002F0627"/>
    <w:rsid w:val="00302648"/>
    <w:rsid w:val="003035AE"/>
    <w:rsid w:val="003061B4"/>
    <w:rsid w:val="00307297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43BE"/>
    <w:rsid w:val="003D44D9"/>
    <w:rsid w:val="003E4DF4"/>
    <w:rsid w:val="003F4CC4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27BBF"/>
    <w:rsid w:val="00536A6D"/>
    <w:rsid w:val="005443CD"/>
    <w:rsid w:val="005518E2"/>
    <w:rsid w:val="00583B60"/>
    <w:rsid w:val="005937E9"/>
    <w:rsid w:val="0059758F"/>
    <w:rsid w:val="005A293E"/>
    <w:rsid w:val="005E11F8"/>
    <w:rsid w:val="005E7C0D"/>
    <w:rsid w:val="005F0B99"/>
    <w:rsid w:val="005F2876"/>
    <w:rsid w:val="005F36FD"/>
    <w:rsid w:val="00610A35"/>
    <w:rsid w:val="0061172E"/>
    <w:rsid w:val="006146B4"/>
    <w:rsid w:val="006154A6"/>
    <w:rsid w:val="00646268"/>
    <w:rsid w:val="00646D8C"/>
    <w:rsid w:val="006521BB"/>
    <w:rsid w:val="00671C73"/>
    <w:rsid w:val="006B62B2"/>
    <w:rsid w:val="006D14B9"/>
    <w:rsid w:val="006E374F"/>
    <w:rsid w:val="006F7237"/>
    <w:rsid w:val="0071606D"/>
    <w:rsid w:val="00716715"/>
    <w:rsid w:val="00722D4C"/>
    <w:rsid w:val="007251AF"/>
    <w:rsid w:val="00725FF0"/>
    <w:rsid w:val="00756B3E"/>
    <w:rsid w:val="0076150C"/>
    <w:rsid w:val="00765DC3"/>
    <w:rsid w:val="007708DA"/>
    <w:rsid w:val="00772ADB"/>
    <w:rsid w:val="00775A1A"/>
    <w:rsid w:val="00795FEF"/>
    <w:rsid w:val="007B565F"/>
    <w:rsid w:val="007C0B89"/>
    <w:rsid w:val="007D434E"/>
    <w:rsid w:val="007F32C1"/>
    <w:rsid w:val="00810E6F"/>
    <w:rsid w:val="00826C66"/>
    <w:rsid w:val="00835AD5"/>
    <w:rsid w:val="00835EE4"/>
    <w:rsid w:val="008453FD"/>
    <w:rsid w:val="00865D3B"/>
    <w:rsid w:val="00874704"/>
    <w:rsid w:val="00886A07"/>
    <w:rsid w:val="00893938"/>
    <w:rsid w:val="008B58A2"/>
    <w:rsid w:val="008D3B4E"/>
    <w:rsid w:val="008E0D40"/>
    <w:rsid w:val="008E63D0"/>
    <w:rsid w:val="00904C45"/>
    <w:rsid w:val="009212E0"/>
    <w:rsid w:val="00925F23"/>
    <w:rsid w:val="00933BEA"/>
    <w:rsid w:val="009440F4"/>
    <w:rsid w:val="00960488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72CF9"/>
    <w:rsid w:val="00A823E6"/>
    <w:rsid w:val="00A92B5F"/>
    <w:rsid w:val="00A93528"/>
    <w:rsid w:val="00AC0598"/>
    <w:rsid w:val="00AC09E6"/>
    <w:rsid w:val="00AC0CD2"/>
    <w:rsid w:val="00AC6EF1"/>
    <w:rsid w:val="00AE2E7E"/>
    <w:rsid w:val="00B13701"/>
    <w:rsid w:val="00B27B9D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43E80"/>
    <w:rsid w:val="00C671C0"/>
    <w:rsid w:val="00C74F96"/>
    <w:rsid w:val="00C867A5"/>
    <w:rsid w:val="00C86E99"/>
    <w:rsid w:val="00C87295"/>
    <w:rsid w:val="00CC2199"/>
    <w:rsid w:val="00CE5DE9"/>
    <w:rsid w:val="00CF08FB"/>
    <w:rsid w:val="00D05CBA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94560"/>
    <w:rsid w:val="00DA1123"/>
    <w:rsid w:val="00DA43B9"/>
    <w:rsid w:val="00DB02AA"/>
    <w:rsid w:val="00DC4A94"/>
    <w:rsid w:val="00DC77EB"/>
    <w:rsid w:val="00DD3497"/>
    <w:rsid w:val="00E016C9"/>
    <w:rsid w:val="00E12F62"/>
    <w:rsid w:val="00E22341"/>
    <w:rsid w:val="00E224AD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E658C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96353"/>
    <w:rsid w:val="00FA7547"/>
    <w:rsid w:val="00FD3D2C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607d191a9c688728d9f76a0ba9ec1444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dc8f170f22ce349b9ee37c402940966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7335D-BBC8-4428-81B8-BAE53502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AA779-F133-4F7D-AF89-5020505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Smutná Barbora</cp:lastModifiedBy>
  <cp:revision>2</cp:revision>
  <cp:lastPrinted>2017-01-23T06:09:00Z</cp:lastPrinted>
  <dcterms:created xsi:type="dcterms:W3CDTF">2018-07-31T09:35:00Z</dcterms:created>
  <dcterms:modified xsi:type="dcterms:W3CDTF">2018-07-31T09:35:00Z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