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3EB4" w14:textId="5442003B" w:rsidR="00613524" w:rsidRPr="002D6B1C"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2D6B1C">
        <w:rPr>
          <w:rFonts w:ascii="Times New Roman" w:eastAsia="Times New Roman" w:hAnsi="Times New Roman"/>
          <w:color w:val="000000" w:themeColor="text1"/>
          <w:lang w:eastAsia="cs-CZ"/>
        </w:rPr>
        <w:t xml:space="preserve">Evidenční číslo smlouvy: </w:t>
      </w:r>
    </w:p>
    <w:p w14:paraId="5501E4C1" w14:textId="14AF6125" w:rsidR="007C0642" w:rsidRDefault="002D6B1C" w:rsidP="002D6B1C">
      <w:pPr>
        <w:tabs>
          <w:tab w:val="center" w:pos="4536"/>
        </w:tabs>
        <w:spacing w:after="0" w:line="240" w:lineRule="auto"/>
        <w:jc w:val="right"/>
        <w:rPr>
          <w:rFonts w:ascii="Times New Roman" w:eastAsia="Times New Roman" w:hAnsi="Times New Roman"/>
          <w:b/>
          <w:bCs/>
          <w:lang w:eastAsia="cs-CZ"/>
        </w:rPr>
      </w:pPr>
      <w:r w:rsidRPr="002D6B1C">
        <w:rPr>
          <w:rFonts w:ascii="Times New Roman" w:eastAsia="Times New Roman" w:hAnsi="Times New Roman"/>
          <w:color w:val="000000" w:themeColor="text1"/>
          <w:lang w:eastAsia="cs-CZ"/>
        </w:rPr>
        <w:t>KK02250</w:t>
      </w:r>
      <w:r>
        <w:rPr>
          <w:rFonts w:ascii="Times New Roman" w:eastAsia="Times New Roman" w:hAnsi="Times New Roman"/>
          <w:color w:val="000000" w:themeColor="text1"/>
          <w:lang w:eastAsia="cs-CZ"/>
        </w:rPr>
        <w:t>/2018</w:t>
      </w:r>
    </w:p>
    <w:p w14:paraId="353FAC86" w14:textId="77777777" w:rsidR="00BF4874" w:rsidRPr="00406CC0" w:rsidRDefault="00BF4874"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2C2756C4"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01210">
        <w:rPr>
          <w:rFonts w:ascii="Times New Roman" w:eastAsia="Times New Roman" w:hAnsi="Times New Roman"/>
          <w:lang w:eastAsia="cs-CZ"/>
        </w:rPr>
        <w:t>Mgr. Danielou Seifertovou</w:t>
      </w:r>
    </w:p>
    <w:p w14:paraId="7ADE8D8B" w14:textId="137AEFC9" w:rsidR="003B42E8" w:rsidRPr="00406CC0" w:rsidRDefault="003B42E8" w:rsidP="004E2697">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
    <w:p w14:paraId="32E204EC" w14:textId="45922AA6" w:rsidR="004E2697" w:rsidRDefault="004E2697" w:rsidP="004E2697">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
    <w:p w14:paraId="747D6C41" w14:textId="5FF0C5D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56890631"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B01210">
        <w:rPr>
          <w:rFonts w:ascii="Times New Roman" w:eastAsia="Times New Roman" w:hAnsi="Times New Roman"/>
          <w:lang w:eastAsia="cs-CZ"/>
        </w:rPr>
        <w:t>Odbor kultury, památkové péče, lázeňství a cestovního ruchu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194D7F21" w14:textId="77777777" w:rsidR="00BA5659" w:rsidRDefault="00BA5659" w:rsidP="00BE65AC">
      <w:pPr>
        <w:tabs>
          <w:tab w:val="left" w:pos="2127"/>
        </w:tabs>
        <w:spacing w:after="0" w:line="240" w:lineRule="auto"/>
        <w:ind w:left="2127" w:right="-57" w:hanging="2127"/>
        <w:rPr>
          <w:rFonts w:ascii="Times New Roman" w:eastAsia="Times New Roman" w:hAnsi="Times New Roman"/>
          <w:b/>
          <w:bCs/>
          <w:lang w:eastAsia="cs-CZ"/>
        </w:rPr>
      </w:pPr>
      <w:r w:rsidRPr="00BA5659">
        <w:rPr>
          <w:rFonts w:ascii="Times New Roman" w:eastAsia="Times New Roman" w:hAnsi="Times New Roman"/>
          <w:b/>
          <w:bCs/>
          <w:lang w:eastAsia="cs-CZ"/>
        </w:rPr>
        <w:t>Obec Doupovské Hradiště</w:t>
      </w:r>
    </w:p>
    <w:p w14:paraId="5436B3C8" w14:textId="3A3831B6" w:rsidR="00602229" w:rsidRPr="00BA5659" w:rsidRDefault="000040D0" w:rsidP="00BA5659">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Adresa sídla</w:t>
      </w:r>
      <w:r w:rsidR="00602229" w:rsidRPr="004B4774">
        <w:rPr>
          <w:rFonts w:ascii="Times New Roman" w:eastAsia="Times New Roman" w:hAnsi="Times New Roman"/>
          <w:bCs/>
          <w:lang w:eastAsia="cs-CZ"/>
        </w:rPr>
        <w:t>:</w:t>
      </w:r>
      <w:r w:rsidR="00602229" w:rsidRPr="004B4774">
        <w:rPr>
          <w:rFonts w:ascii="Times New Roman" w:eastAsia="Times New Roman" w:hAnsi="Times New Roman"/>
          <w:bCs/>
          <w:lang w:eastAsia="cs-CZ"/>
        </w:rPr>
        <w:tab/>
      </w:r>
      <w:r w:rsidR="00BA5659" w:rsidRPr="00BA5659">
        <w:rPr>
          <w:rFonts w:ascii="Times New Roman" w:eastAsia="Times New Roman" w:hAnsi="Times New Roman"/>
          <w:bCs/>
          <w:lang w:eastAsia="cs-CZ"/>
        </w:rPr>
        <w:t>Lučiny 1,  362</w:t>
      </w:r>
      <w:r w:rsidR="00BA5659">
        <w:rPr>
          <w:rFonts w:ascii="Times New Roman" w:eastAsia="Times New Roman" w:hAnsi="Times New Roman"/>
          <w:bCs/>
          <w:lang w:eastAsia="cs-CZ"/>
        </w:rPr>
        <w:t xml:space="preserve"> </w:t>
      </w:r>
      <w:r w:rsidR="00BA5659" w:rsidRPr="00BA5659">
        <w:rPr>
          <w:rFonts w:ascii="Times New Roman" w:eastAsia="Times New Roman" w:hAnsi="Times New Roman"/>
          <w:bCs/>
          <w:lang w:eastAsia="cs-CZ"/>
        </w:rPr>
        <w:t>72 Doupovské Hradiště</w:t>
      </w:r>
    </w:p>
    <w:p w14:paraId="519BECAD" w14:textId="2B7C81D4"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Identifikační číslo:</w:t>
      </w:r>
      <w:r w:rsidRPr="004B4774">
        <w:rPr>
          <w:rFonts w:ascii="Times New Roman" w:eastAsia="Times New Roman" w:hAnsi="Times New Roman"/>
          <w:bCs/>
          <w:lang w:eastAsia="cs-CZ"/>
        </w:rPr>
        <w:tab/>
      </w:r>
      <w:r w:rsidR="00BA5659" w:rsidRPr="00BA5659">
        <w:rPr>
          <w:rFonts w:ascii="Times New Roman" w:eastAsia="Times New Roman" w:hAnsi="Times New Roman"/>
          <w:bCs/>
          <w:lang w:eastAsia="cs-CZ"/>
        </w:rPr>
        <w:t>04498691</w:t>
      </w:r>
    </w:p>
    <w:p w14:paraId="7FEFF898" w14:textId="2E278A51"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Právní forma:</w:t>
      </w:r>
      <w:r w:rsidRPr="004B4774">
        <w:rPr>
          <w:rFonts w:ascii="Times New Roman" w:eastAsia="Times New Roman" w:hAnsi="Times New Roman"/>
          <w:bCs/>
          <w:lang w:eastAsia="cs-CZ"/>
        </w:rPr>
        <w:tab/>
      </w:r>
      <w:r w:rsidR="00BF4874">
        <w:rPr>
          <w:rFonts w:ascii="Times New Roman" w:eastAsia="Times New Roman" w:hAnsi="Times New Roman"/>
          <w:bCs/>
          <w:lang w:eastAsia="cs-CZ"/>
        </w:rPr>
        <w:t>Obec</w:t>
      </w:r>
    </w:p>
    <w:p w14:paraId="3420E6FD" w14:textId="63F561D4"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Zastoupený:</w:t>
      </w:r>
      <w:r w:rsidRPr="004B4774">
        <w:rPr>
          <w:rFonts w:ascii="Times New Roman" w:eastAsia="Times New Roman" w:hAnsi="Times New Roman"/>
          <w:lang w:eastAsia="cs-CZ"/>
        </w:rPr>
        <w:tab/>
      </w:r>
      <w:r w:rsidR="00BA5659">
        <w:rPr>
          <w:rFonts w:ascii="Times New Roman" w:eastAsia="Times New Roman" w:hAnsi="Times New Roman"/>
          <w:lang w:eastAsia="cs-CZ"/>
        </w:rPr>
        <w:t>Jarmila Bošková</w:t>
      </w:r>
      <w:r w:rsidR="00D00298">
        <w:rPr>
          <w:rFonts w:ascii="Times New Roman" w:eastAsia="Times New Roman" w:hAnsi="Times New Roman"/>
          <w:lang w:eastAsia="cs-CZ"/>
        </w:rPr>
        <w:t>, starosta</w:t>
      </w:r>
    </w:p>
    <w:p w14:paraId="57F27BA0" w14:textId="6E4D9E73"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Bankovní spojení:</w:t>
      </w:r>
      <w:r w:rsidRPr="004B4774">
        <w:rPr>
          <w:rFonts w:ascii="Times New Roman" w:eastAsia="Times New Roman" w:hAnsi="Times New Roman"/>
          <w:lang w:eastAsia="cs-CZ"/>
        </w:rPr>
        <w:tab/>
      </w:r>
      <w:r w:rsidR="00EB3D1A">
        <w:rPr>
          <w:rFonts w:ascii="Times New Roman" w:eastAsia="Times New Roman" w:hAnsi="Times New Roman"/>
          <w:lang w:eastAsia="cs-CZ"/>
        </w:rPr>
        <w:t xml:space="preserve"> </w:t>
      </w:r>
    </w:p>
    <w:p w14:paraId="0C7D9D58" w14:textId="32C496F7" w:rsidR="009D5AFF" w:rsidRPr="004B4774" w:rsidRDefault="009D5AFF" w:rsidP="00BE65AC">
      <w:pPr>
        <w:tabs>
          <w:tab w:val="left" w:pos="2127"/>
          <w:tab w:val="left" w:pos="2214"/>
        </w:tabs>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 xml:space="preserve">Číslo </w:t>
      </w:r>
      <w:r w:rsidR="000040D0" w:rsidRPr="004B4774">
        <w:rPr>
          <w:rFonts w:ascii="Times New Roman" w:eastAsia="Times New Roman" w:hAnsi="Times New Roman"/>
          <w:lang w:eastAsia="cs-CZ"/>
        </w:rPr>
        <w:t xml:space="preserve">bankovního </w:t>
      </w:r>
      <w:r w:rsidRPr="004B4774">
        <w:rPr>
          <w:rFonts w:ascii="Times New Roman" w:eastAsia="Times New Roman" w:hAnsi="Times New Roman"/>
          <w:lang w:eastAsia="cs-CZ"/>
        </w:rPr>
        <w:t>účtu:</w:t>
      </w:r>
      <w:r w:rsidRPr="004B4774">
        <w:rPr>
          <w:rFonts w:ascii="Times New Roman" w:eastAsia="Times New Roman" w:hAnsi="Times New Roman"/>
          <w:lang w:eastAsia="cs-CZ"/>
        </w:rPr>
        <w:tab/>
      </w:r>
    </w:p>
    <w:p w14:paraId="782B5551" w14:textId="3AE05EDE" w:rsidR="009D5AFF" w:rsidRPr="00406CC0" w:rsidRDefault="009D5AFF" w:rsidP="00BE65AC">
      <w:pPr>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E-mail:</w:t>
      </w:r>
      <w:r w:rsidRPr="004B4774">
        <w:rPr>
          <w:rFonts w:ascii="Times New Roman" w:eastAsia="Times New Roman" w:hAnsi="Times New Roman"/>
          <w:lang w:eastAsia="cs-CZ"/>
        </w:rPr>
        <w:tab/>
      </w:r>
      <w:r w:rsidRPr="004B4774">
        <w:rPr>
          <w:rFonts w:ascii="Times New Roman" w:eastAsia="Times New Roman" w:hAnsi="Times New Roman"/>
          <w:lang w:eastAsia="cs-CZ"/>
        </w:rPr>
        <w:tab/>
      </w:r>
      <w:r w:rsidRPr="004B4774">
        <w:rPr>
          <w:rFonts w:ascii="Times New Roman" w:eastAsia="Times New Roman" w:hAnsi="Times New Roman"/>
          <w:lang w:eastAsia="cs-CZ"/>
        </w:rPr>
        <w:tab/>
      </w:r>
    </w:p>
    <w:p w14:paraId="317509CD" w14:textId="45F93E1D" w:rsidR="009D5AFF" w:rsidRPr="00406CC0" w:rsidRDefault="004B4774"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Není</w:t>
      </w:r>
      <w:r w:rsidR="001F7C4F" w:rsidRPr="00406CC0">
        <w:rPr>
          <w:rFonts w:ascii="Times New Roman" w:eastAsia="Times New Roman" w:hAnsi="Times New Roman"/>
          <w:lang w:eastAsia="cs-CZ"/>
        </w:rPr>
        <w:t xml:space="preserve"> plátce DPH.</w:t>
      </w:r>
    </w:p>
    <w:p w14:paraId="1AC19AD4" w14:textId="69993B0B" w:rsidR="009D5AFF" w:rsidRPr="00406CC0" w:rsidRDefault="009D5AFF" w:rsidP="00BE65AC">
      <w:pPr>
        <w:spacing w:after="0" w:line="240" w:lineRule="auto"/>
        <w:rPr>
          <w:rFonts w:ascii="Times New Roman" w:eastAsia="Times New Roman" w:hAnsi="Times New Roman"/>
          <w:lang w:eastAsia="cs-CZ"/>
        </w:rPr>
      </w:pPr>
    </w:p>
    <w:p w14:paraId="567F36AF" w14:textId="77777777" w:rsidR="00910550" w:rsidRPr="00406CC0" w:rsidRDefault="00910550"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20112148" w:rsidR="0086528E" w:rsidRPr="00406CC0" w:rsidRDefault="0014413C" w:rsidP="00635544">
      <w:p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a v souladu s Programem pro poskytování dotací z rozpočtu Karlovarského kraje</w:t>
      </w:r>
      <w:r w:rsidR="00556B3E">
        <w:rPr>
          <w:rFonts w:ascii="Times New Roman" w:eastAsia="Arial Unicode MS" w:hAnsi="Times New Roman"/>
          <w:lang w:eastAsia="cs-CZ"/>
        </w:rPr>
        <w:t xml:space="preserve"> na obnovu a využití kulturních památek, památkově hodnotných objektů a movitých věcí</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5C2BB26A" w14:textId="77777777" w:rsidR="00635544" w:rsidRPr="0063353A" w:rsidRDefault="00635544" w:rsidP="00E22F7A">
      <w:pPr>
        <w:spacing w:after="0" w:line="240" w:lineRule="auto"/>
        <w:ind w:left="360"/>
        <w:jc w:val="both"/>
        <w:rPr>
          <w:rFonts w:ascii="Times New Roman" w:eastAsia="Arial Unicode MS"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2EF98009" w:rsidR="00406CC0" w:rsidRPr="00406CC0" w:rsidRDefault="0014413C" w:rsidP="00635544">
      <w:pPr>
        <w:pStyle w:val="Normlnweb"/>
        <w:jc w:val="both"/>
        <w:rPr>
          <w:b/>
          <w:bCs/>
          <w:sz w:val="22"/>
          <w:szCs w:val="22"/>
        </w:rPr>
      </w:pPr>
      <w:r w:rsidRPr="00406CC0">
        <w:t>Poskytovatel poskytuje příjemci v</w:t>
      </w:r>
      <w:r w:rsidR="00424DBD" w:rsidRPr="00406CC0">
        <w:t xml:space="preserve"> kalendářním </w:t>
      </w:r>
      <w:r w:rsidRPr="00406CC0">
        <w:t xml:space="preserve">roce </w:t>
      </w:r>
      <w:r w:rsidR="000F4096">
        <w:t>2018</w:t>
      </w:r>
      <w:r w:rsidRPr="00406CC0">
        <w:t xml:space="preserve"> dotaci z rozpočtu poskytovatele ve výši </w:t>
      </w:r>
      <w:r w:rsidR="00BA5659">
        <w:rPr>
          <w:b/>
          <w:u w:val="single"/>
        </w:rPr>
        <w:t>4</w:t>
      </w:r>
      <w:r w:rsidR="000F4096" w:rsidRPr="00004269">
        <w:rPr>
          <w:b/>
          <w:u w:val="single"/>
        </w:rPr>
        <w:t>00 000</w:t>
      </w:r>
      <w:r w:rsidRPr="00004269">
        <w:rPr>
          <w:b/>
          <w:u w:val="single"/>
        </w:rPr>
        <w:t xml:space="preserve"> Kč</w:t>
      </w:r>
      <w:r w:rsidRPr="00406CC0">
        <w:t xml:space="preserve"> (slovy: </w:t>
      </w:r>
      <w:r w:rsidR="00BA5659">
        <w:t>čtyři</w:t>
      </w:r>
      <w:r w:rsidR="00983350">
        <w:t>sta</w:t>
      </w:r>
      <w:r w:rsidR="000F4096">
        <w:t>tisíc</w:t>
      </w:r>
      <w:r w:rsidRPr="00406CC0">
        <w:t xml:space="preserve">korun českých) </w:t>
      </w:r>
      <w:r w:rsidRPr="00406CC0">
        <w:rPr>
          <w:iCs/>
          <w:snapToGrid w:val="0"/>
        </w:rPr>
        <w:t xml:space="preserve">na </w:t>
      </w:r>
      <w:r w:rsidR="000F4096">
        <w:rPr>
          <w:iCs/>
          <w:snapToGrid w:val="0"/>
        </w:rPr>
        <w:t xml:space="preserve">realizaci </w:t>
      </w:r>
      <w:r w:rsidR="000F4096" w:rsidRPr="00004269">
        <w:rPr>
          <w:b/>
          <w:iCs/>
          <w:snapToGrid w:val="0"/>
        </w:rPr>
        <w:t xml:space="preserve">projektu </w:t>
      </w:r>
      <w:r w:rsidR="00BA5659" w:rsidRPr="00BA5659">
        <w:rPr>
          <w:b/>
        </w:rPr>
        <w:t xml:space="preserve">Svatobor - kostel Nanebevzetí Panny Marie - přípravné a projekční práce pro obnovu kostela </w:t>
      </w:r>
      <w:r w:rsidRPr="00406CC0">
        <w:t xml:space="preserve">(dále jen </w:t>
      </w:r>
      <w:r w:rsidRPr="000F4096">
        <w:t>„</w:t>
      </w:r>
      <w:r w:rsidR="000F4096" w:rsidRPr="000F4096">
        <w:t>projekt</w:t>
      </w:r>
      <w:r w:rsidRPr="00406CC0">
        <w:t>“).</w:t>
      </w:r>
      <w:r w:rsidR="00406CC0" w:rsidRPr="00406CC0">
        <w:t xml:space="preserve"> </w:t>
      </w:r>
      <w:r w:rsidR="00406CC0" w:rsidRPr="00406CC0">
        <w:rPr>
          <w:sz w:val="22"/>
          <w:szCs w:val="22"/>
        </w:rPr>
        <w:t>Výše dotace může být snížena s ohledem na maximální přípustnou výši podpory v režimu de minimis</w:t>
      </w:r>
      <w:r w:rsidR="00004269">
        <w:rPr>
          <w:sz w:val="22"/>
          <w:szCs w:val="22"/>
        </w:rPr>
        <w:t>,</w:t>
      </w:r>
      <w:r w:rsidR="00406CC0" w:rsidRPr="00406CC0">
        <w:rPr>
          <w:sz w:val="22"/>
          <w:szCs w:val="22"/>
        </w:rPr>
        <w:t xml:space="preserve"> a to dle aktuálního stavu v registru podpor de minimis v den podpisu smlouvy.</w:t>
      </w:r>
    </w:p>
    <w:p w14:paraId="3D0339C9" w14:textId="340B471C" w:rsidR="00AF00E2" w:rsidRDefault="00AF00E2" w:rsidP="00BE65AC">
      <w:pPr>
        <w:spacing w:after="0" w:line="240" w:lineRule="auto"/>
        <w:jc w:val="both"/>
        <w:rPr>
          <w:rFonts w:ascii="Times New Roman" w:eastAsia="Times New Roman" w:hAnsi="Times New Roman"/>
          <w:b/>
          <w:bCs/>
          <w:lang w:eastAsia="cs-CZ"/>
        </w:rPr>
      </w:pPr>
    </w:p>
    <w:p w14:paraId="2FB3C45B" w14:textId="4CA43C05" w:rsidR="00983350" w:rsidRDefault="00983350" w:rsidP="00BE65AC">
      <w:pPr>
        <w:spacing w:after="0" w:line="240" w:lineRule="auto"/>
        <w:jc w:val="both"/>
        <w:rPr>
          <w:rFonts w:ascii="Times New Roman" w:eastAsia="Times New Roman" w:hAnsi="Times New Roman"/>
          <w:b/>
          <w:bCs/>
          <w:lang w:eastAsia="cs-CZ"/>
        </w:rPr>
      </w:pPr>
    </w:p>
    <w:p w14:paraId="539F6FB2" w14:textId="268CDE60" w:rsidR="00514D48" w:rsidRDefault="00514D48" w:rsidP="00BE65AC">
      <w:pPr>
        <w:spacing w:after="0" w:line="240" w:lineRule="auto"/>
        <w:jc w:val="both"/>
        <w:rPr>
          <w:rFonts w:ascii="Times New Roman" w:eastAsia="Times New Roman" w:hAnsi="Times New Roman"/>
          <w:b/>
          <w:bCs/>
          <w:lang w:eastAsia="cs-CZ"/>
        </w:rPr>
      </w:pPr>
    </w:p>
    <w:p w14:paraId="053BD322" w14:textId="77777777" w:rsidR="00514D48" w:rsidRPr="00406CC0" w:rsidRDefault="00514D48"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III.</w:t>
      </w:r>
    </w:p>
    <w:p w14:paraId="051233A1" w14:textId="0ECBCC64" w:rsidR="00414D20" w:rsidRPr="006E0042" w:rsidRDefault="0014413C" w:rsidP="006E0042">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25F7D78B" w:rsidR="00D90BDC" w:rsidRPr="00406CC0" w:rsidRDefault="0014413C" w:rsidP="00BA5659">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6E0042">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Platba bud</w:t>
      </w:r>
      <w:r w:rsidR="006E0042">
        <w:rPr>
          <w:rFonts w:ascii="Times New Roman" w:eastAsia="Arial Unicode MS" w:hAnsi="Times New Roman"/>
          <w:lang w:eastAsia="cs-CZ"/>
        </w:rPr>
        <w:t xml:space="preserve">e opatřena variabilním symbolem </w:t>
      </w:r>
      <w:r w:rsidR="00514D48">
        <w:rPr>
          <w:rFonts w:ascii="Times New Roman" w:eastAsia="Arial Unicode MS" w:hAnsi="Times New Roman"/>
          <w:lang w:eastAsia="cs-CZ"/>
        </w:rPr>
        <w:t>xxxx</w:t>
      </w:r>
      <w:r w:rsidR="006E0042" w:rsidRP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specifickým symbolem</w:t>
      </w:r>
      <w:r w:rsidR="00514D48">
        <w:rPr>
          <w:rFonts w:ascii="Times New Roman" w:eastAsia="Arial Unicode MS" w:hAnsi="Times New Roman"/>
          <w:lang w:eastAsia="cs-CZ"/>
        </w:rPr>
        <w:t xml:space="preserve"> </w:t>
      </w:r>
      <w:bookmarkStart w:id="0" w:name="_GoBack"/>
      <w:bookmarkEnd w:id="0"/>
      <w:r w:rsidR="00514D48">
        <w:rPr>
          <w:rFonts w:ascii="Times New Roman" w:eastAsia="Arial Unicode MS" w:hAnsi="Times New Roman"/>
          <w:lang w:eastAsia="cs-CZ"/>
        </w:rPr>
        <w:t>xxxx</w:t>
      </w:r>
      <w:r w:rsidR="00514D48"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3C931ED0" w:rsidR="00D90BDC" w:rsidRPr="006E0042"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6E0042">
        <w:rPr>
          <w:rFonts w:ascii="Times New Roman" w:eastAsia="Arial Unicode MS" w:hAnsi="Times New Roman"/>
          <w:lang w:eastAsia="cs-CZ"/>
        </w:rPr>
        <w:t>obnovu a využití kulturních památek, památkově hodnotných objektů a movitých věcí</w:t>
      </w:r>
      <w:r w:rsidR="006E0042">
        <w:rPr>
          <w:rFonts w:ascii="Times New Roman" w:hAnsi="Times New Roman"/>
          <w:lang w:eastAsia="cs-CZ"/>
        </w:rPr>
        <w:t xml:space="preserve"> schválenými </w:t>
      </w:r>
      <w:r w:rsidR="002E2B4F">
        <w:rPr>
          <w:rFonts w:ascii="Times New Roman" w:hAnsi="Times New Roman"/>
          <w:lang w:eastAsia="cs-CZ"/>
        </w:rPr>
        <w:t>Zastupitelstvem</w:t>
      </w:r>
      <w:r w:rsidRPr="00406CC0">
        <w:rPr>
          <w:rFonts w:ascii="Times New Roman" w:hAnsi="Times New Roman"/>
          <w:lang w:eastAsia="cs-CZ"/>
        </w:rPr>
        <w:t xml:space="preserve"> Karlovarského kraje usnesením číslo </w:t>
      </w:r>
      <w:r w:rsidR="002E2B4F">
        <w:rPr>
          <w:rFonts w:ascii="Times New Roman" w:hAnsi="Times New Roman"/>
          <w:lang w:eastAsia="cs-CZ"/>
        </w:rPr>
        <w:t>ZK</w:t>
      </w:r>
      <w:r w:rsidR="006E0042">
        <w:rPr>
          <w:rFonts w:ascii="Times New Roman" w:hAnsi="Times New Roman"/>
          <w:lang w:eastAsia="cs-CZ"/>
        </w:rPr>
        <w:t xml:space="preserve"> </w:t>
      </w:r>
      <w:r w:rsidR="002E2B4F">
        <w:rPr>
          <w:rFonts w:ascii="Times New Roman" w:hAnsi="Times New Roman"/>
          <w:lang w:eastAsia="cs-CZ"/>
        </w:rPr>
        <w:t>192</w:t>
      </w:r>
      <w:r w:rsidR="00B14819">
        <w:rPr>
          <w:rFonts w:ascii="Times New Roman" w:hAnsi="Times New Roman"/>
          <w:lang w:eastAsia="cs-CZ"/>
        </w:rPr>
        <w:t>/0</w:t>
      </w:r>
      <w:r w:rsidR="002E2B4F">
        <w:rPr>
          <w:rFonts w:ascii="Times New Roman" w:hAnsi="Times New Roman"/>
          <w:lang w:eastAsia="cs-CZ"/>
        </w:rPr>
        <w:t>6</w:t>
      </w:r>
      <w:r w:rsidR="00B14819">
        <w:rPr>
          <w:rFonts w:ascii="Times New Roman" w:hAnsi="Times New Roman"/>
          <w:lang w:eastAsia="cs-CZ"/>
        </w:rPr>
        <w:t>/18</w:t>
      </w:r>
      <w:r w:rsidR="00811312">
        <w:rPr>
          <w:rFonts w:ascii="Times New Roman" w:hAnsi="Times New Roman"/>
          <w:lang w:eastAsia="cs-CZ"/>
        </w:rPr>
        <w:t xml:space="preserve"> </w:t>
      </w:r>
      <w:r w:rsidRPr="00406CC0">
        <w:rPr>
          <w:rFonts w:ascii="Times New Roman" w:hAnsi="Times New Roman"/>
          <w:lang w:eastAsia="cs-CZ"/>
        </w:rPr>
        <w:t xml:space="preserve">ze dne </w:t>
      </w:r>
      <w:r w:rsidR="00B14819">
        <w:rPr>
          <w:rFonts w:ascii="Times New Roman" w:hAnsi="Times New Roman"/>
          <w:lang w:eastAsia="cs-CZ"/>
        </w:rPr>
        <w:t xml:space="preserve">21. </w:t>
      </w:r>
      <w:r w:rsidR="002E2B4F">
        <w:rPr>
          <w:rFonts w:ascii="Times New Roman" w:hAnsi="Times New Roman"/>
          <w:lang w:eastAsia="cs-CZ"/>
        </w:rPr>
        <w:t>6</w:t>
      </w:r>
      <w:r w:rsidR="00B14819">
        <w:rPr>
          <w:rFonts w:ascii="Times New Roman" w:hAnsi="Times New Roman"/>
          <w:lang w:eastAsia="cs-CZ"/>
        </w:rPr>
        <w:t>. 2018</w:t>
      </w:r>
    </w:p>
    <w:p w14:paraId="5D76EF55" w14:textId="033DE7E2" w:rsidR="00D90BDC" w:rsidRPr="00B14819" w:rsidRDefault="00D90BDC" w:rsidP="00B14819">
      <w:pPr>
        <w:tabs>
          <w:tab w:val="num" w:pos="720"/>
        </w:tabs>
        <w:spacing w:after="0" w:line="240" w:lineRule="auto"/>
        <w:ind w:left="360"/>
        <w:jc w:val="both"/>
        <w:rPr>
          <w:rFonts w:ascii="Times New Roman" w:eastAsia="Arial Unicode MS" w:hAnsi="Times New Roman"/>
          <w:lang w:eastAsia="cs-CZ"/>
        </w:rPr>
      </w:pPr>
    </w:p>
    <w:p w14:paraId="00A01DC3" w14:textId="6DD94123" w:rsidR="00B14819" w:rsidRDefault="00D90BDC" w:rsidP="00BA5659">
      <w:pPr>
        <w:numPr>
          <w:ilvl w:val="0"/>
          <w:numId w:val="9"/>
        </w:numPr>
        <w:tabs>
          <w:tab w:val="num" w:pos="720"/>
        </w:tabs>
        <w:spacing w:after="0" w:line="240" w:lineRule="auto"/>
        <w:jc w:val="both"/>
        <w:rPr>
          <w:rFonts w:ascii="Times New Roman" w:eastAsia="Arial Unicode MS" w:hAnsi="Times New Roman"/>
          <w:lang w:eastAsia="cs-CZ"/>
        </w:rPr>
      </w:pPr>
      <w:r w:rsidRPr="00B14819">
        <w:rPr>
          <w:rFonts w:ascii="Times New Roman" w:eastAsia="Arial Unicode MS" w:hAnsi="Times New Roman"/>
          <w:lang w:eastAsia="cs-CZ"/>
        </w:rPr>
        <w:t>P</w:t>
      </w:r>
      <w:r w:rsidR="007C659B" w:rsidRPr="00B14819">
        <w:rPr>
          <w:rFonts w:ascii="Times New Roman" w:eastAsia="Arial Unicode MS" w:hAnsi="Times New Roman"/>
          <w:lang w:eastAsia="cs-CZ"/>
        </w:rPr>
        <w:t>říjemce se zavazuje poskytnutou dotac</w:t>
      </w:r>
      <w:r w:rsidR="00931FBE" w:rsidRPr="00B14819">
        <w:rPr>
          <w:rFonts w:ascii="Times New Roman" w:eastAsia="Arial Unicode MS" w:hAnsi="Times New Roman"/>
          <w:lang w:eastAsia="cs-CZ"/>
        </w:rPr>
        <w:t>í</w:t>
      </w:r>
      <w:r w:rsidR="007C659B" w:rsidRPr="00B14819">
        <w:rPr>
          <w:rFonts w:ascii="Times New Roman" w:eastAsia="Arial Unicode MS" w:hAnsi="Times New Roman"/>
          <w:lang w:eastAsia="cs-CZ"/>
        </w:rPr>
        <w:t xml:space="preserve"> použít na</w:t>
      </w:r>
      <w:r w:rsidRPr="00B14819">
        <w:rPr>
          <w:rFonts w:ascii="Times New Roman" w:eastAsia="Arial Unicode MS" w:hAnsi="Times New Roman"/>
          <w:lang w:eastAsia="cs-CZ"/>
        </w:rPr>
        <w:t xml:space="preserve"> </w:t>
      </w:r>
      <w:r w:rsidR="00B14819" w:rsidRPr="00B14819">
        <w:rPr>
          <w:rFonts w:ascii="Times New Roman" w:eastAsia="Arial Unicode MS" w:hAnsi="Times New Roman"/>
          <w:lang w:eastAsia="cs-CZ"/>
        </w:rPr>
        <w:t xml:space="preserve">projekt </w:t>
      </w:r>
      <w:r w:rsidR="00BA5659" w:rsidRPr="00BA5659">
        <w:rPr>
          <w:rFonts w:ascii="Times New Roman" w:hAnsi="Times New Roman"/>
        </w:rPr>
        <w:t>Svatobor - kostel Nanebevzetí Panny Marie - přípravné a projekční práce pro obnovu kostela</w:t>
      </w:r>
      <w:r w:rsidR="00983350">
        <w:rPr>
          <w:rFonts w:ascii="Times New Roman" w:hAnsi="Times New Roman"/>
        </w:rPr>
        <w:t>.</w:t>
      </w:r>
      <w:r w:rsidR="00B14819" w:rsidRPr="00B14819">
        <w:rPr>
          <w:rFonts w:ascii="Times New Roman" w:eastAsia="Arial Unicode MS" w:hAnsi="Times New Roman"/>
          <w:lang w:eastAsia="cs-CZ"/>
        </w:rPr>
        <w:t xml:space="preserve"> </w:t>
      </w:r>
    </w:p>
    <w:p w14:paraId="18D3CD7A" w14:textId="6A6C152E" w:rsidR="002B19C9" w:rsidRPr="00B14819" w:rsidRDefault="002B19C9" w:rsidP="002B19C9">
      <w:pPr>
        <w:tabs>
          <w:tab w:val="num" w:pos="720"/>
        </w:tabs>
        <w:spacing w:after="0" w:line="240" w:lineRule="auto"/>
        <w:jc w:val="both"/>
        <w:rPr>
          <w:rFonts w:ascii="Times New Roman" w:eastAsia="Arial Unicode MS" w:hAnsi="Times New Roman"/>
          <w:lang w:eastAsia="cs-CZ"/>
        </w:rPr>
      </w:pPr>
    </w:p>
    <w:p w14:paraId="026BAB22" w14:textId="2AA7C0E7" w:rsidR="003611AD" w:rsidRDefault="0014413C" w:rsidP="00342B9D">
      <w:pPr>
        <w:numPr>
          <w:ilvl w:val="0"/>
          <w:numId w:val="9"/>
        </w:numPr>
        <w:tabs>
          <w:tab w:val="num" w:pos="720"/>
        </w:tabs>
        <w:spacing w:after="0" w:line="240" w:lineRule="auto"/>
        <w:jc w:val="both"/>
        <w:rPr>
          <w:rFonts w:ascii="Times New Roman" w:eastAsia="Arial Unicode MS" w:hAnsi="Times New Roman"/>
          <w:lang w:eastAsia="cs-CZ"/>
        </w:rPr>
      </w:pPr>
      <w:r w:rsidRPr="003611AD">
        <w:rPr>
          <w:rFonts w:ascii="Times New Roman" w:eastAsia="Arial Unicode MS" w:hAnsi="Times New Roman"/>
          <w:lang w:eastAsia="cs-CZ"/>
        </w:rPr>
        <w:t>Příjemce je povinen použít poskytnuté peněžní prostředky maximálně hospodárným způsobem</w:t>
      </w:r>
      <w:r w:rsidR="007C659B" w:rsidRPr="003611AD">
        <w:rPr>
          <w:rFonts w:ascii="Times New Roman" w:eastAsia="Arial Unicode MS" w:hAnsi="Times New Roman"/>
          <w:lang w:eastAsia="cs-CZ"/>
        </w:rPr>
        <w:t>.</w:t>
      </w:r>
      <w:r w:rsidRPr="003611AD">
        <w:rPr>
          <w:rFonts w:ascii="Times New Roman" w:eastAsia="Arial Unicode MS" w:hAnsi="Times New Roman"/>
          <w:lang w:eastAsia="cs-CZ"/>
        </w:rPr>
        <w:t xml:space="preserve"> </w:t>
      </w:r>
      <w:r w:rsidR="007C659B" w:rsidRPr="003611AD">
        <w:rPr>
          <w:rFonts w:ascii="Times New Roman" w:eastAsia="Arial Unicode MS" w:hAnsi="Times New Roman"/>
          <w:lang w:eastAsia="cs-CZ"/>
        </w:rPr>
        <w:t>Příjemce je povinen použít poskytnuté peněžní prostředky</w:t>
      </w:r>
      <w:r w:rsidR="00B7459B" w:rsidRPr="003611AD">
        <w:rPr>
          <w:rFonts w:ascii="Times New Roman" w:eastAsia="Arial Unicode MS" w:hAnsi="Times New Roman"/>
          <w:lang w:eastAsia="cs-CZ"/>
        </w:rPr>
        <w:t> </w:t>
      </w:r>
      <w:r w:rsidRPr="003611AD">
        <w:rPr>
          <w:rFonts w:ascii="Times New Roman" w:eastAsia="Arial Unicode MS" w:hAnsi="Times New Roman"/>
          <w:lang w:eastAsia="cs-CZ"/>
        </w:rPr>
        <w:t>výhradně k účelu uvedenému v článku II. této smlouvy</w:t>
      </w:r>
      <w:r w:rsidR="007C659B" w:rsidRPr="003611AD">
        <w:rPr>
          <w:rFonts w:ascii="Times New Roman" w:eastAsia="Arial Unicode MS" w:hAnsi="Times New Roman"/>
          <w:lang w:eastAsia="cs-CZ"/>
        </w:rPr>
        <w:t xml:space="preserve"> a v souladu se specifikací uvedenou v</w:t>
      </w:r>
      <w:r w:rsidR="00E231E5" w:rsidRPr="003611AD">
        <w:rPr>
          <w:rFonts w:ascii="Times New Roman" w:eastAsia="Arial Unicode MS" w:hAnsi="Times New Roman"/>
          <w:lang w:eastAsia="cs-CZ"/>
        </w:rPr>
        <w:t> předchozím odstavci</w:t>
      </w:r>
      <w:r w:rsidR="007C659B" w:rsidRPr="003611AD">
        <w:rPr>
          <w:rFonts w:ascii="Times New Roman" w:eastAsia="Arial Unicode MS" w:hAnsi="Times New Roman"/>
          <w:lang w:eastAsia="cs-CZ"/>
        </w:rPr>
        <w:t xml:space="preserve"> tohoto článku</w:t>
      </w:r>
      <w:r w:rsidRPr="003611AD">
        <w:rPr>
          <w:rFonts w:ascii="Times New Roman" w:eastAsia="Arial Unicode MS" w:hAnsi="Times New Roman"/>
          <w:lang w:eastAsia="cs-CZ"/>
        </w:rPr>
        <w:t xml:space="preserve">. </w:t>
      </w:r>
      <w:r w:rsidR="00485A84" w:rsidRPr="003611AD">
        <w:rPr>
          <w:rFonts w:ascii="Times New Roman" w:eastAsia="Arial Unicode MS" w:hAnsi="Times New Roman"/>
          <w:lang w:eastAsia="cs-CZ"/>
        </w:rPr>
        <w:t>Příjemce t</w:t>
      </w:r>
      <w:r w:rsidRPr="003611AD">
        <w:rPr>
          <w:rFonts w:ascii="Times New Roman" w:eastAsia="Arial Unicode MS" w:hAnsi="Times New Roman"/>
          <w:lang w:eastAsia="cs-CZ"/>
        </w:rPr>
        <w:t xml:space="preserve">yto prostředky nesmí poskytnout jiným právnickým nebo fyzickým osobám </w:t>
      </w:r>
      <w:r w:rsidR="00485A84" w:rsidRPr="003611AD">
        <w:rPr>
          <w:rFonts w:ascii="Times New Roman" w:eastAsia="Arial Unicode MS" w:hAnsi="Times New Roman"/>
          <w:lang w:eastAsia="cs-CZ"/>
        </w:rPr>
        <w:t>(</w:t>
      </w:r>
      <w:r w:rsidRPr="003611AD">
        <w:rPr>
          <w:rFonts w:ascii="Times New Roman" w:eastAsia="Arial Unicode MS" w:hAnsi="Times New Roman"/>
          <w:lang w:eastAsia="cs-CZ"/>
        </w:rPr>
        <w:t>pokud nejde o úhrady spojené s realizací účelu, na který byly poskytnuty</w:t>
      </w:r>
      <w:r w:rsidR="00ED28E4" w:rsidRPr="003611AD">
        <w:rPr>
          <w:rFonts w:ascii="Times New Roman" w:eastAsia="Arial Unicode MS" w:hAnsi="Times New Roman"/>
          <w:lang w:eastAsia="cs-CZ"/>
        </w:rPr>
        <w:t>). Dále příjemce tyto prostředky nesmí použít</w:t>
      </w:r>
      <w:r w:rsidRPr="003611AD">
        <w:rPr>
          <w:rFonts w:ascii="Times New Roman" w:eastAsia="Arial Unicode MS" w:hAnsi="Times New Roman"/>
          <w:lang w:eastAsia="cs-CZ"/>
        </w:rPr>
        <w:t xml:space="preserve"> na dary, pohoštění, mzdy pracovníků nebo</w:t>
      </w:r>
      <w:r w:rsidR="00485A84" w:rsidRPr="003611AD">
        <w:rPr>
          <w:rFonts w:ascii="Times New Roman" w:eastAsia="Arial Unicode MS" w:hAnsi="Times New Roman"/>
          <w:lang w:eastAsia="cs-CZ"/>
        </w:rPr>
        <w:t> </w:t>
      </w:r>
      <w:r w:rsidRPr="003611AD">
        <w:rPr>
          <w:rFonts w:ascii="Times New Roman" w:eastAsia="Arial Unicode MS" w:hAnsi="Times New Roman"/>
          <w:lang w:eastAsia="cs-CZ"/>
        </w:rPr>
        <w:t>funkcionářů příjemce či příjemce samotného, penále, úroky z úvěrů, náhrady škod, pojistné, pokuty</w:t>
      </w:r>
      <w:r w:rsidR="00485A84" w:rsidRPr="003611AD">
        <w:rPr>
          <w:rFonts w:ascii="Times New Roman" w:eastAsia="Arial Unicode MS" w:hAnsi="Times New Roman"/>
          <w:lang w:eastAsia="cs-CZ"/>
        </w:rPr>
        <w:t>, úhrady dluhu</w:t>
      </w:r>
      <w:r w:rsidR="003211B2" w:rsidRPr="003611AD">
        <w:rPr>
          <w:rFonts w:ascii="Times New Roman" w:eastAsia="Arial Unicode MS" w:hAnsi="Times New Roman"/>
          <w:lang w:eastAsia="cs-CZ"/>
        </w:rPr>
        <w:t xml:space="preserve"> apod</w:t>
      </w:r>
      <w:r w:rsidRPr="003611AD">
        <w:rPr>
          <w:rFonts w:ascii="Times New Roman" w:eastAsia="Arial Unicode MS" w:hAnsi="Times New Roman"/>
          <w:lang w:eastAsia="cs-CZ"/>
        </w:rPr>
        <w:t>.</w:t>
      </w:r>
    </w:p>
    <w:p w14:paraId="3FAB21F7" w14:textId="575A23C8" w:rsidR="003611AD" w:rsidRPr="003611AD" w:rsidRDefault="003611AD" w:rsidP="003611AD">
      <w:pPr>
        <w:spacing w:after="0" w:line="240" w:lineRule="auto"/>
        <w:jc w:val="both"/>
        <w:rPr>
          <w:rFonts w:ascii="Times New Roman" w:eastAsia="Arial Unicode MS" w:hAnsi="Times New Roman"/>
          <w:lang w:eastAsia="cs-CZ"/>
        </w:rPr>
      </w:pPr>
    </w:p>
    <w:p w14:paraId="13693913" w14:textId="7877B8D5" w:rsidR="003611AD" w:rsidRPr="0063353A" w:rsidRDefault="003611AD"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V případě, že příjemce bude provádět práce svépomocí, je povinen při závěrečném vyúčtování předložit posudek provedených prací vypracovaný soudním znalcem v oboru oceňování pra</w:t>
      </w:r>
      <w:r w:rsidR="00746CFA" w:rsidRPr="0063353A">
        <w:rPr>
          <w:rFonts w:ascii="Times New Roman" w:hAnsi="Times New Roman"/>
        </w:rPr>
        <w:t>cí daného typu (viz čl. V. bod 6</w:t>
      </w:r>
      <w:r w:rsidRPr="0063353A">
        <w:rPr>
          <w:rFonts w:ascii="Times New Roman" w:hAnsi="Times New Roman"/>
        </w:rPr>
        <w:t xml:space="preserve"> Pravidel pro hodnocení žádostí a poskytování dotací z rozpočtu Karlovarského kraje). Tento posudek může být hrazen z prostředků vynaložených na projekt. </w:t>
      </w:r>
      <w:r w:rsidRPr="0063353A">
        <w:rPr>
          <w:rFonts w:ascii="Times New Roman" w:hAnsi="Times New Roman"/>
          <w:bCs/>
        </w:rPr>
        <w:t>Dotace z rozpočtu poskytovatele bude vyúčtována v souladu s</w:t>
      </w:r>
      <w:r w:rsidR="00746CFA" w:rsidRPr="0063353A">
        <w:rPr>
          <w:rFonts w:ascii="Times New Roman" w:hAnsi="Times New Roman"/>
          <w:bCs/>
        </w:rPr>
        <w:t> ostatními ustanoveními tohoto</w:t>
      </w:r>
      <w:r w:rsidRPr="0063353A">
        <w:rPr>
          <w:rFonts w:ascii="Times New Roman" w:hAnsi="Times New Roman"/>
          <w:bCs/>
        </w:rPr>
        <w:t xml:space="preserve"> článku</w:t>
      </w:r>
      <w:r w:rsidRPr="0063353A">
        <w:rPr>
          <w:rFonts w:ascii="Times New Roman" w:hAnsi="Times New Roman"/>
        </w:rPr>
        <w:t>.</w:t>
      </w:r>
    </w:p>
    <w:p w14:paraId="43C68D88" w14:textId="77777777" w:rsidR="0014413C" w:rsidRPr="0063353A" w:rsidRDefault="0014413C" w:rsidP="00BE65AC">
      <w:pPr>
        <w:spacing w:after="0" w:line="240" w:lineRule="auto"/>
        <w:jc w:val="both"/>
        <w:rPr>
          <w:rFonts w:ascii="Times New Roman" w:eastAsia="Arial Unicode MS" w:hAnsi="Times New Roman"/>
          <w:lang w:eastAsia="cs-CZ"/>
        </w:rPr>
      </w:pPr>
    </w:p>
    <w:p w14:paraId="6B35BC5D" w14:textId="094AEDC9" w:rsidR="00921426" w:rsidRPr="0063353A"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eastAsia="Arial Unicode MS" w:hAnsi="Times New Roman"/>
          <w:lang w:eastAsia="cs-CZ"/>
        </w:rPr>
        <w:t>Příjemce je povinen vyčerpat peněžní prostředky maximálně do </w:t>
      </w:r>
      <w:r w:rsidR="002B19C9">
        <w:rPr>
          <w:rFonts w:ascii="Times New Roman" w:eastAsia="Arial Unicode MS" w:hAnsi="Times New Roman"/>
          <w:lang w:eastAsia="cs-CZ"/>
        </w:rPr>
        <w:t>31. 12. 2018</w:t>
      </w:r>
      <w:r w:rsidR="00BE65AC" w:rsidRPr="0063353A">
        <w:rPr>
          <w:rFonts w:ascii="Times New Roman" w:eastAsia="Arial Unicode MS" w:hAnsi="Times New Roman"/>
          <w:lang w:eastAsia="cs-CZ"/>
        </w:rPr>
        <w:t>.</w:t>
      </w:r>
    </w:p>
    <w:p w14:paraId="394F785E" w14:textId="77777777" w:rsidR="00921426" w:rsidRPr="0063353A"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63353A"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Pokud příjemce vede účetnictví nebo daňovou evidenci musí být ú</w:t>
      </w:r>
      <w:r w:rsidR="007C659B" w:rsidRPr="0063353A">
        <w:rPr>
          <w:rFonts w:ascii="Times New Roman" w:hAnsi="Times New Roman"/>
        </w:rPr>
        <w:t>četní operace související s poskytnutou dotací odděleně identifikovatelné od ostatních účetních operací v</w:t>
      </w:r>
      <w:r w:rsidRPr="0063353A">
        <w:rPr>
          <w:rFonts w:ascii="Times New Roman" w:hAnsi="Times New Roman"/>
        </w:rPr>
        <w:t> </w:t>
      </w:r>
      <w:r w:rsidR="007C659B" w:rsidRPr="0063353A">
        <w:rPr>
          <w:rFonts w:ascii="Times New Roman" w:hAnsi="Times New Roman"/>
        </w:rPr>
        <w:t>účetnictví</w:t>
      </w:r>
      <w:r w:rsidRPr="0063353A">
        <w:rPr>
          <w:rFonts w:ascii="Times New Roman" w:hAnsi="Times New Roman"/>
        </w:rPr>
        <w:t xml:space="preserve"> nebo daňové evidenci</w:t>
      </w:r>
      <w:r w:rsidR="007C659B" w:rsidRPr="0063353A">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63353A">
        <w:rPr>
          <w:rFonts w:ascii="Times New Roman" w:eastAsia="Arial Unicode MS" w:hAnsi="Times New Roman"/>
          <w:lang w:eastAsia="cs-CZ"/>
        </w:rPr>
        <w:t>.</w:t>
      </w:r>
    </w:p>
    <w:p w14:paraId="6789084B" w14:textId="77777777" w:rsidR="0014413C" w:rsidRPr="0063353A" w:rsidRDefault="0014413C" w:rsidP="00BE65AC">
      <w:pPr>
        <w:spacing w:after="0" w:line="240" w:lineRule="auto"/>
        <w:jc w:val="both"/>
        <w:rPr>
          <w:rFonts w:ascii="Times New Roman" w:eastAsia="Arial Unicode MS" w:hAnsi="Times New Roman"/>
          <w:lang w:eastAsia="cs-CZ"/>
        </w:rPr>
      </w:pPr>
    </w:p>
    <w:p w14:paraId="0F101FC2" w14:textId="275CC253" w:rsidR="0014413C"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Příjemce je </w:t>
      </w:r>
      <w:r w:rsidR="004A1309" w:rsidRPr="00F95C3F">
        <w:rPr>
          <w:rFonts w:ascii="Times New Roman" w:eastAsia="Arial Unicode MS" w:hAnsi="Times New Roman"/>
          <w:lang w:eastAsia="cs-CZ"/>
        </w:rPr>
        <w:t xml:space="preserve">dále </w:t>
      </w:r>
      <w:r w:rsidRPr="00F95C3F">
        <w:rPr>
          <w:rFonts w:ascii="Times New Roman" w:eastAsia="Arial Unicode MS" w:hAnsi="Times New Roman"/>
          <w:lang w:eastAsia="cs-CZ"/>
        </w:rPr>
        <w:t>povinen:</w:t>
      </w:r>
    </w:p>
    <w:p w14:paraId="601A8F5E" w14:textId="77777777" w:rsidR="00F95C3F" w:rsidRDefault="00F95C3F" w:rsidP="00F95C3F">
      <w:pPr>
        <w:pStyle w:val="Odstavecseseznamem"/>
        <w:rPr>
          <w:rFonts w:ascii="Times New Roman" w:eastAsia="Arial Unicode MS" w:hAnsi="Times New Roman"/>
          <w:lang w:eastAsia="cs-CZ"/>
        </w:rPr>
      </w:pPr>
    </w:p>
    <w:p w14:paraId="5F06CDA7" w14:textId="77777777" w:rsid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2C97B8FA" w14:textId="75D3F264" w:rsidR="00F95C3F" w:rsidRP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1A7F3719" w14:textId="3D54B80B" w:rsidR="000C2FD4" w:rsidRPr="003611AD" w:rsidRDefault="000C2FD4" w:rsidP="000C2FD4">
      <w:pPr>
        <w:tabs>
          <w:tab w:val="num" w:pos="720"/>
        </w:tabs>
        <w:spacing w:after="0" w:line="240" w:lineRule="auto"/>
        <w:jc w:val="both"/>
        <w:rPr>
          <w:rFonts w:ascii="Times New Roman" w:eastAsia="Arial Unicode MS" w:hAnsi="Times New Roman"/>
          <w:color w:val="FF0000"/>
          <w:lang w:eastAsia="cs-CZ"/>
        </w:rPr>
      </w:pPr>
    </w:p>
    <w:p w14:paraId="5852D5D5" w14:textId="70243F19" w:rsidR="000C2FD4" w:rsidRPr="00F95C3F" w:rsidRDefault="001E3A35" w:rsidP="00BA5659">
      <w:pPr>
        <w:pStyle w:val="Normlnweb"/>
        <w:numPr>
          <w:ilvl w:val="0"/>
          <w:numId w:val="9"/>
        </w:numPr>
        <w:jc w:val="both"/>
      </w:pPr>
      <w:r w:rsidRPr="00F95C3F">
        <w:t>V</w:t>
      </w:r>
      <w:r>
        <w:t> </w:t>
      </w:r>
      <w:r w:rsidRPr="00F95C3F">
        <w:t>případě</w:t>
      </w:r>
      <w:r>
        <w:t>,</w:t>
      </w:r>
      <w:r w:rsidRPr="00F95C3F">
        <w:t xml:space="preserve"> že </w:t>
      </w:r>
      <w:r>
        <w:t xml:space="preserve">je žadatelem </w:t>
      </w:r>
      <w:r w:rsidR="00967098">
        <w:t>obec do 3 000 obyvatel</w:t>
      </w:r>
      <w:r w:rsidR="00F55F62" w:rsidRPr="00F95C3F">
        <w:t xml:space="preserve">: Příjemce je povinen podílet se na realizaci projektu </w:t>
      </w:r>
      <w:r w:rsidR="00BA5659" w:rsidRPr="00BA5659">
        <w:t xml:space="preserve">Svatobor - kostel Nanebevzetí Panny Marie - přípravné a projekční práce </w:t>
      </w:r>
      <w:r w:rsidR="00BA5659" w:rsidRPr="00BA5659">
        <w:lastRenderedPageBreak/>
        <w:t>pro obnovu kostela</w:t>
      </w:r>
      <w:r w:rsidR="00E31AD3">
        <w:t xml:space="preserve">, </w:t>
      </w:r>
      <w:r w:rsidR="00F95C3F">
        <w:t xml:space="preserve">dle </w:t>
      </w:r>
      <w:r w:rsidR="00F55F62" w:rsidRPr="00F95C3F">
        <w:t xml:space="preserve">předloženého projektu vlastními prostředky ve výši minimálně </w:t>
      </w:r>
      <w:r w:rsidR="00967098">
        <w:t>3</w:t>
      </w:r>
      <w:r w:rsidR="00F95C3F">
        <w:t xml:space="preserve">0 % z poskytnuté dotace, tj. </w:t>
      </w:r>
      <w:r w:rsidR="00F55F62" w:rsidRPr="00F95C3F">
        <w:t xml:space="preserve">minimálně </w:t>
      </w:r>
      <w:r w:rsidR="00D24F6E">
        <w:t>12</w:t>
      </w:r>
      <w:r w:rsidR="00F95C3F">
        <w:t xml:space="preserve">0 000,- </w:t>
      </w:r>
      <w:r w:rsidR="00967098">
        <w:t>Kč</w:t>
      </w:r>
      <w:r w:rsidR="00F55F62" w:rsidRPr="00F95C3F">
        <w:t>.</w:t>
      </w:r>
    </w:p>
    <w:p w14:paraId="43AE898D" w14:textId="77777777" w:rsidR="00F55F62" w:rsidRPr="00F55F62" w:rsidRDefault="00F55F62" w:rsidP="00F95C3F">
      <w:pPr>
        <w:tabs>
          <w:tab w:val="num" w:pos="720"/>
        </w:tabs>
        <w:spacing w:after="0" w:line="240" w:lineRule="auto"/>
        <w:ind w:left="360"/>
        <w:rPr>
          <w:rFonts w:ascii="Times New Roman" w:eastAsia="Arial Unicode MS" w:hAnsi="Times New Roman"/>
          <w:lang w:eastAsia="cs-CZ"/>
        </w:rPr>
      </w:pPr>
    </w:p>
    <w:p w14:paraId="710939EA" w14:textId="0D09D903" w:rsidR="00921426" w:rsidRPr="003D33AE" w:rsidRDefault="0014413C" w:rsidP="00A4499A">
      <w:pPr>
        <w:numPr>
          <w:ilvl w:val="0"/>
          <w:numId w:val="9"/>
        </w:numPr>
        <w:tabs>
          <w:tab w:val="num" w:pos="720"/>
        </w:tabs>
        <w:spacing w:after="0" w:line="240" w:lineRule="auto"/>
        <w:jc w:val="both"/>
        <w:rPr>
          <w:rFonts w:ascii="Times New Roman" w:eastAsia="Arial Unicode MS" w:hAnsi="Times New Roman"/>
          <w:lang w:eastAsia="cs-CZ"/>
        </w:rPr>
      </w:pPr>
      <w:r w:rsidRPr="00A4499A">
        <w:rPr>
          <w:rFonts w:ascii="Times New Roman" w:eastAsia="Arial Unicode MS" w:hAnsi="Times New Roman"/>
          <w:lang w:eastAsia="cs-CZ"/>
        </w:rPr>
        <w:t xml:space="preserve">Příjemce je povinen provést a předložit </w:t>
      </w:r>
      <w:r w:rsidR="00543233" w:rsidRPr="00A4499A">
        <w:rPr>
          <w:rFonts w:ascii="Times New Roman" w:eastAsia="Arial Unicode MS" w:hAnsi="Times New Roman"/>
          <w:lang w:eastAsia="cs-CZ"/>
        </w:rPr>
        <w:t>administrujícímu odboru</w:t>
      </w:r>
      <w:r w:rsidRPr="00A4499A">
        <w:rPr>
          <w:rFonts w:ascii="Times New Roman" w:eastAsia="Arial Unicode MS" w:hAnsi="Times New Roman"/>
          <w:lang w:eastAsia="cs-CZ"/>
        </w:rPr>
        <w:t xml:space="preserve"> </w:t>
      </w:r>
      <w:r w:rsidR="00406CC0" w:rsidRPr="00A4499A">
        <w:rPr>
          <w:rFonts w:ascii="Times New Roman" w:eastAsia="Arial Unicode MS" w:hAnsi="Times New Roman"/>
          <w:lang w:eastAsia="cs-CZ"/>
        </w:rPr>
        <w:t xml:space="preserve">prostřednictvím podatelny poskytovatele </w:t>
      </w:r>
      <w:r w:rsidRPr="00A4499A">
        <w:rPr>
          <w:rFonts w:ascii="Times New Roman" w:eastAsia="Arial Unicode MS" w:hAnsi="Times New Roman"/>
          <w:lang w:eastAsia="cs-CZ"/>
        </w:rPr>
        <w:t xml:space="preserve">závěrečné </w:t>
      </w:r>
      <w:r w:rsidR="00B85089" w:rsidRPr="00A4499A">
        <w:rPr>
          <w:rFonts w:ascii="Times New Roman" w:eastAsia="Arial Unicode MS" w:hAnsi="Times New Roman"/>
          <w:lang w:eastAsia="cs-CZ"/>
        </w:rPr>
        <w:t>finanční vypořádání</w:t>
      </w:r>
      <w:r w:rsidRPr="00A4499A">
        <w:rPr>
          <w:rFonts w:ascii="Times New Roman" w:eastAsia="Arial Unicode MS" w:hAnsi="Times New Roman"/>
          <w:lang w:eastAsia="cs-CZ"/>
        </w:rPr>
        <w:t xml:space="preserve"> dotace</w:t>
      </w:r>
      <w:r w:rsidR="004A1309" w:rsidRPr="00A4499A">
        <w:rPr>
          <w:rFonts w:ascii="Times New Roman" w:eastAsia="Arial Unicode MS" w:hAnsi="Times New Roman"/>
          <w:lang w:eastAsia="cs-CZ"/>
        </w:rPr>
        <w:t xml:space="preserve"> na předepsaném formuláři</w:t>
      </w:r>
      <w:r w:rsidRPr="00A4499A">
        <w:rPr>
          <w:rFonts w:ascii="Times New Roman" w:eastAsia="Arial Unicode MS" w:hAnsi="Times New Roman"/>
          <w:lang w:eastAsia="cs-CZ"/>
        </w:rPr>
        <w:t xml:space="preserve">, které opatří příjemce svým podpisem, a to do </w:t>
      </w:r>
      <w:r w:rsidR="009D6816" w:rsidRPr="00A4499A">
        <w:rPr>
          <w:rFonts w:ascii="Times New Roman" w:eastAsia="Arial Unicode MS" w:hAnsi="Times New Roman"/>
          <w:lang w:eastAsia="cs-CZ"/>
        </w:rPr>
        <w:t>15. 1. 2019</w:t>
      </w:r>
      <w:r w:rsidRPr="00A4499A">
        <w:rPr>
          <w:rFonts w:ascii="Times New Roman" w:eastAsia="Arial Unicode MS" w:hAnsi="Times New Roman"/>
          <w:lang w:eastAsia="cs-CZ"/>
        </w:rPr>
        <w:t>, resp. do dne ukon</w:t>
      </w:r>
      <w:r w:rsidR="00921426" w:rsidRPr="00A4499A">
        <w:rPr>
          <w:rFonts w:ascii="Times New Roman" w:eastAsia="Arial Unicode MS" w:hAnsi="Times New Roman"/>
          <w:lang w:eastAsia="cs-CZ"/>
        </w:rPr>
        <w:t>čení smlouvy v případě čl. VII</w:t>
      </w:r>
      <w:r w:rsidR="00E231E5" w:rsidRPr="00A4499A">
        <w:rPr>
          <w:rFonts w:ascii="Times New Roman" w:eastAsia="Arial Unicode MS" w:hAnsi="Times New Roman"/>
          <w:lang w:eastAsia="cs-CZ"/>
        </w:rPr>
        <w:t xml:space="preserve"> (rozhodující je datum doručení finančního vypořádání dotace na podatelnu poskytovatele)</w:t>
      </w:r>
      <w:r w:rsidR="00921426" w:rsidRPr="00A4499A">
        <w:rPr>
          <w:rFonts w:ascii="Times New Roman" w:eastAsia="Arial Unicode MS" w:hAnsi="Times New Roman"/>
          <w:lang w:eastAsia="cs-CZ"/>
        </w:rPr>
        <w:t>.</w:t>
      </w:r>
      <w:r w:rsidR="00E231E5" w:rsidRPr="00A4499A">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3D33AE" w:rsidRPr="00AD49B9">
          <w:rPr>
            <w:rStyle w:val="Hypertextovodkaz"/>
          </w:rPr>
          <w:t>http://www.kr-karlovarsky.cz/dotace/Stranky/dotaceKK/prispevky-kultura/pamatky_10.aspx</w:t>
        </w:r>
      </w:hyperlink>
    </w:p>
    <w:p w14:paraId="233E5664" w14:textId="77777777" w:rsidR="003D33AE" w:rsidRPr="00A4499A" w:rsidRDefault="003D33AE" w:rsidP="003D33AE">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587EB4EC" w14:textId="77777777" w:rsidR="007C3555" w:rsidRDefault="00EA39C9" w:rsidP="002E0BD3">
      <w:pPr>
        <w:numPr>
          <w:ilvl w:val="0"/>
          <w:numId w:val="9"/>
        </w:numPr>
        <w:tabs>
          <w:tab w:val="num" w:pos="720"/>
        </w:tabs>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7C3555">
        <w:rPr>
          <w:rFonts w:ascii="Times New Roman" w:eastAsia="Arial Unicode MS" w:hAnsi="Times New Roman"/>
          <w:lang w:eastAsia="cs-CZ"/>
        </w:rPr>
        <w:t>finančního vypořádání</w:t>
      </w:r>
      <w:r w:rsidRPr="007C3555">
        <w:rPr>
          <w:rFonts w:ascii="Times New Roman" w:eastAsia="Arial Unicode MS" w:hAnsi="Times New Roman"/>
          <w:lang w:eastAsia="cs-CZ"/>
        </w:rPr>
        <w:t xml:space="preserve"> do</w:t>
      </w:r>
      <w:r w:rsidR="006B657C" w:rsidRPr="007C3555">
        <w:rPr>
          <w:rFonts w:ascii="Times New Roman" w:eastAsia="Arial Unicode MS" w:hAnsi="Times New Roman"/>
          <w:lang w:eastAsia="cs-CZ"/>
        </w:rPr>
        <w:t xml:space="preserve">tace uvedeného v čl. IV. odst. </w:t>
      </w:r>
      <w:r w:rsidR="00F81558" w:rsidRPr="007C3555">
        <w:rPr>
          <w:rFonts w:ascii="Times New Roman" w:eastAsia="Arial Unicode MS" w:hAnsi="Times New Roman"/>
          <w:lang w:eastAsia="cs-CZ"/>
        </w:rPr>
        <w:t>9</w:t>
      </w:r>
      <w:r w:rsidRPr="007C3555">
        <w:rPr>
          <w:rFonts w:ascii="Times New Roman" w:eastAsia="Arial Unicode MS" w:hAnsi="Times New Roman"/>
          <w:lang w:eastAsia="cs-CZ"/>
        </w:rPr>
        <w:t xml:space="preserve">, a to formou bezhotovostního převodu na účet poskytovatele </w:t>
      </w:r>
      <w:r w:rsidR="008F4CA7" w:rsidRPr="007C3555">
        <w:rPr>
          <w:rFonts w:ascii="Times New Roman" w:eastAsia="Arial Unicode MS" w:hAnsi="Times New Roman"/>
          <w:lang w:eastAsia="cs-CZ"/>
        </w:rPr>
        <w:t>uvedený výše</w:t>
      </w:r>
      <w:r w:rsidR="00F37336" w:rsidRPr="007C3555">
        <w:rPr>
          <w:rFonts w:ascii="Times New Roman" w:eastAsia="Arial Unicode MS" w:hAnsi="Times New Roman"/>
          <w:lang w:eastAsia="cs-CZ"/>
        </w:rPr>
        <w:t>. Platba bude opatřena variabilním symbolem a specifickým symbolem.</w:t>
      </w:r>
    </w:p>
    <w:p w14:paraId="6114D0B2" w14:textId="77777777" w:rsidR="007C3555" w:rsidRDefault="007C3555" w:rsidP="007C3555">
      <w:pPr>
        <w:spacing w:after="0" w:line="240" w:lineRule="auto"/>
        <w:jc w:val="both"/>
        <w:rPr>
          <w:rFonts w:ascii="Times New Roman" w:eastAsia="Arial Unicode MS" w:hAnsi="Times New Roman"/>
          <w:lang w:eastAsia="cs-CZ"/>
        </w:rPr>
      </w:pPr>
    </w:p>
    <w:p w14:paraId="601EAA6D" w14:textId="21BF4F25" w:rsidR="0014413C" w:rsidRDefault="00EA39C9" w:rsidP="007C3555">
      <w:pPr>
        <w:pStyle w:val="Odstavecseseznamem"/>
        <w:numPr>
          <w:ilvl w:val="0"/>
          <w:numId w:val="9"/>
        </w:numPr>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Příjemce je rovněž povinen vrátit poskytnuté finanční prostředky na účet uvedený </w:t>
      </w:r>
      <w:r w:rsidR="00E70B74" w:rsidRPr="007C3555">
        <w:rPr>
          <w:rFonts w:ascii="Times New Roman" w:eastAsia="Arial Unicode MS" w:hAnsi="Times New Roman"/>
          <w:lang w:eastAsia="cs-CZ"/>
        </w:rPr>
        <w:t>výše,</w:t>
      </w:r>
      <w:r w:rsidRPr="007C3555">
        <w:rPr>
          <w:rFonts w:ascii="Times New Roman" w:eastAsia="Arial Unicode MS" w:hAnsi="Times New Roman"/>
          <w:lang w:eastAsia="cs-CZ"/>
        </w:rPr>
        <w:t xml:space="preserve"> jestliže odpadne účel, na který je dotace poskytována, a to do </w:t>
      </w:r>
      <w:r w:rsidR="00F37336" w:rsidRPr="007C3555">
        <w:rPr>
          <w:rFonts w:ascii="Times New Roman" w:eastAsia="Arial Unicode MS" w:hAnsi="Times New Roman"/>
          <w:lang w:eastAsia="cs-CZ"/>
        </w:rPr>
        <w:t>14</w:t>
      </w:r>
      <w:r w:rsidRPr="007C3555">
        <w:rPr>
          <w:rFonts w:ascii="Times New Roman" w:eastAsia="Arial Unicode MS" w:hAnsi="Times New Roman"/>
          <w:lang w:eastAsia="cs-CZ"/>
        </w:rPr>
        <w:t xml:space="preserve"> </w:t>
      </w:r>
      <w:r w:rsidR="00F37336" w:rsidRPr="007C3555">
        <w:rPr>
          <w:rFonts w:ascii="Times New Roman" w:eastAsia="Arial Unicode MS" w:hAnsi="Times New Roman"/>
          <w:lang w:eastAsia="cs-CZ"/>
        </w:rPr>
        <w:t>kalendářních dnů</w:t>
      </w:r>
      <w:r w:rsidRPr="007C3555">
        <w:rPr>
          <w:rFonts w:ascii="Times New Roman" w:eastAsia="Arial Unicode MS" w:hAnsi="Times New Roman"/>
          <w:lang w:eastAsia="cs-CZ"/>
        </w:rPr>
        <w:t xml:space="preserve"> ode dne, kdy</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se</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příjemce o této skutečnosti dozví</w:t>
      </w:r>
      <w:r w:rsidR="0014413C" w:rsidRPr="007C3555">
        <w:rPr>
          <w:rFonts w:ascii="Times New Roman" w:eastAsia="Arial Unicode MS" w:hAnsi="Times New Roman"/>
          <w:lang w:eastAsia="cs-CZ"/>
        </w:rPr>
        <w:t>.</w:t>
      </w:r>
      <w:r w:rsidR="00360E6D" w:rsidRPr="007C3555">
        <w:rPr>
          <w:rFonts w:ascii="Times New Roman" w:eastAsia="Arial Unicode MS" w:hAnsi="Times New Roman"/>
          <w:lang w:eastAsia="cs-CZ"/>
        </w:rPr>
        <w:t xml:space="preserve"> Platba bude opatřena variabilním symbolem a specifickým symbolem.</w:t>
      </w:r>
    </w:p>
    <w:p w14:paraId="23167AD1" w14:textId="76255762" w:rsidR="003B4D00" w:rsidRDefault="003B4D00" w:rsidP="003B4D00">
      <w:pPr>
        <w:spacing w:after="0" w:line="240" w:lineRule="auto"/>
        <w:jc w:val="both"/>
        <w:rPr>
          <w:rFonts w:ascii="Times New Roman" w:eastAsia="Arial Unicode MS" w:hAnsi="Times New Roman"/>
          <w:lang w:eastAsia="cs-CZ"/>
        </w:rPr>
      </w:pPr>
    </w:p>
    <w:p w14:paraId="6D291070" w14:textId="65E07BC5" w:rsidR="008F4CA7" w:rsidRPr="001F37BD" w:rsidRDefault="008F4CA7" w:rsidP="001F37BD">
      <w:pPr>
        <w:pStyle w:val="Odstavecseseznamem"/>
        <w:numPr>
          <w:ilvl w:val="0"/>
          <w:numId w:val="9"/>
        </w:numPr>
        <w:spacing w:after="0" w:line="240" w:lineRule="auto"/>
        <w:jc w:val="both"/>
        <w:rPr>
          <w:rFonts w:ascii="Times New Roman" w:eastAsia="Arial Unicode MS" w:hAnsi="Times New Roman"/>
          <w:lang w:eastAsia="cs-CZ"/>
        </w:rPr>
      </w:pPr>
      <w:r w:rsidRPr="001F37BD">
        <w:rPr>
          <w:rFonts w:ascii="Times New Roman" w:eastAsia="Arial Unicode MS" w:hAnsi="Times New Roman"/>
          <w:lang w:eastAsia="cs-CZ"/>
        </w:rPr>
        <w:t>Před vrácením nevyčerpaných finančních prostředků zpět na účet poskytovatele je příjemce o</w:t>
      </w:r>
      <w:r w:rsidR="00E70B74" w:rsidRPr="001F37BD">
        <w:rPr>
          <w:rFonts w:ascii="Times New Roman" w:eastAsia="Arial Unicode MS" w:hAnsi="Times New Roman"/>
          <w:lang w:eastAsia="cs-CZ"/>
        </w:rPr>
        <w:t> </w:t>
      </w:r>
      <w:r w:rsidRPr="001F37BD">
        <w:rPr>
          <w:rFonts w:ascii="Times New Roman" w:eastAsia="Arial Unicode MS" w:hAnsi="Times New Roman"/>
          <w:lang w:eastAsia="cs-CZ"/>
        </w:rPr>
        <w:t xml:space="preserve">této skutečnosti povinen informovat </w:t>
      </w:r>
      <w:r w:rsidR="00543233" w:rsidRPr="001F37BD">
        <w:rPr>
          <w:rFonts w:ascii="Times New Roman" w:eastAsia="Arial Unicode MS" w:hAnsi="Times New Roman"/>
          <w:lang w:eastAsia="cs-CZ"/>
        </w:rPr>
        <w:t>administrující odbor</w:t>
      </w:r>
      <w:r w:rsidRPr="001F37BD">
        <w:rPr>
          <w:rFonts w:ascii="Times New Roman" w:eastAsia="Arial Unicode MS" w:hAnsi="Times New Roman"/>
          <w:i/>
          <w:lang w:eastAsia="cs-CZ"/>
        </w:rPr>
        <w:t xml:space="preserve"> </w:t>
      </w:r>
      <w:r w:rsidRPr="001F37BD">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4D78B1FF" w14:textId="77777777" w:rsid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lastRenderedPageBreak/>
        <w:t>Příjemce je povinen průběžně informovat poskytovatele o všech změnách, které by mohly při</w:t>
      </w:r>
      <w:r w:rsidR="00B7459B" w:rsidRPr="00B90E45">
        <w:rPr>
          <w:rFonts w:ascii="Times New Roman" w:eastAsia="Arial Unicode MS" w:hAnsi="Times New Roman"/>
          <w:lang w:eastAsia="cs-CZ"/>
        </w:rPr>
        <w:t> </w:t>
      </w:r>
      <w:r w:rsidRPr="00B90E45">
        <w:rPr>
          <w:rFonts w:ascii="Times New Roman" w:eastAsia="Arial Unicode MS" w:hAnsi="Times New Roman"/>
          <w:lang w:eastAsia="cs-CZ"/>
        </w:rPr>
        <w:t>vymáhání zadržených nebo neoprávněně použitých prostředků dotace zhoršit jeho pozici věřitele nebo dobytnost jeho pohledávky.</w:t>
      </w:r>
    </w:p>
    <w:p w14:paraId="395C5AB3" w14:textId="77777777" w:rsidR="00B90E45" w:rsidRPr="00B90E45" w:rsidRDefault="00B90E45" w:rsidP="00B90E45">
      <w:pPr>
        <w:pStyle w:val="Odstavecseseznamem"/>
        <w:rPr>
          <w:rFonts w:ascii="Times New Roman" w:eastAsia="Arial Unicode MS" w:hAnsi="Times New Roman"/>
          <w:lang w:eastAsia="cs-CZ"/>
        </w:rPr>
      </w:pPr>
    </w:p>
    <w:p w14:paraId="57426D13" w14:textId="4B13B0F6" w:rsidR="0014413C" w:rsidRPr="00B90E45" w:rsidRDefault="006266EF"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 xml:space="preserve">Příjemce je zejména povinen oznámit poskytovateli do </w:t>
      </w:r>
      <w:r w:rsidR="00E21BE9" w:rsidRPr="00B90E45">
        <w:rPr>
          <w:rFonts w:ascii="Times New Roman" w:eastAsia="Arial Unicode MS" w:hAnsi="Times New Roman"/>
          <w:lang w:eastAsia="cs-CZ"/>
        </w:rPr>
        <w:t>14</w:t>
      </w:r>
      <w:r w:rsidRPr="00B90E45">
        <w:rPr>
          <w:rFonts w:ascii="Times New Roman" w:eastAsia="Arial Unicode MS" w:hAnsi="Times New Roman"/>
          <w:lang w:eastAsia="cs-CZ"/>
        </w:rPr>
        <w:t xml:space="preserve"> </w:t>
      </w:r>
      <w:r w:rsidR="00E21BE9" w:rsidRPr="00B90E45">
        <w:rPr>
          <w:rFonts w:ascii="Times New Roman" w:eastAsia="Arial Unicode MS" w:hAnsi="Times New Roman"/>
          <w:lang w:eastAsia="cs-CZ"/>
        </w:rPr>
        <w:t>kalendářních dnů</w:t>
      </w:r>
      <w:r w:rsidRPr="00B90E45">
        <w:rPr>
          <w:rFonts w:ascii="Times New Roman" w:eastAsia="Arial Unicode MS" w:hAnsi="Times New Roman"/>
          <w:lang w:eastAsia="cs-CZ"/>
        </w:rPr>
        <w:t xml:space="preserve"> ode dne, kdy došlo k události, skutečnosti, které mají nebo mohou mít za následek příjemcův </w:t>
      </w:r>
      <w:r w:rsidR="006B657C" w:rsidRPr="00B90E45">
        <w:rPr>
          <w:rFonts w:ascii="Times New Roman" w:eastAsia="Arial Unicode MS" w:hAnsi="Times New Roman"/>
          <w:lang w:eastAsia="cs-CZ"/>
        </w:rPr>
        <w:t>z</w:t>
      </w:r>
      <w:r w:rsidRPr="00B90E45">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B90E45">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788C491" w:rsidR="005672DF" w:rsidRP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Je-li příjemce veřejným zadavatelem nebo splní</w:t>
      </w:r>
      <w:r w:rsidR="00F936D6" w:rsidRPr="00B90E45">
        <w:rPr>
          <w:rFonts w:ascii="Times New Roman" w:eastAsia="Arial Unicode MS" w:hAnsi="Times New Roman"/>
          <w:lang w:eastAsia="cs-CZ"/>
        </w:rPr>
        <w:t>-li</w:t>
      </w:r>
      <w:r w:rsidRPr="00B90E45">
        <w:rPr>
          <w:rFonts w:ascii="Times New Roman" w:eastAsia="Arial Unicode MS" w:hAnsi="Times New Roman"/>
          <w:lang w:eastAsia="cs-CZ"/>
        </w:rPr>
        <w:t xml:space="preserve"> příjemce definici zadavatele podle zákona č.</w:t>
      </w:r>
      <w:r w:rsidR="00B7459B" w:rsidRPr="00B90E45">
        <w:rPr>
          <w:rFonts w:ascii="Times New Roman" w:eastAsia="Arial Unicode MS" w:hAnsi="Times New Roman"/>
          <w:lang w:eastAsia="cs-CZ"/>
        </w:rPr>
        <w:t> </w:t>
      </w:r>
      <w:r w:rsidR="00921426" w:rsidRPr="00B90E45">
        <w:rPr>
          <w:rFonts w:ascii="Times New Roman" w:eastAsia="Arial Unicode MS" w:hAnsi="Times New Roman"/>
          <w:lang w:eastAsia="cs-CZ"/>
        </w:rPr>
        <w:t>134</w:t>
      </w:r>
      <w:r w:rsidRPr="00B90E45">
        <w:rPr>
          <w:rFonts w:ascii="Times New Roman" w:eastAsia="Arial Unicode MS" w:hAnsi="Times New Roman"/>
          <w:lang w:eastAsia="cs-CZ"/>
        </w:rPr>
        <w:t>/</w:t>
      </w:r>
      <w:r w:rsidR="00921426" w:rsidRPr="00B90E45">
        <w:rPr>
          <w:rFonts w:ascii="Times New Roman" w:eastAsia="Arial Unicode MS" w:hAnsi="Times New Roman"/>
          <w:lang w:eastAsia="cs-CZ"/>
        </w:rPr>
        <w:t>2016</w:t>
      </w:r>
      <w:r w:rsidRPr="00B90E45">
        <w:rPr>
          <w:rFonts w:ascii="Times New Roman" w:eastAsia="Arial Unicode MS" w:hAnsi="Times New Roman"/>
          <w:lang w:eastAsia="cs-CZ"/>
        </w:rPr>
        <w:t xml:space="preserve"> Sb., o </w:t>
      </w:r>
      <w:r w:rsidR="004D7C7B" w:rsidRPr="00B90E45">
        <w:rPr>
          <w:rFonts w:ascii="Times New Roman" w:eastAsia="Arial Unicode MS" w:hAnsi="Times New Roman"/>
          <w:lang w:eastAsia="cs-CZ"/>
        </w:rPr>
        <w:t>zadávání veřejných zakázek</w:t>
      </w:r>
      <w:r w:rsidRPr="00B90E45">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6A56386F" w:rsidR="0014413C" w:rsidRPr="00B90E45" w:rsidRDefault="005672DF"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hAnsi="Times New Roman"/>
        </w:rPr>
        <w:t xml:space="preserve">Je-li příjemce plátcem daně z přidané hodnoty, a pokud má u zdanitelných plnění přijatých v souvislosti s financováním </w:t>
      </w:r>
      <w:r w:rsidR="00B90E45" w:rsidRPr="00B90E45">
        <w:rPr>
          <w:rFonts w:ascii="Times New Roman" w:hAnsi="Times New Roman"/>
        </w:rPr>
        <w:t>daného</w:t>
      </w:r>
      <w:r w:rsidRPr="00B90E45">
        <w:rPr>
          <w:rFonts w:ascii="Times New Roman" w:hAnsi="Times New Roman"/>
        </w:rPr>
        <w:t xml:space="preserve"> projektu nárok na uplatnění odpočtu daně z přidané hodnoty v plné výši, krácený nebo v poměrné výši, nemůže uplatnit v závěrečném vyúčtování tuto výši nároku na odpočet daně z přidané hodnoty jako uznatelný výdaj</w:t>
      </w:r>
      <w:r w:rsidR="00B85089" w:rsidRPr="00B90E45">
        <w:rPr>
          <w:rFonts w:ascii="Times New Roman" w:hAnsi="Times New Roman"/>
        </w:rPr>
        <w:t>/náklad</w:t>
      </w:r>
      <w:r w:rsidR="001F7C4F" w:rsidRPr="00B90E45">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6F88B15A" w:rsidR="0014413C" w:rsidRPr="00B90E45" w:rsidRDefault="00360E6D"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lastRenderedPageBreak/>
        <w:t>Důsledky porušení povinností příjemce</w:t>
      </w:r>
    </w:p>
    <w:p w14:paraId="518AA46D" w14:textId="59AAA680"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931FBE">
        <w:rPr>
          <w:rFonts w:ascii="Times New Roman" w:eastAsia="Times New Roman" w:hAnsi="Times New Roman"/>
          <w:lang w:eastAsia="cs-CZ"/>
        </w:rPr>
        <w:t xml:space="preserve">6, 10, 11, 14, 15, 16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59010772"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 xml:space="preserve">1, 3, </w:t>
      </w:r>
      <w:r w:rsidR="00931FBE">
        <w:rPr>
          <w:rFonts w:ascii="Times New Roman" w:eastAsia="Times New Roman" w:hAnsi="Times New Roman"/>
          <w:lang w:eastAsia="cs-CZ"/>
        </w:rPr>
        <w:t xml:space="preserve">7, 9, 17 </w:t>
      </w:r>
      <w:r w:rsidR="0014413C" w:rsidRPr="00406CC0">
        <w:rPr>
          <w:rFonts w:ascii="Times New Roman" w:eastAsia="Times New Roman" w:hAnsi="Times New Roman"/>
          <w:lang w:eastAsia="cs-CZ"/>
        </w:rPr>
        <w:t xml:space="preserve">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8D83D99"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931FBE">
        <w:rPr>
          <w:rFonts w:ascii="Times New Roman" w:eastAsia="Times New Roman" w:hAnsi="Times New Roman"/>
          <w:lang w:eastAsia="cs-CZ"/>
        </w:rPr>
        <w:t xml:space="preserve">12, 13 </w:t>
      </w:r>
      <w:r w:rsidR="0014413C" w:rsidRPr="00406CC0">
        <w:rPr>
          <w:rFonts w:ascii="Times New Roman" w:eastAsia="Times New Roman" w:hAnsi="Times New Roman"/>
          <w:lang w:eastAsia="cs-CZ"/>
        </w:rPr>
        <w:t xml:space="preserve">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02B71F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3F1B07">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BFF43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644EDA">
        <w:rPr>
          <w:rFonts w:ascii="Times New Roman" w:eastAsia="Times New Roman" w:hAnsi="Times New Roman"/>
          <w:bCs/>
          <w:lang w:eastAsia="cs-CZ"/>
        </w:rPr>
        <w:t>9</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FDC200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w:t>
      </w:r>
      <w:r w:rsidR="00E70B74">
        <w:rPr>
          <w:rFonts w:ascii="Times New Roman" w:hAnsi="Times New Roman"/>
        </w:rPr>
        <w:t>)</w:t>
      </w:r>
      <w:r w:rsidR="00916AF1">
        <w:rPr>
          <w:rFonts w:ascii="Times New Roman" w:hAnsi="Times New Roman"/>
        </w:rPr>
        <w:t>,</w:t>
      </w:r>
      <w:r w:rsidRPr="00406CC0">
        <w:rPr>
          <w:rFonts w:ascii="Times New Roman" w:hAnsi="Times New Roman"/>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28D971A6" w14:textId="018653E5"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lastRenderedPageBreak/>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494E26D9" w14:textId="2BA0E373" w:rsidR="000D0A0A" w:rsidRDefault="0014413C" w:rsidP="00254D14">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5642734A" w14:textId="4498521D" w:rsidR="00254D14" w:rsidRPr="00254D14" w:rsidRDefault="00254D14" w:rsidP="00254D14">
      <w:pPr>
        <w:spacing w:after="0" w:line="240" w:lineRule="auto"/>
        <w:jc w:val="both"/>
        <w:rPr>
          <w:rFonts w:ascii="Times New Roman" w:eastAsia="Times New Roman" w:hAnsi="Times New Roman"/>
          <w:lang w:eastAsia="cs-CZ"/>
        </w:rPr>
      </w:pPr>
    </w:p>
    <w:p w14:paraId="14F541EF" w14:textId="77777777" w:rsidR="00254D14" w:rsidRDefault="00254D14" w:rsidP="00254D14">
      <w:pPr>
        <w:pStyle w:val="Normlnweb"/>
        <w:keepNext/>
        <w:keepLines/>
        <w:numPr>
          <w:ilvl w:val="0"/>
          <w:numId w:val="32"/>
        </w:numPr>
        <w:jc w:val="both"/>
        <w:rPr>
          <w:sz w:val="22"/>
          <w:szCs w:val="22"/>
        </w:rPr>
      </w:pPr>
      <w:r w:rsidRPr="00E27A61">
        <w:rPr>
          <w:sz w:val="22"/>
          <w:szCs w:val="22"/>
        </w:rPr>
        <w:t xml:space="preserve">Tato smlouva nabývá platnosti a účinnosti podpisem smluvních stran a </w:t>
      </w:r>
      <w:r w:rsidRPr="00FE438C">
        <w:rPr>
          <w:bCs/>
          <w:iCs/>
        </w:rPr>
        <w:t>účinnosti dnem uveřejnění v Registru smluv dle zákona č. 340/2015 Sb. ve znění pozdějších předpisů</w:t>
      </w:r>
      <w:r>
        <w:rPr>
          <w:bCs/>
          <w:iCs/>
        </w:rPr>
        <w:t>. J</w:t>
      </w:r>
      <w:r w:rsidRPr="00E27A61">
        <w:rPr>
          <w:sz w:val="22"/>
          <w:szCs w:val="22"/>
        </w:rPr>
        <w:t>e vyhotovena ve čtyřech stejnopisech, z nichž jeden obdrží příjemce a tři poskytovatel.</w:t>
      </w:r>
    </w:p>
    <w:p w14:paraId="1D65936A" w14:textId="38603D64" w:rsidR="00F27F91" w:rsidRPr="00406CC0" w:rsidRDefault="00F27F91" w:rsidP="0078078D">
      <w:pPr>
        <w:spacing w:after="0" w:line="240" w:lineRule="auto"/>
        <w:ind w:left="360"/>
        <w:jc w:val="both"/>
        <w:rPr>
          <w:rFonts w:ascii="Times New Roman" w:eastAsia="Times New Roman" w:hAnsi="Times New Roman"/>
          <w:lang w:eastAsia="cs-CZ"/>
        </w:rPr>
      </w:pPr>
    </w:p>
    <w:p w14:paraId="259E1A4A" w14:textId="3F4C9C57" w:rsidR="0014413C" w:rsidRPr="00406CC0" w:rsidRDefault="0014413C" w:rsidP="0078078D">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406CC0">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35657A1" w:rsidR="0014413C" w:rsidRPr="00406CC0" w:rsidRDefault="00406CC0" w:rsidP="00BE65AC">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t>6</w:t>
      </w:r>
      <w:r w:rsidR="0014413C" w:rsidRPr="00406CC0">
        <w:rPr>
          <w:rFonts w:ascii="Times New Roman" w:eastAsia="Times New Roman" w:hAnsi="Times New Roman"/>
          <w:b/>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rozhodl</w:t>
      </w:r>
      <w:r w:rsidR="00754679">
        <w:rPr>
          <w:rFonts w:ascii="Times New Roman" w:eastAsia="Times New Roman" w:hAnsi="Times New Roman"/>
          <w:lang w:eastAsia="cs-CZ"/>
        </w:rPr>
        <w:t>o</w:t>
      </w:r>
      <w:r w:rsidR="0014413C" w:rsidRPr="00406CC0">
        <w:rPr>
          <w:rFonts w:ascii="Times New Roman" w:eastAsia="Times New Roman" w:hAnsi="Times New Roman"/>
          <w:lang w:eastAsia="cs-CZ"/>
        </w:rPr>
        <w:t xml:space="preserve"> v souladu s ustanovením § 59 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w:t>
      </w:r>
      <w:r w:rsidR="00754679">
        <w:rPr>
          <w:rFonts w:ascii="Times New Roman" w:eastAsia="Times New Roman" w:hAnsi="Times New Roman"/>
          <w:lang w:eastAsia="cs-CZ"/>
        </w:rPr>
        <w:t>Zastupitelstvo</w:t>
      </w:r>
      <w:r w:rsidR="0014413C" w:rsidRPr="00406CC0">
        <w:rPr>
          <w:rFonts w:ascii="Times New Roman" w:eastAsia="Times New Roman" w:hAnsi="Times New Roman"/>
          <w:lang w:eastAsia="cs-CZ"/>
        </w:rPr>
        <w:t xml:space="preserve"> Karlovarského kraje usnesením č. </w:t>
      </w:r>
      <w:r w:rsidR="00754679">
        <w:rPr>
          <w:rFonts w:ascii="Times New Roman" w:eastAsia="Times New Roman" w:hAnsi="Times New Roman"/>
          <w:lang w:eastAsia="cs-CZ"/>
        </w:rPr>
        <w:t>Z</w:t>
      </w:r>
      <w:r w:rsidR="004766E0" w:rsidRPr="00406CC0">
        <w:rPr>
          <w:rFonts w:ascii="Times New Roman" w:eastAsia="Times New Roman" w:hAnsi="Times New Roman"/>
          <w:lang w:eastAsia="cs-CZ"/>
        </w:rPr>
        <w:t xml:space="preserve">K </w:t>
      </w:r>
      <w:r w:rsidR="00754679">
        <w:rPr>
          <w:rFonts w:ascii="Times New Roman" w:eastAsia="Times New Roman" w:hAnsi="Times New Roman"/>
          <w:lang w:eastAsia="cs-CZ"/>
        </w:rPr>
        <w:t>192</w:t>
      </w:r>
      <w:r w:rsidR="00816662">
        <w:rPr>
          <w:rFonts w:ascii="Times New Roman" w:eastAsia="Times New Roman" w:hAnsi="Times New Roman"/>
          <w:lang w:eastAsia="cs-CZ"/>
        </w:rPr>
        <w:t>/0</w:t>
      </w:r>
      <w:r w:rsidR="00754679">
        <w:rPr>
          <w:rFonts w:ascii="Times New Roman" w:eastAsia="Times New Roman" w:hAnsi="Times New Roman"/>
          <w:lang w:eastAsia="cs-CZ"/>
        </w:rPr>
        <w:t>6</w:t>
      </w:r>
      <w:r w:rsidR="00816662">
        <w:rPr>
          <w:rFonts w:ascii="Times New Roman" w:eastAsia="Times New Roman" w:hAnsi="Times New Roman"/>
          <w:lang w:eastAsia="cs-CZ"/>
        </w:rPr>
        <w:t xml:space="preserve">/2018 </w:t>
      </w:r>
      <w:r w:rsidR="0014413C" w:rsidRPr="00406CC0">
        <w:rPr>
          <w:rFonts w:ascii="Times New Roman" w:eastAsia="Times New Roman" w:hAnsi="Times New Roman"/>
          <w:lang w:eastAsia="cs-CZ"/>
        </w:rPr>
        <w:t xml:space="preserve">ze dne </w:t>
      </w:r>
      <w:r w:rsidR="00816662">
        <w:rPr>
          <w:rFonts w:ascii="Times New Roman" w:eastAsia="Times New Roman" w:hAnsi="Times New Roman"/>
          <w:lang w:eastAsia="cs-CZ"/>
        </w:rPr>
        <w:t xml:space="preserve">21. </w:t>
      </w:r>
      <w:r w:rsidR="00754679">
        <w:rPr>
          <w:rFonts w:ascii="Times New Roman" w:eastAsia="Times New Roman" w:hAnsi="Times New Roman"/>
          <w:lang w:eastAsia="cs-CZ"/>
        </w:rPr>
        <w:t>6</w:t>
      </w:r>
      <w:r w:rsidR="00816662">
        <w:rPr>
          <w:rFonts w:ascii="Times New Roman" w:eastAsia="Times New Roman" w:hAnsi="Times New Roman"/>
          <w:lang w:eastAsia="cs-CZ"/>
        </w:rPr>
        <w:t>. 2018</w:t>
      </w:r>
      <w:r w:rsidR="0014413C" w:rsidRPr="00406CC0">
        <w:rPr>
          <w:rFonts w:ascii="Times New Roman" w:eastAsia="Times New Roman" w:hAnsi="Times New Roman"/>
          <w:lang w:eastAsia="cs-CZ"/>
        </w:rPr>
        <w:t>.</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p w14:paraId="5DE339B9" w14:textId="0A1E21BC" w:rsidR="00EF04B3" w:rsidRPr="00406CC0" w:rsidRDefault="00EF04B3" w:rsidP="00BE65AC">
      <w:pPr>
        <w:spacing w:after="0" w:line="240" w:lineRule="auto"/>
        <w:rPr>
          <w:rFonts w:ascii="Times New Roman" w:eastAsia="Times New Roman" w:hAnsi="Times New Roman"/>
          <w:lang w:eastAsia="cs-CZ"/>
        </w:rPr>
      </w:pPr>
    </w:p>
    <w:tbl>
      <w:tblPr>
        <w:tblStyle w:val="Mkatabulky"/>
        <w:tblW w:w="0" w:type="auto"/>
        <w:tblLook w:val="04A0" w:firstRow="1" w:lastRow="0" w:firstColumn="1" w:lastColumn="0" w:noHBand="0" w:noVBand="1"/>
      </w:tblPr>
      <w:tblGrid>
        <w:gridCol w:w="4531"/>
        <w:gridCol w:w="4531"/>
      </w:tblGrid>
      <w:tr w:rsidR="009D77BC" w14:paraId="4D684F5A" w14:textId="77777777" w:rsidTr="009D77BC">
        <w:tc>
          <w:tcPr>
            <w:tcW w:w="4531" w:type="dxa"/>
          </w:tcPr>
          <w:p w14:paraId="3AFF320F" w14:textId="77777777" w:rsidR="009D77BC" w:rsidRPr="009D77BC" w:rsidRDefault="009D77BC" w:rsidP="009D77BC">
            <w:pPr>
              <w:jc w:val="center"/>
              <w:rPr>
                <w:rFonts w:ascii="Times New Roman" w:eastAsia="Times New Roman" w:hAnsi="Times New Roman"/>
                <w:b w:val="0"/>
                <w:lang w:eastAsia="cs-CZ"/>
              </w:rPr>
            </w:pPr>
          </w:p>
          <w:p w14:paraId="6B3040F7" w14:textId="5BA897C1"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Karlovy Vary dne</w:t>
            </w:r>
            <w:r>
              <w:rPr>
                <w:rFonts w:ascii="Times New Roman" w:eastAsia="Times New Roman" w:hAnsi="Times New Roman"/>
                <w:b w:val="0"/>
                <w:lang w:eastAsia="cs-CZ"/>
              </w:rPr>
              <w:t xml:space="preserve"> </w:t>
            </w:r>
            <w:r w:rsidRPr="009D77BC">
              <w:rPr>
                <w:rFonts w:ascii="Times New Roman" w:eastAsia="Times New Roman" w:hAnsi="Times New Roman"/>
                <w:b w:val="0"/>
                <w:lang w:eastAsia="cs-CZ"/>
              </w:rPr>
              <w:t>.... …. …. ….</w:t>
            </w:r>
          </w:p>
          <w:p w14:paraId="7F10E795" w14:textId="77777777" w:rsidR="009D77BC" w:rsidRPr="009D77BC" w:rsidRDefault="009D77BC" w:rsidP="009D77BC">
            <w:pPr>
              <w:rPr>
                <w:rFonts w:ascii="Times New Roman" w:eastAsia="Times New Roman" w:hAnsi="Times New Roman"/>
                <w:b w:val="0"/>
                <w:lang w:eastAsia="cs-CZ"/>
              </w:rPr>
            </w:pPr>
          </w:p>
        </w:tc>
        <w:tc>
          <w:tcPr>
            <w:tcW w:w="4531" w:type="dxa"/>
          </w:tcPr>
          <w:p w14:paraId="35392391" w14:textId="77777777" w:rsidR="009D77BC" w:rsidRPr="009D77BC" w:rsidRDefault="009D77BC" w:rsidP="009D77BC">
            <w:pPr>
              <w:jc w:val="center"/>
              <w:rPr>
                <w:rFonts w:ascii="Times New Roman" w:eastAsia="Times New Roman" w:hAnsi="Times New Roman"/>
                <w:b w:val="0"/>
                <w:lang w:eastAsia="cs-CZ"/>
              </w:rPr>
            </w:pPr>
          </w:p>
          <w:p w14:paraId="4691409B" w14:textId="7C14242E" w:rsidR="009D77BC" w:rsidRPr="009D77BC" w:rsidRDefault="009D77BC" w:rsidP="009D77BC">
            <w:pPr>
              <w:rPr>
                <w:rFonts w:ascii="Times New Roman" w:eastAsia="Times New Roman" w:hAnsi="Times New Roman"/>
                <w:b w:val="0"/>
                <w:lang w:eastAsia="cs-CZ"/>
              </w:rPr>
            </w:pPr>
            <w:r w:rsidRPr="009D77BC">
              <w:rPr>
                <w:rFonts w:ascii="Times New Roman" w:eastAsia="Times New Roman" w:hAnsi="Times New Roman"/>
                <w:b w:val="0"/>
                <w:lang w:eastAsia="cs-CZ"/>
              </w:rPr>
              <w:t xml:space="preserve"> ….. ….. ….. ….. </w:t>
            </w:r>
            <w:r>
              <w:rPr>
                <w:rFonts w:ascii="Times New Roman" w:eastAsia="Times New Roman" w:hAnsi="Times New Roman"/>
                <w:b w:val="0"/>
                <w:lang w:eastAsia="cs-CZ"/>
              </w:rPr>
              <w:t>… …</w:t>
            </w:r>
            <w:r w:rsidRPr="009D77BC">
              <w:rPr>
                <w:rFonts w:ascii="Times New Roman" w:eastAsia="Times New Roman" w:hAnsi="Times New Roman"/>
                <w:b w:val="0"/>
                <w:lang w:eastAsia="cs-CZ"/>
              </w:rPr>
              <w:t>dne …. …. …. ….</w:t>
            </w:r>
          </w:p>
        </w:tc>
      </w:tr>
      <w:tr w:rsidR="009D77BC" w14:paraId="2B32835E" w14:textId="77777777" w:rsidTr="009D77BC">
        <w:tc>
          <w:tcPr>
            <w:tcW w:w="4531" w:type="dxa"/>
          </w:tcPr>
          <w:p w14:paraId="4FB08E5B" w14:textId="6CB55F37" w:rsidR="009D77BC" w:rsidRDefault="009D77BC" w:rsidP="0049491F">
            <w:pPr>
              <w:rPr>
                <w:rFonts w:ascii="Times New Roman" w:eastAsia="Times New Roman" w:hAnsi="Times New Roman"/>
                <w:b w:val="0"/>
                <w:lang w:eastAsia="cs-CZ"/>
              </w:rPr>
            </w:pPr>
          </w:p>
          <w:p w14:paraId="3199E59E" w14:textId="77777777" w:rsidR="009D77BC" w:rsidRPr="009D77BC" w:rsidRDefault="009D77BC" w:rsidP="009D77BC">
            <w:pPr>
              <w:jc w:val="center"/>
              <w:rPr>
                <w:rFonts w:ascii="Times New Roman" w:eastAsia="Times New Roman" w:hAnsi="Times New Roman"/>
                <w:b w:val="0"/>
                <w:lang w:eastAsia="cs-CZ"/>
              </w:rPr>
            </w:pPr>
          </w:p>
          <w:p w14:paraId="435220D6" w14:textId="77777777" w:rsidR="009D77BC" w:rsidRPr="009D77BC" w:rsidRDefault="009D77BC" w:rsidP="009D77BC">
            <w:pPr>
              <w:jc w:val="center"/>
              <w:rPr>
                <w:rFonts w:ascii="Times New Roman" w:eastAsia="Times New Roman" w:hAnsi="Times New Roman"/>
                <w:b w:val="0"/>
                <w:lang w:eastAsia="cs-CZ"/>
              </w:rPr>
            </w:pPr>
          </w:p>
          <w:p w14:paraId="34956DD4" w14:textId="67849141" w:rsid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35B90FC1" w14:textId="6A50B0A4"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poskytovatel</w:t>
            </w:r>
          </w:p>
        </w:tc>
        <w:tc>
          <w:tcPr>
            <w:tcW w:w="4531" w:type="dxa"/>
          </w:tcPr>
          <w:p w14:paraId="01BBA284" w14:textId="77777777" w:rsidR="009D77BC" w:rsidRPr="009D77BC" w:rsidRDefault="009D77BC" w:rsidP="009D77BC">
            <w:pPr>
              <w:jc w:val="center"/>
              <w:rPr>
                <w:rFonts w:ascii="Times New Roman" w:eastAsia="Times New Roman" w:hAnsi="Times New Roman"/>
                <w:b w:val="0"/>
                <w:lang w:eastAsia="cs-CZ"/>
              </w:rPr>
            </w:pPr>
          </w:p>
          <w:p w14:paraId="4EDEB846" w14:textId="77777777" w:rsidR="009D77BC" w:rsidRPr="009D77BC" w:rsidRDefault="009D77BC" w:rsidP="009D77BC">
            <w:pPr>
              <w:jc w:val="center"/>
              <w:rPr>
                <w:rFonts w:ascii="Times New Roman" w:eastAsia="Times New Roman" w:hAnsi="Times New Roman"/>
                <w:b w:val="0"/>
                <w:lang w:eastAsia="cs-CZ"/>
              </w:rPr>
            </w:pPr>
          </w:p>
          <w:p w14:paraId="51503137" w14:textId="77777777" w:rsidR="009D77BC" w:rsidRPr="009D77BC" w:rsidRDefault="009D77BC" w:rsidP="009D77BC">
            <w:pPr>
              <w:jc w:val="center"/>
              <w:rPr>
                <w:rFonts w:ascii="Times New Roman" w:eastAsia="Times New Roman" w:hAnsi="Times New Roman"/>
                <w:b w:val="0"/>
                <w:lang w:eastAsia="cs-CZ"/>
              </w:rPr>
            </w:pPr>
          </w:p>
          <w:p w14:paraId="0C7CF861" w14:textId="77777777" w:rsidR="009D77BC" w:rsidRPr="009D77BC" w:rsidRDefault="009D77BC" w:rsidP="009D77BC">
            <w:pPr>
              <w:ind w:left="72" w:firstLine="64"/>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179E33B6" w14:textId="31515C35"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příjemce</w:t>
            </w:r>
          </w:p>
        </w:tc>
      </w:tr>
    </w:tbl>
    <w:p w14:paraId="1B25E176" w14:textId="0CB26E03" w:rsidR="00F44B77" w:rsidRDefault="00F44B77" w:rsidP="00BE65AC">
      <w:pPr>
        <w:spacing w:after="0" w:line="240" w:lineRule="auto"/>
        <w:rPr>
          <w:rFonts w:ascii="Times New Roman" w:eastAsia="Times New Roman" w:hAnsi="Times New Roman"/>
          <w:lang w:eastAsia="cs-CZ"/>
        </w:rPr>
      </w:pPr>
    </w:p>
    <w:p w14:paraId="34332868" w14:textId="4106D75E" w:rsidR="00811796" w:rsidRDefault="00811796" w:rsidP="00BE65AC">
      <w:pPr>
        <w:spacing w:after="0" w:line="240" w:lineRule="auto"/>
        <w:rPr>
          <w:rFonts w:ascii="Times New Roman" w:eastAsia="Times New Roman" w:hAnsi="Times New Roman"/>
          <w:lang w:eastAsia="cs-CZ"/>
        </w:rPr>
      </w:pPr>
    </w:p>
    <w:p w14:paraId="3E810FB5" w14:textId="7844756E" w:rsidR="00457E94" w:rsidRDefault="00457E94" w:rsidP="00BE65AC">
      <w:pPr>
        <w:spacing w:after="0" w:line="240" w:lineRule="auto"/>
        <w:rPr>
          <w:rFonts w:ascii="Times New Roman" w:eastAsia="Times New Roman" w:hAnsi="Times New Roman"/>
          <w:lang w:eastAsia="cs-CZ"/>
        </w:rPr>
      </w:pPr>
    </w:p>
    <w:p w14:paraId="755A05A1" w14:textId="1996D752" w:rsidR="00457E94" w:rsidRDefault="00457E94" w:rsidP="00BE65AC">
      <w:pPr>
        <w:spacing w:after="0" w:line="240" w:lineRule="auto"/>
        <w:rPr>
          <w:rFonts w:ascii="Times New Roman" w:eastAsia="Times New Roman" w:hAnsi="Times New Roman"/>
          <w:lang w:eastAsia="cs-CZ"/>
        </w:rPr>
      </w:pPr>
    </w:p>
    <w:p w14:paraId="4ACF1292" w14:textId="05084435" w:rsidR="00457E94" w:rsidRDefault="00457E94" w:rsidP="00BE65AC">
      <w:pPr>
        <w:spacing w:after="0" w:line="240" w:lineRule="auto"/>
        <w:rPr>
          <w:rFonts w:ascii="Times New Roman" w:eastAsia="Times New Roman" w:hAnsi="Times New Roman"/>
          <w:lang w:eastAsia="cs-CZ"/>
        </w:rPr>
      </w:pPr>
    </w:p>
    <w:p w14:paraId="292D5E93" w14:textId="4C920584" w:rsidR="00457E94" w:rsidRDefault="00457E94" w:rsidP="00BE65AC">
      <w:pPr>
        <w:spacing w:after="0" w:line="240" w:lineRule="auto"/>
        <w:rPr>
          <w:rFonts w:ascii="Times New Roman" w:eastAsia="Times New Roman" w:hAnsi="Times New Roman"/>
          <w:lang w:eastAsia="cs-CZ"/>
        </w:rPr>
      </w:pPr>
    </w:p>
    <w:p w14:paraId="18EA8A2C" w14:textId="78C37F11" w:rsidR="00457E94" w:rsidRDefault="00457E94" w:rsidP="00BE65AC">
      <w:pPr>
        <w:spacing w:after="0" w:line="240" w:lineRule="auto"/>
        <w:rPr>
          <w:rFonts w:ascii="Times New Roman" w:eastAsia="Times New Roman" w:hAnsi="Times New Roman"/>
          <w:lang w:eastAsia="cs-CZ"/>
        </w:rPr>
      </w:pPr>
    </w:p>
    <w:p w14:paraId="7EEE9B25" w14:textId="22C2D0E8" w:rsidR="00457E94" w:rsidRDefault="00457E94" w:rsidP="00BE65AC">
      <w:pPr>
        <w:spacing w:after="0" w:line="240" w:lineRule="auto"/>
        <w:rPr>
          <w:rFonts w:ascii="Times New Roman" w:eastAsia="Times New Roman" w:hAnsi="Times New Roman"/>
          <w:lang w:eastAsia="cs-CZ"/>
        </w:rPr>
      </w:pPr>
    </w:p>
    <w:p w14:paraId="26D50E81" w14:textId="569A2382" w:rsidR="00457E94" w:rsidRDefault="00457E94" w:rsidP="00BE65AC">
      <w:pPr>
        <w:spacing w:after="0" w:line="240" w:lineRule="auto"/>
        <w:rPr>
          <w:rFonts w:ascii="Times New Roman" w:eastAsia="Times New Roman" w:hAnsi="Times New Roman"/>
          <w:lang w:eastAsia="cs-CZ"/>
        </w:rPr>
      </w:pPr>
    </w:p>
    <w:p w14:paraId="7251185A" w14:textId="2C2024A4" w:rsidR="00457E94" w:rsidRDefault="00457E94" w:rsidP="00BE65AC">
      <w:pPr>
        <w:spacing w:after="0" w:line="240" w:lineRule="auto"/>
        <w:rPr>
          <w:rFonts w:ascii="Times New Roman" w:eastAsia="Times New Roman" w:hAnsi="Times New Roman"/>
          <w:lang w:eastAsia="cs-CZ"/>
        </w:rPr>
      </w:pPr>
    </w:p>
    <w:p w14:paraId="682A6970" w14:textId="3E1BE0ED" w:rsidR="00457E94" w:rsidRDefault="00457E94" w:rsidP="00BE65AC">
      <w:pPr>
        <w:spacing w:after="0" w:line="240" w:lineRule="auto"/>
        <w:rPr>
          <w:rFonts w:ascii="Times New Roman" w:eastAsia="Times New Roman" w:hAnsi="Times New Roman"/>
          <w:lang w:eastAsia="cs-CZ"/>
        </w:rPr>
      </w:pPr>
    </w:p>
    <w:p w14:paraId="4E90CBDF" w14:textId="11963F31" w:rsidR="00457E94" w:rsidRDefault="00457E94" w:rsidP="00BE65AC">
      <w:pPr>
        <w:spacing w:after="0" w:line="240" w:lineRule="auto"/>
        <w:rPr>
          <w:rFonts w:ascii="Times New Roman" w:eastAsia="Times New Roman" w:hAnsi="Times New Roman"/>
          <w:lang w:eastAsia="cs-CZ"/>
        </w:rPr>
      </w:pPr>
    </w:p>
    <w:p w14:paraId="4C03068E" w14:textId="77777777" w:rsidR="002D6B1C" w:rsidRDefault="002D6B1C" w:rsidP="00BE65AC">
      <w:pPr>
        <w:spacing w:after="0" w:line="240" w:lineRule="auto"/>
        <w:rPr>
          <w:rFonts w:ascii="Times New Roman" w:eastAsia="Times New Roman" w:hAnsi="Times New Roman"/>
          <w:lang w:eastAsia="cs-CZ"/>
        </w:rPr>
      </w:pPr>
    </w:p>
    <w:p w14:paraId="66ECCDF9" w14:textId="25A6B701" w:rsidR="00457E94" w:rsidRDefault="00457E94" w:rsidP="00BE65AC">
      <w:pPr>
        <w:spacing w:after="0" w:line="240" w:lineRule="auto"/>
        <w:rPr>
          <w:rFonts w:ascii="Times New Roman" w:eastAsia="Times New Roman" w:hAnsi="Times New Roman"/>
          <w:lang w:eastAsia="cs-CZ"/>
        </w:rPr>
      </w:pPr>
    </w:p>
    <w:p w14:paraId="07C76A46" w14:textId="0844A8CB" w:rsidR="00457E94" w:rsidRDefault="00457E94" w:rsidP="00BE65AC">
      <w:pPr>
        <w:spacing w:after="0" w:line="240" w:lineRule="auto"/>
        <w:rPr>
          <w:rFonts w:ascii="Times New Roman" w:eastAsia="Times New Roman" w:hAnsi="Times New Roman"/>
          <w:lang w:eastAsia="cs-CZ"/>
        </w:rPr>
      </w:pPr>
    </w:p>
    <w:p w14:paraId="4D0C3169" w14:textId="67D075CA" w:rsidR="00457E94" w:rsidRDefault="00457E94" w:rsidP="00BE65AC">
      <w:pPr>
        <w:spacing w:after="0" w:line="240" w:lineRule="auto"/>
        <w:rPr>
          <w:rFonts w:ascii="Times New Roman" w:eastAsia="Times New Roman" w:hAnsi="Times New Roman"/>
          <w:lang w:eastAsia="cs-CZ"/>
        </w:rPr>
      </w:pPr>
    </w:p>
    <w:p w14:paraId="4343AEC2" w14:textId="1694234B" w:rsidR="00457E94" w:rsidRDefault="00457E94" w:rsidP="00BE65AC">
      <w:pPr>
        <w:spacing w:after="0" w:line="240" w:lineRule="auto"/>
        <w:rPr>
          <w:rFonts w:ascii="Times New Roman" w:eastAsia="Times New Roman" w:hAnsi="Times New Roman"/>
          <w:lang w:eastAsia="cs-CZ"/>
        </w:rPr>
      </w:pPr>
    </w:p>
    <w:p w14:paraId="4C1AAD6A" w14:textId="367BAC0D" w:rsidR="00457E94" w:rsidRDefault="00457E94" w:rsidP="00BE65AC">
      <w:pPr>
        <w:spacing w:after="0" w:line="240" w:lineRule="auto"/>
        <w:rPr>
          <w:rFonts w:ascii="Times New Roman" w:eastAsia="Times New Roman" w:hAnsi="Times New Roman"/>
          <w:lang w:eastAsia="cs-CZ"/>
        </w:rPr>
      </w:pPr>
    </w:p>
    <w:p w14:paraId="418441D2" w14:textId="09DDD9A1" w:rsidR="00457E94" w:rsidRDefault="00457E94" w:rsidP="00BE65AC">
      <w:pPr>
        <w:spacing w:after="0" w:line="240" w:lineRule="auto"/>
        <w:rPr>
          <w:rFonts w:ascii="Times New Roman" w:eastAsia="Times New Roman" w:hAnsi="Times New Roman"/>
          <w:lang w:eastAsia="cs-CZ"/>
        </w:rPr>
      </w:pPr>
    </w:p>
    <w:p w14:paraId="1EF29BC7" w14:textId="5C4EF42A" w:rsidR="00457E94" w:rsidRDefault="00457E94" w:rsidP="00BE65AC">
      <w:pPr>
        <w:spacing w:after="0" w:line="240" w:lineRule="auto"/>
        <w:rPr>
          <w:rFonts w:ascii="Times New Roman" w:eastAsia="Times New Roman" w:hAnsi="Times New Roman"/>
          <w:lang w:eastAsia="cs-CZ"/>
        </w:rPr>
      </w:pPr>
    </w:p>
    <w:p w14:paraId="50EC1C00" w14:textId="07666432" w:rsidR="00457E94" w:rsidRDefault="00457E94" w:rsidP="00BE65AC">
      <w:pPr>
        <w:spacing w:after="0" w:line="240" w:lineRule="auto"/>
        <w:rPr>
          <w:rFonts w:ascii="Times New Roman" w:eastAsia="Times New Roman" w:hAnsi="Times New Roman"/>
          <w:lang w:eastAsia="cs-CZ"/>
        </w:rPr>
      </w:pPr>
    </w:p>
    <w:p w14:paraId="09364FC4" w14:textId="77777777" w:rsidR="00457E94" w:rsidRDefault="00457E94" w:rsidP="00457E94">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14:paraId="039ECA2E" w14:textId="77777777" w:rsidR="00457E94" w:rsidRDefault="00457E94" w:rsidP="00457E94">
      <w:pPr>
        <w:spacing w:after="0" w:line="240" w:lineRule="auto"/>
        <w:rPr>
          <w:rFonts w:ascii="Times New Roman" w:eastAsia="Times New Roman" w:hAnsi="Times New Roman"/>
          <w:lang w:eastAsia="cs-CZ"/>
        </w:rPr>
      </w:pPr>
    </w:p>
    <w:p w14:paraId="7DBEEE1F" w14:textId="77777777" w:rsidR="00457E94" w:rsidRDefault="00457E94" w:rsidP="00457E94">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14:paraId="4586BDC1" w14:textId="60F20DC3" w:rsidR="00811796" w:rsidRPr="00406CC0" w:rsidRDefault="00457E94"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Bc. Zdeněk Hnízdil</w:t>
      </w:r>
    </w:p>
    <w:sectPr w:rsidR="00811796"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682A" w14:textId="77777777" w:rsidR="00FB6D0B" w:rsidRDefault="00FB6D0B" w:rsidP="00BE360F">
      <w:pPr>
        <w:spacing w:after="0" w:line="240" w:lineRule="auto"/>
      </w:pPr>
      <w:r>
        <w:separator/>
      </w:r>
    </w:p>
  </w:endnote>
  <w:endnote w:type="continuationSeparator" w:id="0">
    <w:p w14:paraId="611EE8CF" w14:textId="77777777" w:rsidR="00FB6D0B" w:rsidRDefault="00FB6D0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059F" w14:textId="77777777" w:rsidR="00FB6D0B" w:rsidRDefault="00FB6D0B" w:rsidP="00BE360F">
      <w:pPr>
        <w:spacing w:after="0" w:line="240" w:lineRule="auto"/>
      </w:pPr>
      <w:r>
        <w:separator/>
      </w:r>
    </w:p>
  </w:footnote>
  <w:footnote w:type="continuationSeparator" w:id="0">
    <w:p w14:paraId="0A2D5E1A" w14:textId="77777777" w:rsidR="00FB6D0B" w:rsidRDefault="00FB6D0B"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B0D"/>
    <w:multiLevelType w:val="hybridMultilevel"/>
    <w:tmpl w:val="31B0AC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E00B97"/>
    <w:multiLevelType w:val="hybridMultilevel"/>
    <w:tmpl w:val="F9525152"/>
    <w:lvl w:ilvl="0" w:tplc="25FEED52">
      <w:start w:val="1"/>
      <w:numFmt w:val="decimal"/>
      <w:lvlText w:val="%1."/>
      <w:lvlJc w:val="left"/>
      <w:pPr>
        <w:tabs>
          <w:tab w:val="num" w:pos="360"/>
        </w:tabs>
        <w:ind w:left="360" w:hanging="360"/>
      </w:pPr>
      <w:rPr>
        <w:rFonts w:hint="default"/>
        <w:b w:val="0"/>
        <w:bCs w:val="0"/>
      </w:rPr>
    </w:lvl>
    <w:lvl w:ilvl="1" w:tplc="284C6D06">
      <w:start w:val="1"/>
      <w:numFmt w:val="bullet"/>
      <w:lvlText w:val="­"/>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6"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A87C78"/>
    <w:multiLevelType w:val="hybridMultilevel"/>
    <w:tmpl w:val="4DB23C0E"/>
    <w:lvl w:ilvl="0" w:tplc="0405000F">
      <w:start w:val="1"/>
      <w:numFmt w:val="decimal"/>
      <w:lvlText w:val="%1."/>
      <w:lvlJc w:val="left"/>
      <w:pPr>
        <w:ind w:left="720" w:hanging="360"/>
      </w:pPr>
    </w:lvl>
    <w:lvl w:ilvl="1" w:tplc="94D4FA84">
      <w:numFmt w:val="bullet"/>
      <w:lvlText w:val=""/>
      <w:lvlJc w:val="left"/>
      <w:pPr>
        <w:ind w:left="1440" w:hanging="360"/>
      </w:pPr>
      <w:rPr>
        <w:rFonts w:ascii="Symbol" w:eastAsia="Arial Unicode MS"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3F71DB"/>
    <w:multiLevelType w:val="hybridMultilevel"/>
    <w:tmpl w:val="499435BA"/>
    <w:lvl w:ilvl="0" w:tplc="663454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0" w15:restartNumberingAfterBreak="0">
    <w:nsid w:val="627856F1"/>
    <w:multiLevelType w:val="hybridMultilevel"/>
    <w:tmpl w:val="352C4BCE"/>
    <w:lvl w:ilvl="0" w:tplc="39F62364">
      <w:start w:val="6"/>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D383D5A"/>
    <w:multiLevelType w:val="hybridMultilevel"/>
    <w:tmpl w:val="16DAF4DC"/>
    <w:lvl w:ilvl="0" w:tplc="6634549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4"/>
  </w:num>
  <w:num w:numId="3">
    <w:abstractNumId w:val="19"/>
  </w:num>
  <w:num w:numId="4">
    <w:abstractNumId w:val="15"/>
  </w:num>
  <w:num w:numId="5">
    <w:abstractNumId w:val="8"/>
  </w:num>
  <w:num w:numId="6">
    <w:abstractNumId w:val="10"/>
  </w:num>
  <w:num w:numId="7">
    <w:abstractNumId w:val="20"/>
  </w:num>
  <w:num w:numId="8">
    <w:abstractNumId w:val="32"/>
  </w:num>
  <w:num w:numId="9">
    <w:abstractNumId w:val="1"/>
  </w:num>
  <w:num w:numId="10">
    <w:abstractNumId w:val="36"/>
  </w:num>
  <w:num w:numId="11">
    <w:abstractNumId w:val="13"/>
  </w:num>
  <w:num w:numId="12">
    <w:abstractNumId w:val="14"/>
  </w:num>
  <w:num w:numId="13">
    <w:abstractNumId w:val="37"/>
  </w:num>
  <w:num w:numId="14">
    <w:abstractNumId w:val="29"/>
  </w:num>
  <w:num w:numId="15">
    <w:abstractNumId w:val="25"/>
  </w:num>
  <w:num w:numId="16">
    <w:abstractNumId w:val="2"/>
  </w:num>
  <w:num w:numId="17">
    <w:abstractNumId w:val="3"/>
  </w:num>
  <w:num w:numId="18">
    <w:abstractNumId w:val="27"/>
  </w:num>
  <w:num w:numId="19">
    <w:abstractNumId w:val="39"/>
  </w:num>
  <w:num w:numId="20">
    <w:abstractNumId w:val="35"/>
  </w:num>
  <w:num w:numId="21">
    <w:abstractNumId w:val="5"/>
  </w:num>
  <w:num w:numId="22">
    <w:abstractNumId w:val="16"/>
  </w:num>
  <w:num w:numId="23">
    <w:abstractNumId w:val="12"/>
  </w:num>
  <w:num w:numId="24">
    <w:abstractNumId w:val="6"/>
  </w:num>
  <w:num w:numId="25">
    <w:abstractNumId w:val="4"/>
  </w:num>
  <w:num w:numId="26">
    <w:abstractNumId w:val="23"/>
  </w:num>
  <w:num w:numId="27">
    <w:abstractNumId w:val="7"/>
  </w:num>
  <w:num w:numId="28">
    <w:abstractNumId w:val="31"/>
  </w:num>
  <w:num w:numId="29">
    <w:abstractNumId w:val="34"/>
  </w:num>
  <w:num w:numId="30">
    <w:abstractNumId w:val="38"/>
  </w:num>
  <w:num w:numId="31">
    <w:abstractNumId w:val="9"/>
  </w:num>
  <w:num w:numId="32">
    <w:abstractNumId w:val="18"/>
  </w:num>
  <w:num w:numId="33">
    <w:abstractNumId w:val="26"/>
  </w:num>
  <w:num w:numId="34">
    <w:abstractNumId w:val="33"/>
  </w:num>
  <w:num w:numId="35">
    <w:abstractNumId w:val="0"/>
  </w:num>
  <w:num w:numId="36">
    <w:abstractNumId w:val="11"/>
  </w:num>
  <w:num w:numId="37">
    <w:abstractNumId w:val="30"/>
  </w:num>
  <w:num w:numId="38">
    <w:abstractNumId w:val="28"/>
  </w:num>
  <w:num w:numId="39">
    <w:abstractNumId w:val="17"/>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04269"/>
    <w:rsid w:val="00004B42"/>
    <w:rsid w:val="000203BA"/>
    <w:rsid w:val="00021B99"/>
    <w:rsid w:val="00042B34"/>
    <w:rsid w:val="000517B9"/>
    <w:rsid w:val="00054236"/>
    <w:rsid w:val="0007392E"/>
    <w:rsid w:val="000921B3"/>
    <w:rsid w:val="000C2FD4"/>
    <w:rsid w:val="000D0A0A"/>
    <w:rsid w:val="000D7E3F"/>
    <w:rsid w:val="000F4096"/>
    <w:rsid w:val="001005CC"/>
    <w:rsid w:val="001226CD"/>
    <w:rsid w:val="00123BD3"/>
    <w:rsid w:val="0013360C"/>
    <w:rsid w:val="00133E0D"/>
    <w:rsid w:val="00137BD3"/>
    <w:rsid w:val="00141D1C"/>
    <w:rsid w:val="0014413C"/>
    <w:rsid w:val="00151042"/>
    <w:rsid w:val="00160C8F"/>
    <w:rsid w:val="00165A58"/>
    <w:rsid w:val="00172B80"/>
    <w:rsid w:val="001A17EC"/>
    <w:rsid w:val="001B4CCB"/>
    <w:rsid w:val="001C5E82"/>
    <w:rsid w:val="001E3A35"/>
    <w:rsid w:val="001F37BD"/>
    <w:rsid w:val="001F6BB4"/>
    <w:rsid w:val="001F7C4F"/>
    <w:rsid w:val="0021036C"/>
    <w:rsid w:val="00222BFF"/>
    <w:rsid w:val="00223AA5"/>
    <w:rsid w:val="00254D14"/>
    <w:rsid w:val="00255105"/>
    <w:rsid w:val="00255E42"/>
    <w:rsid w:val="00276905"/>
    <w:rsid w:val="00295DBF"/>
    <w:rsid w:val="002B19C9"/>
    <w:rsid w:val="002B1CB8"/>
    <w:rsid w:val="002B630B"/>
    <w:rsid w:val="002C3D92"/>
    <w:rsid w:val="002D4503"/>
    <w:rsid w:val="002D6B1C"/>
    <w:rsid w:val="002E2B4F"/>
    <w:rsid w:val="002E7009"/>
    <w:rsid w:val="003211B2"/>
    <w:rsid w:val="0034026B"/>
    <w:rsid w:val="003444FD"/>
    <w:rsid w:val="003532CE"/>
    <w:rsid w:val="00357618"/>
    <w:rsid w:val="00360E6D"/>
    <w:rsid w:val="00360F89"/>
    <w:rsid w:val="003611AD"/>
    <w:rsid w:val="00397077"/>
    <w:rsid w:val="003A2D63"/>
    <w:rsid w:val="003A4509"/>
    <w:rsid w:val="003B42E8"/>
    <w:rsid w:val="003B4D00"/>
    <w:rsid w:val="003C1573"/>
    <w:rsid w:val="003D05BD"/>
    <w:rsid w:val="003D33AE"/>
    <w:rsid w:val="003E75E4"/>
    <w:rsid w:val="003F1B07"/>
    <w:rsid w:val="003F2BD5"/>
    <w:rsid w:val="00406CC0"/>
    <w:rsid w:val="00414D20"/>
    <w:rsid w:val="00424DBD"/>
    <w:rsid w:val="004521A6"/>
    <w:rsid w:val="00457E94"/>
    <w:rsid w:val="004766E0"/>
    <w:rsid w:val="00485A84"/>
    <w:rsid w:val="0049491F"/>
    <w:rsid w:val="004A1309"/>
    <w:rsid w:val="004A34B2"/>
    <w:rsid w:val="004B4520"/>
    <w:rsid w:val="004B4774"/>
    <w:rsid w:val="004C43D3"/>
    <w:rsid w:val="004D7C7B"/>
    <w:rsid w:val="004E2697"/>
    <w:rsid w:val="004F157D"/>
    <w:rsid w:val="00504B8A"/>
    <w:rsid w:val="00514D48"/>
    <w:rsid w:val="00514F52"/>
    <w:rsid w:val="005169F4"/>
    <w:rsid w:val="00517E25"/>
    <w:rsid w:val="00526E11"/>
    <w:rsid w:val="00533980"/>
    <w:rsid w:val="005427A7"/>
    <w:rsid w:val="00543233"/>
    <w:rsid w:val="00554500"/>
    <w:rsid w:val="00554EDC"/>
    <w:rsid w:val="00556B3E"/>
    <w:rsid w:val="0056213F"/>
    <w:rsid w:val="005672DF"/>
    <w:rsid w:val="00590967"/>
    <w:rsid w:val="005914D8"/>
    <w:rsid w:val="00596BB2"/>
    <w:rsid w:val="005C4092"/>
    <w:rsid w:val="005D3C03"/>
    <w:rsid w:val="005E2458"/>
    <w:rsid w:val="00602229"/>
    <w:rsid w:val="00613524"/>
    <w:rsid w:val="0062537E"/>
    <w:rsid w:val="006266EF"/>
    <w:rsid w:val="00632C71"/>
    <w:rsid w:val="0063353A"/>
    <w:rsid w:val="00635544"/>
    <w:rsid w:val="00644EDA"/>
    <w:rsid w:val="00647A74"/>
    <w:rsid w:val="00647E22"/>
    <w:rsid w:val="006636F5"/>
    <w:rsid w:val="00673DD2"/>
    <w:rsid w:val="006749B2"/>
    <w:rsid w:val="00685BCE"/>
    <w:rsid w:val="006979A3"/>
    <w:rsid w:val="006B657C"/>
    <w:rsid w:val="006B7B50"/>
    <w:rsid w:val="006C029B"/>
    <w:rsid w:val="006D060C"/>
    <w:rsid w:val="006E0042"/>
    <w:rsid w:val="006F408B"/>
    <w:rsid w:val="00746CFA"/>
    <w:rsid w:val="007519BF"/>
    <w:rsid w:val="00754679"/>
    <w:rsid w:val="00771AFF"/>
    <w:rsid w:val="0078078D"/>
    <w:rsid w:val="00784398"/>
    <w:rsid w:val="007872FD"/>
    <w:rsid w:val="00793E30"/>
    <w:rsid w:val="007C0642"/>
    <w:rsid w:val="007C3555"/>
    <w:rsid w:val="007C659B"/>
    <w:rsid w:val="00810246"/>
    <w:rsid w:val="00811312"/>
    <w:rsid w:val="00811796"/>
    <w:rsid w:val="00816662"/>
    <w:rsid w:val="00857137"/>
    <w:rsid w:val="0086528E"/>
    <w:rsid w:val="00865F5A"/>
    <w:rsid w:val="00871172"/>
    <w:rsid w:val="00887680"/>
    <w:rsid w:val="008971A4"/>
    <w:rsid w:val="008A78C6"/>
    <w:rsid w:val="008A7A6B"/>
    <w:rsid w:val="008E2D00"/>
    <w:rsid w:val="008F4CA7"/>
    <w:rsid w:val="00900482"/>
    <w:rsid w:val="0090147B"/>
    <w:rsid w:val="009033B3"/>
    <w:rsid w:val="00910550"/>
    <w:rsid w:val="00916AF1"/>
    <w:rsid w:val="00920744"/>
    <w:rsid w:val="00921426"/>
    <w:rsid w:val="009248C7"/>
    <w:rsid w:val="009309DC"/>
    <w:rsid w:val="00931FBE"/>
    <w:rsid w:val="00932C22"/>
    <w:rsid w:val="00942534"/>
    <w:rsid w:val="009510B9"/>
    <w:rsid w:val="00966A0B"/>
    <w:rsid w:val="00967098"/>
    <w:rsid w:val="00983350"/>
    <w:rsid w:val="00993A70"/>
    <w:rsid w:val="009A27A4"/>
    <w:rsid w:val="009A63B2"/>
    <w:rsid w:val="009D1788"/>
    <w:rsid w:val="009D5AFF"/>
    <w:rsid w:val="009D6816"/>
    <w:rsid w:val="009D6E5B"/>
    <w:rsid w:val="009D77BC"/>
    <w:rsid w:val="009F26E9"/>
    <w:rsid w:val="00A1538A"/>
    <w:rsid w:val="00A20127"/>
    <w:rsid w:val="00A21E10"/>
    <w:rsid w:val="00A22D02"/>
    <w:rsid w:val="00A238F5"/>
    <w:rsid w:val="00A4499A"/>
    <w:rsid w:val="00A57E05"/>
    <w:rsid w:val="00A62105"/>
    <w:rsid w:val="00A71373"/>
    <w:rsid w:val="00A8306E"/>
    <w:rsid w:val="00A8376E"/>
    <w:rsid w:val="00A91358"/>
    <w:rsid w:val="00A91923"/>
    <w:rsid w:val="00A94788"/>
    <w:rsid w:val="00A97285"/>
    <w:rsid w:val="00A9759E"/>
    <w:rsid w:val="00AA5121"/>
    <w:rsid w:val="00AB5FB8"/>
    <w:rsid w:val="00AC7CD8"/>
    <w:rsid w:val="00AD25DF"/>
    <w:rsid w:val="00AF00E2"/>
    <w:rsid w:val="00AF3BC4"/>
    <w:rsid w:val="00AF58B3"/>
    <w:rsid w:val="00B01210"/>
    <w:rsid w:val="00B14819"/>
    <w:rsid w:val="00B61B1E"/>
    <w:rsid w:val="00B71CC1"/>
    <w:rsid w:val="00B7459B"/>
    <w:rsid w:val="00B81791"/>
    <w:rsid w:val="00B85089"/>
    <w:rsid w:val="00B901A6"/>
    <w:rsid w:val="00B90E45"/>
    <w:rsid w:val="00B9571E"/>
    <w:rsid w:val="00BA5659"/>
    <w:rsid w:val="00BB0FBB"/>
    <w:rsid w:val="00BB75B4"/>
    <w:rsid w:val="00BD1541"/>
    <w:rsid w:val="00BE0D49"/>
    <w:rsid w:val="00BE360F"/>
    <w:rsid w:val="00BE65AC"/>
    <w:rsid w:val="00BE660D"/>
    <w:rsid w:val="00BF4874"/>
    <w:rsid w:val="00C04C17"/>
    <w:rsid w:val="00C33BA6"/>
    <w:rsid w:val="00C400A4"/>
    <w:rsid w:val="00C41656"/>
    <w:rsid w:val="00C46EAE"/>
    <w:rsid w:val="00C534F0"/>
    <w:rsid w:val="00C75FCA"/>
    <w:rsid w:val="00C857E0"/>
    <w:rsid w:val="00CA12E6"/>
    <w:rsid w:val="00CC1E5A"/>
    <w:rsid w:val="00CC3E33"/>
    <w:rsid w:val="00CC59AB"/>
    <w:rsid w:val="00CF34CC"/>
    <w:rsid w:val="00D00298"/>
    <w:rsid w:val="00D24F6E"/>
    <w:rsid w:val="00D2561C"/>
    <w:rsid w:val="00D4279B"/>
    <w:rsid w:val="00D54890"/>
    <w:rsid w:val="00D6351F"/>
    <w:rsid w:val="00D752E9"/>
    <w:rsid w:val="00D75FEA"/>
    <w:rsid w:val="00D86122"/>
    <w:rsid w:val="00D877E7"/>
    <w:rsid w:val="00D90BDC"/>
    <w:rsid w:val="00D94E79"/>
    <w:rsid w:val="00DA30D1"/>
    <w:rsid w:val="00DB3437"/>
    <w:rsid w:val="00DB44D4"/>
    <w:rsid w:val="00DB61B8"/>
    <w:rsid w:val="00DC74B9"/>
    <w:rsid w:val="00DE7302"/>
    <w:rsid w:val="00E11867"/>
    <w:rsid w:val="00E21999"/>
    <w:rsid w:val="00E21BE9"/>
    <w:rsid w:val="00E22F7A"/>
    <w:rsid w:val="00E231E5"/>
    <w:rsid w:val="00E31AD3"/>
    <w:rsid w:val="00E33EE2"/>
    <w:rsid w:val="00E34F38"/>
    <w:rsid w:val="00E412A3"/>
    <w:rsid w:val="00E44B36"/>
    <w:rsid w:val="00E57AB3"/>
    <w:rsid w:val="00E70B74"/>
    <w:rsid w:val="00E729FB"/>
    <w:rsid w:val="00E91AE5"/>
    <w:rsid w:val="00E91D4A"/>
    <w:rsid w:val="00EA1FDE"/>
    <w:rsid w:val="00EA39C9"/>
    <w:rsid w:val="00EA6BAD"/>
    <w:rsid w:val="00EB194D"/>
    <w:rsid w:val="00EB3D1A"/>
    <w:rsid w:val="00EB78C0"/>
    <w:rsid w:val="00EC6B11"/>
    <w:rsid w:val="00ED17E2"/>
    <w:rsid w:val="00ED201B"/>
    <w:rsid w:val="00ED28E4"/>
    <w:rsid w:val="00ED2A22"/>
    <w:rsid w:val="00ED4636"/>
    <w:rsid w:val="00ED4DBA"/>
    <w:rsid w:val="00EF04B3"/>
    <w:rsid w:val="00F02A05"/>
    <w:rsid w:val="00F155E0"/>
    <w:rsid w:val="00F27F91"/>
    <w:rsid w:val="00F37336"/>
    <w:rsid w:val="00F37749"/>
    <w:rsid w:val="00F424B4"/>
    <w:rsid w:val="00F44B77"/>
    <w:rsid w:val="00F55F62"/>
    <w:rsid w:val="00F707CA"/>
    <w:rsid w:val="00F70A0F"/>
    <w:rsid w:val="00F75EE2"/>
    <w:rsid w:val="00F81558"/>
    <w:rsid w:val="00F90498"/>
    <w:rsid w:val="00F936D6"/>
    <w:rsid w:val="00F95C3F"/>
    <w:rsid w:val="00FB6D0B"/>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 w:type="paragraph" w:styleId="Revize">
    <w:name w:val="Revision"/>
    <w:hidden/>
    <w:uiPriority w:val="99"/>
    <w:semiHidden/>
    <w:rsid w:val="00141D1C"/>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9779">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084496463">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dotaceKK/prispevky-kultura/pamatky_10.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ACD9-5DAB-4F79-B3F9-74C9472E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2641</Words>
  <Characters>15583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Hnízdil Zdeněk</cp:lastModifiedBy>
  <cp:revision>6</cp:revision>
  <cp:lastPrinted>2018-06-19T05:06:00Z</cp:lastPrinted>
  <dcterms:created xsi:type="dcterms:W3CDTF">2018-07-04T06:51:00Z</dcterms:created>
  <dcterms:modified xsi:type="dcterms:W3CDTF">2018-07-12T10:54:00Z</dcterms:modified>
</cp:coreProperties>
</file>