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55" w:rsidRDefault="008D27A5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45.6pt;margin-top:-4.2pt;width:203.25pt;height:95.25pt;z-index:25165926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" fillcolor="white [3201]" stroked="f" strokeweight=".5pt">
            <v:path arrowok="t"/>
            <v:textbox>
              <w:txbxContent>
                <w:p w:rsidR="008E2489" w:rsidRDefault="008E2489" w:rsidP="008E2489">
                  <w:pPr>
                    <w:spacing w:after="0"/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Distribuce učebnic</w:t>
                  </w:r>
                </w:p>
                <w:p w:rsidR="00D911D7" w:rsidRDefault="00D911D7" w:rsidP="006263BB">
                  <w:pPr>
                    <w:spacing w:after="0"/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/>
                      <w:color w:val="000000"/>
                      <w:shd w:val="clear" w:color="auto" w:fill="FFFFFF"/>
                    </w:rPr>
                    <w:t>Ing. Jan Úlehla</w:t>
                  </w:r>
                </w:p>
                <w:p w:rsidR="00E06129" w:rsidRDefault="00BE7231" w:rsidP="006263BB">
                  <w:pPr>
                    <w:spacing w:after="0"/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  <w:hyperlink r:id="rId9" w:history="1">
                    <w:r w:rsidRPr="008B0686">
                      <w:rPr>
                        <w:rStyle w:val="Hypertextovodkaz"/>
                        <w:rFonts w:ascii="Calibri" w:hAnsi="Calibri"/>
                        <w:shd w:val="clear" w:color="auto" w:fill="FFFFFF"/>
                      </w:rPr>
                      <w:t>eurobox@cmail.cz</w:t>
                    </w:r>
                  </w:hyperlink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</w:p>
    <w:p w:rsidR="00D025A5" w:rsidRDefault="00D025A5"/>
    <w:p w:rsidR="003B3BAC" w:rsidRDefault="003B3BAC"/>
    <w:p w:rsidR="001C2E55" w:rsidRDefault="001C2E55"/>
    <w:p w:rsidR="001C2E55" w:rsidRDefault="001C2E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C2E55" w:rsidTr="00E06129">
        <w:trPr>
          <w:trHeight w:val="241"/>
        </w:trPr>
        <w:tc>
          <w:tcPr>
            <w:tcW w:w="2303" w:type="dxa"/>
          </w:tcPr>
          <w:p w:rsidR="001C2E55" w:rsidRPr="00C17EEE" w:rsidRDefault="00D77831" w:rsidP="00C17EEE">
            <w:pPr>
              <w:pStyle w:val="spisovznaky"/>
            </w:pPr>
            <w:r>
              <w:t>Váš dopis značky/</w:t>
            </w:r>
            <w:r w:rsidR="001C2E55" w:rsidRPr="001C2E55">
              <w:t>ze dne</w:t>
            </w:r>
          </w:p>
        </w:tc>
        <w:tc>
          <w:tcPr>
            <w:tcW w:w="2303" w:type="dxa"/>
          </w:tcPr>
          <w:p w:rsidR="001C2E55" w:rsidRPr="00C17EEE" w:rsidRDefault="001C2E55" w:rsidP="004615FE">
            <w:pPr>
              <w:pStyle w:val="spisovznaky"/>
            </w:pPr>
            <w:r w:rsidRPr="001C2E55">
              <w:t xml:space="preserve">Naše </w:t>
            </w:r>
            <w:r w:rsidR="004615FE">
              <w:t>objednávka</w:t>
            </w:r>
          </w:p>
        </w:tc>
        <w:tc>
          <w:tcPr>
            <w:tcW w:w="2303" w:type="dxa"/>
          </w:tcPr>
          <w:p w:rsidR="001C2E55" w:rsidRPr="00C17EEE" w:rsidRDefault="00D77831" w:rsidP="00C17EEE">
            <w:pPr>
              <w:pStyle w:val="spisovznaky"/>
            </w:pPr>
            <w:r>
              <w:t>Vyřizuje/</w:t>
            </w:r>
            <w:r w:rsidR="001C2E55" w:rsidRPr="001C2E55">
              <w:t>linka</w:t>
            </w:r>
          </w:p>
        </w:tc>
        <w:tc>
          <w:tcPr>
            <w:tcW w:w="2303" w:type="dxa"/>
          </w:tcPr>
          <w:p w:rsidR="001C2E55" w:rsidRPr="00C17EEE" w:rsidRDefault="001C2E55" w:rsidP="00C17EEE">
            <w:pPr>
              <w:pStyle w:val="spisovznaky"/>
            </w:pPr>
            <w:r w:rsidRPr="001C2E55">
              <w:t>Olomouc</w:t>
            </w:r>
          </w:p>
        </w:tc>
      </w:tr>
      <w:tr w:rsidR="001C2E55" w:rsidTr="00E06129">
        <w:tc>
          <w:tcPr>
            <w:tcW w:w="2303" w:type="dxa"/>
          </w:tcPr>
          <w:p w:rsidR="001C2E55" w:rsidRPr="001C2E55" w:rsidRDefault="001C2E55" w:rsidP="00C17EEE">
            <w:pPr>
              <w:pStyle w:val="spisovznaky"/>
            </w:pPr>
          </w:p>
        </w:tc>
        <w:tc>
          <w:tcPr>
            <w:tcW w:w="2303" w:type="dxa"/>
          </w:tcPr>
          <w:p w:rsidR="001C2E55" w:rsidRPr="00C17EEE" w:rsidRDefault="006263BB" w:rsidP="00C17EEE">
            <w:pPr>
              <w:pStyle w:val="spisovznaky"/>
            </w:pPr>
            <w:r>
              <w:t>180</w:t>
            </w:r>
            <w:r w:rsidR="00CB6078">
              <w:t>/2016</w:t>
            </w:r>
            <w:r w:rsidR="00C838C6">
              <w:t>/SZŠ a</w:t>
            </w:r>
            <w:r w:rsidR="00574009">
              <w:t xml:space="preserve"> </w:t>
            </w:r>
            <w:r w:rsidR="00C838C6">
              <w:t>VOŠz a JŠ</w:t>
            </w:r>
          </w:p>
        </w:tc>
        <w:tc>
          <w:tcPr>
            <w:tcW w:w="2303" w:type="dxa"/>
          </w:tcPr>
          <w:p w:rsidR="001C2E55" w:rsidRPr="00C17EEE" w:rsidRDefault="00136CA0" w:rsidP="00C17EEE">
            <w:pPr>
              <w:pStyle w:val="spisovznaky"/>
            </w:pPr>
            <w:r>
              <w:t>XXXXXXX/XXXX</w:t>
            </w:r>
          </w:p>
        </w:tc>
        <w:tc>
          <w:tcPr>
            <w:tcW w:w="2303" w:type="dxa"/>
          </w:tcPr>
          <w:p w:rsidR="001C2E55" w:rsidRPr="00C17EEE" w:rsidRDefault="00CB6078" w:rsidP="0022474C">
            <w:pPr>
              <w:pStyle w:val="spisovznaky"/>
            </w:pPr>
            <w:r>
              <w:t>2016</w:t>
            </w:r>
            <w:r w:rsidR="00985EDC">
              <w:t>-</w:t>
            </w:r>
            <w:r w:rsidR="00CA2393">
              <w:t>0</w:t>
            </w:r>
            <w:r w:rsidR="00985EDC">
              <w:t>9</w:t>
            </w:r>
            <w:r w:rsidR="00CA2393">
              <w:t>-</w:t>
            </w:r>
            <w:r w:rsidR="004E18F1">
              <w:t>0</w:t>
            </w:r>
            <w:r>
              <w:t>8</w:t>
            </w:r>
          </w:p>
        </w:tc>
      </w:tr>
    </w:tbl>
    <w:p w:rsidR="004615FE" w:rsidRDefault="004615FE" w:rsidP="004615FE">
      <w:pPr>
        <w:pStyle w:val="Nadpis1"/>
      </w:pPr>
      <w:r w:rsidRPr="004615FE">
        <w:t>Objednávka</w:t>
      </w:r>
      <w:r w:rsidR="0022474C">
        <w:t xml:space="preserve"> </w:t>
      </w:r>
      <w:r w:rsidRPr="004615FE">
        <w:t>č.</w:t>
      </w:r>
      <w:r w:rsidR="006263BB">
        <w:t xml:space="preserve"> 180</w:t>
      </w:r>
      <w:r w:rsidR="00ED7EEE">
        <w:t>/2016</w:t>
      </w:r>
    </w:p>
    <w:p w:rsidR="007A756D" w:rsidRDefault="007A756D" w:rsidP="007A756D"/>
    <w:p w:rsidR="00985EDC" w:rsidRDefault="0022474C" w:rsidP="007A756D">
      <w:pPr>
        <w:rPr>
          <w:szCs w:val="24"/>
        </w:rPr>
      </w:pPr>
      <w:r>
        <w:rPr>
          <w:szCs w:val="24"/>
        </w:rPr>
        <w:t>Objednáváme u Vás</w:t>
      </w:r>
      <w:r w:rsidR="007A756D" w:rsidRPr="00C838C6">
        <w:rPr>
          <w:szCs w:val="24"/>
        </w:rPr>
        <w:t>:</w:t>
      </w:r>
      <w:r w:rsidR="004E18F1">
        <w:rPr>
          <w:szCs w:val="24"/>
        </w:rPr>
        <w:t xml:space="preserve"> </w:t>
      </w:r>
    </w:p>
    <w:p w:rsidR="007A756D" w:rsidRDefault="004E18F1" w:rsidP="007A756D">
      <w:pPr>
        <w:rPr>
          <w:szCs w:val="24"/>
        </w:rPr>
      </w:pPr>
      <w:r>
        <w:rPr>
          <w:szCs w:val="24"/>
        </w:rPr>
        <w:t>Komunikace v českém jazyce pro střední školy (</w:t>
      </w:r>
      <w:r w:rsidR="00985EDC">
        <w:rPr>
          <w:szCs w:val="24"/>
        </w:rPr>
        <w:t>učebnice</w:t>
      </w:r>
      <w:r>
        <w:rPr>
          <w:szCs w:val="24"/>
        </w:rPr>
        <w:t xml:space="preserve">) </w:t>
      </w:r>
      <w:r w:rsidR="00CB6078">
        <w:rPr>
          <w:szCs w:val="24"/>
        </w:rPr>
        <w:t>120</w:t>
      </w:r>
      <w:r>
        <w:rPr>
          <w:szCs w:val="24"/>
        </w:rPr>
        <w:t xml:space="preserve"> kusů</w:t>
      </w:r>
    </w:p>
    <w:p w:rsidR="00985EDC" w:rsidRDefault="00985EDC" w:rsidP="00985EDC">
      <w:pPr>
        <w:rPr>
          <w:szCs w:val="24"/>
        </w:rPr>
      </w:pPr>
      <w:r>
        <w:rPr>
          <w:szCs w:val="24"/>
        </w:rPr>
        <w:t>Komunikace v českém jazyce pro st</w:t>
      </w:r>
      <w:r w:rsidR="00CB6078">
        <w:rPr>
          <w:szCs w:val="24"/>
        </w:rPr>
        <w:t>řední školy (pracovní sešit) 120</w:t>
      </w:r>
      <w:r>
        <w:rPr>
          <w:szCs w:val="24"/>
        </w:rPr>
        <w:t xml:space="preserve"> kusů</w:t>
      </w:r>
    </w:p>
    <w:p w:rsidR="0099210F" w:rsidRDefault="0099210F" w:rsidP="00985EDC">
      <w:pPr>
        <w:rPr>
          <w:szCs w:val="24"/>
        </w:rPr>
      </w:pPr>
    </w:p>
    <w:p w:rsidR="00985EDC" w:rsidRDefault="00985EDC" w:rsidP="00985EDC">
      <w:pPr>
        <w:rPr>
          <w:szCs w:val="24"/>
        </w:rPr>
      </w:pPr>
      <w:r>
        <w:rPr>
          <w:szCs w:val="24"/>
        </w:rPr>
        <w:t xml:space="preserve">Literatura pro 1. ročník středních škol </w:t>
      </w:r>
      <w:r w:rsidR="00CB6078" w:rsidRPr="00CB6078">
        <w:rPr>
          <w:b/>
          <w:szCs w:val="24"/>
        </w:rPr>
        <w:t>zkrácená verze</w:t>
      </w:r>
      <w:r w:rsidR="00CB6078">
        <w:rPr>
          <w:szCs w:val="24"/>
        </w:rPr>
        <w:t xml:space="preserve"> (učebnice) 120</w:t>
      </w:r>
      <w:r>
        <w:rPr>
          <w:szCs w:val="24"/>
        </w:rPr>
        <w:t xml:space="preserve"> kusů</w:t>
      </w:r>
    </w:p>
    <w:p w:rsidR="00985EDC" w:rsidRDefault="00985EDC" w:rsidP="00985EDC">
      <w:pPr>
        <w:rPr>
          <w:szCs w:val="24"/>
        </w:rPr>
      </w:pPr>
      <w:r>
        <w:rPr>
          <w:szCs w:val="24"/>
        </w:rPr>
        <w:t xml:space="preserve">Literatura pro 1. ročník středních škol </w:t>
      </w:r>
      <w:r w:rsidR="00CB6078" w:rsidRPr="00CB6078">
        <w:rPr>
          <w:b/>
          <w:szCs w:val="24"/>
        </w:rPr>
        <w:t>zkrácená verze</w:t>
      </w:r>
      <w:r w:rsidR="00CB6078">
        <w:rPr>
          <w:szCs w:val="24"/>
        </w:rPr>
        <w:t xml:space="preserve"> (pracovní sešit) 120</w:t>
      </w:r>
      <w:r>
        <w:rPr>
          <w:szCs w:val="24"/>
        </w:rPr>
        <w:t xml:space="preserve"> kusů</w:t>
      </w:r>
    </w:p>
    <w:p w:rsidR="00CB6078" w:rsidRDefault="00CB6078" w:rsidP="00985EDC">
      <w:pPr>
        <w:rPr>
          <w:szCs w:val="24"/>
        </w:rPr>
      </w:pPr>
    </w:p>
    <w:p w:rsidR="00CB6078" w:rsidRDefault="00CB6078" w:rsidP="00CB6078">
      <w:pPr>
        <w:rPr>
          <w:szCs w:val="24"/>
        </w:rPr>
      </w:pPr>
      <w:r>
        <w:rPr>
          <w:szCs w:val="24"/>
        </w:rPr>
        <w:t xml:space="preserve">Literatura pro 2. ročník středních škol </w:t>
      </w:r>
      <w:r w:rsidRPr="00CB6078">
        <w:rPr>
          <w:b/>
          <w:szCs w:val="24"/>
        </w:rPr>
        <w:t>zkrácená verze</w:t>
      </w:r>
      <w:r>
        <w:rPr>
          <w:szCs w:val="24"/>
        </w:rPr>
        <w:t xml:space="preserve"> (učebnice) 104 kusů</w:t>
      </w:r>
    </w:p>
    <w:p w:rsidR="00CB6078" w:rsidRDefault="00CB6078" w:rsidP="00CB6078">
      <w:pPr>
        <w:rPr>
          <w:szCs w:val="24"/>
        </w:rPr>
      </w:pPr>
      <w:r>
        <w:rPr>
          <w:szCs w:val="24"/>
        </w:rPr>
        <w:t xml:space="preserve">Literatura pro 2. ročník středních škol </w:t>
      </w:r>
      <w:r w:rsidRPr="00CB6078">
        <w:rPr>
          <w:b/>
          <w:szCs w:val="24"/>
        </w:rPr>
        <w:t>zkrácená verze</w:t>
      </w:r>
      <w:r>
        <w:rPr>
          <w:szCs w:val="24"/>
        </w:rPr>
        <w:t xml:space="preserve"> (pracovní sešit) 104 kusů</w:t>
      </w:r>
    </w:p>
    <w:p w:rsidR="00ED7EEE" w:rsidRDefault="00ED7EEE" w:rsidP="00CB6078">
      <w:pPr>
        <w:rPr>
          <w:szCs w:val="24"/>
        </w:rPr>
      </w:pPr>
    </w:p>
    <w:p w:rsidR="00CB6078" w:rsidRDefault="00CB6078" w:rsidP="00CB6078">
      <w:pPr>
        <w:rPr>
          <w:szCs w:val="24"/>
        </w:rPr>
      </w:pPr>
      <w:r>
        <w:rPr>
          <w:szCs w:val="24"/>
        </w:rPr>
        <w:t>Maturita  ČJ 2016-2017   85 kusů</w:t>
      </w:r>
    </w:p>
    <w:p w:rsidR="00CB6078" w:rsidRDefault="00CB6078" w:rsidP="00985EDC">
      <w:pPr>
        <w:rPr>
          <w:szCs w:val="24"/>
        </w:rPr>
      </w:pPr>
    </w:p>
    <w:p w:rsidR="00A10571" w:rsidRDefault="00A10571" w:rsidP="00A10571">
      <w:pPr>
        <w:rPr>
          <w:szCs w:val="24"/>
        </w:rPr>
      </w:pPr>
      <w:r w:rsidRPr="00A10571">
        <w:rPr>
          <w:b/>
          <w:szCs w:val="24"/>
        </w:rPr>
        <w:t>BONUSOVÉ UČEBNICE</w:t>
      </w:r>
      <w:r w:rsidRPr="00A10571">
        <w:rPr>
          <w:szCs w:val="24"/>
        </w:rPr>
        <w:t xml:space="preserve"> </w:t>
      </w:r>
    </w:p>
    <w:p w:rsidR="00CB6078" w:rsidRDefault="00CB6078" w:rsidP="00CB6078">
      <w:pPr>
        <w:rPr>
          <w:szCs w:val="24"/>
        </w:rPr>
      </w:pPr>
      <w:r>
        <w:rPr>
          <w:szCs w:val="24"/>
        </w:rPr>
        <w:t>Komunikace v českém jazyce pro střední školy (učebnice) 1 kus</w:t>
      </w:r>
    </w:p>
    <w:p w:rsidR="00CB6078" w:rsidRDefault="00CB6078" w:rsidP="00CB6078">
      <w:pPr>
        <w:rPr>
          <w:szCs w:val="24"/>
        </w:rPr>
      </w:pPr>
      <w:r>
        <w:rPr>
          <w:szCs w:val="24"/>
        </w:rPr>
        <w:t>Komunikace v českém jazyce pro střední školy (pracovní sešit) 1 kus</w:t>
      </w:r>
    </w:p>
    <w:p w:rsidR="00A10571" w:rsidRDefault="00A10571" w:rsidP="00A10571">
      <w:pPr>
        <w:rPr>
          <w:szCs w:val="24"/>
        </w:rPr>
      </w:pPr>
      <w:r>
        <w:rPr>
          <w:szCs w:val="24"/>
        </w:rPr>
        <w:t>Komunikace v českém jazyce pro středn</w:t>
      </w:r>
      <w:r w:rsidR="00CB6078">
        <w:rPr>
          <w:szCs w:val="24"/>
        </w:rPr>
        <w:t>í školy (průvodce pro učitele) 1 kus</w:t>
      </w:r>
    </w:p>
    <w:p w:rsidR="00CB6078" w:rsidRDefault="00CB6078" w:rsidP="00A10571">
      <w:pPr>
        <w:rPr>
          <w:szCs w:val="24"/>
        </w:rPr>
      </w:pPr>
    </w:p>
    <w:p w:rsidR="00A10571" w:rsidRDefault="00A10571" w:rsidP="00A10571">
      <w:pPr>
        <w:rPr>
          <w:szCs w:val="24"/>
        </w:rPr>
      </w:pPr>
      <w:r>
        <w:rPr>
          <w:szCs w:val="24"/>
        </w:rPr>
        <w:t xml:space="preserve">Literatura pro 1. ročník středních škol (učebnice – </w:t>
      </w:r>
      <w:r w:rsidRPr="00CB6078">
        <w:rPr>
          <w:b/>
          <w:szCs w:val="24"/>
        </w:rPr>
        <w:t>zkrácená verze</w:t>
      </w:r>
      <w:r>
        <w:rPr>
          <w:szCs w:val="24"/>
        </w:rPr>
        <w:t>) 1 kus</w:t>
      </w:r>
    </w:p>
    <w:p w:rsidR="00A10571" w:rsidRDefault="00A10571" w:rsidP="00A10571">
      <w:pPr>
        <w:rPr>
          <w:szCs w:val="24"/>
        </w:rPr>
      </w:pPr>
      <w:r>
        <w:rPr>
          <w:szCs w:val="24"/>
        </w:rPr>
        <w:t xml:space="preserve">Literatura pro 1. ročník středních škol (pracovní sešit – </w:t>
      </w:r>
      <w:r w:rsidRPr="00CB6078">
        <w:rPr>
          <w:b/>
          <w:szCs w:val="24"/>
        </w:rPr>
        <w:t>zkrácená verze</w:t>
      </w:r>
      <w:r>
        <w:rPr>
          <w:szCs w:val="24"/>
        </w:rPr>
        <w:t>) 1 kus</w:t>
      </w:r>
    </w:p>
    <w:p w:rsidR="00A10571" w:rsidRDefault="00A10571" w:rsidP="00A10571">
      <w:pPr>
        <w:rPr>
          <w:szCs w:val="24"/>
        </w:rPr>
      </w:pPr>
      <w:r>
        <w:rPr>
          <w:szCs w:val="24"/>
        </w:rPr>
        <w:lastRenderedPageBreak/>
        <w:t>Literatura pro 1. ročník středních škol (průvo</w:t>
      </w:r>
      <w:r w:rsidR="00CB6078">
        <w:rPr>
          <w:szCs w:val="24"/>
        </w:rPr>
        <w:t>dce pro učitele + 3 CD +1 DVD) 1 sada</w:t>
      </w:r>
    </w:p>
    <w:p w:rsidR="00A10571" w:rsidRDefault="00A10571" w:rsidP="00A10571">
      <w:pPr>
        <w:rPr>
          <w:szCs w:val="24"/>
        </w:rPr>
      </w:pPr>
    </w:p>
    <w:p w:rsidR="00CB6078" w:rsidRDefault="00CB6078" w:rsidP="00CB6078">
      <w:pPr>
        <w:rPr>
          <w:szCs w:val="24"/>
        </w:rPr>
      </w:pPr>
      <w:r>
        <w:rPr>
          <w:szCs w:val="24"/>
        </w:rPr>
        <w:t xml:space="preserve">Literatura pro 2. ročník středních škol (učebnice – </w:t>
      </w:r>
      <w:r w:rsidRPr="00CB6078">
        <w:rPr>
          <w:b/>
          <w:szCs w:val="24"/>
        </w:rPr>
        <w:t>zkrácená verze</w:t>
      </w:r>
      <w:r>
        <w:rPr>
          <w:szCs w:val="24"/>
        </w:rPr>
        <w:t>) 4 kus</w:t>
      </w:r>
    </w:p>
    <w:p w:rsidR="00CB6078" w:rsidRDefault="00CB6078" w:rsidP="00CB6078">
      <w:pPr>
        <w:rPr>
          <w:szCs w:val="24"/>
        </w:rPr>
      </w:pPr>
      <w:r>
        <w:rPr>
          <w:szCs w:val="24"/>
        </w:rPr>
        <w:t xml:space="preserve">Literatura pro 2. ročník středních škol (pracovní sešit – </w:t>
      </w:r>
      <w:r w:rsidRPr="00CB6078">
        <w:rPr>
          <w:b/>
          <w:szCs w:val="24"/>
        </w:rPr>
        <w:t>zkrácená verze</w:t>
      </w:r>
      <w:r>
        <w:rPr>
          <w:szCs w:val="24"/>
        </w:rPr>
        <w:t>) 4 kus</w:t>
      </w:r>
    </w:p>
    <w:p w:rsidR="00CB6078" w:rsidRDefault="00CB6078" w:rsidP="00CB6078">
      <w:pPr>
        <w:rPr>
          <w:szCs w:val="24"/>
        </w:rPr>
      </w:pPr>
      <w:r>
        <w:rPr>
          <w:szCs w:val="24"/>
        </w:rPr>
        <w:t>Literatura pro 2. ročník středních škol (průvodce pro učitele + 3 CD +1 DVD) 3 sady</w:t>
      </w:r>
    </w:p>
    <w:p w:rsidR="00ED7EEE" w:rsidRDefault="00ED7EEE" w:rsidP="00CB6078">
      <w:pPr>
        <w:rPr>
          <w:szCs w:val="24"/>
        </w:rPr>
      </w:pPr>
    </w:p>
    <w:p w:rsidR="00CB6078" w:rsidRDefault="00CB6078" w:rsidP="00CB6078">
      <w:pPr>
        <w:rPr>
          <w:szCs w:val="24"/>
        </w:rPr>
      </w:pPr>
      <w:r>
        <w:rPr>
          <w:szCs w:val="24"/>
        </w:rPr>
        <w:t>Maturita  ČJ 2016-2017   1 kus</w:t>
      </w:r>
    </w:p>
    <w:p w:rsidR="0022474C" w:rsidRPr="00C838C6" w:rsidRDefault="00086560" w:rsidP="007A756D">
      <w:pPr>
        <w:rPr>
          <w:szCs w:val="24"/>
        </w:rPr>
      </w:pPr>
      <w:r>
        <w:rPr>
          <w:szCs w:val="24"/>
        </w:rPr>
        <w:t>Cena: cca</w:t>
      </w:r>
      <w:r w:rsidR="0022474C">
        <w:rPr>
          <w:szCs w:val="24"/>
        </w:rPr>
        <w:t xml:space="preserve"> </w:t>
      </w:r>
      <w:r w:rsidR="00CB6078">
        <w:rPr>
          <w:szCs w:val="24"/>
        </w:rPr>
        <w:t>117</w:t>
      </w:r>
      <w:r w:rsidR="00985EDC">
        <w:rPr>
          <w:szCs w:val="24"/>
        </w:rPr>
        <w:t>.</w:t>
      </w:r>
      <w:r w:rsidR="00CB6078">
        <w:rPr>
          <w:szCs w:val="24"/>
        </w:rPr>
        <w:t>36</w:t>
      </w:r>
      <w:r w:rsidR="00985EDC">
        <w:rPr>
          <w:szCs w:val="24"/>
        </w:rPr>
        <w:t>0</w:t>
      </w:r>
      <w:r w:rsidR="0022474C">
        <w:rPr>
          <w:szCs w:val="24"/>
        </w:rPr>
        <w:t>,- Kč</w:t>
      </w:r>
    </w:p>
    <w:p w:rsidR="004615FE" w:rsidRPr="00C838C6" w:rsidRDefault="004615FE" w:rsidP="003937F4">
      <w:pPr>
        <w:pStyle w:val="Bezmezer"/>
        <w:rPr>
          <w:b/>
          <w:szCs w:val="24"/>
        </w:rPr>
      </w:pPr>
      <w:r w:rsidRPr="00C838C6">
        <w:rPr>
          <w:b/>
          <w:szCs w:val="24"/>
        </w:rPr>
        <w:t>Fakturační adresa</w:t>
      </w:r>
      <w:r w:rsidR="003937F4" w:rsidRPr="00C838C6">
        <w:rPr>
          <w:b/>
          <w:szCs w:val="24"/>
        </w:rPr>
        <w:t>:</w:t>
      </w:r>
    </w:p>
    <w:p w:rsidR="004615FE" w:rsidRPr="00C838C6" w:rsidRDefault="004615FE" w:rsidP="004615FE">
      <w:pPr>
        <w:pStyle w:val="nzevkoly"/>
        <w:rPr>
          <w:caps w:val="0"/>
          <w:szCs w:val="24"/>
        </w:rPr>
      </w:pPr>
      <w:r w:rsidRPr="00C838C6">
        <w:rPr>
          <w:caps w:val="0"/>
          <w:szCs w:val="24"/>
        </w:rPr>
        <w:t>Střední zdravotnická škola a Vyšší odborná škola zdravotnická Emanuela Pöttinga a Jazyková škola s právem státní jazykové zkoušky Olomouc</w:t>
      </w:r>
    </w:p>
    <w:p w:rsidR="004615FE" w:rsidRPr="00C838C6" w:rsidRDefault="004615FE" w:rsidP="004615FE">
      <w:pPr>
        <w:pStyle w:val="Bezmezer"/>
        <w:rPr>
          <w:szCs w:val="24"/>
        </w:rPr>
      </w:pPr>
      <w:r w:rsidRPr="00C838C6">
        <w:rPr>
          <w:szCs w:val="24"/>
        </w:rPr>
        <w:t>Pöttingova 2</w:t>
      </w:r>
    </w:p>
    <w:p w:rsidR="004615FE" w:rsidRPr="00C838C6" w:rsidRDefault="004615FE" w:rsidP="004615FE">
      <w:pPr>
        <w:pStyle w:val="Bezmezer"/>
        <w:rPr>
          <w:szCs w:val="24"/>
        </w:rPr>
      </w:pPr>
      <w:r w:rsidRPr="00C838C6">
        <w:rPr>
          <w:szCs w:val="24"/>
        </w:rPr>
        <w:t>771 00 OLOMOUC</w:t>
      </w:r>
    </w:p>
    <w:p w:rsidR="004615FE" w:rsidRPr="00C838C6" w:rsidRDefault="004615FE" w:rsidP="004615FE">
      <w:pPr>
        <w:pStyle w:val="Bezmezer"/>
        <w:rPr>
          <w:szCs w:val="24"/>
        </w:rPr>
      </w:pPr>
    </w:p>
    <w:p w:rsidR="004615FE" w:rsidRPr="00C838C6" w:rsidRDefault="004615FE" w:rsidP="004615FE">
      <w:pPr>
        <w:pStyle w:val="Bezmezer"/>
        <w:rPr>
          <w:szCs w:val="24"/>
        </w:rPr>
      </w:pPr>
      <w:r w:rsidRPr="00C838C6">
        <w:rPr>
          <w:szCs w:val="24"/>
        </w:rPr>
        <w:t>IČ: 00600938</w:t>
      </w:r>
      <w:r w:rsidRPr="00C838C6">
        <w:rPr>
          <w:szCs w:val="24"/>
        </w:rPr>
        <w:tab/>
      </w:r>
      <w:r w:rsidRPr="00C838C6">
        <w:rPr>
          <w:szCs w:val="24"/>
        </w:rPr>
        <w:tab/>
        <w:t>DIČ:CZ00600938</w:t>
      </w:r>
    </w:p>
    <w:p w:rsidR="004615FE" w:rsidRPr="00C838C6" w:rsidRDefault="004615FE" w:rsidP="004615FE">
      <w:pPr>
        <w:pStyle w:val="Bezmezer"/>
        <w:rPr>
          <w:szCs w:val="24"/>
        </w:rPr>
      </w:pPr>
    </w:p>
    <w:p w:rsidR="004615FE" w:rsidRPr="00C838C6" w:rsidRDefault="004615FE" w:rsidP="004615FE">
      <w:pPr>
        <w:pStyle w:val="Bezmezer"/>
        <w:rPr>
          <w:szCs w:val="24"/>
        </w:rPr>
      </w:pPr>
      <w:r w:rsidRPr="00C838C6">
        <w:rPr>
          <w:szCs w:val="24"/>
        </w:rPr>
        <w:t>Splatnost faktury:</w:t>
      </w:r>
      <w:r w:rsidRPr="00C838C6">
        <w:rPr>
          <w:szCs w:val="24"/>
        </w:rPr>
        <w:tab/>
        <w:t>14 dní</w:t>
      </w:r>
    </w:p>
    <w:p w:rsidR="004615FE" w:rsidRPr="00C838C6" w:rsidRDefault="004615FE" w:rsidP="004615FE">
      <w:pPr>
        <w:pStyle w:val="Bezmezer"/>
        <w:rPr>
          <w:szCs w:val="24"/>
        </w:rPr>
      </w:pPr>
    </w:p>
    <w:p w:rsidR="004615FE" w:rsidRPr="00C838C6" w:rsidRDefault="004615FE" w:rsidP="004615FE">
      <w:pPr>
        <w:pStyle w:val="Bezmezer"/>
        <w:rPr>
          <w:szCs w:val="24"/>
          <w:u w:val="single"/>
        </w:rPr>
      </w:pPr>
      <w:r w:rsidRPr="00C838C6">
        <w:rPr>
          <w:szCs w:val="24"/>
          <w:u w:val="single"/>
        </w:rPr>
        <w:t>Uveďte prosím na faktuře číslo naší objednávky.</w:t>
      </w:r>
    </w:p>
    <w:p w:rsidR="004615FE" w:rsidRPr="00C838C6" w:rsidRDefault="004615FE" w:rsidP="004615FE">
      <w:pPr>
        <w:pStyle w:val="Bezmezer"/>
        <w:rPr>
          <w:szCs w:val="24"/>
        </w:rPr>
      </w:pPr>
    </w:p>
    <w:p w:rsidR="003937F4" w:rsidRPr="00C838C6" w:rsidRDefault="003937F4" w:rsidP="003937F4">
      <w:pPr>
        <w:rPr>
          <w:szCs w:val="24"/>
        </w:rPr>
      </w:pPr>
      <w:r w:rsidRPr="00C838C6">
        <w:rPr>
          <w:szCs w:val="24"/>
        </w:rPr>
        <w:t>Děkujeme.</w:t>
      </w:r>
    </w:p>
    <w:p w:rsidR="003937F4" w:rsidRPr="00C838C6" w:rsidRDefault="003937F4" w:rsidP="003937F4">
      <w:pPr>
        <w:pStyle w:val="Bezmezer"/>
        <w:rPr>
          <w:szCs w:val="24"/>
        </w:rPr>
      </w:pPr>
    </w:p>
    <w:p w:rsidR="00C838C6" w:rsidRDefault="00C838C6" w:rsidP="003937F4">
      <w:pPr>
        <w:pStyle w:val="Bezmezer"/>
        <w:rPr>
          <w:szCs w:val="24"/>
        </w:rPr>
      </w:pPr>
    </w:p>
    <w:p w:rsidR="006263BB" w:rsidRPr="00C838C6" w:rsidRDefault="006263BB" w:rsidP="003937F4">
      <w:pPr>
        <w:pStyle w:val="Bezmezer"/>
        <w:rPr>
          <w:szCs w:val="24"/>
        </w:rPr>
      </w:pPr>
    </w:p>
    <w:p w:rsidR="00985EDC" w:rsidRDefault="00985EDC" w:rsidP="003937F4">
      <w:pPr>
        <w:pStyle w:val="Bezmezer"/>
        <w:rPr>
          <w:szCs w:val="24"/>
        </w:rPr>
      </w:pPr>
      <w:r>
        <w:rPr>
          <w:szCs w:val="24"/>
        </w:rPr>
        <w:t>Mgr. Pavel Skula</w:t>
      </w:r>
    </w:p>
    <w:p w:rsidR="003937F4" w:rsidRPr="00985EDC" w:rsidRDefault="00985EDC" w:rsidP="003937F4">
      <w:pPr>
        <w:pStyle w:val="Bezmezer"/>
        <w:rPr>
          <w:szCs w:val="24"/>
        </w:rPr>
      </w:pPr>
      <w:r>
        <w:rPr>
          <w:szCs w:val="24"/>
        </w:rPr>
        <w:t>ředitel</w:t>
      </w:r>
      <w:r w:rsidR="00C838C6">
        <w:rPr>
          <w:szCs w:val="24"/>
        </w:rPr>
        <w:t xml:space="preserve"> </w:t>
      </w:r>
      <w:r w:rsidR="003937F4" w:rsidRPr="00C838C6">
        <w:rPr>
          <w:szCs w:val="24"/>
        </w:rPr>
        <w:t>školy</w:t>
      </w:r>
    </w:p>
    <w:p w:rsidR="003937F4" w:rsidRPr="00C838C6" w:rsidRDefault="003937F4" w:rsidP="003937F4">
      <w:pPr>
        <w:rPr>
          <w:szCs w:val="24"/>
          <w:u w:val="single"/>
        </w:rPr>
      </w:pPr>
    </w:p>
    <w:p w:rsidR="003937F4" w:rsidRDefault="003937F4" w:rsidP="004615FE">
      <w:pPr>
        <w:pStyle w:val="Bezmezer"/>
      </w:pPr>
    </w:p>
    <w:p w:rsidR="00C82849" w:rsidRDefault="00C82849" w:rsidP="004615FE">
      <w:pPr>
        <w:pStyle w:val="Bezmezer"/>
      </w:pPr>
    </w:p>
    <w:p w:rsidR="00C82849" w:rsidRDefault="00C82849" w:rsidP="004615FE">
      <w:pPr>
        <w:pStyle w:val="Bezmezer"/>
        <w:rPr>
          <w:rFonts w:ascii="Calibri" w:hAnsi="Calibri"/>
          <w:color w:val="000000"/>
        </w:rPr>
      </w:pPr>
    </w:p>
    <w:p w:rsidR="00C82849" w:rsidRDefault="00C82849" w:rsidP="004615FE">
      <w:pPr>
        <w:pStyle w:val="Bezmezer"/>
        <w:rPr>
          <w:rFonts w:ascii="Calibri" w:hAnsi="Calibri"/>
          <w:color w:val="000000"/>
        </w:rPr>
      </w:pPr>
    </w:p>
    <w:p w:rsidR="00C82849" w:rsidRDefault="00C82849" w:rsidP="004615FE">
      <w:pPr>
        <w:pStyle w:val="Bezmezer"/>
        <w:rPr>
          <w:rFonts w:ascii="Calibri" w:hAnsi="Calibri"/>
          <w:color w:val="000000"/>
        </w:rPr>
      </w:pPr>
    </w:p>
    <w:p w:rsidR="00C82849" w:rsidRPr="009B5D75" w:rsidRDefault="00C82849" w:rsidP="004615FE">
      <w:pPr>
        <w:pStyle w:val="Bezmezer"/>
      </w:pPr>
      <w:r>
        <w:rPr>
          <w:rFonts w:ascii="Calibri" w:hAnsi="Calibri"/>
          <w:color w:val="000000"/>
        </w:rPr>
        <w:t>Potvrzujeme převzetí objednávky.</w:t>
      </w:r>
      <w:r w:rsidR="004068CB">
        <w:rPr>
          <w:rFonts w:ascii="Calibri" w:hAnsi="Calibri"/>
          <w:color w:val="000000"/>
        </w:rPr>
        <w:t xml:space="preserve">  </w:t>
      </w:r>
    </w:p>
    <w:sectPr w:rsidR="00C82849" w:rsidRPr="009B5D75" w:rsidSect="001D76CB">
      <w:headerReference w:type="default" r:id="rId10"/>
      <w:foot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A5" w:rsidRPr="00C17EEE" w:rsidRDefault="008D27A5" w:rsidP="00C17EEE">
      <w:r>
        <w:separator/>
      </w:r>
    </w:p>
  </w:endnote>
  <w:endnote w:type="continuationSeparator" w:id="0">
    <w:p w:rsidR="008D27A5" w:rsidRPr="00C17EEE" w:rsidRDefault="008D27A5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9" w:rsidRPr="00193A67" w:rsidRDefault="00E06129" w:rsidP="00777627">
    <w:pPr>
      <w:pStyle w:val="zpat1"/>
    </w:pPr>
    <w:r w:rsidRPr="00193A67">
      <w:t>telefon:</w:t>
    </w:r>
    <w:r w:rsidR="008A1778">
      <w:t xml:space="preserve"> </w:t>
    </w:r>
    <w:r w:rsidRPr="00193A67">
      <w:t>585 704</w:t>
    </w:r>
    <w:r>
      <w:t> </w:t>
    </w:r>
    <w:r w:rsidRPr="00193A67">
      <w:t>111</w:t>
    </w:r>
    <w:r>
      <w:tab/>
    </w:r>
    <w:r w:rsidRPr="00F70DCD">
      <w:t>sekretariat@epol.cz</w:t>
    </w:r>
    <w:r>
      <w:tab/>
    </w:r>
    <w:r w:rsidR="008A1778">
      <w:t xml:space="preserve">     </w:t>
    </w:r>
    <w:r w:rsidR="00B033F9">
      <w:t xml:space="preserve"> </w:t>
    </w:r>
    <w:r w:rsidRPr="00193A67">
      <w:t>IČ:    00600938</w:t>
    </w:r>
  </w:p>
  <w:p w:rsidR="00E06129" w:rsidRDefault="00E06129" w:rsidP="000015C0">
    <w:pPr>
      <w:pStyle w:val="zpat1"/>
    </w:pPr>
    <w:r w:rsidRPr="00193A67">
      <w:t>K</w:t>
    </w:r>
    <w:r>
      <w:t>B Olomouc č.ú.</w:t>
    </w:r>
    <w:r w:rsidR="008D4A93">
      <w:t xml:space="preserve"> </w:t>
    </w:r>
    <w:r>
      <w:t>42435-811/0100</w:t>
    </w:r>
    <w:r>
      <w:tab/>
      <w:t>www.epol.cz</w:t>
    </w:r>
    <w:r>
      <w:tab/>
    </w:r>
    <w:r w:rsidR="008A1778">
      <w:t xml:space="preserve">     </w:t>
    </w:r>
    <w:r w:rsidR="00B033F9">
      <w:t xml:space="preserve"> </w:t>
    </w:r>
    <w:r w:rsidRPr="00193A67">
      <w:t>DIČ: CZ00600938</w:t>
    </w:r>
  </w:p>
  <w:p w:rsidR="00E06129" w:rsidRPr="00777627" w:rsidRDefault="00E06129" w:rsidP="00777627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A5" w:rsidRPr="00C17EEE" w:rsidRDefault="008D27A5" w:rsidP="00C17EEE">
      <w:r>
        <w:separator/>
      </w:r>
    </w:p>
  </w:footnote>
  <w:footnote w:type="continuationSeparator" w:id="0">
    <w:p w:rsidR="008D27A5" w:rsidRPr="00C17EEE" w:rsidRDefault="008D27A5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9" w:rsidRDefault="00CC6AC3" w:rsidP="001C36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448310</wp:posOffset>
          </wp:positionV>
          <wp:extent cx="5760000" cy="7452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4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33F9" w:rsidRDefault="00B033F9" w:rsidP="001C3694">
    <w:pPr>
      <w:pStyle w:val="Zhlav"/>
    </w:pPr>
  </w:p>
  <w:p w:rsidR="00B033F9" w:rsidRDefault="00B033F9" w:rsidP="00B033F9"/>
  <w:p w:rsidR="00B033F9" w:rsidRPr="00064E27" w:rsidRDefault="00B033F9" w:rsidP="00B033F9">
    <w:pPr>
      <w:pBdr>
        <w:bottom w:val="single" w:sz="4" w:space="1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AC"/>
    <w:rsid w:val="00000E6C"/>
    <w:rsid w:val="000015C0"/>
    <w:rsid w:val="000020BA"/>
    <w:rsid w:val="00046287"/>
    <w:rsid w:val="00064E27"/>
    <w:rsid w:val="00080B3B"/>
    <w:rsid w:val="00086560"/>
    <w:rsid w:val="00090C19"/>
    <w:rsid w:val="00097288"/>
    <w:rsid w:val="000B0687"/>
    <w:rsid w:val="000C3B32"/>
    <w:rsid w:val="000D158C"/>
    <w:rsid w:val="000F6773"/>
    <w:rsid w:val="00117278"/>
    <w:rsid w:val="00136CA0"/>
    <w:rsid w:val="001423F3"/>
    <w:rsid w:val="00163DD0"/>
    <w:rsid w:val="00186F21"/>
    <w:rsid w:val="00193A67"/>
    <w:rsid w:val="001C2E55"/>
    <w:rsid w:val="001C3694"/>
    <w:rsid w:val="001D586F"/>
    <w:rsid w:val="001D76CB"/>
    <w:rsid w:val="001E0489"/>
    <w:rsid w:val="001E2B5C"/>
    <w:rsid w:val="0021749E"/>
    <w:rsid w:val="0022474C"/>
    <w:rsid w:val="00260936"/>
    <w:rsid w:val="002776FE"/>
    <w:rsid w:val="002D3440"/>
    <w:rsid w:val="002D59E9"/>
    <w:rsid w:val="002D6183"/>
    <w:rsid w:val="00334236"/>
    <w:rsid w:val="003937F4"/>
    <w:rsid w:val="003A31AA"/>
    <w:rsid w:val="003B3BAC"/>
    <w:rsid w:val="003C1F73"/>
    <w:rsid w:val="004068CB"/>
    <w:rsid w:val="004615FE"/>
    <w:rsid w:val="00481471"/>
    <w:rsid w:val="004A7F05"/>
    <w:rsid w:val="004E0169"/>
    <w:rsid w:val="004E18F1"/>
    <w:rsid w:val="005063BD"/>
    <w:rsid w:val="00525FB5"/>
    <w:rsid w:val="0053024D"/>
    <w:rsid w:val="0056249B"/>
    <w:rsid w:val="00573431"/>
    <w:rsid w:val="00574009"/>
    <w:rsid w:val="005A71B5"/>
    <w:rsid w:val="005C0F9E"/>
    <w:rsid w:val="005C6EEA"/>
    <w:rsid w:val="006263BB"/>
    <w:rsid w:val="0063601D"/>
    <w:rsid w:val="00647613"/>
    <w:rsid w:val="006C47B3"/>
    <w:rsid w:val="006D5722"/>
    <w:rsid w:val="00703519"/>
    <w:rsid w:val="0073481E"/>
    <w:rsid w:val="0073583D"/>
    <w:rsid w:val="00735B32"/>
    <w:rsid w:val="00741784"/>
    <w:rsid w:val="00776BA5"/>
    <w:rsid w:val="00777627"/>
    <w:rsid w:val="007A756D"/>
    <w:rsid w:val="007B4A3D"/>
    <w:rsid w:val="007C7328"/>
    <w:rsid w:val="0080041B"/>
    <w:rsid w:val="00865150"/>
    <w:rsid w:val="008A1778"/>
    <w:rsid w:val="008B0183"/>
    <w:rsid w:val="008D27A5"/>
    <w:rsid w:val="008D368E"/>
    <w:rsid w:val="008D4A93"/>
    <w:rsid w:val="008E2489"/>
    <w:rsid w:val="00904F3B"/>
    <w:rsid w:val="009251CF"/>
    <w:rsid w:val="00940BE6"/>
    <w:rsid w:val="00944771"/>
    <w:rsid w:val="00985EDC"/>
    <w:rsid w:val="0099210F"/>
    <w:rsid w:val="009A5F12"/>
    <w:rsid w:val="009B5D75"/>
    <w:rsid w:val="009B7776"/>
    <w:rsid w:val="00A10571"/>
    <w:rsid w:val="00A745A8"/>
    <w:rsid w:val="00A7626C"/>
    <w:rsid w:val="00A87175"/>
    <w:rsid w:val="00AC7EEA"/>
    <w:rsid w:val="00AD155E"/>
    <w:rsid w:val="00B033F9"/>
    <w:rsid w:val="00B639B6"/>
    <w:rsid w:val="00B64209"/>
    <w:rsid w:val="00B83303"/>
    <w:rsid w:val="00BA1A69"/>
    <w:rsid w:val="00BC4660"/>
    <w:rsid w:val="00BE7231"/>
    <w:rsid w:val="00C17EEE"/>
    <w:rsid w:val="00C82849"/>
    <w:rsid w:val="00C838C6"/>
    <w:rsid w:val="00CA2393"/>
    <w:rsid w:val="00CA66E2"/>
    <w:rsid w:val="00CB6078"/>
    <w:rsid w:val="00CC6AC3"/>
    <w:rsid w:val="00D025A5"/>
    <w:rsid w:val="00D40F9C"/>
    <w:rsid w:val="00D43DEF"/>
    <w:rsid w:val="00D67DFA"/>
    <w:rsid w:val="00D777BF"/>
    <w:rsid w:val="00D77831"/>
    <w:rsid w:val="00D911D7"/>
    <w:rsid w:val="00DD1434"/>
    <w:rsid w:val="00E06129"/>
    <w:rsid w:val="00E7326A"/>
    <w:rsid w:val="00E779E1"/>
    <w:rsid w:val="00ED7EEE"/>
    <w:rsid w:val="00EF29EF"/>
    <w:rsid w:val="00EF799F"/>
    <w:rsid w:val="00F06A7E"/>
    <w:rsid w:val="00F45F6D"/>
    <w:rsid w:val="00F6075B"/>
    <w:rsid w:val="00F70DCD"/>
    <w:rsid w:val="00F8505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 w:uiPriority="0"/>
    <w:lsdException w:name="footer" w:locked="0"/>
    <w:lsdException w:name="caption" w:uiPriority="35" w:qFormat="1"/>
    <w:lsdException w:name="List" w:locked="0"/>
    <w:lsdException w:name="List Bullet" w:locked="0"/>
    <w:lsdException w:name="List 2" w:locked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Message Header" w:locked="0"/>
    <w:lsdException w:name="Subtitle" w:semiHidden="0" w:uiPriority="11" w:unhideWhenUsed="0"/>
    <w:lsdException w:name="Hyperlink" w:lock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393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spisovznaky">
    <w:name w:val="spisové značky"/>
    <w:basedOn w:val="Bezmezer"/>
    <w:link w:val="spisovznaky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qFormat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spisovznakyChar">
    <w:name w:val="spisové značky Char"/>
    <w:basedOn w:val="Standardnpsmoodstavce"/>
    <w:link w:val="spisovznaky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607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7F4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 w:uiPriority="0"/>
    <w:lsdException w:name="footer" w:locked="0"/>
    <w:lsdException w:name="caption" w:uiPriority="35" w:qFormat="1"/>
    <w:lsdException w:name="List" w:locked="0"/>
    <w:lsdException w:name="List Bullet" w:locked="0"/>
    <w:lsdException w:name="List 2" w:locked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Message Header" w:locked="0"/>
    <w:lsdException w:name="Subtitle" w:semiHidden="0" w:uiPriority="11" w:unhideWhenUsed="0"/>
    <w:lsdException w:name="Hyperlink" w:lock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393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spisovznaky">
    <w:name w:val="spisové značky"/>
    <w:basedOn w:val="Bezmezer"/>
    <w:link w:val="spisovznaky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qFormat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spisovznakyChar">
    <w:name w:val="spisové značky Char"/>
    <w:basedOn w:val="Standardnpsmoodstavce"/>
    <w:link w:val="spisovznaky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607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7F4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urobox@c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6FEC-3DAA-469B-93F0-8154A8FB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4</cp:revision>
  <cp:lastPrinted>2014-09-22T06:11:00Z</cp:lastPrinted>
  <dcterms:created xsi:type="dcterms:W3CDTF">2016-11-14T14:26:00Z</dcterms:created>
  <dcterms:modified xsi:type="dcterms:W3CDTF">2016-11-15T08:23:00Z</dcterms:modified>
</cp:coreProperties>
</file>