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995AEC">
        <w:rPr>
          <w:rFonts w:ascii="Arial" w:hAnsi="Arial" w:cs="Arial"/>
          <w:b/>
          <w:sz w:val="22"/>
          <w:szCs w:val="22"/>
        </w:rPr>
        <w:t>828</w:t>
      </w:r>
      <w:r w:rsidR="005D30C8">
        <w:rPr>
          <w:rFonts w:ascii="Arial" w:hAnsi="Arial" w:cs="Arial"/>
          <w:b/>
          <w:sz w:val="22"/>
          <w:szCs w:val="22"/>
        </w:rPr>
        <w:t>/2018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8330CD" w:rsidRDefault="00DE3989" w:rsidP="00E95E53">
      <w:pPr>
        <w:tabs>
          <w:tab w:val="left" w:pos="4080"/>
        </w:tabs>
        <w:jc w:val="center"/>
        <w:rPr>
          <w:rFonts w:ascii="Arial" w:hAnsi="Arial" w:cs="Arial"/>
          <w:b/>
          <w:sz w:val="28"/>
          <w:szCs w:val="28"/>
        </w:rPr>
      </w:pPr>
      <w:r w:rsidRPr="00DE3989">
        <w:rPr>
          <w:rFonts w:ascii="Arial" w:hAnsi="Arial" w:cs="Arial"/>
          <w:b/>
          <w:sz w:val="28"/>
          <w:szCs w:val="28"/>
        </w:rPr>
        <w:t>MVE Doksany - oprava hydraulického válce provozního uzávěru TG1</w:t>
      </w:r>
    </w:p>
    <w:p w:rsidR="00DE3989" w:rsidRPr="00454D43" w:rsidRDefault="00DE3989"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C1607" w:rsidRPr="00454D43" w:rsidRDefault="005C1607" w:rsidP="005C1607">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C1607" w:rsidRPr="00454D43" w:rsidRDefault="005C1607" w:rsidP="005C1607">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C1607" w:rsidRPr="00454D43" w:rsidRDefault="005C1607" w:rsidP="005C1607">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C1607" w:rsidRPr="00454D43" w:rsidRDefault="005C1607" w:rsidP="005C1607">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C1607" w:rsidRPr="00454D43" w:rsidRDefault="005C1607" w:rsidP="005C1607">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FC23F8" w:rsidRPr="009C7C25" w:rsidRDefault="00FC23F8" w:rsidP="00FC23F8">
      <w:pPr>
        <w:widowControl w:val="0"/>
        <w:tabs>
          <w:tab w:val="left" w:pos="3828"/>
        </w:tabs>
        <w:jc w:val="both"/>
        <w:rPr>
          <w:rFonts w:ascii="Arial" w:hAnsi="Arial" w:cs="Arial"/>
          <w:b/>
          <w:sz w:val="22"/>
          <w:szCs w:val="22"/>
        </w:rPr>
      </w:pPr>
      <w:proofErr w:type="gramStart"/>
      <w:r>
        <w:rPr>
          <w:rFonts w:ascii="Arial" w:hAnsi="Arial" w:cs="Arial"/>
          <w:b/>
          <w:sz w:val="22"/>
          <w:szCs w:val="22"/>
        </w:rPr>
        <w:t>Zhotovitel:</w:t>
      </w:r>
      <w:r>
        <w:rPr>
          <w:rFonts w:ascii="Arial" w:hAnsi="Arial" w:cs="Arial"/>
          <w:b/>
          <w:sz w:val="22"/>
          <w:szCs w:val="22"/>
        </w:rPr>
        <w:tab/>
      </w:r>
      <w:r w:rsidR="0023194B" w:rsidRPr="0023194B">
        <w:rPr>
          <w:rFonts w:ascii="Arial" w:hAnsi="Arial" w:cs="Arial"/>
          <w:b/>
          <w:sz w:val="22"/>
          <w:szCs w:val="22"/>
        </w:rPr>
        <w:t>L A N A , spol.</w:t>
      </w:r>
      <w:proofErr w:type="gramEnd"/>
      <w:r w:rsidR="0023194B" w:rsidRPr="0023194B">
        <w:rPr>
          <w:rFonts w:ascii="Arial" w:hAnsi="Arial" w:cs="Arial"/>
          <w:b/>
          <w:sz w:val="22"/>
          <w:szCs w:val="22"/>
        </w:rPr>
        <w:t xml:space="preserve"> s r.o.</w:t>
      </w:r>
    </w:p>
    <w:p w:rsidR="006446D3" w:rsidRPr="00454D43" w:rsidRDefault="006446D3" w:rsidP="006446D3">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r>
      <w:proofErr w:type="spellStart"/>
      <w:r w:rsidR="0023194B" w:rsidRPr="0023194B">
        <w:rPr>
          <w:rFonts w:ascii="Arial" w:hAnsi="Arial" w:cs="Arial"/>
          <w:sz w:val="22"/>
          <w:szCs w:val="22"/>
        </w:rPr>
        <w:t>Mlékojedská</w:t>
      </w:r>
      <w:proofErr w:type="spellEnd"/>
      <w:r w:rsidR="0023194B" w:rsidRPr="0023194B">
        <w:rPr>
          <w:rFonts w:ascii="Arial" w:hAnsi="Arial" w:cs="Arial"/>
          <w:sz w:val="22"/>
          <w:szCs w:val="22"/>
        </w:rPr>
        <w:t xml:space="preserve"> 954/15</w:t>
      </w:r>
      <w:r w:rsidRPr="00454D43">
        <w:rPr>
          <w:rFonts w:ascii="Arial" w:hAnsi="Arial" w:cs="Arial"/>
          <w:sz w:val="22"/>
          <w:szCs w:val="22"/>
        </w:rPr>
        <w:t xml:space="preserve">, </w:t>
      </w:r>
      <w:r w:rsidR="0023194B">
        <w:rPr>
          <w:rFonts w:ascii="Arial" w:hAnsi="Arial" w:cs="Arial"/>
          <w:sz w:val="22"/>
          <w:szCs w:val="22"/>
        </w:rPr>
        <w:t>412 01 Litoměřice</w:t>
      </w:r>
    </w:p>
    <w:p w:rsidR="006446D3" w:rsidRPr="00454D43" w:rsidRDefault="006446D3" w:rsidP="006446D3">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0023194B" w:rsidRPr="0023194B">
        <w:rPr>
          <w:rFonts w:ascii="Arial" w:hAnsi="Arial" w:cs="Arial"/>
          <w:sz w:val="22"/>
          <w:szCs w:val="22"/>
        </w:rPr>
        <w:t>44569963</w:t>
      </w:r>
    </w:p>
    <w:p w:rsidR="006446D3" w:rsidRPr="00454D43" w:rsidRDefault="006446D3" w:rsidP="006446D3">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0023194B" w:rsidRPr="0023194B">
        <w:rPr>
          <w:rFonts w:ascii="Arial" w:hAnsi="Arial" w:cs="Arial"/>
          <w:sz w:val="22"/>
          <w:szCs w:val="22"/>
        </w:rPr>
        <w:t>CZ44569963</w:t>
      </w:r>
    </w:p>
    <w:p w:rsidR="006446D3" w:rsidRPr="00454D43" w:rsidRDefault="006446D3" w:rsidP="006446D3">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0023194B">
        <w:rPr>
          <w:rFonts w:ascii="Arial" w:hAnsi="Arial" w:cs="Arial"/>
          <w:sz w:val="22"/>
          <w:szCs w:val="22"/>
        </w:rPr>
        <w:t>Jaroslavem Beránkem</w:t>
      </w:r>
      <w:r w:rsidR="005C1607" w:rsidRPr="005C1607">
        <w:rPr>
          <w:rFonts w:ascii="Arial" w:hAnsi="Arial" w:cs="Arial"/>
          <w:sz w:val="22"/>
          <w:szCs w:val="22"/>
        </w:rPr>
        <w:t xml:space="preserve">, </w:t>
      </w:r>
      <w:r w:rsidR="0023194B">
        <w:rPr>
          <w:rFonts w:ascii="Arial" w:hAnsi="Arial" w:cs="Arial"/>
          <w:sz w:val="22"/>
          <w:szCs w:val="22"/>
        </w:rPr>
        <w:t>jednatelem</w:t>
      </w:r>
    </w:p>
    <w:p w:rsidR="006446D3" w:rsidRDefault="006446D3" w:rsidP="00D31F4E">
      <w:pPr>
        <w:tabs>
          <w:tab w:val="left" w:pos="3960"/>
        </w:tabs>
        <w:jc w:val="both"/>
        <w:rPr>
          <w:rFonts w:ascii="Arial" w:hAnsi="Arial" w:cs="Arial"/>
          <w:sz w:val="22"/>
          <w:szCs w:val="22"/>
        </w:rPr>
      </w:pPr>
    </w:p>
    <w:p w:rsidR="0023194B" w:rsidRPr="00454D43" w:rsidRDefault="00D31F4E" w:rsidP="0023194B">
      <w:pPr>
        <w:tabs>
          <w:tab w:val="left" w:pos="3960"/>
        </w:tabs>
        <w:jc w:val="both"/>
        <w:rPr>
          <w:rFonts w:ascii="Arial" w:hAnsi="Arial" w:cs="Arial"/>
          <w:sz w:val="22"/>
          <w:szCs w:val="22"/>
        </w:rPr>
      </w:pPr>
      <w:r w:rsidRPr="00601845">
        <w:rPr>
          <w:rFonts w:ascii="Arial" w:hAnsi="Arial" w:cs="Arial"/>
          <w:sz w:val="22"/>
          <w:szCs w:val="22"/>
        </w:rPr>
        <w:t xml:space="preserve">Zhotovitel je </w:t>
      </w:r>
      <w:r w:rsidR="006446D3" w:rsidRPr="00454D43">
        <w:rPr>
          <w:rFonts w:ascii="Arial" w:hAnsi="Arial" w:cs="Arial"/>
          <w:sz w:val="22"/>
          <w:szCs w:val="22"/>
        </w:rPr>
        <w:t xml:space="preserve">zapsán v obchodním rejstříku </w:t>
      </w:r>
      <w:r w:rsidR="0023194B" w:rsidRPr="00454D43">
        <w:rPr>
          <w:rFonts w:ascii="Arial" w:hAnsi="Arial" w:cs="Arial"/>
          <w:sz w:val="22"/>
          <w:szCs w:val="22"/>
        </w:rPr>
        <w:t xml:space="preserve">Krajského soudu v Ústí nad Labem v oddílu </w:t>
      </w:r>
      <w:r w:rsidR="0023194B">
        <w:rPr>
          <w:rFonts w:ascii="Arial" w:hAnsi="Arial" w:cs="Arial"/>
          <w:sz w:val="22"/>
          <w:szCs w:val="22"/>
        </w:rPr>
        <w:t>C</w:t>
      </w:r>
      <w:r w:rsidR="0023194B" w:rsidRPr="00454D43">
        <w:rPr>
          <w:rFonts w:ascii="Arial" w:hAnsi="Arial" w:cs="Arial"/>
          <w:sz w:val="22"/>
          <w:szCs w:val="22"/>
        </w:rPr>
        <w:t xml:space="preserve">, vložce č. </w:t>
      </w:r>
      <w:r w:rsidR="0023194B">
        <w:rPr>
          <w:rFonts w:ascii="Arial" w:hAnsi="Arial" w:cs="Arial"/>
          <w:sz w:val="22"/>
          <w:szCs w:val="22"/>
        </w:rPr>
        <w:t>2286</w:t>
      </w:r>
      <w:r w:rsidR="0023194B" w:rsidRPr="00454D43">
        <w:rPr>
          <w:rFonts w:ascii="Arial" w:hAnsi="Arial" w:cs="Arial"/>
          <w:sz w:val="22"/>
          <w:szCs w:val="22"/>
        </w:rPr>
        <w:t xml:space="preserve"> </w:t>
      </w:r>
    </w:p>
    <w:p w:rsidR="00302394" w:rsidRPr="00454D43" w:rsidRDefault="00302394" w:rsidP="006446D3">
      <w:pPr>
        <w:tabs>
          <w:tab w:val="left" w:pos="3960"/>
        </w:tabs>
        <w:jc w:val="both"/>
        <w:rPr>
          <w:rFonts w:cs="Arial"/>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1300C5" w:rsidRPr="00454D43" w:rsidRDefault="001300C5" w:rsidP="001300C5">
      <w:pPr>
        <w:jc w:val="both"/>
        <w:rPr>
          <w:rFonts w:ascii="Arial" w:hAnsi="Arial" w:cs="Arial"/>
          <w:iCs/>
          <w:sz w:val="22"/>
          <w:szCs w:val="22"/>
        </w:rPr>
      </w:pPr>
      <w:r w:rsidRPr="00454D43">
        <w:rPr>
          <w:rFonts w:ascii="Arial" w:hAnsi="Arial" w:cs="Arial"/>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454D43">
        <w:rPr>
          <w:rFonts w:ascii="Arial" w:hAnsi="Arial" w:cs="Arial"/>
          <w:iCs/>
          <w:sz w:val="22"/>
          <w:szCs w:val="22"/>
        </w:rPr>
        <w:t>metadat</w:t>
      </w:r>
      <w:proofErr w:type="spellEnd"/>
      <w:r w:rsidRPr="00454D43">
        <w:rPr>
          <w:rFonts w:ascii="Arial" w:hAnsi="Arial" w:cs="Arial"/>
          <w:iCs/>
          <w:sz w:val="22"/>
          <w:szCs w:val="22"/>
        </w:rPr>
        <w:t xml:space="preserve"> požadovaných k uveřejnění dle zákona č. 340/2015 Sb. o registru smluv. Zveřejnění smlouvy a </w:t>
      </w:r>
      <w:proofErr w:type="spellStart"/>
      <w:r w:rsidRPr="00454D43">
        <w:rPr>
          <w:rFonts w:ascii="Arial" w:hAnsi="Arial" w:cs="Arial"/>
          <w:iCs/>
          <w:sz w:val="22"/>
          <w:szCs w:val="22"/>
        </w:rPr>
        <w:t>metadat</w:t>
      </w:r>
      <w:proofErr w:type="spellEnd"/>
      <w:r w:rsidRPr="00454D43">
        <w:rPr>
          <w:rFonts w:ascii="Arial" w:hAnsi="Arial" w:cs="Arial"/>
          <w:iCs/>
          <w:sz w:val="22"/>
          <w:szCs w:val="22"/>
        </w:rPr>
        <w:t xml:space="preserve"> v registru smluv zajistí Povodí Ohře, státní podnik, který má právo tuto smlouvu zveřejnit rovněž v pochybnostech o tom, zda tato smlouva zveřejnění podléhá či nikoliv.</w:t>
      </w:r>
    </w:p>
    <w:p w:rsidR="001300C5" w:rsidRPr="00454D43" w:rsidRDefault="001300C5" w:rsidP="001300C5">
      <w:pPr>
        <w:jc w:val="both"/>
        <w:rPr>
          <w:rFonts w:ascii="Arial" w:hAnsi="Arial" w:cs="Arial"/>
          <w:sz w:val="22"/>
          <w:szCs w:val="22"/>
        </w:rPr>
      </w:pPr>
    </w:p>
    <w:p w:rsidR="001300C5" w:rsidRPr="00454D43" w:rsidRDefault="001300C5" w:rsidP="001300C5">
      <w:pPr>
        <w:jc w:val="both"/>
        <w:rPr>
          <w:rFonts w:ascii="Arial" w:hAnsi="Arial" w:cs="Arial"/>
          <w:sz w:val="22"/>
          <w:szCs w:val="22"/>
        </w:rPr>
      </w:pPr>
      <w:r w:rsidRPr="00454D43">
        <w:rPr>
          <w:rFonts w:ascii="Arial" w:hAnsi="Arial" w:cs="Arial"/>
          <w:sz w:val="22"/>
          <w:szCs w:val="22"/>
        </w:rPr>
        <w:t>Vzhledem k tomu, že si objednatel přeje, aby zhotovitel provedl dílo, s názvem:</w:t>
      </w:r>
    </w:p>
    <w:p w:rsidR="00864AB4" w:rsidRPr="00454D43" w:rsidRDefault="00864AB4" w:rsidP="00864AB4">
      <w:pPr>
        <w:jc w:val="both"/>
        <w:rPr>
          <w:rFonts w:ascii="Arial" w:hAnsi="Arial" w:cs="Arial"/>
          <w:sz w:val="22"/>
          <w:szCs w:val="22"/>
        </w:rPr>
      </w:pPr>
    </w:p>
    <w:p w:rsidR="008330CD" w:rsidRDefault="00DE3989" w:rsidP="00A154F2">
      <w:pPr>
        <w:jc w:val="center"/>
        <w:rPr>
          <w:rFonts w:ascii="Arial" w:hAnsi="Arial" w:cs="Arial"/>
          <w:b/>
          <w:sz w:val="22"/>
          <w:szCs w:val="22"/>
        </w:rPr>
      </w:pPr>
      <w:r w:rsidRPr="00DE3989">
        <w:rPr>
          <w:rFonts w:ascii="Arial" w:hAnsi="Arial" w:cs="Arial"/>
          <w:b/>
          <w:sz w:val="22"/>
          <w:szCs w:val="22"/>
        </w:rPr>
        <w:t>MVE Doksany - oprava hydraulického válce provozního uzávěru TG1</w:t>
      </w:r>
    </w:p>
    <w:p w:rsidR="00DE3989" w:rsidRPr="00454D43" w:rsidRDefault="00DE3989" w:rsidP="00A154F2">
      <w:pPr>
        <w:jc w:val="center"/>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5D30C8" w:rsidRPr="000C73A7" w:rsidRDefault="005D30C8" w:rsidP="000C73A7">
      <w:pPr>
        <w:overflowPunct/>
        <w:autoSpaceDE/>
        <w:autoSpaceDN/>
        <w:adjustRightInd/>
        <w:jc w:val="both"/>
        <w:textAlignment w:val="auto"/>
        <w:rPr>
          <w:rFonts w:ascii="Arial" w:hAnsi="Arial" w:cs="Arial"/>
          <w:sz w:val="22"/>
          <w:szCs w:val="22"/>
        </w:rPr>
      </w:pPr>
      <w:r w:rsidRPr="006C0CBF">
        <w:rPr>
          <w:rFonts w:ascii="Arial" w:hAnsi="Arial" w:cs="Arial"/>
          <w:sz w:val="22"/>
          <w:szCs w:val="22"/>
        </w:rPr>
        <w:t>Následující dokumenty budou studovány a vykládány jako část této smlouvy, s tímto pořadím priority:</w:t>
      </w:r>
    </w:p>
    <w:p w:rsidR="005D30C8" w:rsidRPr="006C0CBF" w:rsidRDefault="005D30C8" w:rsidP="000C73A7">
      <w:pPr>
        <w:pStyle w:val="Odstavecseseznamem"/>
        <w:widowControl w:val="0"/>
        <w:numPr>
          <w:ilvl w:val="1"/>
          <w:numId w:val="42"/>
        </w:numPr>
        <w:spacing w:before="120"/>
        <w:jc w:val="both"/>
        <w:rPr>
          <w:rFonts w:ascii="Arial" w:hAnsi="Arial" w:cs="Arial"/>
          <w:color w:val="auto"/>
          <w:sz w:val="22"/>
          <w:szCs w:val="22"/>
        </w:rPr>
      </w:pPr>
      <w:r w:rsidRPr="006C0CBF">
        <w:rPr>
          <w:rFonts w:ascii="Arial" w:hAnsi="Arial" w:cs="Arial"/>
          <w:color w:val="auto"/>
          <w:sz w:val="22"/>
          <w:szCs w:val="22"/>
        </w:rPr>
        <w:t xml:space="preserve">Příloha </w:t>
      </w:r>
      <w:proofErr w:type="gramStart"/>
      <w:r w:rsidRPr="006C0CBF">
        <w:rPr>
          <w:rFonts w:ascii="Arial" w:hAnsi="Arial" w:cs="Arial"/>
          <w:color w:val="auto"/>
          <w:sz w:val="22"/>
          <w:szCs w:val="22"/>
        </w:rPr>
        <w:t>č. 1 k SOD - Zajištění</w:t>
      </w:r>
      <w:proofErr w:type="gramEnd"/>
      <w:r w:rsidRPr="006C0CBF">
        <w:rPr>
          <w:rFonts w:ascii="Arial" w:hAnsi="Arial" w:cs="Arial"/>
          <w:color w:val="auto"/>
          <w:sz w:val="22"/>
          <w:szCs w:val="22"/>
        </w:rPr>
        <w:t xml:space="preserve"> BOZP a PO</w:t>
      </w:r>
    </w:p>
    <w:p w:rsidR="005D30C8" w:rsidRPr="000C73A7" w:rsidRDefault="005D30C8" w:rsidP="000C73A7">
      <w:pPr>
        <w:pStyle w:val="Odstavecseseznamem"/>
        <w:widowControl w:val="0"/>
        <w:numPr>
          <w:ilvl w:val="1"/>
          <w:numId w:val="42"/>
        </w:numPr>
        <w:spacing w:before="120"/>
        <w:jc w:val="both"/>
        <w:rPr>
          <w:rFonts w:ascii="Arial" w:hAnsi="Arial" w:cs="Arial"/>
          <w:snapToGrid w:val="0"/>
          <w:color w:val="auto"/>
          <w:sz w:val="22"/>
          <w:szCs w:val="22"/>
        </w:rPr>
      </w:pPr>
      <w:r w:rsidRPr="006C0CBF">
        <w:rPr>
          <w:rFonts w:ascii="Arial" w:hAnsi="Arial" w:cs="Arial"/>
          <w:color w:val="auto"/>
          <w:sz w:val="22"/>
          <w:szCs w:val="22"/>
        </w:rPr>
        <w:t>Příloha č. 2 k </w:t>
      </w:r>
      <w:proofErr w:type="gramStart"/>
      <w:r w:rsidRPr="006C0CBF">
        <w:rPr>
          <w:rFonts w:ascii="Arial" w:hAnsi="Arial" w:cs="Arial"/>
          <w:color w:val="auto"/>
          <w:sz w:val="22"/>
          <w:szCs w:val="22"/>
        </w:rPr>
        <w:t>SOD</w:t>
      </w:r>
      <w:proofErr w:type="gramEnd"/>
      <w:r w:rsidRPr="006C0CBF">
        <w:rPr>
          <w:rFonts w:ascii="Arial" w:hAnsi="Arial" w:cs="Arial"/>
          <w:color w:val="auto"/>
          <w:sz w:val="22"/>
          <w:szCs w:val="22"/>
        </w:rPr>
        <w:t xml:space="preserve"> – Cenová nabídka zhotovitele</w:t>
      </w:r>
    </w:p>
    <w:p w:rsidR="000C73A7" w:rsidRPr="000C73A7" w:rsidRDefault="000C73A7" w:rsidP="000C73A7">
      <w:pPr>
        <w:widowControl w:val="0"/>
        <w:spacing w:before="120"/>
        <w:ind w:left="633"/>
        <w:jc w:val="both"/>
        <w:rPr>
          <w:rFonts w:ascii="Arial" w:hAnsi="Arial" w:cs="Arial"/>
          <w:snapToGrid w:val="0"/>
          <w:sz w:val="22"/>
          <w:szCs w:val="2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5D30C8" w:rsidRPr="00AB028C" w:rsidRDefault="005D30C8" w:rsidP="005D30C8">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w:t>
      </w:r>
      <w:r w:rsidR="005C1607">
        <w:rPr>
          <w:rFonts w:cs="Arial"/>
          <w:color w:val="auto"/>
          <w:sz w:val="22"/>
          <w:szCs w:val="22"/>
        </w:rPr>
        <w:t xml:space="preserve">na základě </w:t>
      </w:r>
      <w:r w:rsidR="00DE3989">
        <w:rPr>
          <w:rFonts w:cs="Arial"/>
          <w:color w:val="auto"/>
          <w:sz w:val="22"/>
          <w:szCs w:val="22"/>
        </w:rPr>
        <w:t>předchozí prohlídky místa plnění s technickým dozorem investora</w:t>
      </w:r>
      <w:r w:rsidR="008330CD">
        <w:rPr>
          <w:rFonts w:cs="Arial"/>
          <w:color w:val="auto"/>
          <w:sz w:val="22"/>
          <w:szCs w:val="22"/>
        </w:rPr>
        <w:t xml:space="preserve"> </w:t>
      </w:r>
      <w:r w:rsidR="005C1607">
        <w:rPr>
          <w:rFonts w:cs="Arial"/>
          <w:color w:val="auto"/>
          <w:sz w:val="22"/>
          <w:szCs w:val="22"/>
        </w:rPr>
        <w:t>a</w:t>
      </w:r>
      <w:r w:rsidR="00D31F4E">
        <w:rPr>
          <w:rFonts w:cs="Arial"/>
          <w:color w:val="auto"/>
          <w:sz w:val="22"/>
          <w:szCs w:val="22"/>
        </w:rPr>
        <w:t xml:space="preserve"> cenové nabídky </w:t>
      </w:r>
      <w:r w:rsidR="00DE3989">
        <w:rPr>
          <w:rFonts w:cs="Arial"/>
          <w:color w:val="auto"/>
          <w:sz w:val="22"/>
          <w:szCs w:val="22"/>
        </w:rPr>
        <w:t xml:space="preserve">zhotovitele </w:t>
      </w:r>
      <w:r w:rsidR="005C1607">
        <w:rPr>
          <w:rFonts w:cs="Arial"/>
          <w:color w:val="auto"/>
          <w:sz w:val="22"/>
          <w:szCs w:val="22"/>
        </w:rPr>
        <w:t xml:space="preserve">ze dne </w:t>
      </w:r>
      <w:proofErr w:type="gramStart"/>
      <w:r w:rsidR="00DE3989">
        <w:rPr>
          <w:rFonts w:cs="Arial"/>
          <w:color w:val="auto"/>
          <w:sz w:val="22"/>
          <w:szCs w:val="22"/>
        </w:rPr>
        <w:t>9.7.2018</w:t>
      </w:r>
      <w:proofErr w:type="gramEnd"/>
      <w:r w:rsidR="008330CD">
        <w:rPr>
          <w:rFonts w:cs="Arial"/>
          <w:b/>
          <w:color w:val="auto"/>
          <w:sz w:val="22"/>
          <w:szCs w:val="22"/>
        </w:rPr>
        <w:t>.</w:t>
      </w:r>
    </w:p>
    <w:p w:rsidR="00DE3989" w:rsidRPr="00DE3989" w:rsidRDefault="00AB028C" w:rsidP="00DE3989">
      <w:pPr>
        <w:pStyle w:val="Zkladntext"/>
        <w:widowControl/>
        <w:ind w:firstLine="426"/>
        <w:jc w:val="both"/>
        <w:rPr>
          <w:rFonts w:cs="Arial"/>
          <w:color w:val="auto"/>
          <w:sz w:val="22"/>
          <w:szCs w:val="22"/>
        </w:rPr>
      </w:pPr>
      <w:r>
        <w:rPr>
          <w:rFonts w:cs="Arial"/>
          <w:color w:val="auto"/>
          <w:sz w:val="22"/>
          <w:szCs w:val="22"/>
        </w:rPr>
        <w:t xml:space="preserve">Předmětem díla je </w:t>
      </w:r>
      <w:r w:rsidR="00DE3989" w:rsidRPr="00DE3989">
        <w:rPr>
          <w:rFonts w:cs="Arial"/>
          <w:color w:val="auto"/>
          <w:sz w:val="22"/>
          <w:szCs w:val="22"/>
        </w:rPr>
        <w:t>oprava hydraulického válce provozního uzávěru TG1 na výtoku</w:t>
      </w:r>
    </w:p>
    <w:p w:rsidR="00AB028C" w:rsidRDefault="00DE3989" w:rsidP="00995AEC">
      <w:pPr>
        <w:pStyle w:val="Zkladntext"/>
        <w:widowControl/>
        <w:ind w:left="426"/>
        <w:jc w:val="both"/>
        <w:rPr>
          <w:rFonts w:cs="Arial"/>
          <w:color w:val="auto"/>
          <w:sz w:val="22"/>
          <w:szCs w:val="22"/>
        </w:rPr>
      </w:pPr>
      <w:r>
        <w:rPr>
          <w:rFonts w:cs="Arial"/>
          <w:color w:val="auto"/>
          <w:sz w:val="22"/>
          <w:szCs w:val="22"/>
        </w:rPr>
        <w:t>z</w:t>
      </w:r>
      <w:r w:rsidR="005C1607" w:rsidRPr="00DE3989">
        <w:rPr>
          <w:rFonts w:cs="Arial"/>
          <w:color w:val="auto"/>
          <w:sz w:val="22"/>
          <w:szCs w:val="22"/>
        </w:rPr>
        <w:t> příjezové MVE Doksany</w:t>
      </w:r>
      <w:r>
        <w:rPr>
          <w:rFonts w:cs="Arial"/>
          <w:color w:val="auto"/>
          <w:sz w:val="22"/>
          <w:szCs w:val="22"/>
        </w:rPr>
        <w:t xml:space="preserve">, který nyní vykazuje </w:t>
      </w:r>
      <w:r w:rsidR="00995AEC">
        <w:rPr>
          <w:rFonts w:cs="Arial"/>
          <w:color w:val="auto"/>
          <w:sz w:val="22"/>
          <w:szCs w:val="22"/>
        </w:rPr>
        <w:t>netěsnosti.</w:t>
      </w:r>
    </w:p>
    <w:p w:rsidR="00EF0926" w:rsidRDefault="00EF0926" w:rsidP="00FC23F8">
      <w:pPr>
        <w:pStyle w:val="Zkladntext"/>
        <w:widowControl/>
        <w:ind w:left="426"/>
        <w:jc w:val="both"/>
        <w:rPr>
          <w:rFonts w:cs="Arial"/>
          <w:b/>
          <w:color w:val="auto"/>
          <w:sz w:val="22"/>
          <w:szCs w:val="22"/>
        </w:rPr>
      </w:pPr>
    </w:p>
    <w:p w:rsidR="00FC23F8" w:rsidRDefault="00D31F4E" w:rsidP="00FC23F8">
      <w:pPr>
        <w:pStyle w:val="Zkladntext"/>
        <w:widowControl/>
        <w:ind w:left="426"/>
        <w:jc w:val="both"/>
        <w:rPr>
          <w:rFonts w:cs="Arial"/>
          <w:b/>
          <w:color w:val="auto"/>
          <w:sz w:val="22"/>
          <w:szCs w:val="22"/>
        </w:rPr>
      </w:pPr>
      <w:r>
        <w:rPr>
          <w:rFonts w:cs="Arial"/>
          <w:b/>
          <w:color w:val="auto"/>
          <w:sz w:val="22"/>
          <w:szCs w:val="22"/>
        </w:rPr>
        <w:t xml:space="preserve">Podrobný popis </w:t>
      </w:r>
      <w:r w:rsidR="000C73A7">
        <w:rPr>
          <w:rFonts w:cs="Arial"/>
          <w:b/>
          <w:color w:val="auto"/>
          <w:sz w:val="22"/>
          <w:szCs w:val="22"/>
        </w:rPr>
        <w:t>prací</w:t>
      </w:r>
      <w:r w:rsidR="006446D3">
        <w:rPr>
          <w:rFonts w:cs="Arial"/>
          <w:b/>
          <w:color w:val="auto"/>
          <w:sz w:val="22"/>
          <w:szCs w:val="22"/>
        </w:rPr>
        <w:t xml:space="preserve"> </w:t>
      </w:r>
      <w:r w:rsidR="00FC23F8" w:rsidRPr="00FC23F8">
        <w:rPr>
          <w:rFonts w:cs="Arial"/>
          <w:b/>
          <w:color w:val="auto"/>
          <w:sz w:val="22"/>
          <w:szCs w:val="22"/>
        </w:rPr>
        <w:t>je uveden v cenové nabíd</w:t>
      </w:r>
      <w:r>
        <w:rPr>
          <w:rFonts w:cs="Arial"/>
          <w:b/>
          <w:color w:val="auto"/>
          <w:sz w:val="22"/>
          <w:szCs w:val="22"/>
        </w:rPr>
        <w:t>ce</w:t>
      </w:r>
      <w:r w:rsidR="00DE3989">
        <w:rPr>
          <w:rFonts w:cs="Arial"/>
          <w:b/>
          <w:color w:val="auto"/>
          <w:sz w:val="22"/>
          <w:szCs w:val="22"/>
        </w:rPr>
        <w:t xml:space="preserve"> zhotovitele </w:t>
      </w:r>
      <w:r w:rsidR="00FC23F8" w:rsidRPr="00FC23F8">
        <w:rPr>
          <w:rFonts w:cs="Arial"/>
          <w:b/>
          <w:color w:val="auto"/>
          <w:sz w:val="22"/>
          <w:szCs w:val="22"/>
        </w:rPr>
        <w:t>– viz příloha č. 2.</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5D30C8">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005D30C8">
        <w:rPr>
          <w:rFonts w:ascii="Arial" w:hAnsi="Arial" w:cs="Arial"/>
          <w:b/>
          <w:sz w:val="22"/>
          <w:szCs w:val="22"/>
        </w:rPr>
        <w:tab/>
      </w:r>
      <w:r w:rsidR="005D30C8" w:rsidRPr="005D30C8">
        <w:rPr>
          <w:rFonts w:ascii="Arial" w:hAnsi="Arial" w:cs="Arial"/>
          <w:b/>
          <w:sz w:val="22"/>
          <w:szCs w:val="22"/>
        </w:rPr>
        <w:t>bez zbytečného odkladu po nabytí účinnosti této smlouvy</w:t>
      </w:r>
    </w:p>
    <w:p w:rsidR="00FC23F8" w:rsidRDefault="00FC23F8" w:rsidP="005D30C8">
      <w:pPr>
        <w:overflowPunct/>
        <w:autoSpaceDE/>
        <w:autoSpaceDN/>
        <w:adjustRightInd/>
        <w:ind w:left="4320" w:hanging="3888"/>
        <w:textAlignment w:val="auto"/>
        <w:rPr>
          <w:rFonts w:ascii="Arial" w:hAnsi="Arial" w:cs="Arial"/>
          <w:b/>
          <w:sz w:val="22"/>
          <w:szCs w:val="22"/>
        </w:rPr>
      </w:pPr>
    </w:p>
    <w:p w:rsidR="00B368E0" w:rsidRPr="00454D43" w:rsidRDefault="005D30C8"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B91E27">
        <w:rPr>
          <w:rFonts w:ascii="Arial" w:hAnsi="Arial" w:cs="Arial"/>
          <w:b/>
          <w:sz w:val="22"/>
          <w:szCs w:val="22"/>
        </w:rPr>
        <w:tab/>
      </w:r>
      <w:r w:rsidR="00C77A16">
        <w:rPr>
          <w:rFonts w:ascii="Arial" w:hAnsi="Arial" w:cs="Arial"/>
          <w:b/>
          <w:sz w:val="22"/>
          <w:szCs w:val="22"/>
        </w:rPr>
        <w:t xml:space="preserve">do </w:t>
      </w:r>
      <w:proofErr w:type="gramStart"/>
      <w:r w:rsidR="003E74F6">
        <w:rPr>
          <w:rFonts w:ascii="Arial" w:hAnsi="Arial" w:cs="Arial"/>
          <w:b/>
          <w:sz w:val="22"/>
          <w:szCs w:val="22"/>
        </w:rPr>
        <w:t>31.8.2018</w:t>
      </w:r>
      <w:proofErr w:type="gramEnd"/>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w:t>
      </w:r>
      <w:r w:rsidR="00A12E31">
        <w:rPr>
          <w:rFonts w:ascii="Arial" w:hAnsi="Arial" w:cs="Arial"/>
          <w:sz w:val="22"/>
          <w:szCs w:val="22"/>
        </w:rPr>
        <w:t>realizace díla, tj. až</w:t>
      </w:r>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F41C0" w:rsidRPr="005C1607" w:rsidRDefault="006F41C0" w:rsidP="00D31F4E">
      <w:pPr>
        <w:ind w:firstLine="360"/>
        <w:jc w:val="both"/>
        <w:rPr>
          <w:rFonts w:ascii="Arial" w:hAnsi="Arial" w:cs="Arial"/>
          <w:b/>
          <w:color w:val="FF0000"/>
          <w:sz w:val="22"/>
          <w:szCs w:val="22"/>
        </w:rPr>
      </w:pPr>
      <w:r w:rsidRPr="00454D43">
        <w:rPr>
          <w:rFonts w:ascii="Arial" w:hAnsi="Arial" w:cs="Arial"/>
          <w:sz w:val="22"/>
          <w:szCs w:val="22"/>
        </w:rPr>
        <w:t>Celková smluvní cena za dílo</w:t>
      </w:r>
      <w:r w:rsidR="00A12E31">
        <w:rPr>
          <w:rFonts w:ascii="Arial" w:hAnsi="Arial" w:cs="Arial"/>
          <w:sz w:val="22"/>
          <w:szCs w:val="22"/>
        </w:rPr>
        <w:t>:</w:t>
      </w:r>
      <w:r w:rsidR="00A12E31">
        <w:rPr>
          <w:rFonts w:ascii="Arial" w:hAnsi="Arial" w:cs="Arial"/>
          <w:sz w:val="22"/>
          <w:szCs w:val="22"/>
        </w:rPr>
        <w:tab/>
      </w:r>
      <w:r w:rsidRPr="005C1607">
        <w:rPr>
          <w:rFonts w:ascii="Arial" w:hAnsi="Arial" w:cs="Arial"/>
          <w:color w:val="FF0000"/>
          <w:sz w:val="22"/>
          <w:szCs w:val="22"/>
        </w:rPr>
        <w:tab/>
      </w:r>
      <w:r w:rsidR="00DE3989">
        <w:rPr>
          <w:rFonts w:ascii="Arial" w:hAnsi="Arial" w:cs="Arial"/>
          <w:b/>
          <w:sz w:val="22"/>
          <w:szCs w:val="22"/>
        </w:rPr>
        <w:t xml:space="preserve">51.000,00 </w:t>
      </w:r>
      <w:r w:rsidRPr="00B91E27">
        <w:rPr>
          <w:rFonts w:ascii="Arial" w:hAnsi="Arial" w:cs="Arial"/>
          <w:b/>
          <w:sz w:val="22"/>
          <w:szCs w:val="22"/>
        </w:rPr>
        <w:t>Kč</w:t>
      </w:r>
      <w:r w:rsidR="00A12E31" w:rsidRPr="00B91E27">
        <w:rPr>
          <w:rFonts w:ascii="Arial" w:hAnsi="Arial" w:cs="Arial"/>
          <w:b/>
          <w:sz w:val="22"/>
          <w:szCs w:val="22"/>
        </w:rPr>
        <w:t xml:space="preserve"> </w:t>
      </w:r>
      <w:r w:rsidR="006446D3" w:rsidRPr="00B91E27">
        <w:rPr>
          <w:rFonts w:ascii="Arial" w:hAnsi="Arial" w:cs="Arial"/>
          <w:b/>
          <w:sz w:val="22"/>
          <w:szCs w:val="22"/>
        </w:rPr>
        <w:t>bez DPH</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23194B" w:rsidRPr="0023194B" w:rsidRDefault="0023194B" w:rsidP="0023194B">
      <w:pPr>
        <w:pStyle w:val="Citace1"/>
        <w:numPr>
          <w:ilvl w:val="3"/>
          <w:numId w:val="38"/>
        </w:numPr>
        <w:spacing w:after="0" w:line="240" w:lineRule="auto"/>
        <w:ind w:left="360"/>
        <w:jc w:val="both"/>
        <w:rPr>
          <w:rFonts w:ascii="Arial" w:hAnsi="Arial" w:cs="Arial"/>
          <w:i w:val="0"/>
          <w:color w:val="auto"/>
          <w:sz w:val="22"/>
          <w:szCs w:val="22"/>
        </w:rPr>
      </w:pPr>
      <w:r w:rsidRPr="0023194B">
        <w:rPr>
          <w:rFonts w:ascii="Arial" w:hAnsi="Arial" w:cs="Arial"/>
          <w:i w:val="0"/>
          <w:color w:val="auto"/>
          <w:sz w:val="22"/>
          <w:szCs w:val="22"/>
        </w:rPr>
        <w:t xml:space="preserve">Cena díla bude hrazena po dokončení, předání a převzetí díla bez vad a nedodělků. </w:t>
      </w:r>
      <w:r w:rsidRPr="0023194B">
        <w:rPr>
          <w:rFonts w:ascii="Arial" w:hAnsi="Arial" w:cs="Arial"/>
          <w:b/>
          <w:i w:val="0"/>
          <w:color w:val="auto"/>
          <w:sz w:val="22"/>
          <w:szCs w:val="22"/>
        </w:rPr>
        <w:t xml:space="preserve">Fakturu je zhotovitel povinen prokazatelně doručit objednateli nejpozději do </w:t>
      </w:r>
      <w:r>
        <w:rPr>
          <w:rFonts w:ascii="Arial" w:hAnsi="Arial" w:cs="Arial"/>
          <w:b/>
          <w:i w:val="0"/>
          <w:color w:val="auto"/>
          <w:sz w:val="22"/>
          <w:szCs w:val="22"/>
        </w:rPr>
        <w:br/>
      </w:r>
      <w:r w:rsidRPr="0023194B">
        <w:rPr>
          <w:rFonts w:ascii="Arial" w:hAnsi="Arial" w:cs="Arial"/>
          <w:b/>
          <w:i w:val="0"/>
          <w:color w:val="auto"/>
          <w:sz w:val="22"/>
          <w:szCs w:val="22"/>
        </w:rPr>
        <w:t>7 pracovních dnů ode dne uskutečnění plnění.</w:t>
      </w:r>
    </w:p>
    <w:p w:rsidR="0023194B" w:rsidRPr="0023194B" w:rsidRDefault="0023194B" w:rsidP="0023194B">
      <w:pPr>
        <w:pStyle w:val="Citace1"/>
        <w:spacing w:after="0" w:line="240" w:lineRule="auto"/>
        <w:ind w:left="0" w:firstLine="360"/>
        <w:jc w:val="both"/>
        <w:rPr>
          <w:rFonts w:ascii="Arial" w:hAnsi="Arial" w:cs="Arial"/>
          <w:i w:val="0"/>
          <w:color w:val="auto"/>
          <w:sz w:val="22"/>
          <w:szCs w:val="22"/>
        </w:rPr>
      </w:pPr>
      <w:r w:rsidRPr="0023194B">
        <w:rPr>
          <w:rFonts w:ascii="Arial" w:hAnsi="Arial" w:cs="Arial"/>
          <w:i w:val="0"/>
          <w:color w:val="auto"/>
          <w:sz w:val="22"/>
          <w:szCs w:val="22"/>
        </w:rPr>
        <w:t xml:space="preserve">Předat faktury lze i elektronicky na adresu: </w:t>
      </w:r>
      <w:r w:rsidR="00AD413D">
        <w:rPr>
          <w:rFonts w:ascii="Arial" w:hAnsi="Arial" w:cs="Arial"/>
          <w:b/>
          <w:i w:val="0"/>
          <w:color w:val="auto"/>
          <w:sz w:val="22"/>
          <w:szCs w:val="22"/>
        </w:rPr>
        <w:t>…………………….</w:t>
      </w:r>
    </w:p>
    <w:p w:rsidR="00AB028C" w:rsidRPr="00AE604E" w:rsidRDefault="00AB028C" w:rsidP="00AB028C">
      <w:pPr>
        <w:ind w:left="426"/>
        <w:jc w:val="both"/>
        <w:rPr>
          <w:rFonts w:ascii="Arial" w:hAnsi="Arial" w:cs="Arial"/>
          <w:sz w:val="22"/>
          <w:szCs w:val="22"/>
        </w:rPr>
      </w:pPr>
    </w:p>
    <w:p w:rsidR="00AB028C" w:rsidRPr="00AE604E" w:rsidRDefault="00AB028C" w:rsidP="00AB028C">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lastRenderedPageBreak/>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60216A" w:rsidRDefault="0060216A" w:rsidP="0060216A">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0216A" w:rsidRDefault="0060216A" w:rsidP="0060216A">
      <w:pPr>
        <w:pStyle w:val="A-odstavecodsazensodrkami"/>
        <w:numPr>
          <w:ilvl w:val="0"/>
          <w:numId w:val="0"/>
        </w:numPr>
        <w:ind w:left="1080" w:hanging="360"/>
      </w:pPr>
    </w:p>
    <w:p w:rsidR="0060216A" w:rsidRDefault="0060216A" w:rsidP="0060216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60216A" w:rsidRDefault="0060216A" w:rsidP="0060216A">
      <w:pPr>
        <w:pStyle w:val="A-odstavecodsazensodrkami"/>
        <w:numPr>
          <w:ilvl w:val="0"/>
          <w:numId w:val="0"/>
        </w:numPr>
        <w:ind w:left="1287" w:hanging="567"/>
      </w:pPr>
    </w:p>
    <w:p w:rsidR="0060216A" w:rsidRDefault="0060216A" w:rsidP="0060216A">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60216A" w:rsidRDefault="0060216A" w:rsidP="0060216A">
      <w:pPr>
        <w:pStyle w:val="A-odstavecodsazensodrkami"/>
        <w:numPr>
          <w:ilvl w:val="0"/>
          <w:numId w:val="0"/>
        </w:numPr>
      </w:pPr>
    </w:p>
    <w:p w:rsidR="0060216A" w:rsidRPr="00712369" w:rsidRDefault="0060216A" w:rsidP="0060216A">
      <w:pPr>
        <w:pStyle w:val="A-odstavecodsazensodrkami"/>
        <w:numPr>
          <w:ilvl w:val="0"/>
          <w:numId w:val="4"/>
        </w:numPr>
      </w:pPr>
      <w:r w:rsidRPr="00712369">
        <w:t xml:space="preserve">Pokud je </w:t>
      </w:r>
      <w:r>
        <w:t>zhotovitel</w:t>
      </w:r>
      <w:r w:rsidRPr="00712369">
        <w:t xml:space="preserve"> v prodlení vůči termínu nástupu na odstranění reklamované vady, nebo termínu odstranění reklamované vady, je povinen zaplatit objednateli smluvní pokutu ve výši 5 000,- Kč za každý i započatý den prodlení. </w:t>
      </w:r>
    </w:p>
    <w:p w:rsidR="0060216A" w:rsidRDefault="0060216A" w:rsidP="0060216A">
      <w:pPr>
        <w:pStyle w:val="A-odstavecodsazensodrkami"/>
        <w:numPr>
          <w:ilvl w:val="0"/>
          <w:numId w:val="0"/>
        </w:numPr>
        <w:ind w:left="1287" w:hanging="567"/>
      </w:pPr>
    </w:p>
    <w:p w:rsidR="0060216A" w:rsidRPr="00A467E6" w:rsidRDefault="0060216A" w:rsidP="0060216A">
      <w:pPr>
        <w:pStyle w:val="A-odstavecodsazensodrkami"/>
        <w:numPr>
          <w:ilvl w:val="0"/>
          <w:numId w:val="4"/>
        </w:numPr>
      </w:pPr>
      <w:r w:rsidRPr="00A467E6">
        <w:t>Sankce za porušení předpisů BOZP.</w:t>
      </w:r>
    </w:p>
    <w:p w:rsidR="0060216A" w:rsidRDefault="0060216A" w:rsidP="0060216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0216A" w:rsidRDefault="0060216A" w:rsidP="0060216A">
      <w:pPr>
        <w:pStyle w:val="A-odstavecodsazensodrkami"/>
        <w:numPr>
          <w:ilvl w:val="0"/>
          <w:numId w:val="0"/>
        </w:numPr>
        <w:ind w:left="360"/>
      </w:pPr>
    </w:p>
    <w:p w:rsidR="0060216A" w:rsidRDefault="0060216A" w:rsidP="0060216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0216A" w:rsidRDefault="0060216A" w:rsidP="0060216A">
      <w:pPr>
        <w:pStyle w:val="A-odstavecodsazensodrkami"/>
        <w:numPr>
          <w:ilvl w:val="0"/>
          <w:numId w:val="0"/>
        </w:numPr>
        <w:ind w:left="1287" w:hanging="567"/>
      </w:pPr>
    </w:p>
    <w:p w:rsidR="0060216A" w:rsidRPr="00A467E6" w:rsidRDefault="0060216A" w:rsidP="0060216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0216A" w:rsidRDefault="0060216A" w:rsidP="0060216A">
      <w:pPr>
        <w:pStyle w:val="A-odstavecodsazensodrkami"/>
        <w:numPr>
          <w:ilvl w:val="0"/>
          <w:numId w:val="0"/>
        </w:numPr>
        <w:ind w:left="360"/>
      </w:pPr>
    </w:p>
    <w:p w:rsidR="0060216A" w:rsidRDefault="0060216A" w:rsidP="0060216A">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60216A" w:rsidRDefault="0060216A" w:rsidP="0060216A">
      <w:pPr>
        <w:pStyle w:val="A-odstavecodsazensodrkami"/>
        <w:numPr>
          <w:ilvl w:val="0"/>
          <w:numId w:val="0"/>
        </w:numPr>
      </w:pPr>
    </w:p>
    <w:p w:rsidR="0060216A" w:rsidRDefault="0060216A" w:rsidP="0060216A">
      <w:pPr>
        <w:pStyle w:val="A-odstavecodsazensodrkami"/>
        <w:numPr>
          <w:ilvl w:val="0"/>
          <w:numId w:val="4"/>
        </w:numPr>
      </w:pPr>
      <w:r>
        <w:lastRenderedPageBreak/>
        <w:t>Strana povinná je povinna uhradit vyúčtované sankce nejpozději do 30 dnů od dne obdržení příslušného vyúčtování.</w:t>
      </w:r>
    </w:p>
    <w:p w:rsidR="0060216A" w:rsidRDefault="0060216A" w:rsidP="0060216A">
      <w:pPr>
        <w:pStyle w:val="A-odstavecodsazensodrkami"/>
        <w:numPr>
          <w:ilvl w:val="0"/>
          <w:numId w:val="0"/>
        </w:numPr>
        <w:ind w:left="360" w:hanging="360"/>
      </w:pPr>
    </w:p>
    <w:p w:rsidR="0060216A" w:rsidRPr="00123217" w:rsidRDefault="0060216A" w:rsidP="0060216A">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60216A" w:rsidRPr="00BB16E1" w:rsidRDefault="0060216A" w:rsidP="0060216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0216A" w:rsidRPr="002A1D58" w:rsidRDefault="0060216A" w:rsidP="0060216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0216A" w:rsidRDefault="0060216A" w:rsidP="0060216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0216A" w:rsidRPr="002A1D58" w:rsidRDefault="0060216A" w:rsidP="0060216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0216A" w:rsidRDefault="0060216A" w:rsidP="0060216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rsidR="0060216A" w:rsidRPr="004070EF" w:rsidRDefault="0060216A" w:rsidP="0060216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60216A" w:rsidRPr="00712369" w:rsidRDefault="0060216A" w:rsidP="0060216A">
      <w:pPr>
        <w:pStyle w:val="Zkladntext"/>
        <w:widowControl/>
        <w:numPr>
          <w:ilvl w:val="0"/>
          <w:numId w:val="19"/>
        </w:numPr>
        <w:tabs>
          <w:tab w:val="left" w:pos="360"/>
        </w:tabs>
        <w:jc w:val="both"/>
        <w:rPr>
          <w:rFonts w:cs="Arial"/>
          <w:b/>
          <w:sz w:val="22"/>
          <w:szCs w:val="22"/>
        </w:rPr>
      </w:pPr>
      <w:r w:rsidRPr="00712369">
        <w:rPr>
          <w:rFonts w:cs="Arial"/>
          <w:b/>
          <w:sz w:val="22"/>
          <w:szCs w:val="22"/>
        </w:rPr>
        <w:t xml:space="preserve">Záruční doba se sjednává na </w:t>
      </w:r>
      <w:r>
        <w:rPr>
          <w:rFonts w:cs="Arial"/>
          <w:b/>
          <w:color w:val="auto"/>
          <w:sz w:val="22"/>
          <w:szCs w:val="22"/>
        </w:rPr>
        <w:t>24</w:t>
      </w:r>
      <w:r w:rsidRPr="00712369">
        <w:rPr>
          <w:rFonts w:cs="Arial"/>
          <w:b/>
          <w:color w:val="auto"/>
          <w:sz w:val="22"/>
          <w:szCs w:val="22"/>
        </w:rPr>
        <w:t xml:space="preserve"> </w:t>
      </w:r>
      <w:r w:rsidRPr="00712369">
        <w:rPr>
          <w:rFonts w:cs="Arial"/>
          <w:b/>
          <w:sz w:val="22"/>
          <w:szCs w:val="22"/>
        </w:rPr>
        <w:t>měsíců ode dne předání a převzetí díla objednatelem.</w:t>
      </w:r>
    </w:p>
    <w:p w:rsidR="0060216A" w:rsidRDefault="0060216A" w:rsidP="0060216A">
      <w:pPr>
        <w:pStyle w:val="Zkladntext"/>
        <w:widowControl/>
        <w:tabs>
          <w:tab w:val="left" w:pos="360"/>
        </w:tabs>
        <w:jc w:val="both"/>
        <w:rPr>
          <w:rFonts w:cs="Arial"/>
          <w:sz w:val="22"/>
          <w:szCs w:val="22"/>
        </w:rPr>
      </w:pPr>
    </w:p>
    <w:p w:rsidR="0060216A" w:rsidRPr="009402A7" w:rsidRDefault="0060216A" w:rsidP="0060216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60216A" w:rsidRDefault="0060216A" w:rsidP="0060216A">
      <w:pPr>
        <w:pStyle w:val="Zkladntext"/>
        <w:widowControl/>
        <w:tabs>
          <w:tab w:val="left" w:pos="360"/>
        </w:tabs>
        <w:ind w:left="360"/>
        <w:jc w:val="both"/>
        <w:rPr>
          <w:rFonts w:cs="Arial"/>
          <w:sz w:val="22"/>
          <w:szCs w:val="22"/>
        </w:rPr>
      </w:pPr>
    </w:p>
    <w:p w:rsidR="0060216A" w:rsidRPr="009402A7" w:rsidRDefault="0060216A" w:rsidP="0060216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60216A" w:rsidRPr="00386410" w:rsidRDefault="0060216A" w:rsidP="0060216A">
      <w:pPr>
        <w:pStyle w:val="Zkladntext"/>
        <w:widowControl/>
        <w:jc w:val="both"/>
        <w:rPr>
          <w:rFonts w:cs="Arial"/>
          <w:sz w:val="22"/>
          <w:szCs w:val="22"/>
        </w:rPr>
      </w:pPr>
    </w:p>
    <w:p w:rsidR="0060216A" w:rsidRPr="00386410" w:rsidRDefault="0060216A" w:rsidP="0060216A">
      <w:pPr>
        <w:pStyle w:val="Zkladntext"/>
        <w:widowControl/>
        <w:numPr>
          <w:ilvl w:val="0"/>
          <w:numId w:val="19"/>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60216A" w:rsidRPr="00386410" w:rsidRDefault="0060216A" w:rsidP="0060216A">
      <w:pPr>
        <w:pStyle w:val="Zkladntext"/>
        <w:widowControl/>
        <w:tabs>
          <w:tab w:val="left" w:pos="360"/>
        </w:tabs>
        <w:jc w:val="both"/>
        <w:rPr>
          <w:rFonts w:cs="Arial"/>
          <w:sz w:val="22"/>
          <w:szCs w:val="22"/>
        </w:rPr>
      </w:pPr>
    </w:p>
    <w:p w:rsidR="0060216A" w:rsidRPr="009402A7" w:rsidRDefault="0060216A" w:rsidP="0060216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864AB4"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B92AF5" w:rsidRPr="00454D43" w:rsidRDefault="00B92AF5" w:rsidP="0098025D">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5D30C8" w:rsidRDefault="005D30C8" w:rsidP="005D30C8">
      <w:pPr>
        <w:widowControl w:val="0"/>
        <w:overflowPunct/>
        <w:autoSpaceDE/>
        <w:autoSpaceDN/>
        <w:adjustRightInd/>
        <w:ind w:left="2160" w:firstLine="720"/>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Druhá smluvní strana (zhotovitel, kupující, prodávající, pronajímatel, nájemce, atd.) prohlašuje, že se seznámila se zásadami, hodnotami a cíli </w:t>
      </w:r>
      <w:proofErr w:type="spellStart"/>
      <w:r w:rsidRPr="006B2803">
        <w:rPr>
          <w:rFonts w:cs="Arial"/>
          <w:sz w:val="22"/>
          <w:szCs w:val="22"/>
        </w:rPr>
        <w:t>Compliance</w:t>
      </w:r>
      <w:proofErr w:type="spellEnd"/>
      <w:r w:rsidRPr="006B2803">
        <w:rPr>
          <w:rFonts w:cs="Arial"/>
          <w:sz w:val="22"/>
          <w:szCs w:val="22"/>
        </w:rPr>
        <w:t xml:space="preserve"> programu Povodí Ohře, </w:t>
      </w:r>
      <w:proofErr w:type="spellStart"/>
      <w:proofErr w:type="gramStart"/>
      <w:r w:rsidRPr="006B2803">
        <w:rPr>
          <w:rFonts w:cs="Arial"/>
          <w:sz w:val="22"/>
          <w:szCs w:val="22"/>
        </w:rPr>
        <w:t>s.p</w:t>
      </w:r>
      <w:proofErr w:type="spellEnd"/>
      <w:r w:rsidRPr="006B2803">
        <w:rPr>
          <w:rFonts w:cs="Arial"/>
          <w:sz w:val="22"/>
          <w:szCs w:val="22"/>
        </w:rPr>
        <w:t>.</w:t>
      </w:r>
      <w:proofErr w:type="gramEnd"/>
      <w:r w:rsidRPr="006B2803">
        <w:rPr>
          <w:rFonts w:cs="Arial"/>
          <w:sz w:val="22"/>
          <w:szCs w:val="22"/>
        </w:rPr>
        <w:t xml:space="preserve">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C23F8" w:rsidRDefault="00FC23F8" w:rsidP="005D30C8">
      <w:pPr>
        <w:widowControl w:val="0"/>
        <w:overflowPunct/>
        <w:autoSpaceDE/>
        <w:autoSpaceDN/>
        <w:adjustRightInd/>
        <w:jc w:val="both"/>
        <w:textAlignment w:val="auto"/>
        <w:rPr>
          <w:rFonts w:ascii="Arial" w:hAnsi="Arial" w:cs="Arial"/>
          <w:sz w:val="22"/>
          <w:szCs w:val="22"/>
        </w:rPr>
      </w:pPr>
    </w:p>
    <w:p w:rsidR="005D30C8" w:rsidRPr="00454D43" w:rsidRDefault="005D30C8" w:rsidP="005D30C8">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5D30C8" w:rsidRPr="00454D43" w:rsidRDefault="005D30C8" w:rsidP="005D30C8">
      <w:pPr>
        <w:pStyle w:val="Zkladntext"/>
        <w:widowControl/>
        <w:tabs>
          <w:tab w:val="left" w:pos="360"/>
        </w:tabs>
        <w:spacing w:before="120" w:after="120"/>
        <w:jc w:val="both"/>
        <w:textAlignment w:val="auto"/>
        <w:rPr>
          <w:rFonts w:cs="Arial"/>
          <w:color w:val="auto"/>
          <w:sz w:val="22"/>
          <w:szCs w:val="22"/>
        </w:rPr>
      </w:pPr>
    </w:p>
    <w:p w:rsidR="005D30C8" w:rsidRDefault="005D30C8" w:rsidP="005D30C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D30C8" w:rsidRDefault="005D30C8" w:rsidP="005D30C8">
      <w:pPr>
        <w:pStyle w:val="Zkladntext"/>
        <w:widowControl/>
        <w:tabs>
          <w:tab w:val="left" w:pos="360"/>
        </w:tabs>
        <w:jc w:val="both"/>
        <w:textAlignment w:val="auto"/>
        <w:rPr>
          <w:rFonts w:cs="Arial"/>
          <w:color w:val="auto"/>
          <w:sz w:val="22"/>
          <w:szCs w:val="22"/>
        </w:rPr>
      </w:pPr>
    </w:p>
    <w:p w:rsidR="005D30C8" w:rsidRDefault="005D30C8" w:rsidP="005D30C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D30C8" w:rsidRDefault="005D30C8" w:rsidP="005D30C8">
      <w:pPr>
        <w:pStyle w:val="Zkladntext"/>
        <w:widowControl/>
        <w:tabs>
          <w:tab w:val="left" w:pos="360"/>
        </w:tabs>
        <w:jc w:val="both"/>
        <w:textAlignment w:val="auto"/>
        <w:rPr>
          <w:rFonts w:cs="Arial"/>
          <w:color w:val="auto"/>
          <w:sz w:val="22"/>
          <w:szCs w:val="22"/>
        </w:rPr>
      </w:pPr>
    </w:p>
    <w:p w:rsidR="005D30C8" w:rsidRPr="00386410"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lastRenderedPageBreak/>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D30C8" w:rsidRPr="00386410" w:rsidRDefault="005D30C8" w:rsidP="005D30C8">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D30C8" w:rsidRPr="00386410" w:rsidRDefault="005D30C8" w:rsidP="005D30C8">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5D30C8" w:rsidRDefault="005D30C8" w:rsidP="005D30C8">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p>
    <w:p w:rsidR="005D30C8" w:rsidRPr="00386410" w:rsidRDefault="005D30C8" w:rsidP="005D30C8">
      <w:pPr>
        <w:pStyle w:val="Zkladntext"/>
        <w:widowControl/>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Práce nad rámec zadání, budou </w:t>
      </w:r>
      <w:r w:rsidR="00D31F4E">
        <w:rPr>
          <w:rFonts w:cs="Arial"/>
          <w:sz w:val="22"/>
          <w:szCs w:val="22"/>
        </w:rPr>
        <w:t xml:space="preserve">oboustranně odsouhlaseny </w:t>
      </w:r>
      <w:r w:rsidRPr="00386410">
        <w:rPr>
          <w:rFonts w:cs="Arial"/>
          <w:sz w:val="22"/>
          <w:szCs w:val="22"/>
        </w:rPr>
        <w:t>a budou předmětem dodatku k této smlouvě.</w:t>
      </w:r>
    </w:p>
    <w:p w:rsidR="005D30C8" w:rsidRDefault="005D30C8" w:rsidP="005D30C8">
      <w:pPr>
        <w:pStyle w:val="Zkladntext"/>
        <w:widowControl/>
        <w:tabs>
          <w:tab w:val="left" w:pos="360"/>
        </w:tabs>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1300C5" w:rsidRDefault="001300C5" w:rsidP="001300C5">
      <w:pPr>
        <w:pStyle w:val="Zkladntext"/>
        <w:keepNext/>
        <w:widowControl/>
        <w:tabs>
          <w:tab w:val="left" w:pos="360"/>
        </w:tabs>
        <w:jc w:val="both"/>
        <w:rPr>
          <w:rFonts w:cs="Arial"/>
          <w:sz w:val="22"/>
          <w:szCs w:val="22"/>
        </w:rPr>
      </w:pPr>
    </w:p>
    <w:p w:rsidR="001300C5" w:rsidRDefault="001300C5" w:rsidP="001300C5">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1300C5" w:rsidRDefault="001300C5" w:rsidP="001300C5">
      <w:pPr>
        <w:pStyle w:val="Zkladntext"/>
        <w:keepNext/>
        <w:widowControl/>
        <w:tabs>
          <w:tab w:val="left" w:pos="360"/>
        </w:tabs>
        <w:jc w:val="both"/>
        <w:rPr>
          <w:rFonts w:cs="Arial"/>
          <w:b/>
          <w:sz w:val="22"/>
          <w:szCs w:val="22"/>
        </w:rPr>
      </w:pPr>
    </w:p>
    <w:p w:rsidR="001300C5" w:rsidRPr="00005B63" w:rsidRDefault="001300C5" w:rsidP="001300C5">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C0691" w:rsidRDefault="000C0691" w:rsidP="000C0691">
      <w:pPr>
        <w:pStyle w:val="Zkladntext"/>
        <w:keepNext/>
        <w:widowControl/>
        <w:tabs>
          <w:tab w:val="left" w:pos="360"/>
        </w:tabs>
        <w:jc w:val="both"/>
        <w:rPr>
          <w:rFonts w:cs="Arial"/>
          <w:b/>
          <w:sz w:val="22"/>
          <w:szCs w:val="22"/>
        </w:rPr>
      </w:pPr>
    </w:p>
    <w:p w:rsidR="005D30C8" w:rsidRPr="00454D43" w:rsidRDefault="005D30C8" w:rsidP="005D30C8">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V Terezíně dne………</w:t>
      </w:r>
      <w:proofErr w:type="gramStart"/>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515DB6">
        <w:rPr>
          <w:rFonts w:ascii="Arial" w:hAnsi="Arial" w:cs="Arial"/>
          <w:sz w:val="22"/>
          <w:szCs w:val="22"/>
        </w:rPr>
        <w:t>V </w:t>
      </w:r>
      <w:r w:rsidR="0023194B">
        <w:rPr>
          <w:rFonts w:ascii="Arial" w:hAnsi="Arial" w:cs="Arial"/>
          <w:sz w:val="22"/>
          <w:szCs w:val="22"/>
        </w:rPr>
        <w:t>Litoměřicích</w:t>
      </w:r>
      <w:proofErr w:type="gramEnd"/>
      <w:r w:rsidR="00515DB6">
        <w:rPr>
          <w:rFonts w:ascii="Arial" w:hAnsi="Arial" w:cs="Arial"/>
          <w:sz w:val="22"/>
          <w:szCs w:val="22"/>
        </w:rPr>
        <w:t xml:space="preserve"> dne………………</w:t>
      </w: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6446D3" w:rsidRPr="00454D43">
        <w:rPr>
          <w:rFonts w:ascii="Arial" w:hAnsi="Arial" w:cs="Arial"/>
          <w:sz w:val="22"/>
          <w:szCs w:val="22"/>
        </w:rPr>
        <w:t xml:space="preserve">oprávněný zástupce </w:t>
      </w:r>
      <w:r w:rsidR="00454D43" w:rsidRPr="00454D43">
        <w:rPr>
          <w:rFonts w:ascii="Arial" w:hAnsi="Arial" w:cs="Arial"/>
          <w:sz w:val="22"/>
          <w:szCs w:val="22"/>
        </w:rPr>
        <w:t>zhotovitel</w:t>
      </w:r>
      <w:r w:rsidR="006446D3">
        <w:rPr>
          <w:rFonts w:ascii="Arial" w:hAnsi="Arial" w:cs="Arial"/>
          <w:sz w:val="22"/>
          <w:szCs w:val="22"/>
        </w:rPr>
        <w:t>e</w:t>
      </w:r>
    </w:p>
    <w:p w:rsidR="005C1607" w:rsidRDefault="006F41C0" w:rsidP="006F41C0">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AD413D">
        <w:rPr>
          <w:rFonts w:ascii="Arial" w:hAnsi="Arial" w:cs="Arial"/>
          <w:sz w:val="22"/>
          <w:szCs w:val="22"/>
        </w:rPr>
        <w:tab/>
      </w:r>
      <w:r w:rsidR="00AD413D">
        <w:rPr>
          <w:rFonts w:ascii="Arial" w:hAnsi="Arial" w:cs="Arial"/>
          <w:sz w:val="22"/>
          <w:szCs w:val="22"/>
        </w:rPr>
        <w:tab/>
      </w:r>
      <w:r w:rsidR="0023194B">
        <w:rPr>
          <w:rFonts w:ascii="Arial" w:hAnsi="Arial" w:cs="Arial"/>
          <w:sz w:val="22"/>
          <w:szCs w:val="22"/>
        </w:rPr>
        <w:t>Jaroslav Beránek</w:t>
      </w:r>
    </w:p>
    <w:p w:rsidR="005C1607" w:rsidRDefault="00515DB6" w:rsidP="005C160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D413D">
        <w:rPr>
          <w:rFonts w:ascii="Arial" w:hAnsi="Arial" w:cs="Arial"/>
          <w:sz w:val="22"/>
          <w:szCs w:val="22"/>
        </w:rPr>
        <w:tab/>
      </w:r>
      <w:r w:rsidR="00AD413D">
        <w:rPr>
          <w:rFonts w:ascii="Arial" w:hAnsi="Arial" w:cs="Arial"/>
          <w:sz w:val="22"/>
          <w:szCs w:val="22"/>
        </w:rPr>
        <w:tab/>
      </w:r>
      <w:r w:rsidR="00AD413D">
        <w:rPr>
          <w:rFonts w:ascii="Arial" w:hAnsi="Arial" w:cs="Arial"/>
          <w:sz w:val="22"/>
          <w:szCs w:val="22"/>
        </w:rPr>
        <w:tab/>
      </w:r>
      <w:bookmarkStart w:id="0" w:name="_GoBack"/>
      <w:bookmarkEnd w:id="0"/>
      <w:r w:rsidR="0023194B">
        <w:rPr>
          <w:rFonts w:ascii="Arial" w:hAnsi="Arial" w:cs="Arial"/>
          <w:sz w:val="22"/>
          <w:szCs w:val="22"/>
        </w:rPr>
        <w:t xml:space="preserve">jednatel </w:t>
      </w:r>
    </w:p>
    <w:p w:rsidR="00863475" w:rsidRPr="00454D43" w:rsidRDefault="00863475" w:rsidP="006F41C0">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78" w:rsidRDefault="00202978">
      <w:r>
        <w:separator/>
      </w:r>
    </w:p>
  </w:endnote>
  <w:endnote w:type="continuationSeparator" w:id="0">
    <w:p w:rsidR="00202978" w:rsidRDefault="0020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D413D">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D413D">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78" w:rsidRDefault="00202978">
      <w:r>
        <w:separator/>
      </w:r>
    </w:p>
  </w:footnote>
  <w:footnote w:type="continuationSeparator" w:id="0">
    <w:p w:rsidR="00202978" w:rsidRDefault="00202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2F8843BA"/>
    <w:multiLevelType w:val="hybridMultilevel"/>
    <w:tmpl w:val="65E2FFFA"/>
    <w:lvl w:ilvl="0" w:tplc="04050001">
      <w:start w:val="1"/>
      <w:numFmt w:val="bullet"/>
      <w:lvlText w:val=""/>
      <w:lvlJc w:val="left"/>
      <w:pPr>
        <w:ind w:left="1260" w:hanging="360"/>
      </w:pPr>
      <w:rPr>
        <w:rFonts w:ascii="Symbol" w:hAnsi="Symbol"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1D06D150"/>
    <w:lvl w:ilvl="0" w:tplc="ECD414EE">
      <w:start w:val="1"/>
      <w:numFmt w:val="decimal"/>
      <w:lvlText w:val="%1."/>
      <w:lvlJc w:val="left"/>
      <w:pPr>
        <w:tabs>
          <w:tab w:val="num" w:pos="540"/>
        </w:tabs>
        <w:ind w:left="540" w:hanging="360"/>
      </w:pPr>
      <w:rPr>
        <w:b/>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3"/>
  </w:num>
  <w:num w:numId="3">
    <w:abstractNumId w:val="31"/>
  </w:num>
  <w:num w:numId="4">
    <w:abstractNumId w:val="27"/>
  </w:num>
  <w:num w:numId="5">
    <w:abstractNumId w:val="29"/>
  </w:num>
  <w:num w:numId="6">
    <w:abstractNumId w:val="20"/>
  </w:num>
  <w:num w:numId="7">
    <w:abstractNumId w:val="21"/>
  </w:num>
  <w:num w:numId="8">
    <w:abstractNumId w:val="24"/>
  </w:num>
  <w:num w:numId="9">
    <w:abstractNumId w:val="12"/>
  </w:num>
  <w:num w:numId="10">
    <w:abstractNumId w:val="33"/>
  </w:num>
  <w:num w:numId="11">
    <w:abstractNumId w:val="5"/>
  </w:num>
  <w:num w:numId="12">
    <w:abstractNumId w:val="34"/>
  </w:num>
  <w:num w:numId="13">
    <w:abstractNumId w:val="26"/>
  </w:num>
  <w:num w:numId="14">
    <w:abstractNumId w:val="1"/>
  </w:num>
  <w:num w:numId="15">
    <w:abstractNumId w:val="23"/>
  </w:num>
  <w:num w:numId="16">
    <w:abstractNumId w:val="17"/>
  </w:num>
  <w:num w:numId="17">
    <w:abstractNumId w:val="32"/>
  </w:num>
  <w:num w:numId="18">
    <w:abstractNumId w:val="15"/>
  </w:num>
  <w:num w:numId="19">
    <w:abstractNumId w:val="14"/>
  </w:num>
  <w:num w:numId="20">
    <w:abstractNumId w:val="6"/>
  </w:num>
  <w:num w:numId="21">
    <w:abstractNumId w:val="4"/>
  </w:num>
  <w:num w:numId="22">
    <w:abstractNumId w:val="9"/>
  </w:num>
  <w:num w:numId="23">
    <w:abstractNumId w:val="18"/>
  </w:num>
  <w:num w:numId="24">
    <w:abstractNumId w:val="2"/>
  </w:num>
  <w:num w:numId="25">
    <w:abstractNumId w:val="11"/>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8"/>
  </w:num>
  <w:num w:numId="40">
    <w:abstractNumId w:val="3"/>
  </w:num>
  <w:num w:numId="41">
    <w:abstractNumId w:val="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062D8"/>
    <w:rsid w:val="00013DF1"/>
    <w:rsid w:val="0001739A"/>
    <w:rsid w:val="00032AD0"/>
    <w:rsid w:val="00036D0E"/>
    <w:rsid w:val="000456A7"/>
    <w:rsid w:val="00053346"/>
    <w:rsid w:val="000706EC"/>
    <w:rsid w:val="000903EA"/>
    <w:rsid w:val="00091338"/>
    <w:rsid w:val="000914C6"/>
    <w:rsid w:val="000927E7"/>
    <w:rsid w:val="00093AD2"/>
    <w:rsid w:val="000A10CD"/>
    <w:rsid w:val="000A3B0A"/>
    <w:rsid w:val="000A4194"/>
    <w:rsid w:val="000B0E7E"/>
    <w:rsid w:val="000B2E4B"/>
    <w:rsid w:val="000B3C0B"/>
    <w:rsid w:val="000C0691"/>
    <w:rsid w:val="000C73A7"/>
    <w:rsid w:val="0010587A"/>
    <w:rsid w:val="001059B7"/>
    <w:rsid w:val="0011076F"/>
    <w:rsid w:val="00114CFD"/>
    <w:rsid w:val="00115540"/>
    <w:rsid w:val="00123974"/>
    <w:rsid w:val="00123B05"/>
    <w:rsid w:val="001300C5"/>
    <w:rsid w:val="00133429"/>
    <w:rsid w:val="001431E3"/>
    <w:rsid w:val="00145445"/>
    <w:rsid w:val="00151C33"/>
    <w:rsid w:val="00152D2A"/>
    <w:rsid w:val="001556E2"/>
    <w:rsid w:val="00191A3B"/>
    <w:rsid w:val="001C04BD"/>
    <w:rsid w:val="001D3524"/>
    <w:rsid w:val="001D6BE7"/>
    <w:rsid w:val="001F7612"/>
    <w:rsid w:val="002001D9"/>
    <w:rsid w:val="0020184F"/>
    <w:rsid w:val="00202978"/>
    <w:rsid w:val="002044E5"/>
    <w:rsid w:val="002113D7"/>
    <w:rsid w:val="002157FE"/>
    <w:rsid w:val="00226537"/>
    <w:rsid w:val="0023194B"/>
    <w:rsid w:val="00233602"/>
    <w:rsid w:val="002371A3"/>
    <w:rsid w:val="00241CC6"/>
    <w:rsid w:val="00255B29"/>
    <w:rsid w:val="00271CF6"/>
    <w:rsid w:val="002727B2"/>
    <w:rsid w:val="002810BB"/>
    <w:rsid w:val="002841E7"/>
    <w:rsid w:val="002A59FE"/>
    <w:rsid w:val="002B1846"/>
    <w:rsid w:val="002B32CB"/>
    <w:rsid w:val="002B467F"/>
    <w:rsid w:val="002C50E0"/>
    <w:rsid w:val="002D1039"/>
    <w:rsid w:val="002D1082"/>
    <w:rsid w:val="002D299B"/>
    <w:rsid w:val="002E73A1"/>
    <w:rsid w:val="002F45A9"/>
    <w:rsid w:val="00302394"/>
    <w:rsid w:val="00306A1E"/>
    <w:rsid w:val="00312AFD"/>
    <w:rsid w:val="00312BF9"/>
    <w:rsid w:val="003139A9"/>
    <w:rsid w:val="00327DB4"/>
    <w:rsid w:val="00341CBF"/>
    <w:rsid w:val="00345399"/>
    <w:rsid w:val="00346C0D"/>
    <w:rsid w:val="003516F9"/>
    <w:rsid w:val="003618B2"/>
    <w:rsid w:val="00373C99"/>
    <w:rsid w:val="00386410"/>
    <w:rsid w:val="00390F08"/>
    <w:rsid w:val="003A15B7"/>
    <w:rsid w:val="003A7BC6"/>
    <w:rsid w:val="003B2A08"/>
    <w:rsid w:val="003C1782"/>
    <w:rsid w:val="003D1892"/>
    <w:rsid w:val="003D38EF"/>
    <w:rsid w:val="003E1633"/>
    <w:rsid w:val="003E74F6"/>
    <w:rsid w:val="004008AD"/>
    <w:rsid w:val="004167CE"/>
    <w:rsid w:val="004237EB"/>
    <w:rsid w:val="004258CF"/>
    <w:rsid w:val="004263A6"/>
    <w:rsid w:val="00431AB2"/>
    <w:rsid w:val="0043290A"/>
    <w:rsid w:val="004335FB"/>
    <w:rsid w:val="00437893"/>
    <w:rsid w:val="004433D8"/>
    <w:rsid w:val="00451D8C"/>
    <w:rsid w:val="00454D43"/>
    <w:rsid w:val="00492DC3"/>
    <w:rsid w:val="004943EB"/>
    <w:rsid w:val="004A2984"/>
    <w:rsid w:val="004B1199"/>
    <w:rsid w:val="004B2043"/>
    <w:rsid w:val="004E0521"/>
    <w:rsid w:val="004E7D23"/>
    <w:rsid w:val="00512F40"/>
    <w:rsid w:val="00515DB6"/>
    <w:rsid w:val="00516E1F"/>
    <w:rsid w:val="00520647"/>
    <w:rsid w:val="005247CA"/>
    <w:rsid w:val="005302CD"/>
    <w:rsid w:val="00552D9E"/>
    <w:rsid w:val="00563146"/>
    <w:rsid w:val="005668D0"/>
    <w:rsid w:val="00566F54"/>
    <w:rsid w:val="00581592"/>
    <w:rsid w:val="0058483B"/>
    <w:rsid w:val="00595798"/>
    <w:rsid w:val="00595DCE"/>
    <w:rsid w:val="005B1728"/>
    <w:rsid w:val="005B53AA"/>
    <w:rsid w:val="005B63A2"/>
    <w:rsid w:val="005C10DB"/>
    <w:rsid w:val="005C1607"/>
    <w:rsid w:val="005C6983"/>
    <w:rsid w:val="005D30C8"/>
    <w:rsid w:val="005D6FDE"/>
    <w:rsid w:val="005F1C85"/>
    <w:rsid w:val="005F217B"/>
    <w:rsid w:val="005F34D9"/>
    <w:rsid w:val="0060216A"/>
    <w:rsid w:val="00602394"/>
    <w:rsid w:val="00602FA6"/>
    <w:rsid w:val="0060531F"/>
    <w:rsid w:val="006446D3"/>
    <w:rsid w:val="0067189F"/>
    <w:rsid w:val="00677B11"/>
    <w:rsid w:val="0068009D"/>
    <w:rsid w:val="00681859"/>
    <w:rsid w:val="00687E88"/>
    <w:rsid w:val="006A302C"/>
    <w:rsid w:val="006C1B02"/>
    <w:rsid w:val="006C64E2"/>
    <w:rsid w:val="006D29A4"/>
    <w:rsid w:val="006D4CF2"/>
    <w:rsid w:val="006D6504"/>
    <w:rsid w:val="006E17E6"/>
    <w:rsid w:val="006E5F9A"/>
    <w:rsid w:val="006F41C0"/>
    <w:rsid w:val="007111BD"/>
    <w:rsid w:val="00714263"/>
    <w:rsid w:val="00734FF3"/>
    <w:rsid w:val="00740ADB"/>
    <w:rsid w:val="00744DFB"/>
    <w:rsid w:val="0074616E"/>
    <w:rsid w:val="00754662"/>
    <w:rsid w:val="00767317"/>
    <w:rsid w:val="00767DD5"/>
    <w:rsid w:val="00771122"/>
    <w:rsid w:val="00790434"/>
    <w:rsid w:val="0079435D"/>
    <w:rsid w:val="007A041D"/>
    <w:rsid w:val="007B15C4"/>
    <w:rsid w:val="007D5107"/>
    <w:rsid w:val="007F14CA"/>
    <w:rsid w:val="007F2CF5"/>
    <w:rsid w:val="007F41FE"/>
    <w:rsid w:val="007F60BA"/>
    <w:rsid w:val="007F7071"/>
    <w:rsid w:val="007F7B0E"/>
    <w:rsid w:val="00807A88"/>
    <w:rsid w:val="00811B43"/>
    <w:rsid w:val="008156E1"/>
    <w:rsid w:val="0081696E"/>
    <w:rsid w:val="00821D11"/>
    <w:rsid w:val="00830AC2"/>
    <w:rsid w:val="008330CD"/>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3B2A"/>
    <w:rsid w:val="0092548D"/>
    <w:rsid w:val="0095255A"/>
    <w:rsid w:val="009545B1"/>
    <w:rsid w:val="0095748D"/>
    <w:rsid w:val="0096148E"/>
    <w:rsid w:val="00963F3F"/>
    <w:rsid w:val="00973B11"/>
    <w:rsid w:val="0098025D"/>
    <w:rsid w:val="009843E0"/>
    <w:rsid w:val="00985301"/>
    <w:rsid w:val="00985B9D"/>
    <w:rsid w:val="00991B86"/>
    <w:rsid w:val="00995AEC"/>
    <w:rsid w:val="00995E3E"/>
    <w:rsid w:val="00996588"/>
    <w:rsid w:val="009A120B"/>
    <w:rsid w:val="009A39F9"/>
    <w:rsid w:val="009A3FBD"/>
    <w:rsid w:val="009D2E1E"/>
    <w:rsid w:val="009D5612"/>
    <w:rsid w:val="009E5EC1"/>
    <w:rsid w:val="009E623B"/>
    <w:rsid w:val="00A12E31"/>
    <w:rsid w:val="00A1328C"/>
    <w:rsid w:val="00A154F2"/>
    <w:rsid w:val="00A2023D"/>
    <w:rsid w:val="00A24639"/>
    <w:rsid w:val="00A43B3A"/>
    <w:rsid w:val="00A71E04"/>
    <w:rsid w:val="00A72B4B"/>
    <w:rsid w:val="00A8568B"/>
    <w:rsid w:val="00A903B8"/>
    <w:rsid w:val="00A930F6"/>
    <w:rsid w:val="00A96966"/>
    <w:rsid w:val="00AA0137"/>
    <w:rsid w:val="00AA1BE2"/>
    <w:rsid w:val="00AB028C"/>
    <w:rsid w:val="00AB1358"/>
    <w:rsid w:val="00AB3ADF"/>
    <w:rsid w:val="00AB507D"/>
    <w:rsid w:val="00AD1BFF"/>
    <w:rsid w:val="00AD1CF0"/>
    <w:rsid w:val="00AD413D"/>
    <w:rsid w:val="00AE6E47"/>
    <w:rsid w:val="00AF0169"/>
    <w:rsid w:val="00B20CF7"/>
    <w:rsid w:val="00B34EBF"/>
    <w:rsid w:val="00B368E0"/>
    <w:rsid w:val="00B63BF5"/>
    <w:rsid w:val="00B640F3"/>
    <w:rsid w:val="00B76C65"/>
    <w:rsid w:val="00B91E27"/>
    <w:rsid w:val="00B92AF5"/>
    <w:rsid w:val="00BA02F3"/>
    <w:rsid w:val="00BB5F46"/>
    <w:rsid w:val="00BB77F0"/>
    <w:rsid w:val="00BC6B58"/>
    <w:rsid w:val="00BD5E01"/>
    <w:rsid w:val="00BF3D9B"/>
    <w:rsid w:val="00C0154D"/>
    <w:rsid w:val="00C01972"/>
    <w:rsid w:val="00C079FC"/>
    <w:rsid w:val="00C1063F"/>
    <w:rsid w:val="00C14290"/>
    <w:rsid w:val="00C20C4F"/>
    <w:rsid w:val="00C4790E"/>
    <w:rsid w:val="00C516BF"/>
    <w:rsid w:val="00C56345"/>
    <w:rsid w:val="00C66556"/>
    <w:rsid w:val="00C7519E"/>
    <w:rsid w:val="00C754D6"/>
    <w:rsid w:val="00C77A16"/>
    <w:rsid w:val="00C9156E"/>
    <w:rsid w:val="00CC0E56"/>
    <w:rsid w:val="00CD1C3A"/>
    <w:rsid w:val="00CF35ED"/>
    <w:rsid w:val="00D276F7"/>
    <w:rsid w:val="00D3054D"/>
    <w:rsid w:val="00D31F4E"/>
    <w:rsid w:val="00D41B2F"/>
    <w:rsid w:val="00D533AF"/>
    <w:rsid w:val="00D53CA4"/>
    <w:rsid w:val="00D56190"/>
    <w:rsid w:val="00D74CA0"/>
    <w:rsid w:val="00D75EBF"/>
    <w:rsid w:val="00D837FB"/>
    <w:rsid w:val="00D83C7B"/>
    <w:rsid w:val="00D87104"/>
    <w:rsid w:val="00D917AC"/>
    <w:rsid w:val="00D94469"/>
    <w:rsid w:val="00D968F8"/>
    <w:rsid w:val="00DC10D8"/>
    <w:rsid w:val="00DC6ACE"/>
    <w:rsid w:val="00DD0E1B"/>
    <w:rsid w:val="00DD3F79"/>
    <w:rsid w:val="00DE2F13"/>
    <w:rsid w:val="00DE3989"/>
    <w:rsid w:val="00DE675A"/>
    <w:rsid w:val="00DF0B5E"/>
    <w:rsid w:val="00DF41F7"/>
    <w:rsid w:val="00E06371"/>
    <w:rsid w:val="00E10428"/>
    <w:rsid w:val="00E2169D"/>
    <w:rsid w:val="00E327CE"/>
    <w:rsid w:val="00E437CA"/>
    <w:rsid w:val="00E44E9E"/>
    <w:rsid w:val="00E46E1E"/>
    <w:rsid w:val="00E514AE"/>
    <w:rsid w:val="00E56266"/>
    <w:rsid w:val="00E610A6"/>
    <w:rsid w:val="00E610AD"/>
    <w:rsid w:val="00E705B8"/>
    <w:rsid w:val="00E72F5E"/>
    <w:rsid w:val="00E77A78"/>
    <w:rsid w:val="00E83DA6"/>
    <w:rsid w:val="00E8418F"/>
    <w:rsid w:val="00E8734A"/>
    <w:rsid w:val="00E95E53"/>
    <w:rsid w:val="00E97587"/>
    <w:rsid w:val="00EA6E4C"/>
    <w:rsid w:val="00EB418C"/>
    <w:rsid w:val="00EB6A5C"/>
    <w:rsid w:val="00ED1285"/>
    <w:rsid w:val="00ED1664"/>
    <w:rsid w:val="00ED2006"/>
    <w:rsid w:val="00ED33E2"/>
    <w:rsid w:val="00EE43D6"/>
    <w:rsid w:val="00EF0926"/>
    <w:rsid w:val="00EF1E4B"/>
    <w:rsid w:val="00EF2804"/>
    <w:rsid w:val="00EF744B"/>
    <w:rsid w:val="00F05460"/>
    <w:rsid w:val="00F21B68"/>
    <w:rsid w:val="00F22DC0"/>
    <w:rsid w:val="00F25381"/>
    <w:rsid w:val="00F27BE3"/>
    <w:rsid w:val="00F352E0"/>
    <w:rsid w:val="00F50FEF"/>
    <w:rsid w:val="00F52D0A"/>
    <w:rsid w:val="00F54D46"/>
    <w:rsid w:val="00F5552E"/>
    <w:rsid w:val="00F56DC4"/>
    <w:rsid w:val="00F67B02"/>
    <w:rsid w:val="00F72329"/>
    <w:rsid w:val="00F953BC"/>
    <w:rsid w:val="00FB7391"/>
    <w:rsid w:val="00FC23F8"/>
    <w:rsid w:val="00FC51E1"/>
    <w:rsid w:val="00FC7DB7"/>
    <w:rsid w:val="00FE1CDE"/>
    <w:rsid w:val="00FE1ED0"/>
    <w:rsid w:val="00FE3CE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customStyle="1" w:styleId="tsubjname">
    <w:name w:val="tsubjname"/>
    <w:basedOn w:val="Standardnpsmoodstavce"/>
    <w:rsid w:val="00231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customStyle="1" w:styleId="tsubjname">
    <w:name w:val="tsubjname"/>
    <w:basedOn w:val="Standardnpsmoodstavce"/>
    <w:rsid w:val="0023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892">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08312245">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7829-36DB-4501-8BC8-CEC3F35A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7</Pages>
  <Words>2292</Words>
  <Characters>13529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3</cp:revision>
  <cp:lastPrinted>2018-06-26T10:46:00Z</cp:lastPrinted>
  <dcterms:created xsi:type="dcterms:W3CDTF">2018-07-30T11:39:00Z</dcterms:created>
  <dcterms:modified xsi:type="dcterms:W3CDTF">2018-07-30T11:39:00Z</dcterms:modified>
</cp:coreProperties>
</file>