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FD9" w:rsidRPr="00F47FD9" w:rsidRDefault="00F47FD9" w:rsidP="00F47F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Číslo smlouvy: PPK-585b/25/18</w:t>
      </w:r>
    </w:p>
    <w:p w:rsidR="00F47FD9" w:rsidRPr="00F47FD9" w:rsidRDefault="00F47FD9" w:rsidP="00F47F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Dotační titul: A1</w:t>
      </w:r>
    </w:p>
    <w:p w:rsidR="00F47FD9" w:rsidRPr="00F47FD9" w:rsidRDefault="00F47FD9" w:rsidP="00F47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F47FD9" w:rsidRPr="00F47FD9" w:rsidRDefault="00F47FD9" w:rsidP="00F47F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b/>
          <w:bCs/>
          <w:color w:val="000000"/>
          <w:lang w:eastAsia="cs-CZ"/>
        </w:rPr>
        <w:t>SMLOUVA O DÍLO</w:t>
      </w:r>
    </w:p>
    <w:p w:rsidR="00F47FD9" w:rsidRPr="00F47FD9" w:rsidRDefault="00F47FD9" w:rsidP="00F47F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b/>
          <w:bCs/>
          <w:color w:val="000000"/>
          <w:lang w:eastAsia="cs-CZ"/>
        </w:rPr>
        <w:t>UZAVŘENÁ DLE USTANOVENÍ § 2586 A NÁSL. ZÁK. Č. 89/2012 SB., OBČANSKÉHO ZÁKONÍKU, VE ZNĚNÍ POZDĚJŠÍCH PŘEDPISŮ</w:t>
      </w:r>
    </w:p>
    <w:p w:rsidR="00F47FD9" w:rsidRPr="00F47FD9" w:rsidRDefault="00F47FD9" w:rsidP="00F47F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b/>
          <w:bCs/>
          <w:color w:val="000000"/>
          <w:lang w:eastAsia="cs-CZ"/>
        </w:rPr>
        <w:t>I. Smluvní strany</w:t>
      </w:r>
    </w:p>
    <w:p w:rsidR="00F47FD9" w:rsidRPr="00F47FD9" w:rsidRDefault="00F47FD9" w:rsidP="00F47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1.1</w:t>
      </w:r>
      <w:r w:rsidRPr="00F47FD9">
        <w:rPr>
          <w:rFonts w:ascii="Arial" w:eastAsia="Times New Roman" w:hAnsi="Arial" w:cs="Arial"/>
          <w:b/>
          <w:bCs/>
          <w:color w:val="000000"/>
          <w:lang w:eastAsia="cs-CZ"/>
        </w:rPr>
        <w:t> Objednatel</w:t>
      </w:r>
    </w:p>
    <w:p w:rsidR="00F47FD9" w:rsidRPr="00F47FD9" w:rsidRDefault="00F47FD9" w:rsidP="00F47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b/>
          <w:bCs/>
          <w:color w:val="000000"/>
          <w:lang w:eastAsia="cs-CZ"/>
        </w:rPr>
        <w:t>Česká republika - Agentura ochrany přírody a krajiny ČR</w:t>
      </w:r>
    </w:p>
    <w:p w:rsidR="00F47FD9" w:rsidRPr="00F47FD9" w:rsidRDefault="00F47FD9" w:rsidP="00F47F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Sídlo: Kaplanova 1931/1, 148 00 Praha 11 - Chodov</w:t>
      </w:r>
    </w:p>
    <w:p w:rsidR="00F47FD9" w:rsidRPr="00F47FD9" w:rsidRDefault="00F47FD9" w:rsidP="00F47F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Zastoupený: RNDr. Jaroslav Obermajer </w:t>
      </w:r>
      <w:r w:rsidRPr="00F47FD9">
        <w:rPr>
          <w:rFonts w:ascii="Arial" w:eastAsia="Times New Roman" w:hAnsi="Arial" w:cs="Arial"/>
          <w:color w:val="000000"/>
          <w:lang w:eastAsia="cs-CZ"/>
        </w:rPr>
        <w:br/>
        <w:t>ředitel RP Střední Čechy</w:t>
      </w:r>
    </w:p>
    <w:p w:rsidR="00F47FD9" w:rsidRPr="00F47FD9" w:rsidRDefault="00F47FD9" w:rsidP="00F47F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Bankovní spojení: ČNB Praha, Číslo účtu: 18228011/0710</w:t>
      </w:r>
    </w:p>
    <w:p w:rsidR="00F47FD9" w:rsidRPr="00F47FD9" w:rsidRDefault="00F47FD9" w:rsidP="00F47F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IČO: 629 335 91</w:t>
      </w:r>
    </w:p>
    <w:p w:rsidR="00F47FD9" w:rsidRPr="00F47FD9" w:rsidRDefault="00F47FD9" w:rsidP="00F47F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DIČ: neplátce DPH</w:t>
      </w:r>
    </w:p>
    <w:p w:rsidR="00F47FD9" w:rsidRPr="00F47FD9" w:rsidRDefault="00F47FD9" w:rsidP="00F47F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Telefon: </w:t>
      </w:r>
      <w:r w:rsidR="002D1BE8" w:rsidRPr="0037720B">
        <w:rPr>
          <w:rFonts w:ascii="Arial" w:hAnsi="Arial" w:cs="Arial"/>
        </w:rPr>
        <w:t>311 681</w:t>
      </w:r>
      <w:r w:rsidR="002D1BE8">
        <w:rPr>
          <w:rFonts w:ascii="Arial" w:hAnsi="Arial" w:cs="Arial"/>
        </w:rPr>
        <w:t> </w:t>
      </w:r>
      <w:r w:rsidR="002D1BE8" w:rsidRPr="0037720B">
        <w:rPr>
          <w:rFonts w:ascii="Arial" w:hAnsi="Arial" w:cs="Arial"/>
        </w:rPr>
        <w:t>713</w:t>
      </w:r>
      <w:r w:rsidR="002D1BE8" w:rsidRPr="0037720B">
        <w:rPr>
          <w:rFonts w:ascii="Arial" w:eastAsia="Times New Roman" w:hAnsi="Arial" w:cs="Arial"/>
          <w:color w:val="000000"/>
          <w:sz w:val="24"/>
          <w:lang w:eastAsia="cs-CZ"/>
        </w:rPr>
        <w:t> </w:t>
      </w:r>
    </w:p>
    <w:p w:rsidR="00F47FD9" w:rsidRPr="00F47FD9" w:rsidRDefault="00F47FD9" w:rsidP="00F47F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V rozsahu této smlouvy osoba zmocněná k jednání se zhotovitelem, k věcným úkonům a k převzetí díla: Mgr. Lucie Hrůzová</w:t>
      </w:r>
    </w:p>
    <w:p w:rsidR="00F47FD9" w:rsidRPr="00F47FD9" w:rsidRDefault="00F47FD9" w:rsidP="00F47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(dále jen „objednatel”)</w:t>
      </w:r>
    </w:p>
    <w:p w:rsidR="00F47FD9" w:rsidRPr="00F47FD9" w:rsidRDefault="00F47FD9" w:rsidP="00F47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a</w:t>
      </w:r>
    </w:p>
    <w:p w:rsidR="00F47FD9" w:rsidRPr="00F47FD9" w:rsidRDefault="00F47FD9" w:rsidP="00F47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1.2</w:t>
      </w:r>
      <w:r w:rsidRPr="00F47FD9">
        <w:rPr>
          <w:rFonts w:ascii="Arial" w:eastAsia="Times New Roman" w:hAnsi="Arial" w:cs="Arial"/>
          <w:b/>
          <w:bCs/>
          <w:color w:val="000000"/>
          <w:lang w:eastAsia="cs-CZ"/>
        </w:rPr>
        <w:t> Zhotovitel</w:t>
      </w:r>
    </w:p>
    <w:p w:rsidR="00F47FD9" w:rsidRPr="00F47FD9" w:rsidRDefault="00F47FD9" w:rsidP="00F47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b/>
          <w:bCs/>
          <w:color w:val="000000"/>
          <w:lang w:eastAsia="cs-CZ"/>
        </w:rPr>
        <w:t>ZO ČSOP Ekologická servisní organizace</w:t>
      </w:r>
    </w:p>
    <w:p w:rsidR="00F47FD9" w:rsidRPr="00F47FD9" w:rsidRDefault="00F47FD9" w:rsidP="00F47FD9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Sídlo: Zlešická 1, 148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F47FD9">
        <w:rPr>
          <w:rFonts w:ascii="Arial" w:eastAsia="Times New Roman" w:hAnsi="Arial" w:cs="Arial"/>
          <w:color w:val="000000"/>
          <w:lang w:eastAsia="cs-CZ"/>
        </w:rPr>
        <w:t>00 Praha</w:t>
      </w:r>
      <w:r w:rsidRPr="00F47FD9">
        <w:rPr>
          <w:rFonts w:ascii="Arial" w:eastAsia="Times New Roman" w:hAnsi="Arial" w:cs="Arial"/>
          <w:color w:val="000000"/>
          <w:lang w:eastAsia="cs-CZ"/>
        </w:rPr>
        <w:br/>
        <w:t>Zastoupený: Martina Skohoutilová</w:t>
      </w:r>
      <w:r w:rsidRPr="00F47FD9">
        <w:rPr>
          <w:rFonts w:ascii="Arial" w:eastAsia="Times New Roman" w:hAnsi="Arial" w:cs="Arial"/>
          <w:color w:val="000000"/>
          <w:lang w:eastAsia="cs-CZ"/>
        </w:rPr>
        <w:br/>
        <w:t xml:space="preserve">Bankovní spojení: </w:t>
      </w:r>
      <w:r w:rsidR="006F1D2A">
        <w:rPr>
          <w:rFonts w:ascii="Arial" w:eastAsia="Times New Roman" w:hAnsi="Arial" w:cs="Arial"/>
          <w:color w:val="000000"/>
          <w:lang w:eastAsia="cs-CZ"/>
        </w:rPr>
        <w:t>xxxxxxxxxx</w:t>
      </w:r>
      <w:r w:rsidRPr="00F47FD9">
        <w:rPr>
          <w:rFonts w:ascii="Arial" w:eastAsia="Times New Roman" w:hAnsi="Arial" w:cs="Arial"/>
          <w:color w:val="000000"/>
          <w:lang w:eastAsia="cs-CZ"/>
        </w:rPr>
        <w:t xml:space="preserve">, </w:t>
      </w:r>
      <w:r>
        <w:rPr>
          <w:rFonts w:ascii="Arial" w:eastAsia="Times New Roman" w:hAnsi="Arial" w:cs="Arial"/>
          <w:color w:val="000000"/>
          <w:lang w:eastAsia="cs-CZ"/>
        </w:rPr>
        <w:t>č</w:t>
      </w:r>
      <w:r w:rsidRPr="00F47FD9">
        <w:rPr>
          <w:rFonts w:ascii="Arial" w:eastAsia="Times New Roman" w:hAnsi="Arial" w:cs="Arial"/>
          <w:color w:val="000000"/>
          <w:lang w:eastAsia="cs-CZ"/>
        </w:rPr>
        <w:t>íslo účtu: </w:t>
      </w:r>
      <w:r w:rsidR="006F1D2A">
        <w:rPr>
          <w:rFonts w:ascii="Arial" w:eastAsia="Times New Roman" w:hAnsi="Arial" w:cs="Arial"/>
          <w:color w:val="000000"/>
          <w:lang w:eastAsia="cs-CZ"/>
        </w:rPr>
        <w:t>xxxxxxxxxxxxxxxx</w:t>
      </w:r>
      <w:bookmarkStart w:id="0" w:name="_GoBack"/>
      <w:bookmarkEnd w:id="0"/>
      <w:r w:rsidRPr="00F47FD9">
        <w:rPr>
          <w:rFonts w:ascii="Arial" w:eastAsia="Times New Roman" w:hAnsi="Arial" w:cs="Arial"/>
          <w:color w:val="000000"/>
          <w:lang w:eastAsia="cs-CZ"/>
        </w:rPr>
        <w:br/>
        <w:t>IČO: 68406088</w:t>
      </w:r>
    </w:p>
    <w:p w:rsidR="00F47FD9" w:rsidRPr="00F47FD9" w:rsidRDefault="00F47FD9" w:rsidP="00F47F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(dále jen „zhotovitel”)</w:t>
      </w:r>
    </w:p>
    <w:p w:rsidR="00F47FD9" w:rsidRPr="00F47FD9" w:rsidRDefault="00F47FD9" w:rsidP="00F47F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b/>
          <w:bCs/>
          <w:color w:val="000000"/>
          <w:lang w:eastAsia="cs-CZ"/>
        </w:rPr>
        <w:t>II. Předmět smlouvy</w:t>
      </w:r>
    </w:p>
    <w:p w:rsidR="00F47FD9" w:rsidRPr="00F47FD9" w:rsidRDefault="00F47FD9" w:rsidP="00F47FD9">
      <w:pPr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2.1 Na základě této smlouvy se zhotovitel zavazuje provést na svůj náklad a nebezpečí dílo specifikované v čl. 2.2 této smlouvy a předat jej objednateli. Objednatel se zavazuje dílo převzít a zaplatit za něj zhotoviteli dohodnutou cenu.</w:t>
      </w:r>
    </w:p>
    <w:p w:rsidR="00F47FD9" w:rsidRPr="00F47FD9" w:rsidRDefault="00F47FD9" w:rsidP="00F47FD9">
      <w:pPr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2.2 Dílem se rozumí: Řízená letní pastva travních porostů (skalních stepních trávníků) v 1. zóně CHKO Český kras a v NPR Karlštejn na podporu stepních biotopů</w:t>
      </w:r>
      <w:r w:rsidR="004C277D">
        <w:rPr>
          <w:rFonts w:ascii="Arial" w:eastAsia="Times New Roman" w:hAnsi="Arial" w:cs="Arial"/>
          <w:color w:val="000000"/>
          <w:lang w:eastAsia="cs-CZ"/>
        </w:rPr>
        <w:t xml:space="preserve"> v období 23. červ</w:t>
      </w:r>
      <w:r w:rsidR="00034CBA">
        <w:rPr>
          <w:rFonts w:ascii="Arial" w:eastAsia="Times New Roman" w:hAnsi="Arial" w:cs="Arial"/>
          <w:color w:val="000000"/>
          <w:lang w:eastAsia="cs-CZ"/>
        </w:rPr>
        <w:t>ence</w:t>
      </w:r>
      <w:r w:rsidR="004C277D">
        <w:rPr>
          <w:rFonts w:ascii="Arial" w:eastAsia="Times New Roman" w:hAnsi="Arial" w:cs="Arial"/>
          <w:color w:val="000000"/>
          <w:lang w:eastAsia="cs-CZ"/>
        </w:rPr>
        <w:t xml:space="preserve"> až 4. října 2018</w:t>
      </w:r>
      <w:r w:rsidRPr="00F47FD9">
        <w:rPr>
          <w:rFonts w:ascii="Arial" w:eastAsia="Times New Roman" w:hAnsi="Arial" w:cs="Arial"/>
          <w:color w:val="000000"/>
          <w:lang w:eastAsia="cs-CZ"/>
        </w:rPr>
        <w:t xml:space="preserve"> za pomoci dočasného ohrazení elektrickými ohradníky (ovčí sítě) malým smíšeným stádem ovcí a koz (cca 10-15 ks) na ploše cca 4 ha na lokalitě Třesina a Vysoká stráň (k. ú. Hostim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034CBA">
        <w:rPr>
          <w:rFonts w:ascii="Arial" w:eastAsia="Times New Roman" w:hAnsi="Arial" w:cs="Arial"/>
          <w:color w:val="000000"/>
          <w:lang w:eastAsia="cs-CZ"/>
        </w:rPr>
        <w:t>u Berouna [645737</w:t>
      </w:r>
      <w:r w:rsidR="00034CBA" w:rsidRPr="00034CBA">
        <w:rPr>
          <w:rFonts w:ascii="Arial" w:eastAsia="Times New Roman" w:hAnsi="Arial" w:cs="Arial"/>
          <w:color w:val="000000"/>
          <w:lang w:eastAsia="cs-CZ"/>
        </w:rPr>
        <w:t xml:space="preserve"> a Svatý Jan pod Skalou [760269]</w:t>
      </w:r>
      <w:r w:rsidRPr="00F47FD9">
        <w:rPr>
          <w:rFonts w:ascii="Arial" w:eastAsia="Times New Roman" w:hAnsi="Arial" w:cs="Arial"/>
          <w:color w:val="000000"/>
          <w:lang w:eastAsia="cs-CZ"/>
        </w:rPr>
        <w:t xml:space="preserve">) v Ka </w:t>
      </w:r>
      <w:r w:rsidRPr="00F47FD9">
        <w:rPr>
          <w:rFonts w:ascii="Arial" w:eastAsia="Times New Roman" w:hAnsi="Arial" w:cs="Arial"/>
          <w:color w:val="000000"/>
          <w:lang w:eastAsia="cs-CZ"/>
        </w:rPr>
        <w:lastRenderedPageBreak/>
        <w:t>12 A a Ka 28. V Ka 12 A se jedná o předem dohodnuté plochy: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F47FD9">
        <w:rPr>
          <w:rFonts w:ascii="Arial" w:eastAsia="Times New Roman" w:hAnsi="Arial" w:cs="Arial"/>
          <w:color w:val="000000"/>
          <w:lang w:eastAsia="cs-CZ"/>
        </w:rPr>
        <w:t xml:space="preserve"> 3 (0,</w:t>
      </w:r>
      <w:r w:rsidR="00B50DE1">
        <w:rPr>
          <w:rFonts w:ascii="Arial" w:eastAsia="Times New Roman" w:hAnsi="Arial" w:cs="Arial"/>
          <w:color w:val="000000"/>
          <w:lang w:eastAsia="cs-CZ"/>
        </w:rPr>
        <w:t>2</w:t>
      </w:r>
      <w:r w:rsidRPr="00F47FD9">
        <w:rPr>
          <w:rFonts w:ascii="Arial" w:eastAsia="Times New Roman" w:hAnsi="Arial" w:cs="Arial"/>
          <w:color w:val="000000"/>
          <w:lang w:eastAsia="cs-CZ"/>
        </w:rPr>
        <w:t>5ha), 4A (0,6ha), 4B (0,</w:t>
      </w:r>
      <w:r w:rsidR="00B50DE1">
        <w:rPr>
          <w:rFonts w:ascii="Arial" w:eastAsia="Times New Roman" w:hAnsi="Arial" w:cs="Arial"/>
          <w:color w:val="000000"/>
          <w:lang w:eastAsia="cs-CZ"/>
        </w:rPr>
        <w:t>9</w:t>
      </w:r>
      <w:r w:rsidRPr="00F47FD9">
        <w:rPr>
          <w:rFonts w:ascii="Arial" w:eastAsia="Times New Roman" w:hAnsi="Arial" w:cs="Arial"/>
          <w:color w:val="000000"/>
          <w:lang w:eastAsia="cs-CZ"/>
        </w:rPr>
        <w:t xml:space="preserve">ha), </w:t>
      </w:r>
      <w:r w:rsidR="00B50DE1">
        <w:rPr>
          <w:rFonts w:ascii="Arial" w:eastAsia="Times New Roman" w:hAnsi="Arial" w:cs="Arial"/>
          <w:color w:val="000000"/>
          <w:lang w:eastAsia="cs-CZ"/>
        </w:rPr>
        <w:t>4C (0,7ha) 4D (0,5ha), a v Ka 28 o plochy: 2A (0,5</w:t>
      </w:r>
      <w:r w:rsidRPr="00F47FD9">
        <w:rPr>
          <w:rFonts w:ascii="Arial" w:eastAsia="Times New Roman" w:hAnsi="Arial" w:cs="Arial"/>
          <w:color w:val="000000"/>
          <w:lang w:eastAsia="cs-CZ"/>
        </w:rPr>
        <w:t>ha), 2B</w:t>
      </w:r>
      <w:r w:rsidR="00B50DE1">
        <w:rPr>
          <w:rFonts w:ascii="Arial" w:eastAsia="Times New Roman" w:hAnsi="Arial" w:cs="Arial"/>
          <w:color w:val="000000"/>
          <w:lang w:eastAsia="cs-CZ"/>
        </w:rPr>
        <w:t xml:space="preserve"> (0,4ha) a 2C (0,2ha)</w:t>
      </w:r>
      <w:r w:rsidRPr="00F47FD9">
        <w:rPr>
          <w:rFonts w:ascii="Arial" w:eastAsia="Times New Roman" w:hAnsi="Arial" w:cs="Arial"/>
          <w:color w:val="000000"/>
          <w:lang w:eastAsia="cs-CZ"/>
        </w:rPr>
        <w:t xml:space="preserve">. Zvířata se při pastvě smí pohybovat pouze na vymezených pozemcích - dle plánků vyhotovených AOPK ČR, které jsou nedílnou součástí (přílohou) smlouvy – a pouze při přehánění pro noční ustájení a pro napájení se mohou pohybovat mimo tyto vymezené plochy. Plochy musí být vypásány rovnoměrně, přednostně pomocí síťových oplůtků tak, aby nedocházelo k nadměrné koncentraci zvířat na malých plochách. Intenzita pastvy bude usměrňována dle pokynů pracovníků AOPK ČR - Správy CHKO Český kras. Délka (intenzita) pastvy na jednotlivých lokalitách bude upřesněna podle aktuálního stavu vegetace objednatelem. Zhotovitel povede evidenci pastvy podle jednotlivých ploch v pastevním deníku, který po ukončení pastvy předá objednateli. Bude zde zaznamenán počet zvířat a délka pastvy v jednotlivých oplůtcích nebo plochách. Oplůtky budou schematicky vyznačeny na pláncích pastevních ploch. </w:t>
      </w:r>
      <w:proofErr w:type="gramStart"/>
      <w:r w:rsidRPr="00F47FD9">
        <w:rPr>
          <w:rFonts w:ascii="Arial" w:eastAsia="Times New Roman" w:hAnsi="Arial" w:cs="Arial"/>
          <w:color w:val="000000"/>
          <w:lang w:eastAsia="cs-CZ"/>
        </w:rPr>
        <w:t xml:space="preserve">Pastva </w:t>
      </w:r>
      <w:r>
        <w:rPr>
          <w:rFonts w:ascii="Arial" w:eastAsia="Times New Roman" w:hAnsi="Arial" w:cs="Arial"/>
          <w:color w:val="000000"/>
          <w:lang w:eastAsia="cs-CZ"/>
        </w:rPr>
        <w:t xml:space="preserve">                </w:t>
      </w:r>
      <w:r w:rsidRPr="00F47FD9">
        <w:rPr>
          <w:rFonts w:ascii="Arial" w:eastAsia="Times New Roman" w:hAnsi="Arial" w:cs="Arial"/>
          <w:color w:val="000000"/>
          <w:lang w:eastAsia="cs-CZ"/>
        </w:rPr>
        <w:t>na</w:t>
      </w:r>
      <w:proofErr w:type="gramEnd"/>
      <w:r w:rsidRPr="00F47FD9">
        <w:rPr>
          <w:rFonts w:ascii="Arial" w:eastAsia="Times New Roman" w:hAnsi="Arial" w:cs="Arial"/>
          <w:color w:val="000000"/>
          <w:lang w:eastAsia="cs-CZ"/>
        </w:rPr>
        <w:t xml:space="preserve"> uvedených lokalitách je provozována v značně ztížených podmínkách z hlediska obtížné dostupnosti, dlouhé docházkové vzdálenosti, nedostatku vody (nutnost dovozu, příp. ručního donášení), obtížného stavění ohradníků ve skalnaté půdě a na dlouhodobě neobhospodařovaných pastvinách zarostlých keři a snížené úživno</w:t>
      </w:r>
      <w:r>
        <w:rPr>
          <w:rFonts w:ascii="Arial" w:eastAsia="Times New Roman" w:hAnsi="Arial" w:cs="Arial"/>
          <w:color w:val="000000"/>
          <w:lang w:eastAsia="cs-CZ"/>
        </w:rPr>
        <w:t>sti porostů na skalním podloží.</w:t>
      </w:r>
    </w:p>
    <w:p w:rsidR="00F47FD9" w:rsidRPr="00F47FD9" w:rsidRDefault="00F47FD9" w:rsidP="00F47FD9">
      <w:p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(dále jen „dílo“)</w:t>
      </w:r>
    </w:p>
    <w:p w:rsidR="00F47FD9" w:rsidRPr="00F47FD9" w:rsidRDefault="00F47FD9" w:rsidP="00F47FD9">
      <w:pPr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2.3 Při provádění díla je zhotovitel vázán pokyny objednatele.</w:t>
      </w:r>
    </w:p>
    <w:p w:rsidR="00F47FD9" w:rsidRPr="00F47FD9" w:rsidRDefault="00F47FD9" w:rsidP="00F47FD9">
      <w:pPr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 xml:space="preserve">2.4 Objednatel je oprávněn v průběhu platnosti smlouvy jednostranně omezit rozsah </w:t>
      </w:r>
      <w:proofErr w:type="gramStart"/>
      <w:r w:rsidRPr="00F47FD9">
        <w:rPr>
          <w:rFonts w:ascii="Arial" w:eastAsia="Times New Roman" w:hAnsi="Arial" w:cs="Arial"/>
          <w:color w:val="000000"/>
          <w:lang w:eastAsia="cs-CZ"/>
        </w:rPr>
        <w:t xml:space="preserve">díla </w:t>
      </w:r>
      <w:r>
        <w:rPr>
          <w:rFonts w:ascii="Arial" w:eastAsia="Times New Roman" w:hAnsi="Arial" w:cs="Arial"/>
          <w:color w:val="000000"/>
          <w:lang w:eastAsia="cs-CZ"/>
        </w:rPr>
        <w:t xml:space="preserve">              </w:t>
      </w:r>
      <w:r w:rsidRPr="00F47FD9">
        <w:rPr>
          <w:rFonts w:ascii="Arial" w:eastAsia="Times New Roman" w:hAnsi="Arial" w:cs="Arial"/>
          <w:color w:val="000000"/>
          <w:lang w:eastAsia="cs-CZ"/>
        </w:rPr>
        <w:t>v dosud</w:t>
      </w:r>
      <w:proofErr w:type="gramEnd"/>
      <w:r w:rsidRPr="00F47FD9">
        <w:rPr>
          <w:rFonts w:ascii="Arial" w:eastAsia="Times New Roman" w:hAnsi="Arial" w:cs="Arial"/>
          <w:color w:val="000000"/>
          <w:lang w:eastAsia="cs-CZ"/>
        </w:rPr>
        <w:t xml:space="preserve"> neprovedené části, a to především s ohledem na nepřidělení dostatečných finančních prostředků objednateli ze státního rozpočtu. Při snížení rozsahu díla bude přiměřeně snížena jeho cena.</w:t>
      </w:r>
    </w:p>
    <w:p w:rsidR="00F47FD9" w:rsidRPr="00F47FD9" w:rsidRDefault="00F47FD9" w:rsidP="00F47F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b/>
          <w:bCs/>
          <w:color w:val="000000"/>
          <w:lang w:eastAsia="cs-CZ"/>
        </w:rPr>
        <w:t>III. Cena díla a platební podmínky</w:t>
      </w:r>
    </w:p>
    <w:p w:rsidR="00F47FD9" w:rsidRPr="00F47FD9" w:rsidRDefault="00F47FD9" w:rsidP="00F47F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3.1 Cena díla je stanovena v souladu s právními předpisy:</w:t>
      </w:r>
    </w:p>
    <w:p w:rsidR="00F47FD9" w:rsidRPr="00F47FD9" w:rsidRDefault="00F47FD9" w:rsidP="00F47FD9">
      <w:p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Cena bez DPH: 8</w:t>
      </w:r>
      <w:r w:rsidR="00FE5209">
        <w:rPr>
          <w:rFonts w:ascii="Arial" w:eastAsia="Times New Roman" w:hAnsi="Arial" w:cs="Arial"/>
          <w:color w:val="000000"/>
          <w:lang w:eastAsia="cs-CZ"/>
        </w:rPr>
        <w:t>8</w:t>
      </w:r>
      <w:r w:rsidRPr="00F47FD9">
        <w:rPr>
          <w:rFonts w:ascii="Arial" w:eastAsia="Times New Roman" w:hAnsi="Arial" w:cs="Arial"/>
          <w:color w:val="000000"/>
          <w:lang w:eastAsia="cs-CZ"/>
        </w:rPr>
        <w:t xml:space="preserve"> 000,-Kč</w:t>
      </w:r>
    </w:p>
    <w:p w:rsidR="00F47FD9" w:rsidRPr="00F47FD9" w:rsidRDefault="00F47FD9" w:rsidP="00F47FD9">
      <w:p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DPH 21%: 0,-Kč</w:t>
      </w:r>
    </w:p>
    <w:p w:rsidR="00F47FD9" w:rsidRPr="00F47FD9" w:rsidRDefault="00F47FD9" w:rsidP="00F47FD9">
      <w:p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Cena  DPH: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F47FD9">
        <w:rPr>
          <w:rFonts w:ascii="Arial" w:eastAsia="Times New Roman" w:hAnsi="Arial" w:cs="Arial"/>
          <w:color w:val="000000"/>
          <w:lang w:eastAsia="cs-CZ"/>
        </w:rPr>
        <w:t>8</w:t>
      </w:r>
      <w:r w:rsidR="00FE5209">
        <w:rPr>
          <w:rFonts w:ascii="Arial" w:eastAsia="Times New Roman" w:hAnsi="Arial" w:cs="Arial"/>
          <w:color w:val="000000"/>
          <w:lang w:eastAsia="cs-CZ"/>
        </w:rPr>
        <w:t>8</w:t>
      </w:r>
      <w:r w:rsidRPr="00F47FD9">
        <w:rPr>
          <w:rFonts w:ascii="Arial" w:eastAsia="Times New Roman" w:hAnsi="Arial" w:cs="Arial"/>
          <w:color w:val="000000"/>
          <w:lang w:eastAsia="cs-CZ"/>
        </w:rPr>
        <w:t xml:space="preserve"> 000,- Kč, (slovy osmdesát</w:t>
      </w:r>
      <w:r w:rsidR="00C807DE">
        <w:rPr>
          <w:rFonts w:ascii="Arial" w:eastAsia="Times New Roman" w:hAnsi="Arial" w:cs="Arial"/>
          <w:color w:val="000000"/>
          <w:lang w:eastAsia="cs-CZ"/>
        </w:rPr>
        <w:t>osm</w:t>
      </w:r>
      <w:r w:rsidRPr="00F47FD9">
        <w:rPr>
          <w:rFonts w:ascii="Arial" w:eastAsia="Times New Roman" w:hAnsi="Arial" w:cs="Arial"/>
          <w:color w:val="000000"/>
          <w:lang w:eastAsia="cs-CZ"/>
        </w:rPr>
        <w:t>tisíc</w:t>
      </w:r>
      <w:r>
        <w:rPr>
          <w:rFonts w:ascii="Arial" w:eastAsia="Times New Roman" w:hAnsi="Arial" w:cs="Arial"/>
          <w:color w:val="000000"/>
          <w:lang w:eastAsia="cs-CZ"/>
        </w:rPr>
        <w:t xml:space="preserve"> korun českých</w:t>
      </w:r>
      <w:r w:rsidRPr="00F47FD9">
        <w:rPr>
          <w:rFonts w:ascii="Arial" w:eastAsia="Times New Roman" w:hAnsi="Arial" w:cs="Arial"/>
          <w:color w:val="000000"/>
          <w:lang w:eastAsia="cs-CZ"/>
        </w:rPr>
        <w:t>).</w:t>
      </w:r>
    </w:p>
    <w:p w:rsidR="00F47FD9" w:rsidRPr="00F47FD9" w:rsidRDefault="00F47FD9" w:rsidP="00F47FD9">
      <w:p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Zhotovitel plátce DPH.</w:t>
      </w:r>
    </w:p>
    <w:p w:rsidR="00F47FD9" w:rsidRPr="00F47FD9" w:rsidRDefault="00F47FD9" w:rsidP="00F47FD9">
      <w:pPr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 xml:space="preserve">3.2 Dohodnutá cena je stanovena jako nejvýše přípustná. Ke změně může dojít </w:t>
      </w:r>
      <w:proofErr w:type="gramStart"/>
      <w:r w:rsidRPr="00F47FD9">
        <w:rPr>
          <w:rFonts w:ascii="Arial" w:eastAsia="Times New Roman" w:hAnsi="Arial" w:cs="Arial"/>
          <w:color w:val="000000"/>
          <w:lang w:eastAsia="cs-CZ"/>
        </w:rPr>
        <w:t xml:space="preserve">pouze </w:t>
      </w:r>
      <w:r>
        <w:rPr>
          <w:rFonts w:ascii="Arial" w:eastAsia="Times New Roman" w:hAnsi="Arial" w:cs="Arial"/>
          <w:color w:val="000000"/>
          <w:lang w:eastAsia="cs-CZ"/>
        </w:rPr>
        <w:t xml:space="preserve">            </w:t>
      </w:r>
      <w:r w:rsidRPr="00F47FD9">
        <w:rPr>
          <w:rFonts w:ascii="Arial" w:eastAsia="Times New Roman" w:hAnsi="Arial" w:cs="Arial"/>
          <w:color w:val="000000"/>
          <w:lang w:eastAsia="cs-CZ"/>
        </w:rPr>
        <w:t>při</w:t>
      </w:r>
      <w:proofErr w:type="gramEnd"/>
      <w:r w:rsidRPr="00F47FD9">
        <w:rPr>
          <w:rFonts w:ascii="Arial" w:eastAsia="Times New Roman" w:hAnsi="Arial" w:cs="Arial"/>
          <w:color w:val="000000"/>
          <w:lang w:eastAsia="cs-CZ"/>
        </w:rPr>
        <w:t xml:space="preserve"> změně zákonných sazeb DPH.</w:t>
      </w:r>
    </w:p>
    <w:p w:rsidR="00F47FD9" w:rsidRPr="00F47FD9" w:rsidRDefault="00F47FD9" w:rsidP="00F47FD9">
      <w:pPr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3.3 Veškeré náklady vzniklé zhotoviteli v souvislosti s prováděním díla jsou zahrnuty v ceně díla.</w:t>
      </w:r>
    </w:p>
    <w:p w:rsidR="00F47FD9" w:rsidRPr="00F47FD9" w:rsidRDefault="00F47FD9" w:rsidP="00F47FD9">
      <w:pPr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 xml:space="preserve">3.4 Cena za dílo bude vyúčtována po provedení díla. Zhotovitel je povinen daňový doklad (fakturu) vystavit a doručit objednateli nejpozději do 15 pracovních dnů po předání a převzetí díla (v žádném případě však ne později než do </w:t>
      </w:r>
      <w:proofErr w:type="gramStart"/>
      <w:r w:rsidRPr="00F47FD9">
        <w:rPr>
          <w:rFonts w:ascii="Arial" w:eastAsia="Times New Roman" w:hAnsi="Arial" w:cs="Arial"/>
          <w:color w:val="000000"/>
          <w:lang w:eastAsia="cs-CZ"/>
        </w:rPr>
        <w:t>11.11. kalendářního</w:t>
      </w:r>
      <w:proofErr w:type="gramEnd"/>
      <w:r w:rsidRPr="00F47FD9">
        <w:rPr>
          <w:rFonts w:ascii="Arial" w:eastAsia="Times New Roman" w:hAnsi="Arial" w:cs="Arial"/>
          <w:color w:val="000000"/>
          <w:lang w:eastAsia="cs-CZ"/>
        </w:rPr>
        <w:t xml:space="preserve"> roku) na základě předávacího protokolu na adresu: Regionální pracoviště Střední Čechy, Podbabská 2582, 16000 Praha 6.</w:t>
      </w:r>
    </w:p>
    <w:p w:rsidR="00F47FD9" w:rsidRPr="00F47FD9" w:rsidRDefault="00F47FD9" w:rsidP="00F47FD9">
      <w:pPr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3.5 Daňový doklad (faktura) musí mít náležitosti daňového resp. účetního dokladu podle platných obecně závazných právních předpisů; označení daňového dokladu (faktury) a jeho číslo; číslo této smlouvy, den jejího uzavření a předmět smlouvy; označení banky zhotovitele včetně identifikátoru a čísla účtu, na který má být úhrada provedena; jméno a adresu zhotovitele; položkové vykázání nákladů, konečnou částku; den odeslání dokladu a lhůta splatnosti.</w:t>
      </w:r>
    </w:p>
    <w:p w:rsidR="00F47FD9" w:rsidRPr="00F47FD9" w:rsidRDefault="00F47FD9" w:rsidP="00F47FD9">
      <w:pPr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 xml:space="preserve">3.6 Daňový doklad (faktura) vystavený zhotovitelem je splatný do 30 kalendářních </w:t>
      </w:r>
      <w:proofErr w:type="gramStart"/>
      <w:r w:rsidRPr="00F47FD9">
        <w:rPr>
          <w:rFonts w:ascii="Arial" w:eastAsia="Times New Roman" w:hAnsi="Arial" w:cs="Arial"/>
          <w:color w:val="000000"/>
          <w:lang w:eastAsia="cs-CZ"/>
        </w:rPr>
        <w:t xml:space="preserve">dnů </w:t>
      </w:r>
      <w:r>
        <w:rPr>
          <w:rFonts w:ascii="Arial" w:eastAsia="Times New Roman" w:hAnsi="Arial" w:cs="Arial"/>
          <w:color w:val="000000"/>
          <w:lang w:eastAsia="cs-CZ"/>
        </w:rPr>
        <w:t xml:space="preserve">          </w:t>
      </w:r>
      <w:r w:rsidRPr="00F47FD9">
        <w:rPr>
          <w:rFonts w:ascii="Arial" w:eastAsia="Times New Roman" w:hAnsi="Arial" w:cs="Arial"/>
          <w:color w:val="000000"/>
          <w:lang w:eastAsia="cs-CZ"/>
        </w:rPr>
        <w:t>po</w:t>
      </w:r>
      <w:proofErr w:type="gramEnd"/>
      <w:r w:rsidRPr="00F47FD9">
        <w:rPr>
          <w:rFonts w:ascii="Arial" w:eastAsia="Times New Roman" w:hAnsi="Arial" w:cs="Arial"/>
          <w:color w:val="000000"/>
          <w:lang w:eastAsia="cs-CZ"/>
        </w:rPr>
        <w:t xml:space="preserve"> jeho obdržení objednatelem. Objednatel může daňový doklad (fakturu) vrátit do data jeho splatnosti, pokud obsahuje nesprávné nebo neúplné náležitosti či údaje. Lhůta splatnosti </w:t>
      </w:r>
      <w:r w:rsidRPr="00F47FD9">
        <w:rPr>
          <w:rFonts w:ascii="Arial" w:eastAsia="Times New Roman" w:hAnsi="Arial" w:cs="Arial"/>
          <w:color w:val="000000"/>
          <w:lang w:eastAsia="cs-CZ"/>
        </w:rPr>
        <w:lastRenderedPageBreak/>
        <w:t>počne běžet doručením opraveného a bezvadn</w:t>
      </w:r>
      <w:r>
        <w:rPr>
          <w:rFonts w:ascii="Arial" w:eastAsia="Times New Roman" w:hAnsi="Arial" w:cs="Arial"/>
          <w:color w:val="000000"/>
          <w:lang w:eastAsia="cs-CZ"/>
        </w:rPr>
        <w:t xml:space="preserve">ého daňového dokladu (faktury). </w:t>
      </w:r>
      <w:r w:rsidRPr="00F47FD9">
        <w:rPr>
          <w:rFonts w:ascii="Arial" w:eastAsia="Times New Roman" w:hAnsi="Arial" w:cs="Arial"/>
          <w:color w:val="000000"/>
          <w:lang w:eastAsia="cs-CZ"/>
        </w:rPr>
        <w:t>V případě, že ve lhůtě splatnosti nedojde k přidělení finančních prostředků ze státního rozpočtu na účet objednatele, prodlužuje se lhůta splatnosti na 60 dnů od obdržení daňového dokladu (faktury) a objednatel v tomto případě není až do uplynutí této lhůty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F47FD9">
        <w:rPr>
          <w:rFonts w:ascii="Arial" w:eastAsia="Times New Roman" w:hAnsi="Arial" w:cs="Arial"/>
          <w:color w:val="000000"/>
          <w:lang w:eastAsia="cs-CZ"/>
        </w:rPr>
        <w:t>v prodlení.</w:t>
      </w:r>
    </w:p>
    <w:p w:rsidR="00F47FD9" w:rsidRPr="00F47FD9" w:rsidRDefault="00F47FD9" w:rsidP="00F47FD9">
      <w:pPr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3.7 Smluvní strany se dohodly, že objednatel nebude poskytovat zálohové platby.</w:t>
      </w:r>
    </w:p>
    <w:p w:rsidR="00F47FD9" w:rsidRPr="00F47FD9" w:rsidRDefault="00F47FD9" w:rsidP="00F47F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b/>
          <w:bCs/>
          <w:color w:val="000000"/>
          <w:lang w:eastAsia="cs-CZ"/>
        </w:rPr>
        <w:t>IV.</w:t>
      </w:r>
      <w:r w:rsidRPr="00F47FD9">
        <w:rPr>
          <w:rFonts w:ascii="Arial" w:eastAsia="Times New Roman" w:hAnsi="Arial" w:cs="Arial"/>
          <w:color w:val="000000"/>
          <w:lang w:eastAsia="cs-CZ"/>
        </w:rPr>
        <w:t> </w:t>
      </w:r>
      <w:r w:rsidRPr="00F47FD9">
        <w:rPr>
          <w:rFonts w:ascii="Arial" w:eastAsia="Times New Roman" w:hAnsi="Arial" w:cs="Arial"/>
          <w:b/>
          <w:bCs/>
          <w:color w:val="000000"/>
          <w:lang w:eastAsia="cs-CZ"/>
        </w:rPr>
        <w:t>Doba a místo plnění</w:t>
      </w:r>
    </w:p>
    <w:p w:rsidR="00F47FD9" w:rsidRPr="00F47FD9" w:rsidRDefault="00F47FD9" w:rsidP="00F47FD9">
      <w:pPr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 xml:space="preserve">4.1 Zhotovitel se zavazuje provést dílo a předat jej objednateli nejpozději do: </w:t>
      </w:r>
      <w:proofErr w:type="gramStart"/>
      <w:r w:rsidRPr="00F47FD9">
        <w:rPr>
          <w:rFonts w:ascii="Arial" w:eastAsia="Times New Roman" w:hAnsi="Arial" w:cs="Arial"/>
          <w:color w:val="000000"/>
          <w:lang w:eastAsia="cs-CZ"/>
        </w:rPr>
        <w:t>4.10.2018</w:t>
      </w:r>
      <w:proofErr w:type="gramEnd"/>
      <w:r w:rsidRPr="00F47FD9">
        <w:rPr>
          <w:rFonts w:ascii="Arial" w:eastAsia="Times New Roman" w:hAnsi="Arial" w:cs="Arial"/>
          <w:color w:val="000000"/>
          <w:lang w:eastAsia="cs-CZ"/>
        </w:rPr>
        <w:t>.</w:t>
      </w:r>
    </w:p>
    <w:p w:rsidR="00F47FD9" w:rsidRPr="00F47FD9" w:rsidRDefault="00F47FD9" w:rsidP="00F47FD9">
      <w:pPr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4.2 Pokud zhotovitel dokončí dílo před dohodnutým termínem, zavazuje se objednatel, že převezme dílo i v dřívějším nabídnutém termínu, pokud bude bez vad a nedodělků.</w:t>
      </w:r>
    </w:p>
    <w:p w:rsidR="00F47FD9" w:rsidRPr="00F47FD9" w:rsidRDefault="00F47FD9" w:rsidP="00F47FD9">
      <w:pPr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4.3 Místem plnění je k. ú. Hostim u Berouna [645737]</w:t>
      </w:r>
      <w:r w:rsidR="00034CBA" w:rsidRPr="00034CBA">
        <w:rPr>
          <w:rFonts w:ascii="Arial" w:eastAsia="Times New Roman" w:hAnsi="Arial" w:cs="Arial"/>
          <w:color w:val="000000"/>
          <w:lang w:eastAsia="cs-CZ"/>
        </w:rPr>
        <w:t xml:space="preserve"> a Svatý Jan pod Skalou [760269]</w:t>
      </w:r>
      <w:r w:rsidRPr="00F47FD9">
        <w:rPr>
          <w:rFonts w:ascii="Arial" w:eastAsia="Times New Roman" w:hAnsi="Arial" w:cs="Arial"/>
          <w:color w:val="000000"/>
          <w:lang w:eastAsia="cs-CZ"/>
        </w:rPr>
        <w:t>) - parcely 168, 748/1, 753/1, 753/2, 755/</w:t>
      </w:r>
      <w:r>
        <w:rPr>
          <w:rFonts w:ascii="Arial" w:eastAsia="Times New Roman" w:hAnsi="Arial" w:cs="Arial"/>
          <w:color w:val="000000"/>
          <w:lang w:eastAsia="cs-CZ"/>
        </w:rPr>
        <w:t>2, 225/6, 366/2, 368/1 a 366/1.</w:t>
      </w:r>
    </w:p>
    <w:p w:rsidR="00F47FD9" w:rsidRPr="00F47FD9" w:rsidRDefault="00F47FD9" w:rsidP="00F47F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b/>
          <w:bCs/>
          <w:color w:val="000000"/>
          <w:lang w:eastAsia="cs-CZ"/>
        </w:rPr>
        <w:t>V. Další ujednání</w:t>
      </w:r>
    </w:p>
    <w:p w:rsidR="00F47FD9" w:rsidRPr="00F47FD9" w:rsidRDefault="00F47FD9" w:rsidP="00F47FD9">
      <w:pPr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5.1 Zhotovitel je povinen provést dílo v kvalitě, formě a obsahu, které vyžaduje tato smlouva a která je obvyklá pro díla obdobného typu. Zhotovitel je povinen po celou dobu provádění díla dbát pokynů objednatele.</w:t>
      </w:r>
    </w:p>
    <w:p w:rsidR="00F47FD9" w:rsidRPr="00F47FD9" w:rsidRDefault="00F47FD9" w:rsidP="00F47FD9">
      <w:pPr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5.2 Objednatel je oprávněn kontrolovat provádění díla. Zjistí-li objednatel, že zhotovitel provádí dílo v rozporu se svými povinnostmi, je oprávněn zhotovitele na tuto skutečnost upozornit a dožadovat se provádění díla řádným způsobem. Jestliže tak zhotovitel neučiní ani ve lhůtě mu k tomu poskytnuté, je objednatel oprávněn od této smlouvy odstoupit doručením písemného odstoupení zhotoviteli.</w:t>
      </w:r>
    </w:p>
    <w:p w:rsidR="00F47FD9" w:rsidRPr="00F47FD9" w:rsidRDefault="00F47FD9" w:rsidP="00F47F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b/>
          <w:bCs/>
          <w:color w:val="000000"/>
          <w:lang w:eastAsia="cs-CZ"/>
        </w:rPr>
        <w:t>VI. Předání a převzetí díla</w:t>
      </w:r>
    </w:p>
    <w:p w:rsidR="00F47FD9" w:rsidRPr="00F47FD9" w:rsidRDefault="00F47FD9" w:rsidP="00F47FD9">
      <w:pPr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6.1 O předání díla vyhotoví smluvní strany předávací protokol podepsaný oběma smluvními stranami. Objednatel není povinen převzít dílo vykazující byť drobné vady či nedodělky.</w:t>
      </w:r>
    </w:p>
    <w:p w:rsidR="00F47FD9" w:rsidRPr="00F47FD9" w:rsidRDefault="00F47FD9" w:rsidP="00F47FD9">
      <w:pPr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6.2 Objednatel má právo převzít i dílo, které vykazuje drobné vady a nedodělky, které samy o sobě ani ve spojení s jinými nebrání řádnému užívaní díla. V tom případě je zhotovitel povinen odstranit tyto vady a nedodělky v termínu stanoveném objednatelem uvedeném v předávacím protokolu.</w:t>
      </w:r>
    </w:p>
    <w:p w:rsidR="00F47FD9" w:rsidRPr="00F47FD9" w:rsidRDefault="00F47FD9" w:rsidP="00F47FD9">
      <w:pPr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6.3 V případě, že dílo nebude v termínu provedení díla dokončeno, aniž by důvod nedokončení díla ležel na straně objednatele, má objednatel právo převzít částečně provedené dílo a od zbytku plnění bez dalšího odstoupit. Odstoupení podle věty první vyznačí objednatel v předávacím protokolu. Strany souhlasně prohlašují, že písemným vyznačením odstoupení v předávacím protokolu se odstoupení podle věty první považuje za doručené zhotoviteli.</w:t>
      </w:r>
    </w:p>
    <w:p w:rsidR="00F47FD9" w:rsidRPr="00F47FD9" w:rsidRDefault="00F47FD9" w:rsidP="00F47FD9">
      <w:pPr>
        <w:spacing w:before="120" w:after="120" w:line="240" w:lineRule="auto"/>
        <w:ind w:left="340" w:hanging="34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b/>
          <w:bCs/>
          <w:color w:val="000000"/>
          <w:lang w:eastAsia="cs-CZ"/>
        </w:rPr>
        <w:t>VII. Odpovědnost za vady</w:t>
      </w:r>
    </w:p>
    <w:p w:rsidR="00F47FD9" w:rsidRPr="00F47FD9" w:rsidRDefault="00F47FD9" w:rsidP="00F47FD9">
      <w:pPr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7.1 Zhotovitel odpovídá za vady, jež má dílo v době jeho předání objednateli, byť se vady projeví až později.</w:t>
      </w:r>
    </w:p>
    <w:p w:rsidR="00F47FD9" w:rsidRPr="00F47FD9" w:rsidRDefault="00F47FD9" w:rsidP="00F47FD9">
      <w:pPr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7.2 Objednatel je povinen případné vady písemně reklamovat u zhotovitele bez zbytečného odkladu po jejich zjištění. V reklamaci musí být vady popsány a uvedeno, jak se projevují. Dále v reklamaci objednatel uvede, v jaké lhůtě požaduje odstranění vad.</w:t>
      </w:r>
    </w:p>
    <w:p w:rsidR="00F47FD9" w:rsidRPr="00F47FD9" w:rsidRDefault="00F47FD9" w:rsidP="00F47FD9">
      <w:pPr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7.3 Objednatel je oprávněn požadovat odstranění vady opravou, poskytnutím náhradního plnění nebo slevu ze sjednané ceny. Výběr způsobu nápravy náleží objednateli.</w:t>
      </w:r>
    </w:p>
    <w:p w:rsidR="00F47FD9" w:rsidRPr="00F47FD9" w:rsidRDefault="00F47FD9" w:rsidP="00F47FD9">
      <w:pPr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 xml:space="preserve">7.4 Zhotovitel poskytuje na dílo záruku v délce 24 měsíců. V případě, že délka záruky </w:t>
      </w:r>
      <w:proofErr w:type="gramStart"/>
      <w:r w:rsidRPr="00F47FD9">
        <w:rPr>
          <w:rFonts w:ascii="Arial" w:eastAsia="Times New Roman" w:hAnsi="Arial" w:cs="Arial"/>
          <w:color w:val="000000"/>
          <w:lang w:eastAsia="cs-CZ"/>
        </w:rPr>
        <w:t xml:space="preserve">činí </w:t>
      </w:r>
      <w:r>
        <w:rPr>
          <w:rFonts w:ascii="Arial" w:eastAsia="Times New Roman" w:hAnsi="Arial" w:cs="Arial"/>
          <w:color w:val="000000"/>
          <w:lang w:eastAsia="cs-CZ"/>
        </w:rPr>
        <w:t xml:space="preserve">             </w:t>
      </w:r>
      <w:r w:rsidRPr="00F47FD9">
        <w:rPr>
          <w:rFonts w:ascii="Arial" w:eastAsia="Times New Roman" w:hAnsi="Arial" w:cs="Arial"/>
          <w:color w:val="000000"/>
          <w:lang w:eastAsia="cs-CZ"/>
        </w:rPr>
        <w:t>0 měsíců</w:t>
      </w:r>
      <w:proofErr w:type="gramEnd"/>
      <w:r w:rsidRPr="00F47FD9">
        <w:rPr>
          <w:rFonts w:ascii="Arial" w:eastAsia="Times New Roman" w:hAnsi="Arial" w:cs="Arial"/>
          <w:color w:val="000000"/>
          <w:lang w:eastAsia="cs-CZ"/>
        </w:rPr>
        <w:t>, ustanovení článků 7.5 až 7.7 pozbývají platnosti.</w:t>
      </w:r>
    </w:p>
    <w:p w:rsidR="00F47FD9" w:rsidRPr="00F47FD9" w:rsidRDefault="00F47FD9" w:rsidP="00F47FD9">
      <w:pPr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lastRenderedPageBreak/>
        <w:t>7.5 Záruční doba počíná běžet dnem předání kompletního a bezvadného díla, popř. dnem odstranění poslední vady a nedodělku uvedeného v předávacím protokolu.</w:t>
      </w:r>
    </w:p>
    <w:p w:rsidR="00F47FD9" w:rsidRPr="00F47FD9" w:rsidRDefault="00F47FD9" w:rsidP="00F47FD9">
      <w:pPr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 xml:space="preserve">7.6 Objednatel je povinen vady, na které se vztahuje záruka, písemně </w:t>
      </w:r>
      <w:proofErr w:type="gramStart"/>
      <w:r w:rsidRPr="00F47FD9">
        <w:rPr>
          <w:rFonts w:ascii="Arial" w:eastAsia="Times New Roman" w:hAnsi="Arial" w:cs="Arial"/>
          <w:color w:val="000000"/>
          <w:lang w:eastAsia="cs-CZ"/>
        </w:rPr>
        <w:t xml:space="preserve">reklamovat </w:t>
      </w:r>
      <w:r>
        <w:rPr>
          <w:rFonts w:ascii="Arial" w:eastAsia="Times New Roman" w:hAnsi="Arial" w:cs="Arial"/>
          <w:color w:val="000000"/>
          <w:lang w:eastAsia="cs-CZ"/>
        </w:rPr>
        <w:t xml:space="preserve">                       </w:t>
      </w:r>
      <w:r w:rsidRPr="00F47FD9">
        <w:rPr>
          <w:rFonts w:ascii="Arial" w:eastAsia="Times New Roman" w:hAnsi="Arial" w:cs="Arial"/>
          <w:color w:val="000000"/>
          <w:lang w:eastAsia="cs-CZ"/>
        </w:rPr>
        <w:t>u zhotovitele</w:t>
      </w:r>
      <w:proofErr w:type="gramEnd"/>
      <w:r w:rsidRPr="00F47FD9">
        <w:rPr>
          <w:rFonts w:ascii="Arial" w:eastAsia="Times New Roman" w:hAnsi="Arial" w:cs="Arial"/>
          <w:color w:val="000000"/>
          <w:lang w:eastAsia="cs-CZ"/>
        </w:rPr>
        <w:t xml:space="preserve"> bez zbytečného odkladu po jejich zjištění. V reklamaci musí být vady popsány a uvedeno, jak se projevují. Dále v reklamaci objednatel uvede, v jaké lhůtě požaduje odstranění vad</w:t>
      </w:r>
    </w:p>
    <w:p w:rsidR="00F47FD9" w:rsidRPr="00F47FD9" w:rsidRDefault="00F47FD9" w:rsidP="00F47FD9">
      <w:pPr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7.7 Objednatel je oprávněn požadovat odstranění vady, na kterou se vztahuje záruka, opravou, poskytnutím náhradního plnění nebo slevu ze sjednané ceny. Výběr způsobu nápravy náleží objednateli.</w:t>
      </w:r>
    </w:p>
    <w:p w:rsidR="00F47FD9" w:rsidRPr="00F47FD9" w:rsidRDefault="00F47FD9" w:rsidP="00F47FD9">
      <w:pPr>
        <w:spacing w:before="120" w:after="120" w:line="240" w:lineRule="auto"/>
        <w:ind w:left="340" w:hanging="34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b/>
          <w:bCs/>
          <w:color w:val="000000"/>
          <w:lang w:eastAsia="cs-CZ"/>
        </w:rPr>
        <w:t>VIII. Sankce</w:t>
      </w:r>
    </w:p>
    <w:p w:rsidR="00F47FD9" w:rsidRPr="00F47FD9" w:rsidRDefault="00F47FD9" w:rsidP="00F47FD9">
      <w:pPr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8.1 V případě, že zhotovitel nedodrží termín provedení díla anebo termín odstranění vad a nedodělků uvedený v předávacím protokolu, je zhotovitel povinen zaplatit objednateli smluvní pokutu ve výši 0,1 % z ceny díla bez DPH za každý den prodlení.</w:t>
      </w:r>
    </w:p>
    <w:p w:rsidR="00F47FD9" w:rsidRPr="00F47FD9" w:rsidRDefault="00F47FD9" w:rsidP="00F47FD9">
      <w:pPr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8.2 V případě prodlení objednatele s placením vyúčtování je objednatel povinen zaplatit zhotoviteli úrok z prodlení z nezaplacené částky v zákonné výši. Nárok na úrok z prodlení vzniká zhotoviteli až po 30 dnech po splatnosti daňového dokladu.</w:t>
      </w:r>
    </w:p>
    <w:p w:rsidR="00F47FD9" w:rsidRPr="00F47FD9" w:rsidRDefault="00F47FD9" w:rsidP="00F47FD9">
      <w:pPr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8.3 Ustanoveními o smluvní pokutě není dotčen nárok oprávněné smluvní strany požadovat náhradu škody v plném rozsahu.</w:t>
      </w:r>
    </w:p>
    <w:p w:rsidR="00F47FD9" w:rsidRPr="00F47FD9" w:rsidRDefault="00F47FD9" w:rsidP="00F47FD9">
      <w:pPr>
        <w:spacing w:before="120" w:after="120" w:line="240" w:lineRule="auto"/>
        <w:ind w:left="340" w:hanging="34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b/>
          <w:bCs/>
          <w:color w:val="000000"/>
          <w:lang w:eastAsia="cs-CZ"/>
        </w:rPr>
        <w:t>IX. Závěrečná ustanovení</w:t>
      </w:r>
    </w:p>
    <w:p w:rsidR="00F47FD9" w:rsidRPr="00F47FD9" w:rsidRDefault="00F47FD9" w:rsidP="00F47FD9">
      <w:pPr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9.1 Tato smlouva může být měněna a doplňována pouze písemnými a očíslovanými dodatky podepsanými oprávněnými zástupci smluvních stran, není-li v této smlouvě uvedeno jinak.</w:t>
      </w:r>
    </w:p>
    <w:p w:rsidR="00F47FD9" w:rsidRPr="00F47FD9" w:rsidRDefault="00F47FD9" w:rsidP="00F47FD9">
      <w:pPr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9.2 Ve věcech touto smlouvou neupravených se řídí práva a povinnosti smluvních stran příslušnými ustanoveními zákona č. 89/2012 Sb., občanského zákoníku.</w:t>
      </w:r>
    </w:p>
    <w:p w:rsidR="00F47FD9" w:rsidRPr="00F47FD9" w:rsidRDefault="00F47FD9" w:rsidP="00F47FD9">
      <w:pPr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9.3 Zhotovitel bere na vědomí, že tato smlouva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</w:t>
      </w:r>
    </w:p>
    <w:p w:rsidR="00F47FD9" w:rsidRPr="00F47FD9" w:rsidRDefault="00F47FD9" w:rsidP="00F47FD9">
      <w:pPr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9.4 Tato smlouva je vyhotovena ve třech stejnopisech, z nichž každý má platnost originálu. Dva stejnopisy obdrží objednatel, jeden stejnopis obdrží zhotovitel.</w:t>
      </w:r>
    </w:p>
    <w:p w:rsidR="00F47FD9" w:rsidRPr="00F47FD9" w:rsidRDefault="00F47FD9" w:rsidP="00F47FD9">
      <w:pPr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9.5 Smlouva nabývá platnosti dnem podpisu oprávněným zástupcem poslední smluvní strany. Smlouva nabývá účinnosti dnem podpisu oprávněným zástupcem poslední smluvní strany. Podléhá-li však tato smlouva povinnosti uveřejnění prostřednictvím registru smluv podle zákona o registru smluv, nenabude účinnosti dříve, než dnem jejího uveřejnění. Smluvní strany se budou vzájemně o nabytí účinnosti smlouvy neprodleně informovat.</w:t>
      </w:r>
    </w:p>
    <w:p w:rsidR="00F47FD9" w:rsidRDefault="00F47FD9" w:rsidP="00F47FD9">
      <w:pPr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color w:val="000000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9.6 Obě smluvní strany prohlašují, že se seznámily s celým textem smlouvy včetně jejich příloh a s celým obsahem smlouvy souhlasí. Současně prohlašují, že tato smlouva nebyla sjednána v tísni ani za jinak nápadně nevýhodných podmínek.</w:t>
      </w:r>
    </w:p>
    <w:p w:rsidR="00F47FD9" w:rsidRDefault="00F47FD9" w:rsidP="00F47FD9">
      <w:pPr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F47FD9" w:rsidRDefault="00F47FD9" w:rsidP="00F47FD9">
      <w:pPr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F47FD9" w:rsidRPr="00F47FD9" w:rsidRDefault="00F47FD9" w:rsidP="00F47FD9">
      <w:pPr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F47FD9" w:rsidRPr="00F47FD9" w:rsidRDefault="00F47FD9" w:rsidP="00F47FD9">
      <w:pPr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9.7 Nedílnou součástí smlouvy jsou tyto přílohy:</w:t>
      </w:r>
    </w:p>
    <w:p w:rsidR="00F47FD9" w:rsidRPr="00F47FD9" w:rsidRDefault="00F47FD9" w:rsidP="00F47FD9">
      <w:p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Příloha č. 1 – položkový rozpočet</w:t>
      </w:r>
    </w:p>
    <w:p w:rsidR="00F47FD9" w:rsidRPr="00F47FD9" w:rsidRDefault="00F47FD9" w:rsidP="00F47FD9">
      <w:p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t>Příloha č. 2 – mapový zákres</w:t>
      </w:r>
    </w:p>
    <w:p w:rsidR="00F47FD9" w:rsidRPr="00F47FD9" w:rsidRDefault="00F47FD9" w:rsidP="00F47FD9">
      <w:p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Arial" w:eastAsia="Times New Roman" w:hAnsi="Arial" w:cs="Arial"/>
          <w:color w:val="000000"/>
          <w:lang w:eastAsia="cs-CZ"/>
        </w:rPr>
        <w:lastRenderedPageBreak/>
        <w:t xml:space="preserve">Příloha č. 3 – doklad o právní subjektivitě zhotovitele (aktuální kopie </w:t>
      </w:r>
      <w:proofErr w:type="gramStart"/>
      <w:r w:rsidRPr="00F47FD9">
        <w:rPr>
          <w:rFonts w:ascii="Arial" w:eastAsia="Times New Roman" w:hAnsi="Arial" w:cs="Arial"/>
          <w:color w:val="000000"/>
          <w:lang w:eastAsia="cs-CZ"/>
        </w:rPr>
        <w:t xml:space="preserve">výpisu </w:t>
      </w:r>
      <w:r>
        <w:rPr>
          <w:rFonts w:ascii="Arial" w:eastAsia="Times New Roman" w:hAnsi="Arial" w:cs="Arial"/>
          <w:color w:val="000000"/>
          <w:lang w:eastAsia="cs-CZ"/>
        </w:rPr>
        <w:t xml:space="preserve">                            </w:t>
      </w:r>
      <w:r w:rsidRPr="00F47FD9">
        <w:rPr>
          <w:rFonts w:ascii="Arial" w:eastAsia="Times New Roman" w:hAnsi="Arial" w:cs="Arial"/>
          <w:color w:val="000000"/>
          <w:lang w:eastAsia="cs-CZ"/>
        </w:rPr>
        <w:t>z živnostenského</w:t>
      </w:r>
      <w:proofErr w:type="gramEnd"/>
      <w:r w:rsidRPr="00F47FD9">
        <w:rPr>
          <w:rFonts w:ascii="Arial" w:eastAsia="Times New Roman" w:hAnsi="Arial" w:cs="Arial"/>
          <w:color w:val="000000"/>
          <w:lang w:eastAsia="cs-CZ"/>
        </w:rPr>
        <w:t xml:space="preserve"> rejstříku, kopie registračního listu, kopie výpisu z obchodního rejstříku)</w:t>
      </w:r>
    </w:p>
    <w:p w:rsidR="00F47FD9" w:rsidRPr="00F47FD9" w:rsidRDefault="00F47FD9" w:rsidP="00F47F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F47FD9" w:rsidRPr="00F47FD9" w:rsidRDefault="00F47FD9" w:rsidP="00F47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47FD9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818"/>
        <w:gridCol w:w="367"/>
        <w:gridCol w:w="60"/>
        <w:gridCol w:w="1665"/>
        <w:gridCol w:w="247"/>
        <w:gridCol w:w="845"/>
        <w:gridCol w:w="1720"/>
        <w:gridCol w:w="366"/>
        <w:gridCol w:w="60"/>
        <w:gridCol w:w="420"/>
        <w:gridCol w:w="1411"/>
        <w:gridCol w:w="178"/>
        <w:gridCol w:w="60"/>
      </w:tblGrid>
      <w:tr w:rsidR="00F47FD9" w:rsidRPr="00F47FD9" w:rsidTr="00F47FD9">
        <w:trPr>
          <w:trHeight w:val="915"/>
          <w:jc w:val="center"/>
        </w:trPr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F47FD9">
              <w:rPr>
                <w:rFonts w:ascii="Arial" w:eastAsia="Times New Roman" w:hAnsi="Arial" w:cs="Arial"/>
                <w:lang w:eastAsia="cs-CZ"/>
              </w:rPr>
              <w:t>V ...................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F47FD9">
              <w:rPr>
                <w:rFonts w:ascii="Arial" w:eastAsia="Times New Roman" w:hAnsi="Arial" w:cs="Arial"/>
                <w:lang w:eastAsia="cs-CZ"/>
              </w:rPr>
              <w:t>dne ...................</w:t>
            </w:r>
            <w:proofErr w:type="gramEnd"/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F47FD9">
              <w:rPr>
                <w:rFonts w:ascii="Arial" w:eastAsia="Times New Roman" w:hAnsi="Arial" w:cs="Arial"/>
                <w:lang w:eastAsia="cs-CZ"/>
              </w:rPr>
              <w:t>V ...................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F47FD9">
              <w:rPr>
                <w:rFonts w:ascii="Arial" w:eastAsia="Times New Roman" w:hAnsi="Arial" w:cs="Arial"/>
                <w:lang w:eastAsia="cs-CZ"/>
              </w:rPr>
              <w:t>dne ...................</w:t>
            </w:r>
            <w:proofErr w:type="gram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F47FD9" w:rsidRPr="00F47FD9" w:rsidTr="00F47FD9">
        <w:trPr>
          <w:trHeight w:val="186"/>
          <w:jc w:val="center"/>
        </w:trPr>
        <w:tc>
          <w:tcPr>
            <w:tcW w:w="45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F47FD9" w:rsidRPr="00F47FD9" w:rsidTr="00F47FD9">
        <w:trPr>
          <w:jc w:val="center"/>
        </w:trPr>
        <w:tc>
          <w:tcPr>
            <w:tcW w:w="45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Arial" w:eastAsia="Times New Roman" w:hAnsi="Arial" w:cs="Arial"/>
                <w:lang w:eastAsia="cs-CZ"/>
              </w:rPr>
              <w:t>Objednatel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Arial" w:eastAsia="Times New Roman" w:hAnsi="Arial" w:cs="Arial"/>
                <w:lang w:eastAsia="cs-CZ"/>
              </w:rPr>
              <w:t>Zhotovitel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F47FD9" w:rsidRPr="00F47FD9" w:rsidTr="00F47FD9">
        <w:trPr>
          <w:trHeight w:val="388"/>
          <w:jc w:val="center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F47FD9" w:rsidRPr="00F47FD9" w:rsidTr="00F47FD9">
        <w:trPr>
          <w:trHeight w:val="1268"/>
          <w:jc w:val="center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F47FD9" w:rsidRPr="00F47FD9" w:rsidTr="00F47FD9">
        <w:trPr>
          <w:jc w:val="center"/>
        </w:trPr>
        <w:tc>
          <w:tcPr>
            <w:tcW w:w="45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Arial" w:eastAsia="Times New Roman" w:hAnsi="Arial" w:cs="Arial"/>
                <w:b/>
                <w:bCs/>
                <w:lang w:eastAsia="cs-CZ"/>
              </w:rPr>
              <w:t>RNDr. Jaroslav Obermajer </w:t>
            </w:r>
            <w:r w:rsidRPr="00F47FD9">
              <w:rPr>
                <w:rFonts w:ascii="Arial" w:eastAsia="Times New Roman" w:hAnsi="Arial" w:cs="Arial"/>
                <w:b/>
                <w:bCs/>
                <w:lang w:eastAsia="cs-CZ"/>
              </w:rPr>
              <w:br/>
              <w:t>ředitel RP Střední Čechy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Arial" w:eastAsia="Times New Roman" w:hAnsi="Arial" w:cs="Arial"/>
                <w:b/>
                <w:bCs/>
                <w:lang w:eastAsia="cs-CZ"/>
              </w:rPr>
              <w:t>ZO ČSOP Ekologická servisní organizace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F47FD9" w:rsidRPr="00F47FD9" w:rsidTr="00F47FD9">
        <w:trPr>
          <w:jc w:val="center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FD9" w:rsidRPr="00F47FD9" w:rsidRDefault="00F47FD9" w:rsidP="00F4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F47FD9" w:rsidRPr="00F47FD9" w:rsidRDefault="00F47FD9" w:rsidP="00F47FD9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1980"/>
        <w:gridCol w:w="1800"/>
        <w:gridCol w:w="1080"/>
      </w:tblGrid>
      <w:tr w:rsidR="00F47FD9" w:rsidRPr="00F47FD9" w:rsidTr="00F47FD9">
        <w:trPr>
          <w:jc w:val="center"/>
        </w:trPr>
        <w:tc>
          <w:tcPr>
            <w:tcW w:w="676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FD9" w:rsidRPr="00F47FD9" w:rsidRDefault="00F47FD9" w:rsidP="00F47FD9">
            <w:pPr>
              <w:spacing w:before="120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Arial" w:eastAsia="Times New Roman" w:hAnsi="Arial" w:cs="Arial"/>
                <w:lang w:eastAsia="cs-CZ"/>
              </w:rPr>
              <w:t>Předběžná kontrola před vznikem závazku dle zák. č. 320/01 Sb.</w:t>
            </w:r>
          </w:p>
        </w:tc>
      </w:tr>
      <w:tr w:rsidR="00F47FD9" w:rsidRPr="00F47FD9" w:rsidTr="00F47FD9">
        <w:trPr>
          <w:jc w:val="center"/>
        </w:trPr>
        <w:tc>
          <w:tcPr>
            <w:tcW w:w="676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FD9" w:rsidRPr="00F47FD9" w:rsidRDefault="00F47FD9" w:rsidP="00F47FD9">
            <w:pPr>
              <w:spacing w:before="120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Příkazce operace: (datum, jméno, podpis)</w:t>
            </w:r>
          </w:p>
        </w:tc>
      </w:tr>
      <w:tr w:rsidR="00F47FD9" w:rsidRPr="00F47FD9" w:rsidTr="00F47FD9">
        <w:trPr>
          <w:jc w:val="center"/>
        </w:trPr>
        <w:tc>
          <w:tcPr>
            <w:tcW w:w="676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FD9" w:rsidRPr="00F47FD9" w:rsidRDefault="00F47FD9" w:rsidP="00F47FD9">
            <w:pPr>
              <w:spacing w:before="120" w:after="0" w:line="240" w:lineRule="atLeast"/>
              <w:ind w:right="290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Správce rozpočtu: (datum, jméno, podpis)</w:t>
            </w:r>
          </w:p>
        </w:tc>
      </w:tr>
      <w:tr w:rsidR="00F47FD9" w:rsidRPr="00F47FD9" w:rsidTr="00F47FD9">
        <w:trPr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FD9" w:rsidRPr="00F47FD9" w:rsidRDefault="00F47FD9" w:rsidP="00F47FD9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Odvětvové třídění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FD9" w:rsidRPr="00F47FD9" w:rsidRDefault="00F47FD9" w:rsidP="00F47FD9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Rozpočtová položka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FD9" w:rsidRPr="00F47FD9" w:rsidRDefault="00F47FD9" w:rsidP="00F47FD9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Tok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FD9" w:rsidRPr="00F47FD9" w:rsidRDefault="00F47FD9" w:rsidP="00F47FD9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Kč</w:t>
            </w:r>
          </w:p>
        </w:tc>
      </w:tr>
      <w:tr w:rsidR="00F47FD9" w:rsidRPr="00F47FD9" w:rsidTr="00F47FD9">
        <w:trPr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FD9" w:rsidRPr="00F47FD9" w:rsidRDefault="00F47FD9" w:rsidP="00F47F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3749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FD9" w:rsidRPr="00F47FD9" w:rsidRDefault="00F47FD9" w:rsidP="00F47F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5169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FD9" w:rsidRPr="00F47FD9" w:rsidRDefault="00F47FD9" w:rsidP="00F4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FD9" w:rsidRPr="00F47FD9" w:rsidRDefault="00F47FD9" w:rsidP="00F4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F47FD9" w:rsidRPr="00F47FD9" w:rsidTr="00F47FD9">
        <w:trPr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FD9" w:rsidRPr="00F47FD9" w:rsidRDefault="00F47FD9" w:rsidP="00F4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FD9" w:rsidRPr="00F47FD9" w:rsidRDefault="00F47FD9" w:rsidP="00F4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FD9" w:rsidRPr="00F47FD9" w:rsidRDefault="00F47FD9" w:rsidP="00F4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FD9" w:rsidRPr="00F47FD9" w:rsidRDefault="00F47FD9" w:rsidP="00F4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7F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9421D7" w:rsidRPr="00F47FD9" w:rsidRDefault="009421D7" w:rsidP="00F47FD9"/>
    <w:sectPr w:rsidR="009421D7" w:rsidRPr="00F47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39"/>
    <w:rsid w:val="00034CBA"/>
    <w:rsid w:val="000654C7"/>
    <w:rsid w:val="00265EEB"/>
    <w:rsid w:val="002D1BE8"/>
    <w:rsid w:val="004C277D"/>
    <w:rsid w:val="005359A0"/>
    <w:rsid w:val="006736CD"/>
    <w:rsid w:val="006F1D2A"/>
    <w:rsid w:val="006F33B3"/>
    <w:rsid w:val="007B6B37"/>
    <w:rsid w:val="0082686D"/>
    <w:rsid w:val="008E0C39"/>
    <w:rsid w:val="009421D7"/>
    <w:rsid w:val="00A37B48"/>
    <w:rsid w:val="00A63259"/>
    <w:rsid w:val="00AD0403"/>
    <w:rsid w:val="00B50DE1"/>
    <w:rsid w:val="00C807DE"/>
    <w:rsid w:val="00CB0A7F"/>
    <w:rsid w:val="00CE0091"/>
    <w:rsid w:val="00F47FD9"/>
    <w:rsid w:val="00FE5209"/>
    <w:rsid w:val="00FE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9D20BD-99B2-47A7-9B24-475B11DB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0C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5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1712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lucie.hruzova</dc:creator>
  <cp:lastModifiedBy>Ivana Moravcová</cp:lastModifiedBy>
  <cp:revision>3</cp:revision>
  <dcterms:created xsi:type="dcterms:W3CDTF">2018-07-30T06:44:00Z</dcterms:created>
  <dcterms:modified xsi:type="dcterms:W3CDTF">2018-07-30T06:45:00Z</dcterms:modified>
</cp:coreProperties>
</file>