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36188B" w:rsidRPr="001E61E6" w:rsidRDefault="0036188B" w:rsidP="0036188B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ORESTA spol. s r.o.</w:t>
      </w:r>
    </w:p>
    <w:p w:rsidR="0036188B" w:rsidRPr="001E61E6" w:rsidRDefault="0036188B" w:rsidP="0036188B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U Třešňovky 2, 182 00 Praha 8</w:t>
      </w:r>
    </w:p>
    <w:p w:rsidR="0036188B" w:rsidRPr="001E61E6" w:rsidRDefault="0036188B" w:rsidP="0036188B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6188B" w:rsidRDefault="0036188B" w:rsidP="0036188B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00540676</w:t>
      </w:r>
    </w:p>
    <w:p w:rsidR="0036188B" w:rsidRPr="00363297" w:rsidRDefault="0036188B" w:rsidP="0036188B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6188B" w:rsidRPr="001E61E6" w:rsidRDefault="0036188B" w:rsidP="0036188B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6188B" w:rsidRPr="001E61E6" w:rsidRDefault="0036188B" w:rsidP="0036188B">
      <w:pPr>
        <w:spacing w:after="0"/>
        <w:rPr>
          <w:rFonts w:ascii="Calibri" w:hAnsi="Calibri"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224_</w:t>
      </w:r>
      <w:r w:rsidRPr="001E61E6">
        <w:rPr>
          <w:rFonts w:ascii="Calibri" w:hAnsi="Calibri"/>
          <w:b/>
          <w:szCs w:val="22"/>
        </w:rPr>
        <w:t>201</w:t>
      </w:r>
      <w:r>
        <w:rPr>
          <w:rFonts w:ascii="Calibri" w:hAnsi="Calibri"/>
          <w:b/>
          <w:szCs w:val="22"/>
        </w:rPr>
        <w:t>8</w:t>
      </w: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Default="0036188B" w:rsidP="0036188B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Times New Roman" w:hAnsi="Times New Roman"/>
          <w:b/>
        </w:rPr>
        <w:t>Autorizované projektové dokumentace pro stavební povolení (DSP) a jednostupňové projektové dokumentace (JP) investiční akce Rekonstrukce klientských pokojů</w:t>
      </w:r>
    </w:p>
    <w:p w:rsidR="0036188B" w:rsidRPr="001E61E6" w:rsidRDefault="0036188B" w:rsidP="0036188B">
      <w:pPr>
        <w:spacing w:after="0"/>
        <w:ind w:left="1410" w:hanging="1410"/>
        <w:rPr>
          <w:rFonts w:ascii="Calibri" w:hAnsi="Calibri"/>
          <w:b/>
          <w:szCs w:val="22"/>
        </w:rPr>
      </w:pPr>
    </w:p>
    <w:p w:rsidR="0036188B" w:rsidRPr="002B0A58" w:rsidRDefault="0036188B" w:rsidP="0036188B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r>
        <w:t>ORESTA spol. s r.o</w:t>
      </w:r>
      <w:r w:rsidRPr="00671450">
        <w:t xml:space="preserve">. </w:t>
      </w:r>
      <w:r>
        <w:t xml:space="preserve">vypracování </w:t>
      </w:r>
      <w:r>
        <w:rPr>
          <w:rFonts w:ascii="Times New Roman" w:hAnsi="Times New Roman"/>
          <w:b/>
        </w:rPr>
        <w:t>Autorizované projektové dokumentace pro stavební povolení (DSP) a jednostupňová projektová dokumentace (JP) investiční akce Rekonstrukce klientských pokojů: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 xml:space="preserve">projekt </w:t>
      </w:r>
      <w:proofErr w:type="spellStart"/>
      <w:r>
        <w:t>architektonicko</w:t>
      </w:r>
      <w:proofErr w:type="spellEnd"/>
      <w:r>
        <w:t xml:space="preserve"> stavební části (projekt pro stavební řízení DSP)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projekt stavebně konstrukční části (projekt pro stavební řízení DSP)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projekt požární ochrany (projekt pro stavební řízení DSP)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projekt silnoproudé elektroinstalace (projekt pro stavební řízení DSP)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projekt zdravotní techniky (projekt pro stavební řízení DSP)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projekt vytápění (projekt pro stavební řízení DSP)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vzduchotechnika (projekt pro stavební řízení DSP)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inženýrská činnost do vydání stavebního povolení, a to včetně vyjádření dotčených orgánů)</w:t>
      </w:r>
    </w:p>
    <w:p w:rsidR="0036188B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kompletace veškeré projektové dokumentace pro výběr zhotovitele jako jednostupňové dokumentace VZ Rekonstrukce klientských pokojů (výkazy výměr a kontrolní rozpočty)</w:t>
      </w:r>
    </w:p>
    <w:p w:rsidR="0036188B" w:rsidRPr="00671450" w:rsidRDefault="0036188B" w:rsidP="0036188B">
      <w:pPr>
        <w:pStyle w:val="Odstavecseseznamem"/>
        <w:numPr>
          <w:ilvl w:val="0"/>
          <w:numId w:val="2"/>
        </w:numPr>
        <w:spacing w:after="160" w:line="252" w:lineRule="auto"/>
      </w:pPr>
      <w:r>
        <w:t>účast při kolaudaci</w:t>
      </w:r>
    </w:p>
    <w:p w:rsidR="0036188B" w:rsidRPr="0010525C" w:rsidRDefault="0036188B" w:rsidP="0036188B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Technické specifikace, termín dodání </w:t>
      </w:r>
      <w:r w:rsidRPr="001E61E6">
        <w:t>j</w:t>
      </w:r>
      <w:r>
        <w:t>sou</w:t>
      </w:r>
      <w:r w:rsidRPr="001E61E6">
        <w:t xml:space="preserve"> stanoven</w:t>
      </w:r>
      <w:r>
        <w:t>y</w:t>
      </w:r>
      <w:r w:rsidRPr="001E61E6">
        <w:t xml:space="preserve"> na základě c</w:t>
      </w:r>
      <w:r>
        <w:t>enové nabídky Dodavatele ze dne 19.7.2018.  Cena je</w:t>
      </w:r>
      <w:r w:rsidRPr="001E61E6">
        <w:t xml:space="preserve"> </w:t>
      </w:r>
      <w:r w:rsidR="00B05607">
        <w:t>160.000</w:t>
      </w:r>
      <w:r>
        <w:t>,-</w:t>
      </w:r>
      <w:r w:rsidRPr="001E61E6">
        <w:t xml:space="preserve"> Kč bez DPH, tj.</w:t>
      </w:r>
      <w:r>
        <w:t xml:space="preserve"> </w:t>
      </w:r>
      <w:r w:rsidR="00B05607">
        <w:t>193.600</w:t>
      </w:r>
      <w:bookmarkStart w:id="0" w:name="_GoBack"/>
      <w:bookmarkEnd w:id="0"/>
      <w:r>
        <w:t>,-</w:t>
      </w:r>
      <w:r w:rsidRPr="001E61E6">
        <w:t xml:space="preserve"> Kč s DPH.</w:t>
      </w:r>
    </w:p>
    <w:p w:rsidR="0036188B" w:rsidRPr="001E61E6" w:rsidRDefault="0036188B" w:rsidP="0036188B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 xml:space="preserve"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</w:t>
      </w:r>
      <w:r w:rsidRPr="001E61E6">
        <w:lastRenderedPageBreak/>
        <w:t>poskytnutí těchto informací se dle citovaného zákona nepovažuje za porušení obchodního tajemství a s jejich zveřejněním tímto vyslovuje svůj souhlas.</w:t>
      </w: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</w:t>
      </w:r>
      <w:r>
        <w:rPr>
          <w:rFonts w:ascii="Calibri" w:hAnsi="Calibri"/>
          <w:szCs w:val="22"/>
        </w:rPr>
        <w:tab/>
        <w:t xml:space="preserve"> Jana Valinčičová</w:t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</w:t>
      </w:r>
      <w:proofErr w:type="spellStart"/>
      <w:r>
        <w:rPr>
          <w:rFonts w:ascii="Calibri" w:hAnsi="Calibri"/>
          <w:szCs w:val="22"/>
        </w:rPr>
        <w:t>Ing.Vít</w:t>
      </w:r>
      <w:proofErr w:type="spellEnd"/>
      <w:r>
        <w:rPr>
          <w:rFonts w:ascii="Calibri" w:hAnsi="Calibri"/>
          <w:szCs w:val="22"/>
        </w:rPr>
        <w:t xml:space="preserve"> Čermák</w:t>
      </w:r>
    </w:p>
    <w:p w:rsidR="0036188B" w:rsidRPr="001E61E6" w:rsidRDefault="0036188B" w:rsidP="0036188B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ORESTA spol. s r.o.</w:t>
      </w:r>
    </w:p>
    <w:p w:rsidR="0036188B" w:rsidRPr="001E61E6" w:rsidRDefault="0036188B" w:rsidP="0036188B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Pr="001E61E6" w:rsidRDefault="0036188B" w:rsidP="0036188B">
      <w:pPr>
        <w:spacing w:after="0"/>
        <w:rPr>
          <w:rFonts w:ascii="Calibri" w:hAnsi="Calibri"/>
          <w:b/>
          <w:szCs w:val="22"/>
        </w:rPr>
      </w:pPr>
    </w:p>
    <w:p w:rsidR="0036188B" w:rsidRPr="00ED40FF" w:rsidRDefault="0036188B" w:rsidP="0036188B">
      <w:pPr>
        <w:spacing w:after="0"/>
        <w:rPr>
          <w:rFonts w:ascii="Calibri" w:eastAsia="Calibri" w:hAnsi="Calibri"/>
          <w:szCs w:val="22"/>
          <w:lang w:eastAsia="en-US"/>
        </w:rPr>
      </w:pPr>
      <w:r>
        <w:rPr>
          <w:rFonts w:ascii="Calibri" w:hAnsi="Calibri"/>
          <w:szCs w:val="22"/>
        </w:rPr>
        <w:t>V Praze 24.07.2018</w:t>
      </w:r>
    </w:p>
    <w:p w:rsidR="0036188B" w:rsidRDefault="0036188B" w:rsidP="0036188B"/>
    <w:p w:rsidR="0036188B" w:rsidRDefault="0036188B" w:rsidP="0036188B"/>
    <w:p w:rsidR="0036188B" w:rsidRDefault="0036188B" w:rsidP="0036188B"/>
    <w:p w:rsidR="0036188B" w:rsidRDefault="0036188B" w:rsidP="0036188B"/>
    <w:p w:rsidR="0036188B" w:rsidRDefault="0036188B" w:rsidP="0036188B"/>
    <w:p w:rsidR="0036188B" w:rsidRDefault="0036188B" w:rsidP="0036188B"/>
    <w:p w:rsidR="0036188B" w:rsidRDefault="0036188B" w:rsidP="0036188B">
      <w:r>
        <w:t>,</w:t>
      </w:r>
    </w:p>
    <w:p w:rsidR="0036188B" w:rsidRDefault="0036188B" w:rsidP="0036188B"/>
    <w:p w:rsidR="000F215E" w:rsidRDefault="000F215E"/>
    <w:sectPr w:rsidR="000F215E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05607">
      <w:pPr>
        <w:spacing w:after="0"/>
      </w:pPr>
      <w:r>
        <w:separator/>
      </w:r>
    </w:p>
  </w:endnote>
  <w:endnote w:type="continuationSeparator" w:id="0">
    <w:p w:rsidR="00000000" w:rsidRDefault="00B056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B05607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E1061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0859F85" wp14:editId="0145937A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05607">
      <w:pPr>
        <w:spacing w:after="0"/>
      </w:pPr>
      <w:r>
        <w:separator/>
      </w:r>
    </w:p>
  </w:footnote>
  <w:footnote w:type="continuationSeparator" w:id="0">
    <w:p w:rsidR="00000000" w:rsidRDefault="00B056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E1061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D0ED523" wp14:editId="5D13579C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CE1061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14E8D8" wp14:editId="1F3572E6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E815DE"/>
    <w:multiLevelType w:val="hybridMultilevel"/>
    <w:tmpl w:val="60981F78"/>
    <w:lvl w:ilvl="0" w:tplc="2B327B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8B"/>
    <w:rsid w:val="000F215E"/>
    <w:rsid w:val="0036188B"/>
    <w:rsid w:val="00B05607"/>
    <w:rsid w:val="00CE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1909E"/>
  <w15:chartTrackingRefBased/>
  <w15:docId w15:val="{4A93E587-EE00-4F69-91D8-A2EF2E00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6188B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188B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6188B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36188B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36188B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36188B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36188B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6188B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cp:lastPrinted>2018-07-27T05:14:00Z</cp:lastPrinted>
  <dcterms:created xsi:type="dcterms:W3CDTF">2018-07-27T08:21:00Z</dcterms:created>
  <dcterms:modified xsi:type="dcterms:W3CDTF">2018-07-27T08:21:00Z</dcterms:modified>
</cp:coreProperties>
</file>