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5A" w:rsidRDefault="006D4FD3">
      <w:pPr>
        <w:tabs>
          <w:tab w:val="left" w:pos="4086"/>
          <w:tab w:val="right" w:pos="6088"/>
        </w:tabs>
        <w:ind w:right="2592"/>
        <w:rPr>
          <w:rFonts w:ascii="Courier New" w:hAnsi="Courier New"/>
          <w:color w:val="000000"/>
          <w:spacing w:val="12"/>
          <w:sz w:val="20"/>
          <w:lang w:val="cs-CZ"/>
        </w:rPr>
      </w:pPr>
      <w:r>
        <w:rPr>
          <w:rFonts w:ascii="Courier New" w:hAnsi="Courier New"/>
          <w:color w:val="000000"/>
          <w:spacing w:val="12"/>
          <w:sz w:val="20"/>
          <w:lang w:val="cs-CZ"/>
        </w:rPr>
        <w:t xml:space="preserve">SMLOUVA o zajištění uměleckého pořadu uzavřená </w:t>
      </w:r>
      <w:proofErr w:type="gramStart"/>
      <w:r>
        <w:rPr>
          <w:rFonts w:ascii="Courier New" w:hAnsi="Courier New"/>
          <w:color w:val="000000"/>
          <w:spacing w:val="12"/>
          <w:sz w:val="20"/>
          <w:lang w:val="cs-CZ"/>
        </w:rPr>
        <w:t>mezi</w:t>
      </w:r>
      <w:proofErr w:type="gramEnd"/>
      <w:r>
        <w:rPr>
          <w:rFonts w:ascii="Courier New" w:hAnsi="Courier New"/>
          <w:color w:val="000000"/>
          <w:spacing w:val="12"/>
          <w:sz w:val="20"/>
          <w:lang w:val="cs-CZ"/>
        </w:rPr>
        <w:t xml:space="preserve">: </w:t>
      </w:r>
      <w:r>
        <w:rPr>
          <w:rFonts w:ascii="Courier New" w:hAnsi="Courier New"/>
          <w:color w:val="000000"/>
          <w:spacing w:val="-4"/>
          <w:sz w:val="20"/>
          <w:lang w:val="cs-CZ"/>
        </w:rPr>
        <w:t>1. POŘADATELEM - odběratelem</w:t>
      </w:r>
      <w:r>
        <w:rPr>
          <w:rFonts w:ascii="Courier New" w:hAnsi="Courier New"/>
          <w:color w:val="000000"/>
          <w:spacing w:val="-4"/>
          <w:sz w:val="20"/>
          <w:lang w:val="cs-CZ"/>
        </w:rPr>
        <w:tab/>
      </w:r>
      <w:r>
        <w:rPr>
          <w:rFonts w:ascii="Courier New" w:hAnsi="Courier New"/>
          <w:color w:val="000000"/>
          <w:sz w:val="20"/>
          <w:lang w:val="cs-CZ"/>
        </w:rPr>
        <w:t>a</w:t>
      </w:r>
      <w:r>
        <w:rPr>
          <w:rFonts w:ascii="Courier New" w:hAnsi="Courier New"/>
          <w:color w:val="000000"/>
          <w:sz w:val="20"/>
          <w:lang w:val="cs-CZ"/>
        </w:rPr>
        <w:tab/>
        <w:t>2. AGENTUROU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315"/>
        <w:gridCol w:w="20"/>
        <w:gridCol w:w="904"/>
        <w:gridCol w:w="436"/>
        <w:gridCol w:w="4940"/>
      </w:tblGrid>
      <w:tr w:rsidR="00BE5E5A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340" w:type="dxa"/>
            <w:gridSpan w:val="3"/>
            <w:vMerge w:val="restart"/>
            <w:tcBorders>
              <w:top w:val="dashed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6D4FD3">
            <w:pPr>
              <w:spacing w:before="108" w:line="199" w:lineRule="exact"/>
              <w:rPr>
                <w:rFonts w:ascii="Courier New" w:hAnsi="Courier New"/>
                <w:color w:val="000000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z w:val="20"/>
                <w:lang w:val="cs-CZ"/>
              </w:rPr>
              <w:t>Městské kulturní</w:t>
            </w:r>
          </w:p>
          <w:p w:rsidR="00BE5E5A" w:rsidRDefault="006D4FD3">
            <w:pPr>
              <w:spacing w:before="72" w:line="206" w:lineRule="exact"/>
              <w:rPr>
                <w:rFonts w:ascii="Courier New" w:hAnsi="Courier New"/>
                <w:color w:val="000000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z w:val="20"/>
                <w:lang w:val="cs-CZ"/>
              </w:rPr>
              <w:t>středisko</w:t>
            </w:r>
          </w:p>
          <w:p w:rsidR="00BE5E5A" w:rsidRDefault="006D4FD3" w:rsidP="00C922F2">
            <w:pPr>
              <w:ind w:right="504"/>
              <w:rPr>
                <w:rFonts w:ascii="Courier New" w:hAnsi="Courier New"/>
                <w:color w:val="000000"/>
                <w:spacing w:val="-6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pacing w:val="-6"/>
                <w:sz w:val="20"/>
                <w:lang w:val="cs-CZ"/>
              </w:rPr>
              <w:t xml:space="preserve">ředitel František </w:t>
            </w:r>
            <w:proofErr w:type="spellStart"/>
            <w:r>
              <w:rPr>
                <w:rFonts w:ascii="Courier New" w:hAnsi="Courier New"/>
                <w:color w:val="000000"/>
                <w:spacing w:val="-6"/>
                <w:sz w:val="20"/>
                <w:lang w:val="cs-CZ"/>
              </w:rPr>
              <w:t>Herbst</w:t>
            </w:r>
            <w:proofErr w:type="spellEnd"/>
            <w:r>
              <w:rPr>
                <w:rFonts w:ascii="Courier New" w:hAnsi="Courier New"/>
                <w:color w:val="000000"/>
                <w:spacing w:val="-6"/>
                <w:sz w:val="20"/>
                <w:lang w:val="cs-CZ"/>
              </w:rPr>
              <w:t xml:space="preserve"> </w:t>
            </w:r>
            <w:r>
              <w:rPr>
                <w:rFonts w:ascii="Courier New" w:hAnsi="Courier New"/>
                <w:color w:val="000000"/>
                <w:sz w:val="20"/>
                <w:lang w:val="cs-CZ"/>
              </w:rPr>
              <w:t>sídliště 710</w:t>
            </w:r>
          </w:p>
          <w:p w:rsidR="00BE5E5A" w:rsidRDefault="006D4FD3" w:rsidP="00C922F2">
            <w:pPr>
              <w:spacing w:before="72"/>
              <w:rPr>
                <w:rFonts w:ascii="Courier New" w:hAnsi="Courier New"/>
                <w:color w:val="000000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z w:val="20"/>
                <w:lang w:val="cs-CZ"/>
              </w:rPr>
              <w:t>374 20 Trhové Sviny</w:t>
            </w:r>
          </w:p>
          <w:p w:rsidR="00BE5E5A" w:rsidRDefault="006D4FD3">
            <w:pPr>
              <w:spacing w:line="207" w:lineRule="exact"/>
              <w:rPr>
                <w:rFonts w:ascii="Courier New" w:hAnsi="Courier New"/>
                <w:color w:val="000000"/>
                <w:spacing w:val="-1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pacing w:val="-1"/>
                <w:sz w:val="20"/>
                <w:lang w:val="cs-CZ"/>
              </w:rPr>
              <w:t>IČO 00362930 DIČ CZ00362930</w:t>
            </w:r>
          </w:p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4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</w:tr>
      <w:tr w:rsidR="00BE5E5A" w:rsidTr="00C922F2">
        <w:tblPrEx>
          <w:tblCellMar>
            <w:top w:w="0" w:type="dxa"/>
            <w:bottom w:w="0" w:type="dxa"/>
          </w:tblCellMar>
        </w:tblPrEx>
        <w:trPr>
          <w:trHeight w:hRule="exact" w:val="1441"/>
        </w:trPr>
        <w:tc>
          <w:tcPr>
            <w:tcW w:w="3340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537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6D4FD3">
            <w:pPr>
              <w:spacing w:line="268" w:lineRule="auto"/>
              <w:ind w:left="425"/>
              <w:rPr>
                <w:rFonts w:ascii="Courier New" w:hAnsi="Courier New"/>
                <w:color w:val="000000"/>
                <w:spacing w:val="-2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pacing w:val="-2"/>
                <w:sz w:val="20"/>
                <w:lang w:val="cs-CZ"/>
              </w:rPr>
              <w:t>Agentura HARLEKÝN s.r.o.</w:t>
            </w:r>
          </w:p>
          <w:p w:rsidR="00BE5E5A" w:rsidRDefault="006D4FD3">
            <w:pPr>
              <w:ind w:left="425"/>
              <w:rPr>
                <w:rFonts w:ascii="Courier New" w:hAnsi="Courier New"/>
                <w:color w:val="000000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z w:val="20"/>
                <w:lang w:val="cs-CZ"/>
              </w:rPr>
              <w:t>Václav Hanzlí</w:t>
            </w:r>
            <w:r>
              <w:rPr>
                <w:rFonts w:ascii="Courier New" w:hAnsi="Courier New"/>
                <w:color w:val="000000"/>
                <w:sz w:val="20"/>
                <w:lang w:val="cs-CZ"/>
              </w:rPr>
              <w:t>ček, jednatel</w:t>
            </w:r>
          </w:p>
          <w:p w:rsidR="00BE5E5A" w:rsidRDefault="006D4FD3">
            <w:pPr>
              <w:tabs>
                <w:tab w:val="right" w:pos="4447"/>
              </w:tabs>
              <w:ind w:left="396" w:right="900"/>
              <w:rPr>
                <w:rFonts w:ascii="Courier New" w:hAnsi="Courier New"/>
                <w:color w:val="000000"/>
                <w:spacing w:val="-2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pacing w:val="-2"/>
                <w:sz w:val="20"/>
                <w:lang w:val="cs-CZ"/>
              </w:rPr>
              <w:t>Jarníkova 1875/14, 148 00 PRAHA 4 IČO 27196631</w:t>
            </w:r>
            <w:r>
              <w:rPr>
                <w:rFonts w:ascii="Courier New" w:hAnsi="Courier New"/>
                <w:color w:val="000000"/>
                <w:spacing w:val="-2"/>
                <w:sz w:val="20"/>
                <w:lang w:val="cs-CZ"/>
              </w:rPr>
              <w:tab/>
            </w:r>
            <w:r>
              <w:rPr>
                <w:rFonts w:ascii="Courier New" w:hAnsi="Courier New"/>
                <w:color w:val="000000"/>
                <w:spacing w:val="-4"/>
                <w:sz w:val="20"/>
                <w:lang w:val="cs-CZ"/>
              </w:rPr>
              <w:t>DIČ CZ27196631,</w:t>
            </w:r>
          </w:p>
        </w:tc>
      </w:tr>
      <w:tr w:rsidR="00BE5E5A">
        <w:tblPrEx>
          <w:tblCellMar>
            <w:top w:w="0" w:type="dxa"/>
            <w:bottom w:w="0" w:type="dxa"/>
          </w:tblCellMar>
        </w:tblPrEx>
        <w:trPr>
          <w:trHeight w:hRule="exact" w:val="114"/>
        </w:trPr>
        <w:tc>
          <w:tcPr>
            <w:tcW w:w="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3315" w:type="dxa"/>
            <w:tcBorders>
              <w:top w:val="dashed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7" w:type="dxa"/>
            <w:tcBorders>
              <w:top w:val="dashed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9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4940" w:type="dxa"/>
            <w:tcBorders>
              <w:top w:val="dashed" w:sz="7" w:space="0" w:color="000000"/>
              <w:left w:val="none" w:sz="0" w:space="0" w:color="000000"/>
              <w:bottom w:val="dashed" w:sz="7" w:space="0" w:color="000000"/>
              <w:right w:val="none" w:sz="0" w:space="0" w:color="000000"/>
            </w:tcBorders>
          </w:tcPr>
          <w:p w:rsidR="00BE5E5A" w:rsidRDefault="00BE5E5A"/>
        </w:tc>
      </w:tr>
      <w:tr w:rsidR="00BE5E5A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424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E5E5A" w:rsidRDefault="006D4FD3">
            <w:pPr>
              <w:rPr>
                <w:rFonts w:ascii="Courier New" w:hAnsi="Courier New"/>
                <w:color w:val="000000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z w:val="20"/>
                <w:lang w:val="cs-CZ"/>
              </w:rPr>
              <w:t>Vystavená v Praze dne 18/07/2018</w:t>
            </w:r>
          </w:p>
        </w:tc>
        <w:tc>
          <w:tcPr>
            <w:tcW w:w="4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E5E5A" w:rsidRDefault="00BE5E5A"/>
        </w:tc>
        <w:tc>
          <w:tcPr>
            <w:tcW w:w="4940" w:type="dxa"/>
            <w:tcBorders>
              <w:top w:val="dashed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E5E5A" w:rsidRDefault="006D4FD3">
            <w:pPr>
              <w:ind w:right="2330"/>
              <w:jc w:val="right"/>
              <w:rPr>
                <w:rFonts w:ascii="Courier New" w:hAnsi="Courier New"/>
                <w:color w:val="000000"/>
                <w:spacing w:val="-6"/>
                <w:sz w:val="20"/>
                <w:lang w:val="cs-CZ"/>
              </w:rPr>
            </w:pPr>
            <w:r>
              <w:rPr>
                <w:rFonts w:ascii="Courier New" w:hAnsi="Courier New"/>
                <w:color w:val="000000"/>
                <w:spacing w:val="-6"/>
                <w:sz w:val="20"/>
                <w:lang w:val="cs-CZ"/>
              </w:rPr>
              <w:t>Číslo smlouvy: 2718012</w:t>
            </w:r>
          </w:p>
        </w:tc>
      </w:tr>
    </w:tbl>
    <w:p w:rsidR="00BE5E5A" w:rsidRDefault="00BE5E5A">
      <w:pPr>
        <w:spacing w:after="232" w:line="20" w:lineRule="exact"/>
      </w:pPr>
    </w:p>
    <w:p w:rsidR="00BE5E5A" w:rsidRDefault="006D4FD3">
      <w:pPr>
        <w:tabs>
          <w:tab w:val="right" w:pos="9573"/>
        </w:tabs>
        <w:rPr>
          <w:rFonts w:ascii="Courier New" w:hAnsi="Courier New"/>
          <w:color w:val="000000"/>
          <w:spacing w:val="-6"/>
          <w:sz w:val="20"/>
          <w:lang w:val="cs-CZ"/>
        </w:rPr>
      </w:pPr>
      <w:r>
        <w:rPr>
          <w:rFonts w:ascii="Courier New" w:hAnsi="Courier New"/>
          <w:color w:val="000000"/>
          <w:spacing w:val="-6"/>
          <w:sz w:val="20"/>
          <w:lang w:val="cs-CZ"/>
        </w:rPr>
        <w:t>I. Předmět smlouvy</w:t>
      </w:r>
      <w:r>
        <w:rPr>
          <w:rFonts w:ascii="Courier New" w:hAnsi="Courier New"/>
          <w:color w:val="000000"/>
          <w:spacing w:val="-6"/>
          <w:sz w:val="20"/>
          <w:lang w:val="cs-CZ"/>
        </w:rPr>
        <w:tab/>
      </w:r>
      <w:r>
        <w:rPr>
          <w:rFonts w:ascii="Courier New" w:hAnsi="Courier New"/>
          <w:color w:val="000000"/>
          <w:spacing w:val="-1"/>
          <w:sz w:val="20"/>
          <w:lang w:val="cs-CZ"/>
        </w:rPr>
        <w:t>Předmětem této smlouvy je uskutečnění pořadu</w:t>
      </w:r>
    </w:p>
    <w:p w:rsidR="00BE5E5A" w:rsidRDefault="006D4FD3">
      <w:pPr>
        <w:spacing w:before="180"/>
        <w:rPr>
          <w:rFonts w:ascii="Courier New" w:hAnsi="Courier New"/>
          <w:color w:val="000000"/>
          <w:sz w:val="20"/>
          <w:u w:val="single"/>
          <w:lang w:val="cs-CZ"/>
        </w:rPr>
      </w:pPr>
      <w:r>
        <w:rPr>
          <w:rFonts w:ascii="Courier New" w:hAnsi="Courier New"/>
          <w:color w:val="000000"/>
          <w:sz w:val="20"/>
          <w:u w:val="single"/>
          <w:lang w:val="cs-CZ"/>
        </w:rPr>
        <w:t xml:space="preserve">DRAHÁ LEGRACE Francis Veber </w:t>
      </w:r>
    </w:p>
    <w:p w:rsidR="00BE5E5A" w:rsidRDefault="006D4FD3">
      <w:pPr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>Ve volném pokra</w:t>
      </w: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čování autorova slavného Blbce k večeři hrají </w:t>
      </w:r>
      <w:proofErr w:type="spellStart"/>
      <w:r>
        <w:rPr>
          <w:rFonts w:ascii="Courier New" w:hAnsi="Courier New"/>
          <w:color w:val="000000"/>
          <w:spacing w:val="-5"/>
          <w:sz w:val="20"/>
          <w:lang w:val="cs-CZ"/>
        </w:rPr>
        <w:t>J.Carda</w:t>
      </w:r>
      <w:proofErr w:type="spellEnd"/>
      <w:r>
        <w:rPr>
          <w:rFonts w:ascii="Courier New" w:hAnsi="Courier New"/>
          <w:color w:val="000000"/>
          <w:spacing w:val="-5"/>
          <w:sz w:val="20"/>
          <w:lang w:val="cs-CZ"/>
        </w:rPr>
        <w:t>/</w:t>
      </w:r>
      <w:proofErr w:type="spellStart"/>
      <w:r>
        <w:rPr>
          <w:rFonts w:ascii="Courier New" w:hAnsi="Courier New"/>
          <w:color w:val="000000"/>
          <w:spacing w:val="-5"/>
          <w:sz w:val="20"/>
          <w:lang w:val="cs-CZ"/>
        </w:rPr>
        <w:t>P.Kikinčuk</w:t>
      </w:r>
      <w:proofErr w:type="spellEnd"/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, 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J.Šťastný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>/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J.Čenský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, </w:t>
      </w:r>
      <w:proofErr w:type="spellStart"/>
      <w:proofErr w:type="gramStart"/>
      <w:r>
        <w:rPr>
          <w:rFonts w:ascii="Courier New" w:hAnsi="Courier New"/>
          <w:color w:val="000000"/>
          <w:spacing w:val="-2"/>
          <w:sz w:val="20"/>
          <w:lang w:val="cs-CZ"/>
        </w:rPr>
        <w:t>M.Zahálka</w:t>
      </w:r>
      <w:proofErr w:type="spellEnd"/>
      <w:proofErr w:type="gram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, 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E.Čížkovská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, 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V.Žehrová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>/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K.Špráchalová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, 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B.Šťastná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 </w:t>
      </w:r>
      <w:r>
        <w:rPr>
          <w:rFonts w:ascii="Courier New" w:hAnsi="Courier New"/>
          <w:color w:val="000000"/>
          <w:sz w:val="20"/>
          <w:lang w:val="cs-CZ"/>
        </w:rPr>
        <w:t xml:space="preserve">Petrová, </w:t>
      </w:r>
      <w:proofErr w:type="spellStart"/>
      <w:r>
        <w:rPr>
          <w:rFonts w:ascii="Courier New" w:hAnsi="Courier New"/>
          <w:color w:val="000000"/>
          <w:sz w:val="20"/>
          <w:lang w:val="cs-CZ"/>
        </w:rPr>
        <w:t>L.Županič</w:t>
      </w:r>
      <w:proofErr w:type="spellEnd"/>
      <w:r>
        <w:rPr>
          <w:rFonts w:ascii="Courier New" w:hAnsi="Courier New"/>
          <w:color w:val="000000"/>
          <w:sz w:val="20"/>
          <w:lang w:val="cs-CZ"/>
        </w:rPr>
        <w:t>/</w:t>
      </w:r>
      <w:proofErr w:type="spellStart"/>
      <w:r>
        <w:rPr>
          <w:rFonts w:ascii="Courier New" w:hAnsi="Courier New"/>
          <w:color w:val="000000"/>
          <w:sz w:val="20"/>
          <w:lang w:val="cs-CZ"/>
        </w:rPr>
        <w:t>M.Mejzlík</w:t>
      </w:r>
      <w:proofErr w:type="spellEnd"/>
      <w:r>
        <w:rPr>
          <w:rFonts w:ascii="Courier New" w:hAnsi="Courier New"/>
          <w:color w:val="000000"/>
          <w:sz w:val="20"/>
          <w:lang w:val="cs-CZ"/>
        </w:rPr>
        <w:t>. Režie Petr Kracík</w:t>
      </w:r>
    </w:p>
    <w:p w:rsidR="00BE5E5A" w:rsidRDefault="006D4FD3">
      <w:pPr>
        <w:ind w:right="36"/>
        <w:jc w:val="right"/>
        <w:rPr>
          <w:rFonts w:ascii="Courier New" w:hAnsi="Courier New"/>
          <w:color w:val="000000"/>
          <w:spacing w:val="2"/>
          <w:sz w:val="20"/>
          <w:lang w:val="cs-CZ"/>
        </w:rPr>
      </w:pPr>
      <w:r>
        <w:rPr>
          <w:rFonts w:ascii="Courier New" w:hAnsi="Courier New"/>
          <w:color w:val="000000"/>
          <w:spacing w:val="2"/>
          <w:sz w:val="20"/>
          <w:lang w:val="cs-CZ"/>
        </w:rPr>
        <w:t>Dodané plakáty: 60 ks</w:t>
      </w:r>
    </w:p>
    <w:p w:rsidR="00BE5E5A" w:rsidRDefault="006D4FD3">
      <w:pPr>
        <w:spacing w:before="216"/>
        <w:rPr>
          <w:rFonts w:ascii="Courier New" w:hAnsi="Courier New"/>
          <w:color w:val="000000"/>
          <w:spacing w:val="-2"/>
          <w:sz w:val="20"/>
          <w:lang w:val="cs-CZ"/>
        </w:rPr>
      </w:pPr>
      <w:r>
        <w:rPr>
          <w:rFonts w:ascii="Courier New" w:hAnsi="Courier New"/>
          <w:color w:val="000000"/>
          <w:spacing w:val="-2"/>
          <w:sz w:val="20"/>
          <w:lang w:val="cs-CZ"/>
        </w:rPr>
        <w:t>Datum, hodina a místo konání:</w:t>
      </w:r>
    </w:p>
    <w:p w:rsidR="00BE5E5A" w:rsidRDefault="006D4FD3">
      <w:pPr>
        <w:tabs>
          <w:tab w:val="left" w:pos="3139"/>
          <w:tab w:val="right" w:pos="7081"/>
        </w:tabs>
        <w:spacing w:after="36" w:line="182" w:lineRule="auto"/>
        <w:rPr>
          <w:rFonts w:ascii="Courier New" w:hAnsi="Courier New"/>
          <w:color w:val="000000"/>
          <w:sz w:val="20"/>
          <w:lang w:val="cs-CZ"/>
        </w:rPr>
      </w:pPr>
      <w:r>
        <w:rPr>
          <w:rFonts w:ascii="Courier New" w:hAnsi="Courier New"/>
          <w:color w:val="000000"/>
          <w:sz w:val="20"/>
          <w:lang w:val="cs-CZ"/>
        </w:rPr>
        <w:t xml:space="preserve">08.10.2018 </w:t>
      </w:r>
      <w:r>
        <w:rPr>
          <w:rFonts w:ascii="Courier New" w:hAnsi="Courier New"/>
          <w:color w:val="000000"/>
          <w:sz w:val="20"/>
          <w:lang w:val="cs-CZ"/>
        </w:rPr>
        <w:t>19.00</w:t>
      </w:r>
      <w:r>
        <w:rPr>
          <w:rFonts w:ascii="Courier New" w:hAnsi="Courier New"/>
          <w:color w:val="000000"/>
          <w:sz w:val="20"/>
          <w:lang w:val="cs-CZ"/>
        </w:rPr>
        <w:tab/>
      </w:r>
      <w:r>
        <w:rPr>
          <w:rFonts w:ascii="Courier New" w:hAnsi="Courier New"/>
          <w:color w:val="000000"/>
          <w:spacing w:val="-10"/>
          <w:sz w:val="20"/>
          <w:lang w:val="cs-CZ"/>
        </w:rPr>
        <w:t>Kulturní dům</w:t>
      </w:r>
      <w:r>
        <w:rPr>
          <w:rFonts w:ascii="Courier New" w:hAnsi="Courier New"/>
          <w:color w:val="000000"/>
          <w:spacing w:val="-10"/>
          <w:sz w:val="20"/>
          <w:lang w:val="cs-CZ"/>
        </w:rPr>
        <w:tab/>
      </w:r>
      <w:r>
        <w:rPr>
          <w:rFonts w:ascii="Courier New" w:hAnsi="Courier New"/>
          <w:color w:val="000000"/>
          <w:sz w:val="20"/>
          <w:lang w:val="cs-CZ"/>
        </w:rPr>
        <w:t>Trhové Svin</w:t>
      </w:r>
      <w:r w:rsidR="00C922F2">
        <w:rPr>
          <w:rFonts w:ascii="Courier New" w:hAnsi="Courier New"/>
          <w:color w:val="000000"/>
          <w:sz w:val="20"/>
          <w:lang w:val="cs-CZ"/>
        </w:rPr>
        <w:t>y</w:t>
      </w:r>
    </w:p>
    <w:p w:rsidR="00BE5E5A" w:rsidRDefault="00C922F2">
      <w:pPr>
        <w:numPr>
          <w:ilvl w:val="0"/>
          <w:numId w:val="1"/>
        </w:numPr>
        <w:tabs>
          <w:tab w:val="clear" w:pos="504"/>
          <w:tab w:val="decimal" w:pos="576"/>
        </w:tabs>
        <w:spacing w:before="252"/>
        <w:ind w:left="0" w:firstLine="72"/>
        <w:rPr>
          <w:rFonts w:ascii="Courier New" w:hAnsi="Courier New"/>
          <w:color w:val="000000"/>
          <w:spacing w:val="22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575175" cy="0"/>
                <wp:effectExtent l="9525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517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36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vw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" strokeweight=".55pt"/>
            </w:pict>
          </mc:Fallback>
        </mc:AlternateContent>
      </w:r>
      <w:r w:rsidR="006D4FD3">
        <w:rPr>
          <w:rFonts w:ascii="Courier New" w:hAnsi="Courier New"/>
          <w:color w:val="000000"/>
          <w:spacing w:val="22"/>
          <w:sz w:val="20"/>
          <w:lang w:val="cs-CZ"/>
        </w:rPr>
        <w:t>Cena za pořad</w:t>
      </w:r>
    </w:p>
    <w:p w:rsidR="00BE5E5A" w:rsidRDefault="006D4FD3">
      <w:pPr>
        <w:ind w:right="576"/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Pořadatel uhradí po uskutečnění sjednaného představení na základě vystavené </w:t>
      </w:r>
      <w:r>
        <w:rPr>
          <w:rFonts w:ascii="Courier New" w:hAnsi="Courier New"/>
          <w:color w:val="000000"/>
          <w:sz w:val="20"/>
          <w:lang w:val="cs-CZ"/>
        </w:rPr>
        <w:t>faktury a ve lhůtě ve faktuře uvedené částku 64 130.00 Kč (včetně DPH)</w:t>
      </w:r>
    </w:p>
    <w:p w:rsidR="00BE5E5A" w:rsidRDefault="006D4FD3">
      <w:pPr>
        <w:rPr>
          <w:rFonts w:ascii="Courier New" w:hAnsi="Courier New"/>
          <w:color w:val="000000"/>
          <w:spacing w:val="-4"/>
          <w:sz w:val="20"/>
          <w:lang w:val="cs-CZ"/>
        </w:rPr>
      </w:pPr>
      <w:r>
        <w:rPr>
          <w:rFonts w:ascii="Courier New" w:hAnsi="Courier New"/>
          <w:color w:val="000000"/>
          <w:spacing w:val="-4"/>
          <w:sz w:val="20"/>
          <w:lang w:val="cs-CZ"/>
        </w:rPr>
        <w:t>na účet agentury.</w:t>
      </w:r>
    </w:p>
    <w:p w:rsidR="00BE5E5A" w:rsidRDefault="006D4FD3">
      <w:pPr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>Cena je za po</w:t>
      </w: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řad. Autorské odměny hradí pořadatel </w:t>
      </w:r>
      <w:proofErr w:type="spellStart"/>
      <w:r>
        <w:rPr>
          <w:rFonts w:ascii="Courier New" w:hAnsi="Courier New"/>
          <w:color w:val="000000"/>
          <w:spacing w:val="-5"/>
          <w:sz w:val="20"/>
          <w:lang w:val="cs-CZ"/>
        </w:rPr>
        <w:t>Dilii</w:t>
      </w:r>
      <w:proofErr w:type="spellEnd"/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 14% z </w:t>
      </w:r>
      <w:proofErr w:type="spellStart"/>
      <w:r>
        <w:rPr>
          <w:rFonts w:ascii="Courier New" w:hAnsi="Courier New"/>
          <w:color w:val="000000"/>
          <w:spacing w:val="-5"/>
          <w:sz w:val="20"/>
          <w:lang w:val="cs-CZ"/>
        </w:rPr>
        <w:t>celk.hrubých</w:t>
      </w:r>
      <w:proofErr w:type="spellEnd"/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 tržeb 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vč.předplat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/z toho autor 8% netto/z toho provize </w:t>
      </w:r>
      <w:proofErr w:type="spellStart"/>
      <w:r>
        <w:rPr>
          <w:rFonts w:ascii="Courier New" w:hAnsi="Courier New"/>
          <w:color w:val="000000"/>
          <w:spacing w:val="-2"/>
          <w:sz w:val="20"/>
          <w:lang w:val="cs-CZ"/>
        </w:rPr>
        <w:t>Dilia</w:t>
      </w:r>
      <w:proofErr w:type="spell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 10% +</w:t>
      </w:r>
      <w:proofErr w:type="spellStart"/>
      <w:proofErr w:type="gramStart"/>
      <w:r>
        <w:rPr>
          <w:rFonts w:ascii="Courier New" w:hAnsi="Courier New"/>
          <w:color w:val="000000"/>
          <w:spacing w:val="-2"/>
          <w:sz w:val="20"/>
          <w:lang w:val="cs-CZ"/>
        </w:rPr>
        <w:t>DPH,bankovní</w:t>
      </w:r>
      <w:proofErr w:type="spellEnd"/>
      <w:proofErr w:type="gramEnd"/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 výlohy.</w:t>
      </w:r>
    </w:p>
    <w:p w:rsidR="00BE5E5A" w:rsidRDefault="006D4FD3">
      <w:pPr>
        <w:numPr>
          <w:ilvl w:val="0"/>
          <w:numId w:val="1"/>
        </w:numPr>
        <w:tabs>
          <w:tab w:val="decimal" w:pos="648"/>
        </w:tabs>
        <w:spacing w:before="216"/>
        <w:ind w:left="0" w:right="1368" w:firstLine="72"/>
        <w:rPr>
          <w:rFonts w:ascii="Courier New" w:hAnsi="Courier New"/>
          <w:color w:val="000000"/>
          <w:spacing w:val="31"/>
          <w:sz w:val="20"/>
          <w:lang w:val="cs-CZ"/>
        </w:rPr>
      </w:pPr>
      <w:r>
        <w:rPr>
          <w:rFonts w:ascii="Courier New" w:hAnsi="Courier New"/>
          <w:color w:val="000000"/>
          <w:spacing w:val="31"/>
          <w:sz w:val="20"/>
          <w:lang w:val="cs-CZ"/>
        </w:rPr>
        <w:t xml:space="preserve">Součinnost pořadatele </w:t>
      </w:r>
      <w:r>
        <w:rPr>
          <w:rFonts w:ascii="Courier New" w:hAnsi="Courier New"/>
          <w:color w:val="000000"/>
          <w:spacing w:val="-2"/>
          <w:sz w:val="20"/>
          <w:lang w:val="cs-CZ"/>
        </w:rPr>
        <w:t>Uskutečnění představení potvrdí pořadatel podpisem vedoucímu souboru.</w:t>
      </w:r>
    </w:p>
    <w:p w:rsidR="00BE5E5A" w:rsidRDefault="006D4FD3">
      <w:pPr>
        <w:spacing w:before="252"/>
        <w:rPr>
          <w:rFonts w:ascii="Courier New" w:hAnsi="Courier New"/>
          <w:color w:val="000000"/>
          <w:spacing w:val="-4"/>
          <w:sz w:val="20"/>
          <w:u w:val="single"/>
          <w:lang w:val="cs-CZ"/>
        </w:rPr>
      </w:pPr>
      <w:r>
        <w:rPr>
          <w:rFonts w:ascii="Courier New" w:hAnsi="Courier New"/>
          <w:color w:val="000000"/>
          <w:spacing w:val="-4"/>
          <w:sz w:val="20"/>
          <w:u w:val="single"/>
          <w:lang w:val="cs-CZ"/>
        </w:rPr>
        <w:t>Další ujednání:</w:t>
      </w:r>
    </w:p>
    <w:p w:rsidR="00BE5E5A" w:rsidRDefault="006D4FD3">
      <w:pPr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Pořadatel dále uhradí na účet fakturu na částku 15.000 Kč za provozní zajištění. </w:t>
      </w:r>
      <w:r>
        <w:rPr>
          <w:rFonts w:ascii="Courier New" w:hAnsi="Courier New"/>
          <w:color w:val="000000"/>
          <w:spacing w:val="-2"/>
          <w:sz w:val="20"/>
          <w:lang w:val="cs-CZ"/>
        </w:rPr>
        <w:t>Pořadatel nezajišťuje a nehradí ubytováni.</w:t>
      </w:r>
    </w:p>
    <w:p w:rsidR="00BE5E5A" w:rsidRDefault="006D4FD3">
      <w:pPr>
        <w:rPr>
          <w:rFonts w:ascii="Courier New" w:hAnsi="Courier New"/>
          <w:color w:val="000000"/>
          <w:spacing w:val="-1"/>
          <w:sz w:val="20"/>
          <w:lang w:val="cs-CZ"/>
        </w:rPr>
      </w:pPr>
      <w:r>
        <w:rPr>
          <w:rFonts w:ascii="Courier New" w:hAnsi="Courier New"/>
          <w:color w:val="000000"/>
          <w:spacing w:val="-1"/>
          <w:sz w:val="20"/>
          <w:lang w:val="cs-CZ"/>
        </w:rPr>
        <w:t>DOPRAVA</w:t>
      </w:r>
      <w:r w:rsidR="00C922F2">
        <w:rPr>
          <w:rFonts w:ascii="Courier New" w:hAnsi="Courier New"/>
          <w:color w:val="000000"/>
          <w:spacing w:val="-1"/>
          <w:sz w:val="20"/>
          <w:lang w:val="cs-CZ"/>
        </w:rPr>
        <w:t xml:space="preserve"> - 32 Kč/km proti </w:t>
      </w:r>
      <w:proofErr w:type="gramStart"/>
      <w:r w:rsidR="00C922F2">
        <w:rPr>
          <w:rFonts w:ascii="Courier New" w:hAnsi="Courier New"/>
          <w:color w:val="000000"/>
          <w:spacing w:val="-1"/>
          <w:sz w:val="20"/>
          <w:lang w:val="cs-CZ"/>
        </w:rPr>
        <w:t>FA</w:t>
      </w:r>
      <w:proofErr w:type="gramEnd"/>
      <w:r w:rsidR="00C922F2">
        <w:rPr>
          <w:rFonts w:ascii="Courier New" w:hAnsi="Courier New"/>
          <w:color w:val="000000"/>
          <w:spacing w:val="-1"/>
          <w:sz w:val="20"/>
          <w:lang w:val="cs-CZ"/>
        </w:rPr>
        <w:t xml:space="preserve"> -DPH neúčtov</w:t>
      </w:r>
      <w:r>
        <w:rPr>
          <w:rFonts w:ascii="Courier New" w:hAnsi="Courier New"/>
          <w:color w:val="000000"/>
          <w:spacing w:val="-1"/>
          <w:sz w:val="20"/>
          <w:lang w:val="cs-CZ"/>
        </w:rPr>
        <w:t>ána - je hrazena pořadatelem na místě.</w:t>
      </w:r>
    </w:p>
    <w:p w:rsidR="00BE5E5A" w:rsidRDefault="006D4FD3">
      <w:pPr>
        <w:spacing w:before="180"/>
        <w:ind w:right="216"/>
        <w:jc w:val="both"/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Pořadatel zajistí tyto </w:t>
      </w:r>
      <w:r>
        <w:rPr>
          <w:rFonts w:ascii="Courier New" w:hAnsi="Courier New"/>
          <w:color w:val="000000"/>
          <w:spacing w:val="-5"/>
          <w:sz w:val="20"/>
          <w:u w:val="single"/>
          <w:lang w:val="cs-CZ"/>
        </w:rPr>
        <w:t>technické podmínky:</w:t>
      </w: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 Světla na</w:t>
      </w: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 jeviště, horizont a boční </w:t>
      </w:r>
      <w:r>
        <w:rPr>
          <w:rFonts w:ascii="Courier New" w:hAnsi="Courier New"/>
          <w:color w:val="000000"/>
          <w:spacing w:val="-1"/>
          <w:sz w:val="20"/>
          <w:lang w:val="cs-CZ"/>
        </w:rPr>
        <w:t>výkryty, POJÍZDNÝ VĚŠÁK (pokud je), v PORTÁLE 2x stolky na rekvizity, LAMPIČKY na ori</w:t>
      </w:r>
      <w:r w:rsidR="00C922F2">
        <w:rPr>
          <w:rFonts w:ascii="Courier New" w:hAnsi="Courier New"/>
          <w:color w:val="000000"/>
          <w:spacing w:val="-1"/>
          <w:sz w:val="20"/>
          <w:lang w:val="cs-CZ"/>
        </w:rPr>
        <w:t>e</w:t>
      </w:r>
      <w:r>
        <w:rPr>
          <w:rFonts w:ascii="Courier New" w:hAnsi="Courier New"/>
          <w:color w:val="000000"/>
          <w:spacing w:val="-1"/>
          <w:sz w:val="20"/>
          <w:lang w:val="cs-CZ"/>
        </w:rPr>
        <w:t>ntaci, 2x ZÁSUVKA NA STMÍVACÍ SVĚTLA, 2x ZÁSUVKA elektro,</w:t>
      </w:r>
    </w:p>
    <w:p w:rsidR="00BE5E5A" w:rsidRDefault="006D4FD3">
      <w:pPr>
        <w:rPr>
          <w:rFonts w:ascii="Courier New" w:hAnsi="Courier New"/>
          <w:color w:val="000000"/>
          <w:spacing w:val="-1"/>
          <w:sz w:val="20"/>
          <w:lang w:val="cs-CZ"/>
        </w:rPr>
      </w:pPr>
      <w:r>
        <w:rPr>
          <w:rFonts w:ascii="Courier New" w:hAnsi="Courier New"/>
          <w:color w:val="000000"/>
          <w:spacing w:val="-1"/>
          <w:sz w:val="20"/>
          <w:lang w:val="cs-CZ"/>
        </w:rPr>
        <w:t>MÍSTNÍ TECHNIKA cca 2,5 h před začátkem (jeviště - 2 lidi na pomoc, světla,</w:t>
      </w:r>
      <w:r w:rsidR="00C922F2">
        <w:rPr>
          <w:rFonts w:ascii="Courier New" w:hAnsi="Courier New"/>
          <w:color w:val="000000"/>
          <w:spacing w:val="-1"/>
          <w:sz w:val="20"/>
          <w:lang w:val="cs-CZ"/>
        </w:rPr>
        <w:t xml:space="preserve"> </w:t>
      </w:r>
      <w:r>
        <w:rPr>
          <w:rFonts w:ascii="Courier New" w:hAnsi="Courier New"/>
          <w:color w:val="000000"/>
          <w:spacing w:val="-1"/>
          <w:sz w:val="20"/>
          <w:lang w:val="cs-CZ"/>
        </w:rPr>
        <w:t xml:space="preserve">zvuk) </w:t>
      </w:r>
      <w:proofErr w:type="spellStart"/>
      <w:r>
        <w:rPr>
          <w:rFonts w:ascii="Courier New" w:hAnsi="Courier New"/>
          <w:color w:val="000000"/>
          <w:spacing w:val="-1"/>
          <w:sz w:val="20"/>
          <w:lang w:val="cs-CZ"/>
        </w:rPr>
        <w:t>lx</w:t>
      </w:r>
      <w:proofErr w:type="spellEnd"/>
      <w:r>
        <w:rPr>
          <w:rFonts w:ascii="Courier New" w:hAnsi="Courier New"/>
          <w:color w:val="000000"/>
          <w:spacing w:val="-1"/>
          <w:sz w:val="20"/>
          <w:lang w:val="cs-CZ"/>
        </w:rPr>
        <w:t xml:space="preserve"> PŘ</w:t>
      </w:r>
      <w:r>
        <w:rPr>
          <w:rFonts w:ascii="Courier New" w:hAnsi="Courier New"/>
          <w:color w:val="000000"/>
          <w:spacing w:val="-1"/>
          <w:sz w:val="20"/>
          <w:lang w:val="cs-CZ"/>
        </w:rPr>
        <w:t>EHRAVAČ NA MINIDISK propojený na zesilovač a reprobedny,</w:t>
      </w:r>
    </w:p>
    <w:p w:rsidR="00BE5E5A" w:rsidRDefault="006D4FD3">
      <w:pPr>
        <w:ind w:right="432"/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ovládáni světel a zvuku pro techniky agentury vedle sebe nebo pomoc místního </w:t>
      </w:r>
      <w:r>
        <w:rPr>
          <w:rFonts w:ascii="Courier New" w:hAnsi="Courier New"/>
          <w:color w:val="000000"/>
          <w:spacing w:val="-2"/>
          <w:sz w:val="20"/>
          <w:lang w:val="cs-CZ"/>
        </w:rPr>
        <w:t xml:space="preserve">osvětlovače. 2x </w:t>
      </w:r>
      <w:r>
        <w:rPr>
          <w:rFonts w:ascii="Courier New" w:hAnsi="Courier New"/>
          <w:color w:val="000000"/>
          <w:spacing w:val="-2"/>
          <w:sz w:val="21"/>
          <w:lang w:val="cs-CZ"/>
        </w:rPr>
        <w:t xml:space="preserve">ŠATNA </w:t>
      </w:r>
      <w:r>
        <w:rPr>
          <w:rFonts w:ascii="Courier New" w:hAnsi="Courier New"/>
          <w:color w:val="000000"/>
          <w:spacing w:val="-2"/>
          <w:sz w:val="20"/>
          <w:lang w:val="cs-CZ"/>
        </w:rPr>
        <w:t>s hygienickým vybavením.</w:t>
      </w:r>
    </w:p>
    <w:p w:rsidR="00BE5E5A" w:rsidRDefault="00C922F2">
      <w:pPr>
        <w:tabs>
          <w:tab w:val="right" w:pos="9616"/>
        </w:tabs>
        <w:rPr>
          <w:rFonts w:ascii="Courier New" w:hAnsi="Courier New"/>
          <w:color w:val="000000"/>
          <w:spacing w:val="-4"/>
          <w:sz w:val="20"/>
          <w:u w:val="single"/>
          <w:lang w:val="cs-CZ"/>
        </w:rPr>
      </w:pPr>
      <w:r>
        <w:rPr>
          <w:rFonts w:ascii="Courier New" w:hAnsi="Courier New"/>
          <w:color w:val="000000"/>
          <w:spacing w:val="-4"/>
          <w:sz w:val="20"/>
          <w:u w:val="single"/>
          <w:lang w:val="cs-CZ"/>
        </w:rPr>
        <w:t>Dé</w:t>
      </w:r>
      <w:r w:rsidR="006D4FD3">
        <w:rPr>
          <w:rFonts w:ascii="Courier New" w:hAnsi="Courier New"/>
          <w:color w:val="000000"/>
          <w:spacing w:val="-4"/>
          <w:sz w:val="20"/>
          <w:u w:val="single"/>
          <w:lang w:val="cs-CZ"/>
        </w:rPr>
        <w:t xml:space="preserve">lka představení </w:t>
      </w:r>
      <w:r w:rsidR="006D4FD3">
        <w:rPr>
          <w:rFonts w:ascii="Courier New" w:hAnsi="Courier New"/>
          <w:i/>
          <w:color w:val="000000"/>
          <w:spacing w:val="-4"/>
          <w:w w:val="95"/>
          <w:u w:val="single"/>
          <w:lang w:val="cs-CZ"/>
        </w:rPr>
        <w:t xml:space="preserve">s </w:t>
      </w:r>
      <w:r w:rsidR="006D4FD3">
        <w:rPr>
          <w:rFonts w:ascii="Courier New" w:hAnsi="Courier New"/>
          <w:color w:val="000000"/>
          <w:spacing w:val="-4"/>
          <w:sz w:val="20"/>
          <w:u w:val="single"/>
          <w:lang w:val="cs-CZ"/>
        </w:rPr>
        <w:t>přestávkou cca 2 hodiny.</w:t>
      </w:r>
      <w:r w:rsidR="006D4FD3">
        <w:rPr>
          <w:rFonts w:ascii="Courier New" w:hAnsi="Courier New"/>
          <w:color w:val="000000"/>
          <w:spacing w:val="-4"/>
          <w:sz w:val="20"/>
          <w:u w:val="single"/>
          <w:lang w:val="cs-CZ"/>
        </w:rPr>
        <w:tab/>
      </w:r>
      <w:r w:rsidR="006D4FD3">
        <w:rPr>
          <w:rFonts w:ascii="Courier New" w:hAnsi="Courier New"/>
          <w:color w:val="000000"/>
          <w:sz w:val="20"/>
          <w:lang w:val="cs-CZ"/>
        </w:rPr>
        <w:t>4x volné přístavky pro agenturu</w:t>
      </w:r>
    </w:p>
    <w:p w:rsidR="00BE5E5A" w:rsidRDefault="006D4FD3">
      <w:pPr>
        <w:numPr>
          <w:ilvl w:val="0"/>
          <w:numId w:val="1"/>
        </w:numPr>
        <w:tabs>
          <w:tab w:val="clear" w:pos="504"/>
          <w:tab w:val="decimal" w:pos="576"/>
        </w:tabs>
        <w:spacing w:before="216"/>
        <w:ind w:left="0" w:firstLine="72"/>
        <w:rPr>
          <w:rFonts w:ascii="Courier New" w:hAnsi="Courier New"/>
          <w:color w:val="000000"/>
          <w:spacing w:val="20"/>
          <w:sz w:val="20"/>
          <w:lang w:val="cs-CZ"/>
        </w:rPr>
      </w:pPr>
      <w:r>
        <w:rPr>
          <w:rFonts w:ascii="Courier New" w:hAnsi="Courier New"/>
          <w:color w:val="000000"/>
          <w:spacing w:val="20"/>
          <w:sz w:val="20"/>
          <w:lang w:val="cs-CZ"/>
        </w:rPr>
        <w:t>Závěrečná ustanovení</w:t>
      </w:r>
    </w:p>
    <w:p w:rsidR="00BE5E5A" w:rsidRDefault="006D4FD3">
      <w:pPr>
        <w:ind w:right="72"/>
        <w:rPr>
          <w:rFonts w:ascii="Courier New" w:hAnsi="Courier New"/>
          <w:color w:val="000000"/>
          <w:spacing w:val="-4"/>
          <w:sz w:val="20"/>
          <w:lang w:val="cs-CZ"/>
        </w:rPr>
      </w:pPr>
      <w:r>
        <w:rPr>
          <w:rFonts w:ascii="Courier New" w:hAnsi="Courier New"/>
          <w:color w:val="000000"/>
          <w:spacing w:val="-4"/>
          <w:sz w:val="20"/>
          <w:lang w:val="cs-CZ"/>
        </w:rPr>
        <w:t xml:space="preserve">Smlouva má dvě strany a je vyhotovena ve dvou exemplářích, po jednom pro každou </w:t>
      </w:r>
      <w:r>
        <w:rPr>
          <w:rFonts w:ascii="Courier New" w:hAnsi="Courier New"/>
          <w:color w:val="000000"/>
          <w:spacing w:val="-1"/>
          <w:sz w:val="20"/>
          <w:lang w:val="cs-CZ"/>
        </w:rPr>
        <w:t>smluvní stranu. Nedílnou součástí této smlouvy jsou 'všeobecné podmínky'</w:t>
      </w:r>
    </w:p>
    <w:p w:rsidR="00BE5E5A" w:rsidRDefault="006D4FD3">
      <w:pPr>
        <w:spacing w:before="36"/>
        <w:rPr>
          <w:rFonts w:ascii="Courier New" w:hAnsi="Courier New"/>
          <w:color w:val="000000"/>
          <w:spacing w:val="-2"/>
          <w:sz w:val="20"/>
          <w:lang w:val="cs-CZ"/>
        </w:rPr>
      </w:pPr>
      <w:r>
        <w:rPr>
          <w:rFonts w:ascii="Courier New" w:hAnsi="Courier New"/>
          <w:color w:val="000000"/>
          <w:spacing w:val="-2"/>
          <w:sz w:val="20"/>
          <w:lang w:val="cs-CZ"/>
        </w:rPr>
        <w:t>na straně 2, bod V.</w:t>
      </w:r>
    </w:p>
    <w:p w:rsidR="00BE5E5A" w:rsidRDefault="006D4FD3">
      <w:pPr>
        <w:ind w:right="576"/>
        <w:rPr>
          <w:rFonts w:ascii="Courier New" w:hAnsi="Courier New"/>
          <w:color w:val="000000"/>
          <w:sz w:val="20"/>
          <w:lang w:val="cs-CZ"/>
        </w:rPr>
      </w:pPr>
      <w:r>
        <w:rPr>
          <w:rFonts w:ascii="Courier New" w:hAnsi="Courier New"/>
          <w:color w:val="000000"/>
          <w:sz w:val="20"/>
          <w:lang w:val="cs-CZ"/>
        </w:rPr>
        <w:t>Pořadatel závazně potvrzuje sv</w:t>
      </w:r>
      <w:r>
        <w:rPr>
          <w:rFonts w:ascii="Courier New" w:hAnsi="Courier New"/>
          <w:color w:val="000000"/>
          <w:sz w:val="20"/>
          <w:lang w:val="cs-CZ"/>
        </w:rPr>
        <w:t xml:space="preserve">oji platební schopnost k úhradě všech položek </w:t>
      </w:r>
      <w:r>
        <w:rPr>
          <w:rFonts w:ascii="Courier New" w:hAnsi="Courier New"/>
          <w:color w:val="000000"/>
          <w:spacing w:val="-1"/>
          <w:sz w:val="20"/>
          <w:lang w:val="cs-CZ"/>
        </w:rPr>
        <w:t>v uzavřené smlouvě a dodrží splatnost vystavené faktury.</w:t>
      </w:r>
    </w:p>
    <w:p w:rsidR="00BE5E5A" w:rsidRDefault="006D4FD3">
      <w:pPr>
        <w:ind w:right="72"/>
        <w:rPr>
          <w:rFonts w:ascii="Courier New" w:hAnsi="Courier New"/>
          <w:color w:val="000000"/>
          <w:spacing w:val="-5"/>
          <w:sz w:val="20"/>
          <w:lang w:val="cs-CZ"/>
        </w:rPr>
      </w:pPr>
      <w:r>
        <w:rPr>
          <w:rFonts w:ascii="Courier New" w:hAnsi="Courier New"/>
          <w:color w:val="000000"/>
          <w:spacing w:val="-5"/>
          <w:sz w:val="20"/>
          <w:lang w:val="cs-CZ"/>
        </w:rPr>
        <w:t xml:space="preserve">V případě nedodržení termínu splatnosti faktury uhradí pořadatel agentuře navíc </w:t>
      </w:r>
      <w:r>
        <w:rPr>
          <w:rFonts w:ascii="Courier New" w:hAnsi="Courier New"/>
          <w:color w:val="000000"/>
          <w:spacing w:val="3"/>
          <w:sz w:val="20"/>
          <w:lang w:val="cs-CZ"/>
        </w:rPr>
        <w:t xml:space="preserve">dohodnutou smluvní pokutu ve výši 1.50% z fakturované částky za každý den </w:t>
      </w:r>
      <w:r>
        <w:rPr>
          <w:rFonts w:ascii="Courier New" w:hAnsi="Courier New"/>
          <w:color w:val="000000"/>
          <w:sz w:val="20"/>
          <w:lang w:val="cs-CZ"/>
        </w:rPr>
        <w:t xml:space="preserve">prodlení platby. Zaplacením smluvní pokuty nezaniká právo agentury domáhat se </w:t>
      </w:r>
      <w:r>
        <w:rPr>
          <w:rFonts w:ascii="Courier New" w:hAnsi="Courier New"/>
          <w:color w:val="000000"/>
          <w:spacing w:val="-4"/>
          <w:sz w:val="20"/>
          <w:lang w:val="cs-CZ"/>
        </w:rPr>
        <w:t xml:space="preserve">škody v </w:t>
      </w:r>
      <w:proofErr w:type="spellStart"/>
      <w:r>
        <w:rPr>
          <w:rFonts w:ascii="Courier New" w:hAnsi="Courier New"/>
          <w:color w:val="000000"/>
          <w:spacing w:val="-4"/>
          <w:sz w:val="20"/>
          <w:lang w:val="cs-CZ"/>
        </w:rPr>
        <w:t>piné</w:t>
      </w:r>
      <w:proofErr w:type="spellEnd"/>
      <w:r>
        <w:rPr>
          <w:rFonts w:ascii="Courier New" w:hAnsi="Courier New"/>
          <w:color w:val="000000"/>
          <w:spacing w:val="-4"/>
          <w:sz w:val="20"/>
          <w:lang w:val="cs-CZ"/>
        </w:rPr>
        <w:t xml:space="preserve"> výši.</w:t>
      </w:r>
    </w:p>
    <w:p w:rsidR="00BE5E5A" w:rsidRDefault="006D4FD3">
      <w:pPr>
        <w:spacing w:before="216"/>
        <w:ind w:right="648"/>
        <w:rPr>
          <w:rFonts w:ascii="Courier New" w:hAnsi="Courier New"/>
          <w:color w:val="000000"/>
          <w:spacing w:val="2"/>
          <w:sz w:val="20"/>
          <w:lang w:val="cs-CZ"/>
        </w:rPr>
      </w:pPr>
      <w:r>
        <w:rPr>
          <w:rFonts w:ascii="Courier New" w:hAnsi="Courier New"/>
          <w:color w:val="000000"/>
          <w:spacing w:val="2"/>
          <w:sz w:val="20"/>
          <w:lang w:val="cs-CZ"/>
        </w:rPr>
        <w:t>Agentura Harlekýn s.r.o. bere na vědomí, že Smlouva může být pořadatelem po jejím pod</w:t>
      </w:r>
      <w:r>
        <w:rPr>
          <w:rFonts w:ascii="Courier New" w:hAnsi="Courier New"/>
          <w:color w:val="000000"/>
          <w:spacing w:val="2"/>
          <w:sz w:val="20"/>
          <w:lang w:val="cs-CZ"/>
        </w:rPr>
        <w:t xml:space="preserve">pisu zveřejněna v Registru smluv dle Zákona o registru smluv </w:t>
      </w:r>
      <w:r>
        <w:rPr>
          <w:rFonts w:ascii="Courier New" w:hAnsi="Courier New"/>
          <w:color w:val="000000"/>
          <w:spacing w:val="-1"/>
          <w:sz w:val="20"/>
          <w:lang w:val="cs-CZ"/>
        </w:rPr>
        <w:t xml:space="preserve">č. 340/2015 Sb. Smluvní strany prohlašují, že skutečnosti uvedené v této Smlouvě nepovažuji za obchodní tajemství </w:t>
      </w:r>
      <w:r>
        <w:rPr>
          <w:rFonts w:ascii="Courier New" w:hAnsi="Courier New"/>
          <w:i/>
          <w:color w:val="000000"/>
          <w:spacing w:val="-1"/>
          <w:w w:val="95"/>
          <w:sz w:val="21"/>
          <w:lang w:val="cs-CZ"/>
        </w:rPr>
        <w:t xml:space="preserve">s </w:t>
      </w:r>
      <w:r>
        <w:rPr>
          <w:rFonts w:ascii="Courier New" w:hAnsi="Courier New"/>
          <w:color w:val="000000"/>
          <w:spacing w:val="-1"/>
          <w:sz w:val="20"/>
          <w:lang w:val="cs-CZ"/>
        </w:rPr>
        <w:t>výjimkou uvedení ceny a udělují</w:t>
      </w:r>
    </w:p>
    <w:p w:rsidR="00BE5E5A" w:rsidRDefault="006D4FD3">
      <w:pPr>
        <w:rPr>
          <w:rFonts w:ascii="Courier New" w:hAnsi="Courier New"/>
          <w:color w:val="000000"/>
          <w:spacing w:val="-4"/>
          <w:sz w:val="20"/>
          <w:lang w:val="cs-CZ"/>
        </w:rPr>
      </w:pPr>
      <w:r>
        <w:rPr>
          <w:rFonts w:ascii="Courier New" w:hAnsi="Courier New"/>
          <w:color w:val="000000"/>
          <w:spacing w:val="-4"/>
          <w:sz w:val="20"/>
          <w:lang w:val="cs-CZ"/>
        </w:rPr>
        <w:t>svolení k jejich zpřístupnění. Smluvní strany j</w:t>
      </w:r>
      <w:r w:rsidR="00DF3EC0">
        <w:rPr>
          <w:rFonts w:ascii="Courier New" w:hAnsi="Courier New"/>
          <w:color w:val="000000"/>
          <w:spacing w:val="-4"/>
          <w:sz w:val="20"/>
          <w:lang w:val="cs-CZ"/>
        </w:rPr>
        <w:t>sou si vědo</w:t>
      </w:r>
      <w:r>
        <w:rPr>
          <w:rFonts w:ascii="Courier New" w:hAnsi="Courier New"/>
          <w:color w:val="000000"/>
          <w:spacing w:val="-4"/>
          <w:sz w:val="20"/>
          <w:lang w:val="cs-CZ"/>
        </w:rPr>
        <w:t xml:space="preserve">mi, že přebírají osobní </w:t>
      </w:r>
      <w:r>
        <w:rPr>
          <w:rFonts w:ascii="Courier New" w:hAnsi="Courier New"/>
          <w:color w:val="000000"/>
          <w:spacing w:val="-7"/>
          <w:sz w:val="20"/>
          <w:lang w:val="cs-CZ"/>
        </w:rPr>
        <w:t xml:space="preserve">údaje a potvrzují, že k jejich ochraně se budou řídit Nařízením Evropského parlamentu </w:t>
      </w:r>
      <w:r>
        <w:rPr>
          <w:rFonts w:ascii="Courier New" w:hAnsi="Courier New"/>
          <w:color w:val="000000"/>
          <w:spacing w:val="-8"/>
          <w:sz w:val="20"/>
          <w:lang w:val="cs-CZ"/>
        </w:rPr>
        <w:t xml:space="preserve">a Rady EU 2016//679 ze dne </w:t>
      </w:r>
      <w:proofErr w:type="gramStart"/>
      <w:r>
        <w:rPr>
          <w:rFonts w:ascii="Courier New" w:hAnsi="Courier New"/>
          <w:color w:val="000000"/>
          <w:spacing w:val="-8"/>
          <w:sz w:val="20"/>
          <w:lang w:val="cs-CZ"/>
        </w:rPr>
        <w:t>27.4.2016</w:t>
      </w:r>
      <w:proofErr w:type="gramEnd"/>
      <w:r>
        <w:rPr>
          <w:rFonts w:ascii="Courier New" w:hAnsi="Courier New"/>
          <w:color w:val="000000"/>
          <w:spacing w:val="-8"/>
          <w:sz w:val="20"/>
          <w:lang w:val="cs-CZ"/>
        </w:rPr>
        <w:t>.</w:t>
      </w:r>
    </w:p>
    <w:p w:rsidR="00BE5E5A" w:rsidRDefault="006D4FD3">
      <w:pPr>
        <w:spacing w:before="432" w:line="206" w:lineRule="auto"/>
        <w:ind w:left="4608"/>
        <w:rPr>
          <w:rFonts w:ascii="Courier New" w:hAnsi="Courier New"/>
          <w:color w:val="000000"/>
          <w:sz w:val="20"/>
          <w:lang w:val="cs-CZ"/>
        </w:rPr>
      </w:pPr>
      <w:r>
        <w:rPr>
          <w:rFonts w:ascii="Courier New" w:hAnsi="Courier New"/>
          <w:color w:val="000000"/>
          <w:sz w:val="20"/>
          <w:lang w:val="cs-CZ"/>
        </w:rPr>
        <w:t>Strana 1</w:t>
      </w:r>
    </w:p>
    <w:p w:rsidR="006D4FD3" w:rsidRDefault="006D4FD3" w:rsidP="006D4FD3">
      <w:pPr>
        <w:tabs>
          <w:tab w:val="right" w:pos="10541"/>
        </w:tabs>
        <w:rPr>
          <w:rFonts w:ascii="Verdana" w:hAnsi="Verdana"/>
          <w:color w:val="000000"/>
          <w:spacing w:val="-12"/>
          <w:sz w:val="17"/>
          <w:lang w:val="cs-CZ"/>
        </w:rPr>
      </w:pPr>
    </w:p>
    <w:p w:rsidR="006D4FD3" w:rsidRDefault="006D4FD3" w:rsidP="006D4FD3">
      <w:pPr>
        <w:tabs>
          <w:tab w:val="right" w:pos="10541"/>
        </w:tabs>
        <w:jc w:val="right"/>
        <w:rPr>
          <w:rFonts w:ascii="Verdana" w:hAnsi="Verdana"/>
          <w:color w:val="000000"/>
          <w:spacing w:val="-12"/>
          <w:sz w:val="17"/>
          <w:lang w:val="cs-CZ"/>
        </w:rPr>
      </w:pPr>
      <w:r>
        <w:rPr>
          <w:rFonts w:ascii="Verdana" w:hAnsi="Verdana"/>
          <w:color w:val="000000"/>
          <w:spacing w:val="-10"/>
          <w:sz w:val="17"/>
          <w:lang w:val="cs-CZ"/>
        </w:rPr>
        <w:lastRenderedPageBreak/>
        <w:t>strana 2</w:t>
      </w:r>
    </w:p>
    <w:p w:rsidR="006D4FD3" w:rsidRDefault="006D4FD3" w:rsidP="006D4FD3">
      <w:pPr>
        <w:tabs>
          <w:tab w:val="right" w:pos="10541"/>
        </w:tabs>
        <w:rPr>
          <w:rFonts w:ascii="Verdana" w:hAnsi="Verdana"/>
          <w:color w:val="000000"/>
          <w:spacing w:val="-12"/>
          <w:sz w:val="1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9124950</wp:posOffset>
                </wp:positionV>
                <wp:extent cx="6883400" cy="155575"/>
                <wp:effectExtent l="1905" t="0" r="127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FD3" w:rsidRDefault="006D4FD3" w:rsidP="006D4FD3">
                            <w:pPr>
                              <w:tabs>
                                <w:tab w:val="right" w:pos="9947"/>
                              </w:tabs>
                              <w:spacing w:line="285" w:lineRule="auto"/>
                              <w:ind w:left="864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>Agentura HARLEKÝN s.r.o.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7"/>
                                <w:lang w:val="cs-CZ"/>
                              </w:rPr>
                              <w:t xml:space="preserve">POŘADATEL —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7"/>
                                <w:lang w:val="cs-CZ"/>
                              </w:rPr>
                              <w:t>odběratel ( podpis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7"/>
                                <w:lang w:val="cs-CZ"/>
                              </w:rPr>
                              <w:t xml:space="preserve"> a razítko)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718.5pt;width:542pt;height:12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" filled="f" stroked="f">
                <v:textbox inset="0,0,0,0">
                  <w:txbxContent>
                    <w:p w:rsidR="006D4FD3" w:rsidRDefault="006D4FD3" w:rsidP="006D4FD3">
                      <w:pPr>
                        <w:tabs>
                          <w:tab w:val="right" w:pos="9947"/>
                        </w:tabs>
                        <w:spacing w:line="285" w:lineRule="auto"/>
                        <w:ind w:left="864"/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>Agentura HARLEKÝN s.r.o.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7"/>
                          <w:sz w:val="17"/>
                          <w:lang w:val="cs-CZ"/>
                        </w:rPr>
                        <w:t xml:space="preserve">POŘADATEL — </w:t>
                      </w:r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-7"/>
                          <w:sz w:val="17"/>
                          <w:lang w:val="cs-CZ"/>
                        </w:rPr>
                        <w:t>odběratel ( podpis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pacing w:val="-7"/>
                          <w:sz w:val="17"/>
                          <w:lang w:val="cs-CZ"/>
                        </w:rPr>
                        <w:t xml:space="preserve"> a razítko)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12"/>
          <w:sz w:val="17"/>
          <w:lang w:val="cs-CZ"/>
        </w:rPr>
        <w:t>V. Všeobecné podmínky.</w:t>
      </w:r>
    </w:p>
    <w:p w:rsidR="006D4FD3" w:rsidRDefault="006D4FD3" w:rsidP="006D4FD3">
      <w:pPr>
        <w:spacing w:before="180"/>
        <w:rPr>
          <w:rFonts w:ascii="Verdana" w:hAnsi="Verdana"/>
          <w:color w:val="000000"/>
          <w:spacing w:val="-9"/>
          <w:sz w:val="17"/>
          <w:lang w:val="cs-CZ"/>
        </w:rPr>
      </w:pPr>
      <w:r>
        <w:rPr>
          <w:rFonts w:ascii="Verdana" w:hAnsi="Verdana"/>
          <w:color w:val="000000"/>
          <w:spacing w:val="-9"/>
          <w:sz w:val="17"/>
          <w:lang w:val="cs-CZ"/>
        </w:rPr>
        <w:t xml:space="preserve">Platí od </w:t>
      </w:r>
      <w:proofErr w:type="gramStart"/>
      <w:r>
        <w:rPr>
          <w:rFonts w:ascii="Verdana" w:hAnsi="Verdana"/>
          <w:color w:val="000000"/>
          <w:spacing w:val="-9"/>
          <w:sz w:val="17"/>
          <w:lang w:val="cs-CZ"/>
        </w:rPr>
        <w:t>1.1.2018</w:t>
      </w:r>
      <w:proofErr w:type="gramEnd"/>
      <w:r>
        <w:rPr>
          <w:rFonts w:ascii="Verdana" w:hAnsi="Verdana"/>
          <w:color w:val="000000"/>
          <w:spacing w:val="-9"/>
          <w:sz w:val="17"/>
          <w:lang w:val="cs-CZ"/>
        </w:rPr>
        <w:t xml:space="preserve"> do odvolání pro všechny pořady Agentury Harlekýn</w:t>
      </w:r>
    </w:p>
    <w:p w:rsidR="006D4FD3" w:rsidRDefault="006D4FD3" w:rsidP="006D4FD3">
      <w:pPr>
        <w:spacing w:before="180"/>
        <w:ind w:right="1296"/>
        <w:rPr>
          <w:rFonts w:ascii="Verdana" w:hAnsi="Verdana"/>
          <w:color w:val="000000"/>
          <w:spacing w:val="-11"/>
          <w:sz w:val="17"/>
          <w:lang w:val="cs-CZ"/>
        </w:rPr>
      </w:pPr>
      <w:r>
        <w:rPr>
          <w:rFonts w:ascii="Verdana" w:hAnsi="Verdana"/>
          <w:color w:val="000000"/>
          <w:spacing w:val="-11"/>
          <w:sz w:val="17"/>
          <w:lang w:val="cs-CZ"/>
        </w:rPr>
        <w:t xml:space="preserve">1. Umělec-soubor se dostaví na místo vystoupení včas, tj. tak, aby byl schopen zahájit své vystoupení ve sjednanou dobu. </w:t>
      </w:r>
      <w:r>
        <w:rPr>
          <w:rFonts w:ascii="Verdana" w:hAnsi="Verdana"/>
          <w:color w:val="000000"/>
          <w:spacing w:val="-10"/>
          <w:sz w:val="17"/>
          <w:lang w:val="cs-CZ"/>
        </w:rPr>
        <w:t>Umělecký výkon provede svědomitě a v celém sjednaném rozsahu.</w:t>
      </w:r>
    </w:p>
    <w:p w:rsidR="006D4FD3" w:rsidRDefault="006D4FD3" w:rsidP="006D4FD3">
      <w:pPr>
        <w:spacing w:before="180"/>
        <w:ind w:right="144"/>
        <w:rPr>
          <w:rFonts w:ascii="Verdana" w:hAnsi="Verdana"/>
          <w:color w:val="000000"/>
          <w:spacing w:val="-11"/>
          <w:sz w:val="17"/>
          <w:lang w:val="cs-CZ"/>
        </w:rPr>
      </w:pPr>
      <w:r>
        <w:rPr>
          <w:rFonts w:ascii="Verdana" w:hAnsi="Verdana"/>
          <w:color w:val="000000"/>
          <w:spacing w:val="-11"/>
          <w:sz w:val="17"/>
          <w:lang w:val="cs-CZ"/>
        </w:rPr>
        <w:t>2. Objekt konání akce je pojišt</w:t>
      </w:r>
      <w:r>
        <w:rPr>
          <w:rFonts w:ascii="Verdana" w:hAnsi="Verdana"/>
          <w:color w:val="000000"/>
          <w:spacing w:val="-11"/>
          <w:sz w:val="17"/>
          <w:lang w:val="cs-CZ"/>
        </w:rPr>
        <w:t>ěn pro případ havá</w:t>
      </w:r>
      <w:r>
        <w:rPr>
          <w:rFonts w:ascii="Verdana" w:hAnsi="Verdana"/>
          <w:color w:val="000000"/>
          <w:spacing w:val="-11"/>
          <w:sz w:val="17"/>
          <w:lang w:val="cs-CZ"/>
        </w:rPr>
        <w:t xml:space="preserve">rie. V případě, že objekt </w:t>
      </w:r>
      <w:proofErr w:type="gramStart"/>
      <w:r>
        <w:rPr>
          <w:rFonts w:ascii="Verdana" w:hAnsi="Verdana"/>
          <w:color w:val="000000"/>
          <w:spacing w:val="-11"/>
          <w:sz w:val="17"/>
          <w:lang w:val="cs-CZ"/>
        </w:rPr>
        <w:t>koná</w:t>
      </w:r>
      <w:r>
        <w:rPr>
          <w:rFonts w:ascii="Verdana" w:hAnsi="Verdana"/>
          <w:color w:val="000000"/>
          <w:spacing w:val="-11"/>
          <w:sz w:val="17"/>
          <w:lang w:val="cs-CZ"/>
        </w:rPr>
        <w:t>ni</w:t>
      </w:r>
      <w:proofErr w:type="gramEnd"/>
      <w:r>
        <w:rPr>
          <w:rFonts w:ascii="Verdana" w:hAnsi="Verdana"/>
          <w:color w:val="000000"/>
          <w:spacing w:val="-11"/>
          <w:sz w:val="17"/>
          <w:lang w:val="cs-CZ"/>
        </w:rPr>
        <w:t xml:space="preserve"> akce pojištěn pro případ havá</w:t>
      </w:r>
      <w:r>
        <w:rPr>
          <w:rFonts w:ascii="Verdana" w:hAnsi="Verdana"/>
          <w:color w:val="000000"/>
          <w:spacing w:val="-11"/>
          <w:sz w:val="17"/>
          <w:lang w:val="cs-CZ"/>
        </w:rPr>
        <w:t xml:space="preserve">rie </w:t>
      </w:r>
      <w:proofErr w:type="gramStart"/>
      <w:r>
        <w:rPr>
          <w:rFonts w:ascii="Verdana" w:hAnsi="Verdana"/>
          <w:color w:val="000000"/>
          <w:spacing w:val="-11"/>
          <w:sz w:val="17"/>
          <w:lang w:val="cs-CZ"/>
        </w:rPr>
        <w:t>není</w:t>
      </w:r>
      <w:proofErr w:type="gramEnd"/>
      <w:r>
        <w:rPr>
          <w:rFonts w:ascii="Verdana" w:hAnsi="Verdana"/>
          <w:color w:val="000000"/>
          <w:spacing w:val="-11"/>
          <w:sz w:val="17"/>
          <w:lang w:val="cs-CZ"/>
        </w:rPr>
        <w:t xml:space="preserve">, případné náhrady </w:t>
      </w:r>
      <w:r>
        <w:rPr>
          <w:rFonts w:ascii="Verdana" w:hAnsi="Verdana"/>
          <w:color w:val="000000"/>
          <w:spacing w:val="-8"/>
          <w:sz w:val="17"/>
          <w:lang w:val="cs-CZ"/>
        </w:rPr>
        <w:t>poskytuje pořadatel. Pořadatel a Agentura neodpovídají za případné úrazy a majetkové škody účinkujících cestou.</w:t>
      </w:r>
    </w:p>
    <w:p w:rsidR="006D4FD3" w:rsidRDefault="006D4FD3" w:rsidP="006D4FD3">
      <w:pPr>
        <w:spacing w:before="216"/>
        <w:ind w:right="144"/>
        <w:rPr>
          <w:rFonts w:ascii="Verdana" w:hAnsi="Verdana"/>
          <w:color w:val="000000"/>
          <w:spacing w:val="-8"/>
          <w:sz w:val="17"/>
          <w:lang w:val="cs-CZ"/>
        </w:rPr>
      </w:pPr>
      <w:r>
        <w:rPr>
          <w:rFonts w:ascii="Verdana" w:hAnsi="Verdana"/>
          <w:color w:val="000000"/>
          <w:spacing w:val="-8"/>
          <w:sz w:val="17"/>
          <w:lang w:val="cs-CZ"/>
        </w:rPr>
        <w:t>Hostující soubor se zavazuje respektovat vnitřní předpisy BOZP a PO pořadatele, se kterými pořadatel hostující divadlo na místě seznám</w:t>
      </w:r>
      <w:r>
        <w:rPr>
          <w:rFonts w:ascii="Verdana" w:hAnsi="Verdana"/>
          <w:color w:val="000000"/>
          <w:spacing w:val="-8"/>
          <w:sz w:val="17"/>
          <w:lang w:val="cs-CZ"/>
        </w:rPr>
        <w:t>í</w:t>
      </w:r>
      <w:bookmarkStart w:id="0" w:name="_GoBack"/>
      <w:bookmarkEnd w:id="0"/>
      <w:r>
        <w:rPr>
          <w:rFonts w:ascii="Verdana" w:hAnsi="Verdana"/>
          <w:color w:val="000000"/>
          <w:spacing w:val="-8"/>
          <w:sz w:val="17"/>
          <w:lang w:val="cs-CZ"/>
        </w:rPr>
        <w:t xml:space="preserve">. </w:t>
      </w:r>
      <w:proofErr w:type="gramStart"/>
      <w:r>
        <w:rPr>
          <w:rFonts w:ascii="Verdana" w:hAnsi="Verdana"/>
          <w:color w:val="000000"/>
          <w:spacing w:val="-10"/>
          <w:sz w:val="17"/>
          <w:lang w:val="cs-CZ"/>
        </w:rPr>
        <w:t>V případě</w:t>
      </w:r>
      <w:proofErr w:type="gramEnd"/>
      <w:r>
        <w:rPr>
          <w:rFonts w:ascii="Verdana" w:hAnsi="Verdana"/>
          <w:color w:val="000000"/>
          <w:spacing w:val="-10"/>
          <w:sz w:val="17"/>
          <w:lang w:val="cs-CZ"/>
        </w:rPr>
        <w:t xml:space="preserve"> konání nebezpečných činností tj. použití otevřeného ohně, kouřeni, dýmových efektů </w:t>
      </w:r>
      <w:proofErr w:type="spellStart"/>
      <w:r>
        <w:rPr>
          <w:rFonts w:ascii="Verdana" w:hAnsi="Verdana"/>
          <w:color w:val="000000"/>
          <w:spacing w:val="-10"/>
          <w:sz w:val="17"/>
          <w:lang w:val="cs-CZ"/>
        </w:rPr>
        <w:t>apod</w:t>
      </w:r>
      <w:proofErr w:type="spellEnd"/>
      <w:r>
        <w:rPr>
          <w:rFonts w:ascii="Verdana" w:hAnsi="Verdana"/>
          <w:color w:val="000000"/>
          <w:spacing w:val="-10"/>
          <w:sz w:val="17"/>
          <w:lang w:val="cs-CZ"/>
        </w:rPr>
        <w:t>, podá odpovědná osoba hostujícího souboru informace jevištn</w:t>
      </w:r>
      <w:r>
        <w:rPr>
          <w:rFonts w:ascii="Verdana" w:hAnsi="Verdana"/>
          <w:color w:val="000000"/>
          <w:spacing w:val="-10"/>
          <w:sz w:val="17"/>
          <w:lang w:val="cs-CZ"/>
        </w:rPr>
        <w:t>í</w:t>
      </w:r>
      <w:r>
        <w:rPr>
          <w:rFonts w:ascii="Verdana" w:hAnsi="Verdana"/>
          <w:color w:val="000000"/>
          <w:spacing w:val="-10"/>
          <w:sz w:val="17"/>
          <w:lang w:val="cs-CZ"/>
        </w:rPr>
        <w:t xml:space="preserve">mu technikovi v místě hostování. Hostující soubor potvrzuje, že jeho vlastní technické prostředky a elektrická </w:t>
      </w:r>
      <w:r>
        <w:rPr>
          <w:rFonts w:ascii="Verdana" w:hAnsi="Verdana"/>
          <w:color w:val="000000"/>
          <w:spacing w:val="-8"/>
          <w:sz w:val="17"/>
          <w:lang w:val="cs-CZ"/>
        </w:rPr>
        <w:t xml:space="preserve">zařízení používané při představení splňuji podmínky </w:t>
      </w:r>
      <w:r>
        <w:rPr>
          <w:rFonts w:ascii="Arial" w:hAnsi="Arial"/>
          <w:color w:val="000000"/>
          <w:spacing w:val="-8"/>
          <w:sz w:val="18"/>
          <w:lang w:val="cs-CZ"/>
        </w:rPr>
        <w:t xml:space="preserve">ČSN-EN </w:t>
      </w:r>
      <w:r>
        <w:rPr>
          <w:rFonts w:ascii="Verdana" w:hAnsi="Verdana"/>
          <w:color w:val="000000"/>
          <w:spacing w:val="-8"/>
          <w:sz w:val="17"/>
          <w:lang w:val="cs-CZ"/>
        </w:rPr>
        <w:t>a mají platnou revizi těchto zařízeni</w:t>
      </w:r>
    </w:p>
    <w:p w:rsidR="006D4FD3" w:rsidRDefault="006D4FD3" w:rsidP="006D4FD3">
      <w:pPr>
        <w:spacing w:before="144"/>
        <w:rPr>
          <w:rFonts w:ascii="Verdana" w:hAnsi="Verdana"/>
          <w:color w:val="000000"/>
          <w:spacing w:val="-7"/>
          <w:sz w:val="17"/>
          <w:lang w:val="cs-CZ"/>
        </w:rPr>
      </w:pPr>
      <w:r>
        <w:rPr>
          <w:rFonts w:ascii="Verdana" w:hAnsi="Verdana"/>
          <w:color w:val="000000"/>
          <w:spacing w:val="-7"/>
          <w:sz w:val="17"/>
          <w:lang w:val="cs-CZ"/>
        </w:rPr>
        <w:t>3. Pořadatel zajistí, aby představení bylo řádně připraveno i po stránce společenské, technické, bezpečnostní a hygienické.</w:t>
      </w:r>
    </w:p>
    <w:p w:rsidR="006D4FD3" w:rsidRDefault="006D4FD3" w:rsidP="006D4FD3">
      <w:pPr>
        <w:spacing w:before="108"/>
        <w:rPr>
          <w:rFonts w:ascii="Verdana" w:hAnsi="Verdana"/>
          <w:color w:val="000000"/>
          <w:spacing w:val="-8"/>
          <w:sz w:val="17"/>
          <w:lang w:val="cs-CZ"/>
        </w:rPr>
      </w:pPr>
      <w:r>
        <w:rPr>
          <w:rFonts w:ascii="Verdana" w:hAnsi="Verdana"/>
          <w:color w:val="000000"/>
          <w:spacing w:val="-8"/>
          <w:sz w:val="17"/>
          <w:lang w:val="cs-CZ"/>
        </w:rPr>
        <w:t xml:space="preserve">4. Pořízení obrazových či zvukových záznamů uměleckých výkonů nekomerčního charakteru pořadatelem nebo akreditovaným novinářem </w:t>
      </w:r>
      <w:r>
        <w:rPr>
          <w:rFonts w:ascii="Verdana" w:hAnsi="Verdana"/>
          <w:color w:val="000000"/>
          <w:spacing w:val="-9"/>
          <w:sz w:val="17"/>
          <w:lang w:val="cs-CZ"/>
        </w:rPr>
        <w:t>pro interní potřeby pořadatele je možné pouze po předchozím svolení umělců před představením.</w:t>
      </w:r>
    </w:p>
    <w:p w:rsidR="006D4FD3" w:rsidRDefault="006D4FD3" w:rsidP="006D4FD3">
      <w:pPr>
        <w:rPr>
          <w:rFonts w:ascii="Verdana" w:hAnsi="Verdana"/>
          <w:color w:val="000000"/>
          <w:spacing w:val="-5"/>
          <w:sz w:val="17"/>
          <w:lang w:val="cs-CZ"/>
        </w:rPr>
      </w:pPr>
      <w:r>
        <w:rPr>
          <w:rFonts w:ascii="Verdana" w:hAnsi="Verdana"/>
          <w:color w:val="000000"/>
          <w:spacing w:val="-5"/>
          <w:sz w:val="17"/>
          <w:lang w:val="cs-CZ"/>
        </w:rPr>
        <w:t xml:space="preserve">Pořadatel zajistí, že bez předchozího svolení Agentury nebudou během akce pořizovány obrazové, či zvukové záznamy uměleckých </w:t>
      </w:r>
      <w:r>
        <w:rPr>
          <w:rFonts w:ascii="Verdana" w:hAnsi="Verdana"/>
          <w:color w:val="000000"/>
          <w:spacing w:val="-9"/>
          <w:sz w:val="17"/>
          <w:lang w:val="cs-CZ"/>
        </w:rPr>
        <w:t>výkonů ani nebudou prováděny jejich přenosy, vyjma případů povolených zákonem, a bude o tom informovat předem diváky.</w:t>
      </w:r>
    </w:p>
    <w:p w:rsidR="006D4FD3" w:rsidRDefault="006D4FD3" w:rsidP="006D4FD3">
      <w:pPr>
        <w:spacing w:before="144"/>
        <w:rPr>
          <w:rFonts w:ascii="Verdana" w:hAnsi="Verdana"/>
          <w:color w:val="000000"/>
          <w:spacing w:val="-8"/>
          <w:sz w:val="17"/>
          <w:lang w:val="cs-CZ"/>
        </w:rPr>
      </w:pPr>
      <w:r>
        <w:rPr>
          <w:rFonts w:ascii="Verdana" w:hAnsi="Verdana"/>
          <w:color w:val="000000"/>
          <w:spacing w:val="-8"/>
          <w:sz w:val="17"/>
          <w:lang w:val="cs-CZ"/>
        </w:rPr>
        <w:t xml:space="preserve">Agentura zašle pořadateli fotografie za účelem propagace představení. Agentura prohlašuje, že vypořádala autorská práva k zaslaným </w:t>
      </w:r>
      <w:r>
        <w:rPr>
          <w:rFonts w:ascii="Verdana" w:hAnsi="Verdana"/>
          <w:color w:val="000000"/>
          <w:spacing w:val="-9"/>
          <w:sz w:val="17"/>
          <w:lang w:val="cs-CZ"/>
        </w:rPr>
        <w:t>fotografiím a uděluje pořadateli souhlas k použití za účelem propagace akce.</w:t>
      </w:r>
    </w:p>
    <w:p w:rsidR="006D4FD3" w:rsidRDefault="006D4FD3" w:rsidP="006D4FD3">
      <w:pPr>
        <w:spacing w:before="144"/>
        <w:rPr>
          <w:rFonts w:ascii="Verdana" w:hAnsi="Verdana"/>
          <w:color w:val="000000"/>
          <w:spacing w:val="-10"/>
          <w:sz w:val="17"/>
          <w:lang w:val="cs-CZ"/>
        </w:rPr>
      </w:pPr>
      <w:r>
        <w:rPr>
          <w:rFonts w:ascii="Verdana" w:hAnsi="Verdana"/>
          <w:color w:val="000000"/>
          <w:spacing w:val="-10"/>
          <w:sz w:val="17"/>
          <w:lang w:val="cs-CZ"/>
        </w:rPr>
        <w:t>5. Bude-li smlouva vypovězena do 7 dnů před sjednaným vystoupením ze strany:</w:t>
      </w:r>
    </w:p>
    <w:p w:rsidR="006D4FD3" w:rsidRDefault="006D4FD3" w:rsidP="006D4FD3">
      <w:pPr>
        <w:numPr>
          <w:ilvl w:val="0"/>
          <w:numId w:val="2"/>
        </w:numPr>
        <w:tabs>
          <w:tab w:val="clear" w:pos="216"/>
          <w:tab w:val="decimal" w:pos="288"/>
        </w:tabs>
        <w:ind w:left="0" w:firstLine="72"/>
        <w:rPr>
          <w:rFonts w:ascii="Verdana" w:hAnsi="Verdana"/>
          <w:color w:val="000000"/>
          <w:spacing w:val="-10"/>
          <w:sz w:val="17"/>
          <w:lang w:val="cs-CZ"/>
        </w:rPr>
      </w:pPr>
      <w:r>
        <w:rPr>
          <w:rFonts w:ascii="Verdana" w:hAnsi="Verdana"/>
          <w:color w:val="000000"/>
          <w:spacing w:val="-10"/>
          <w:sz w:val="17"/>
          <w:lang w:val="cs-CZ"/>
        </w:rPr>
        <w:t>pořadatele, uhradí pořadatel Agentuře polovinu ze smluvní částky,</w:t>
      </w:r>
    </w:p>
    <w:p w:rsidR="006D4FD3" w:rsidRDefault="006D4FD3" w:rsidP="006D4FD3">
      <w:pPr>
        <w:numPr>
          <w:ilvl w:val="0"/>
          <w:numId w:val="2"/>
        </w:numPr>
        <w:tabs>
          <w:tab w:val="clear" w:pos="216"/>
          <w:tab w:val="decimal" w:pos="288"/>
        </w:tabs>
        <w:spacing w:line="480" w:lineRule="auto"/>
        <w:ind w:left="0" w:right="1224" w:firstLine="72"/>
        <w:rPr>
          <w:rFonts w:ascii="Verdana" w:hAnsi="Verdana"/>
          <w:color w:val="000000"/>
          <w:spacing w:val="-11"/>
          <w:sz w:val="17"/>
          <w:lang w:val="cs-CZ"/>
        </w:rPr>
      </w:pPr>
      <w:r>
        <w:rPr>
          <w:rFonts w:ascii="Verdana" w:hAnsi="Verdana"/>
          <w:color w:val="000000"/>
          <w:spacing w:val="-11"/>
          <w:sz w:val="17"/>
          <w:lang w:val="cs-CZ"/>
        </w:rPr>
        <w:t xml:space="preserve">umělce-souboru, uhradí umělec-soubor pořadateli a Agentuře v tomto případě polovinu vzniklých nákladů na představení. </w:t>
      </w:r>
      <w:r>
        <w:rPr>
          <w:rFonts w:ascii="Verdana" w:hAnsi="Verdana"/>
          <w:color w:val="000000"/>
          <w:spacing w:val="-10"/>
          <w:sz w:val="17"/>
          <w:lang w:val="cs-CZ"/>
        </w:rPr>
        <w:t>Bude-</w:t>
      </w:r>
      <w:proofErr w:type="spellStart"/>
      <w:r>
        <w:rPr>
          <w:rFonts w:ascii="Verdana" w:hAnsi="Verdana"/>
          <w:color w:val="000000"/>
          <w:spacing w:val="-10"/>
          <w:sz w:val="17"/>
          <w:lang w:val="cs-CZ"/>
        </w:rPr>
        <w:t>Il</w:t>
      </w:r>
      <w:proofErr w:type="spellEnd"/>
      <w:r>
        <w:rPr>
          <w:rFonts w:ascii="Verdana" w:hAnsi="Verdana"/>
          <w:color w:val="000000"/>
          <w:spacing w:val="-10"/>
          <w:sz w:val="17"/>
          <w:lang w:val="cs-CZ"/>
        </w:rPr>
        <w:t xml:space="preserve"> smlouva vypovězena ve lhůtě kratší jak 7 dnů před sjednaným vystoupením ze strany:</w:t>
      </w:r>
    </w:p>
    <w:p w:rsidR="006D4FD3" w:rsidRDefault="006D4FD3" w:rsidP="006D4FD3">
      <w:pPr>
        <w:numPr>
          <w:ilvl w:val="0"/>
          <w:numId w:val="3"/>
        </w:numPr>
        <w:tabs>
          <w:tab w:val="clear" w:pos="216"/>
          <w:tab w:val="decimal" w:pos="288"/>
        </w:tabs>
        <w:ind w:left="72"/>
        <w:rPr>
          <w:rFonts w:ascii="Verdana" w:hAnsi="Verdana"/>
          <w:color w:val="000000"/>
          <w:spacing w:val="-10"/>
          <w:sz w:val="17"/>
          <w:lang w:val="cs-CZ"/>
        </w:rPr>
      </w:pPr>
      <w:r>
        <w:rPr>
          <w:rFonts w:ascii="Verdana" w:hAnsi="Verdana"/>
          <w:color w:val="000000"/>
          <w:spacing w:val="-10"/>
          <w:sz w:val="17"/>
          <w:lang w:val="cs-CZ"/>
        </w:rPr>
        <w:t>pořadatele, uhradí pořadatel Agentuře smluvní částku v plné výši,</w:t>
      </w:r>
    </w:p>
    <w:p w:rsidR="006D4FD3" w:rsidRDefault="006D4FD3" w:rsidP="006D4FD3">
      <w:pPr>
        <w:numPr>
          <w:ilvl w:val="0"/>
          <w:numId w:val="3"/>
        </w:numPr>
        <w:tabs>
          <w:tab w:val="clear" w:pos="216"/>
          <w:tab w:val="decimal" w:pos="288"/>
        </w:tabs>
        <w:ind w:left="72"/>
        <w:rPr>
          <w:rFonts w:ascii="Verdana" w:hAnsi="Verdana"/>
          <w:color w:val="000000"/>
          <w:spacing w:val="-9"/>
          <w:sz w:val="17"/>
          <w:lang w:val="cs-CZ"/>
        </w:rPr>
      </w:pPr>
      <w:r>
        <w:rPr>
          <w:rFonts w:ascii="Verdana" w:hAnsi="Verdana"/>
          <w:color w:val="000000"/>
          <w:spacing w:val="-9"/>
          <w:sz w:val="17"/>
          <w:lang w:val="cs-CZ"/>
        </w:rPr>
        <w:t>ze strany umělce-souboru, uhradí umělec-soubor pořadateli a Agentuře vzniklé náklady k představení.</w:t>
      </w:r>
    </w:p>
    <w:p w:rsidR="006D4FD3" w:rsidRDefault="006D4FD3" w:rsidP="006D4FD3">
      <w:pPr>
        <w:spacing w:before="216"/>
        <w:rPr>
          <w:rFonts w:ascii="Verdana" w:hAnsi="Verdana"/>
          <w:color w:val="000000"/>
          <w:spacing w:val="-9"/>
          <w:sz w:val="17"/>
          <w:lang w:val="cs-CZ"/>
        </w:rPr>
      </w:pPr>
      <w:r>
        <w:rPr>
          <w:rFonts w:ascii="Verdana" w:hAnsi="Verdana"/>
          <w:color w:val="000000"/>
          <w:spacing w:val="-9"/>
          <w:sz w:val="17"/>
          <w:lang w:val="cs-CZ"/>
        </w:rPr>
        <w:t>Neuskutečni-</w:t>
      </w:r>
      <w:proofErr w:type="spellStart"/>
      <w:r>
        <w:rPr>
          <w:rFonts w:ascii="Verdana" w:hAnsi="Verdana"/>
          <w:color w:val="000000"/>
          <w:spacing w:val="-9"/>
          <w:sz w:val="17"/>
          <w:lang w:val="cs-CZ"/>
        </w:rPr>
        <w:t>li</w:t>
      </w:r>
      <w:proofErr w:type="spellEnd"/>
      <w:r>
        <w:rPr>
          <w:rFonts w:ascii="Verdana" w:hAnsi="Verdana"/>
          <w:color w:val="000000"/>
          <w:spacing w:val="-9"/>
          <w:sz w:val="17"/>
          <w:lang w:val="cs-CZ"/>
        </w:rPr>
        <w:t xml:space="preserve"> se sjednané vystoupení bez předchozího </w:t>
      </w:r>
      <w:proofErr w:type="gramStart"/>
      <w:r>
        <w:rPr>
          <w:rFonts w:ascii="Verdana" w:hAnsi="Verdana"/>
          <w:color w:val="000000"/>
          <w:spacing w:val="-9"/>
          <w:sz w:val="17"/>
          <w:lang w:val="cs-CZ"/>
        </w:rPr>
        <w:t>vypovězeni</w:t>
      </w:r>
      <w:proofErr w:type="gramEnd"/>
      <w:r>
        <w:rPr>
          <w:rFonts w:ascii="Verdana" w:hAnsi="Verdana"/>
          <w:color w:val="000000"/>
          <w:spacing w:val="-9"/>
          <w:sz w:val="17"/>
          <w:lang w:val="cs-CZ"/>
        </w:rPr>
        <w:t xml:space="preserve"> smlouvy vinou:</w:t>
      </w:r>
    </w:p>
    <w:p w:rsidR="006D4FD3" w:rsidRDefault="006D4FD3" w:rsidP="006D4FD3">
      <w:pPr>
        <w:numPr>
          <w:ilvl w:val="0"/>
          <w:numId w:val="4"/>
        </w:numPr>
        <w:tabs>
          <w:tab w:val="clear" w:pos="216"/>
          <w:tab w:val="decimal" w:pos="288"/>
        </w:tabs>
        <w:ind w:left="72"/>
        <w:rPr>
          <w:rFonts w:ascii="Verdana" w:hAnsi="Verdana"/>
          <w:color w:val="000000"/>
          <w:spacing w:val="-10"/>
          <w:sz w:val="17"/>
          <w:lang w:val="cs-CZ"/>
        </w:rPr>
      </w:pPr>
      <w:r>
        <w:rPr>
          <w:rFonts w:ascii="Verdana" w:hAnsi="Verdana"/>
          <w:color w:val="000000"/>
          <w:spacing w:val="-10"/>
          <w:sz w:val="17"/>
          <w:lang w:val="cs-CZ"/>
        </w:rPr>
        <w:t xml:space="preserve">pořadatele, uhradí pořadatel Agentuře celou smluvní částku za </w:t>
      </w:r>
      <w:proofErr w:type="gramStart"/>
      <w:r>
        <w:rPr>
          <w:rFonts w:ascii="Verdana" w:hAnsi="Verdana"/>
          <w:color w:val="000000"/>
          <w:spacing w:val="-10"/>
          <w:sz w:val="17"/>
          <w:lang w:val="cs-CZ"/>
        </w:rPr>
        <w:t>vystoupeni</w:t>
      </w:r>
      <w:proofErr w:type="gramEnd"/>
      <w:r>
        <w:rPr>
          <w:rFonts w:ascii="Verdana" w:hAnsi="Verdana"/>
          <w:color w:val="000000"/>
          <w:spacing w:val="-10"/>
          <w:sz w:val="17"/>
          <w:lang w:val="cs-CZ"/>
        </w:rPr>
        <w:t xml:space="preserve"> /mimo důvody v bodě 6/,</w:t>
      </w:r>
    </w:p>
    <w:p w:rsidR="006D4FD3" w:rsidRDefault="006D4FD3" w:rsidP="006D4FD3">
      <w:pPr>
        <w:numPr>
          <w:ilvl w:val="0"/>
          <w:numId w:val="4"/>
        </w:numPr>
        <w:tabs>
          <w:tab w:val="clear" w:pos="216"/>
          <w:tab w:val="decimal" w:pos="288"/>
        </w:tabs>
        <w:ind w:left="72"/>
        <w:rPr>
          <w:rFonts w:ascii="Verdana" w:hAnsi="Verdana"/>
          <w:color w:val="000000"/>
          <w:spacing w:val="-10"/>
          <w:sz w:val="17"/>
          <w:lang w:val="cs-CZ"/>
        </w:rPr>
      </w:pPr>
      <w:r>
        <w:rPr>
          <w:rFonts w:ascii="Verdana" w:hAnsi="Verdana"/>
          <w:color w:val="000000"/>
          <w:spacing w:val="-10"/>
          <w:sz w:val="17"/>
          <w:lang w:val="cs-CZ"/>
        </w:rPr>
        <w:t>umělce-souboru, uhradí umělec-soubor pořadateli a Agentuře vzniklé náklady k představení /mimo důvody v bodě 6/.</w:t>
      </w:r>
    </w:p>
    <w:p w:rsidR="006D4FD3" w:rsidRDefault="006D4FD3" w:rsidP="006D4FD3">
      <w:pPr>
        <w:spacing w:before="180"/>
        <w:jc w:val="both"/>
        <w:rPr>
          <w:rFonts w:ascii="Verdana" w:hAnsi="Verdana"/>
          <w:color w:val="000000"/>
          <w:spacing w:val="-9"/>
          <w:sz w:val="17"/>
          <w:lang w:val="cs-CZ"/>
        </w:rPr>
      </w:pPr>
      <w:r>
        <w:rPr>
          <w:rFonts w:ascii="Verdana" w:hAnsi="Verdana"/>
          <w:color w:val="000000"/>
          <w:spacing w:val="-9"/>
          <w:sz w:val="17"/>
          <w:lang w:val="cs-CZ"/>
        </w:rPr>
        <w:t xml:space="preserve">6. Bude-li vystoupeni znemožněno v důsledku nepředvídané události či neodvratitelné události, ležící mimo smluvní strany např. přírodní </w:t>
      </w:r>
      <w:r>
        <w:rPr>
          <w:rFonts w:ascii="Verdana" w:hAnsi="Verdana"/>
          <w:color w:val="000000"/>
          <w:spacing w:val="-6"/>
          <w:sz w:val="17"/>
          <w:lang w:val="cs-CZ"/>
        </w:rPr>
        <w:t xml:space="preserve">katastrofa, epidemie, havárie, úřední zákaz, vážné onemocněni nebo úmrtí v rodině člena souboru, změna v obsazeni v divadle apod., </w:t>
      </w:r>
      <w:r>
        <w:rPr>
          <w:rFonts w:ascii="Verdana" w:hAnsi="Verdana"/>
          <w:color w:val="000000"/>
          <w:spacing w:val="-9"/>
          <w:sz w:val="17"/>
          <w:lang w:val="cs-CZ"/>
        </w:rPr>
        <w:t xml:space="preserve">mají obě strany právo od smlouvy odstoupit bez nároku na finanční náhradu škody. </w:t>
      </w:r>
      <w:proofErr w:type="gramStart"/>
      <w:r>
        <w:rPr>
          <w:rFonts w:ascii="Verdana" w:hAnsi="Verdana"/>
          <w:color w:val="000000"/>
          <w:spacing w:val="-9"/>
          <w:sz w:val="17"/>
          <w:lang w:val="cs-CZ"/>
        </w:rPr>
        <w:t>pokud</w:t>
      </w:r>
      <w:proofErr w:type="gramEnd"/>
      <w:r>
        <w:rPr>
          <w:rFonts w:ascii="Verdana" w:hAnsi="Verdana"/>
          <w:color w:val="000000"/>
          <w:spacing w:val="-9"/>
          <w:sz w:val="17"/>
          <w:lang w:val="cs-CZ"/>
        </w:rPr>
        <w:t xml:space="preserve"> se nedohodnou jinak.</w:t>
      </w:r>
    </w:p>
    <w:p w:rsidR="006D4FD3" w:rsidRDefault="006D4FD3" w:rsidP="006D4FD3">
      <w:pPr>
        <w:spacing w:before="180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 xml:space="preserve">7. Nepříznivé počasí, malý zájem o vstupenky apod. nejsou důvodem k odstoupení od smlouvy. Pokud bylo vystoupení plánováno na </w:t>
      </w:r>
      <w:r>
        <w:rPr>
          <w:rFonts w:ascii="Verdana" w:hAnsi="Verdana"/>
          <w:color w:val="000000"/>
          <w:spacing w:val="-9"/>
          <w:sz w:val="17"/>
          <w:lang w:val="cs-CZ"/>
        </w:rPr>
        <w:t>přírodní stanoviště, je v zájmu pořadatele mít při nepříznivém počasí zajištěné náhradní kryté prostory.</w:t>
      </w:r>
    </w:p>
    <w:p w:rsidR="006D4FD3" w:rsidRDefault="006D4FD3" w:rsidP="006D4FD3">
      <w:pPr>
        <w:spacing w:before="180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 xml:space="preserve">8. Umělec-soubor zplnomocnil Agenturu, aby jeho jménem sjednávala vystoupení, uzavírala a podepisovala k nim smlouvy a dodatky </w:t>
      </w:r>
      <w:r>
        <w:rPr>
          <w:rFonts w:ascii="Verdana" w:hAnsi="Verdana"/>
          <w:color w:val="000000"/>
          <w:spacing w:val="-9"/>
          <w:sz w:val="17"/>
          <w:lang w:val="cs-CZ"/>
        </w:rPr>
        <w:t>smluv a vyúčtovala a převzala sjednanou odměnu a náhrady</w:t>
      </w:r>
      <w:r>
        <w:rPr>
          <w:rFonts w:ascii="Times New Roman" w:hAnsi="Times New Roman"/>
          <w:color w:val="000000"/>
          <w:spacing w:val="-9"/>
          <w:sz w:val="6"/>
          <w:lang w:val="cs-CZ"/>
        </w:rPr>
        <w:t>.</w:t>
      </w:r>
    </w:p>
    <w:p w:rsidR="006D4FD3" w:rsidRDefault="006D4FD3" w:rsidP="006D4FD3">
      <w:pPr>
        <w:spacing w:before="216" w:line="360" w:lineRule="auto"/>
        <w:ind w:right="576"/>
        <w:jc w:val="both"/>
        <w:rPr>
          <w:rFonts w:ascii="Verdana" w:hAnsi="Verdana"/>
          <w:color w:val="000000"/>
          <w:spacing w:val="-5"/>
          <w:sz w:val="17"/>
          <w:lang w:val="cs-CZ"/>
        </w:rPr>
      </w:pPr>
      <w:r>
        <w:rPr>
          <w:rFonts w:ascii="Verdana" w:hAnsi="Verdana"/>
          <w:color w:val="000000"/>
          <w:spacing w:val="-5"/>
          <w:sz w:val="17"/>
          <w:lang w:val="cs-CZ"/>
        </w:rPr>
        <w:t xml:space="preserve">Při propagaci pořadatel uvede: AUTORA, PŘEKLADATELE, REŽISÉRA, produkce Agentura HARLEKÝN, HERECKÉ OBSAZENÍ </w:t>
      </w:r>
      <w:r>
        <w:rPr>
          <w:rFonts w:ascii="Verdana" w:hAnsi="Verdana"/>
          <w:color w:val="000000"/>
          <w:spacing w:val="-11"/>
          <w:sz w:val="17"/>
          <w:lang w:val="cs-CZ"/>
        </w:rPr>
        <w:t>Pořadatel vrátí Agentuře potvrzenou smlouvu do 5 dnů od doručení nebo zašle Agentuře připomínky ke smlouvě nebo změnu svého rozhodnutí k pořádání akce.</w:t>
      </w:r>
    </w:p>
    <w:p w:rsidR="006D4FD3" w:rsidRDefault="006D4FD3" w:rsidP="006D4FD3">
      <w:pPr>
        <w:spacing w:before="108"/>
        <w:rPr>
          <w:rFonts w:ascii="Verdana" w:hAnsi="Verdana"/>
          <w:color w:val="000000"/>
          <w:spacing w:val="-6"/>
          <w:sz w:val="17"/>
          <w:lang w:val="cs-CZ"/>
        </w:rPr>
      </w:pPr>
      <w:r>
        <w:rPr>
          <w:rFonts w:ascii="Verdana" w:hAnsi="Verdana"/>
          <w:color w:val="000000"/>
          <w:spacing w:val="-6"/>
          <w:sz w:val="17"/>
          <w:lang w:val="cs-CZ"/>
        </w:rPr>
        <w:t>Doručovací adresa agentury (provozovna) Agentura HARLEKÝN s.r.o.</w:t>
      </w:r>
    </w:p>
    <w:p w:rsidR="006D4FD3" w:rsidRDefault="006D4FD3" w:rsidP="006D4FD3">
      <w:pPr>
        <w:ind w:left="3456"/>
        <w:rPr>
          <w:rFonts w:ascii="Verdana" w:hAnsi="Verdana"/>
          <w:color w:val="000000"/>
          <w:spacing w:val="-8"/>
          <w:sz w:val="17"/>
          <w:lang w:val="cs-CZ"/>
        </w:rPr>
      </w:pPr>
      <w:r>
        <w:rPr>
          <w:rFonts w:ascii="Verdana" w:hAnsi="Verdana"/>
          <w:color w:val="000000"/>
          <w:spacing w:val="-8"/>
          <w:sz w:val="17"/>
          <w:lang w:val="cs-CZ"/>
        </w:rPr>
        <w:t>Š</w:t>
      </w:r>
      <w:r>
        <w:rPr>
          <w:rFonts w:ascii="Verdana" w:hAnsi="Verdana"/>
          <w:color w:val="000000"/>
          <w:spacing w:val="-8"/>
          <w:sz w:val="17"/>
          <w:lang w:val="cs-CZ"/>
        </w:rPr>
        <w:t>vehlova 546, 391 01 Sezimovo Ústí I. - zaslat jako obyčejný dopis.</w:t>
      </w:r>
    </w:p>
    <w:p w:rsidR="006D4FD3" w:rsidRDefault="006D4FD3" w:rsidP="006D4FD3">
      <w:pPr>
        <w:spacing w:before="180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>nebo zaslat e-</w:t>
      </w:r>
      <w:proofErr w:type="spellStart"/>
      <w:r>
        <w:rPr>
          <w:rFonts w:ascii="Verdana" w:hAnsi="Verdana"/>
          <w:color w:val="000000"/>
          <w:spacing w:val="-2"/>
          <w:sz w:val="17"/>
          <w:lang w:val="cs-CZ"/>
        </w:rPr>
        <w:t>malem</w:t>
      </w:r>
      <w:proofErr w:type="spellEnd"/>
      <w:r>
        <w:rPr>
          <w:rFonts w:ascii="Verdana" w:hAnsi="Verdana"/>
          <w:color w:val="000000"/>
          <w:spacing w:val="-2"/>
          <w:sz w:val="17"/>
          <w:lang w:val="cs-CZ"/>
        </w:rPr>
        <w:t xml:space="preserve"> </w:t>
      </w:r>
      <w:proofErr w:type="gramStart"/>
      <w:r>
        <w:rPr>
          <w:rFonts w:ascii="Verdana" w:hAnsi="Verdana"/>
          <w:color w:val="000000"/>
          <w:spacing w:val="-2"/>
          <w:sz w:val="17"/>
          <w:lang w:val="cs-CZ"/>
        </w:rPr>
        <w:t>na</w:t>
      </w:r>
      <w:proofErr w:type="gramEnd"/>
      <w:r>
        <w:rPr>
          <w:rFonts w:ascii="Verdana" w:hAnsi="Verdana"/>
          <w:color w:val="000000"/>
          <w:spacing w:val="-2"/>
          <w:sz w:val="17"/>
          <w:lang w:val="cs-CZ"/>
        </w:rPr>
        <w:t xml:space="preserve"> </w:t>
      </w:r>
    </w:p>
    <w:p w:rsidR="006D4FD3" w:rsidRDefault="006D4FD3">
      <w:pPr>
        <w:spacing w:before="432" w:line="206" w:lineRule="auto"/>
        <w:ind w:left="4608"/>
        <w:rPr>
          <w:rFonts w:ascii="Courier New" w:hAnsi="Courier New"/>
          <w:color w:val="000000"/>
          <w:sz w:val="20"/>
          <w:lang w:val="cs-CZ"/>
        </w:rPr>
      </w:pPr>
    </w:p>
    <w:sectPr w:rsidR="006D4FD3">
      <w:pgSz w:w="11918" w:h="16854"/>
      <w:pgMar w:top="966" w:right="1090" w:bottom="204" w:left="114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D05"/>
    <w:multiLevelType w:val="multilevel"/>
    <w:tmpl w:val="4D2CF51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F5889"/>
    <w:multiLevelType w:val="multilevel"/>
    <w:tmpl w:val="9F4CADD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D933F9"/>
    <w:multiLevelType w:val="multilevel"/>
    <w:tmpl w:val="301AB25C"/>
    <w:lvl w:ilvl="0">
      <w:start w:val="2"/>
      <w:numFmt w:val="upperRoman"/>
      <w:lvlText w:val="%1."/>
      <w:lvlJc w:val="left"/>
      <w:pPr>
        <w:tabs>
          <w:tab w:val="decimal" w:pos="504"/>
        </w:tabs>
        <w:ind w:left="720"/>
      </w:pPr>
      <w:rPr>
        <w:rFonts w:ascii="Courier New" w:hAnsi="Courier New"/>
        <w:strike w:val="0"/>
        <w:color w:val="000000"/>
        <w:spacing w:val="2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225C47"/>
    <w:multiLevelType w:val="multilevel"/>
    <w:tmpl w:val="A6B293B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7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5A"/>
    <w:rsid w:val="006D4FD3"/>
    <w:rsid w:val="00BE5E5A"/>
    <w:rsid w:val="00C922F2"/>
    <w:rsid w:val="00D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2018-07-26T10:43:00Z</dcterms:created>
  <dcterms:modified xsi:type="dcterms:W3CDTF">2018-07-26T10:58:00Z</dcterms:modified>
</cp:coreProperties>
</file>