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9457F" w:rsidRDefault="00AD74BA">
      <w:pPr>
        <w:spacing w:after="1413" w:line="259" w:lineRule="auto"/>
        <w:ind w:left="10571" w:firstLine="0"/>
        <w:jc w:val="both"/>
      </w:pPr>
      <w:r>
        <w:rPr>
          <w:noProof/>
          <w:sz w:val="22"/>
        </w:rPr>
        <mc:AlternateContent>
          <mc:Choice Requires="wpg">
            <w:drawing>
              <wp:anchor distT="0" distB="0" distL="114300" distR="114300" simplePos="0" relativeHeight="251658240" behindDoc="0" locked="0" layoutInCell="1" allowOverlap="1">
                <wp:simplePos x="0" y="0"/>
                <wp:positionH relativeFrom="page">
                  <wp:posOffset>1184436</wp:posOffset>
                </wp:positionH>
                <wp:positionV relativeFrom="page">
                  <wp:posOffset>8101619</wp:posOffset>
                </wp:positionV>
                <wp:extent cx="1291612" cy="704585"/>
                <wp:effectExtent l="0" t="0" r="0" b="0"/>
                <wp:wrapTopAndBottom/>
                <wp:docPr id="61413" name="Group 61413"/>
                <wp:cNvGraphicFramePr/>
                <a:graphic xmlns:a="http://schemas.openxmlformats.org/drawingml/2006/main">
                  <a:graphicData uri="http://schemas.microsoft.com/office/word/2010/wordprocessingGroup">
                    <wpg:wgp>
                      <wpg:cNvGrpSpPr/>
                      <wpg:grpSpPr>
                        <a:xfrm>
                          <a:off x="0" y="0"/>
                          <a:ext cx="1291612" cy="704585"/>
                          <a:chOff x="0" y="0"/>
                          <a:chExt cx="1291612" cy="704585"/>
                        </a:xfrm>
                      </wpg:grpSpPr>
                      <wps:wsp>
                        <wps:cNvPr id="6" name="Shape 6"/>
                        <wps:cNvSpPr/>
                        <wps:spPr>
                          <a:xfrm>
                            <a:off x="620420" y="359399"/>
                            <a:ext cx="336104" cy="230462"/>
                          </a:xfrm>
                          <a:custGeom>
                            <a:avLst/>
                            <a:gdLst/>
                            <a:ahLst/>
                            <a:cxnLst/>
                            <a:rect l="0" t="0" r="0" b="0"/>
                            <a:pathLst>
                              <a:path w="336104" h="230462">
                                <a:moveTo>
                                  <a:pt x="0" y="0"/>
                                </a:moveTo>
                                <a:lnTo>
                                  <a:pt x="110681" y="0"/>
                                </a:lnTo>
                                <a:lnTo>
                                  <a:pt x="110681" y="3046"/>
                                </a:lnTo>
                                <a:cubicBezTo>
                                  <a:pt x="95449" y="3046"/>
                                  <a:pt x="87326" y="11167"/>
                                  <a:pt x="87326" y="26396"/>
                                </a:cubicBezTo>
                                <a:lnTo>
                                  <a:pt x="87326" y="99495"/>
                                </a:lnTo>
                                <a:lnTo>
                                  <a:pt x="88342" y="99495"/>
                                </a:lnTo>
                                <a:lnTo>
                                  <a:pt x="230500" y="18274"/>
                                </a:lnTo>
                                <a:cubicBezTo>
                                  <a:pt x="242685" y="11168"/>
                                  <a:pt x="235577" y="3046"/>
                                  <a:pt x="227454" y="3046"/>
                                </a:cubicBezTo>
                                <a:lnTo>
                                  <a:pt x="227454" y="0"/>
                                </a:lnTo>
                                <a:lnTo>
                                  <a:pt x="328995" y="0"/>
                                </a:lnTo>
                                <a:lnTo>
                                  <a:pt x="328995" y="3046"/>
                                </a:lnTo>
                                <a:cubicBezTo>
                                  <a:pt x="312749" y="5076"/>
                                  <a:pt x="294471" y="14214"/>
                                  <a:pt x="281271" y="22336"/>
                                </a:cubicBezTo>
                                <a:lnTo>
                                  <a:pt x="153328" y="94418"/>
                                </a:lnTo>
                                <a:lnTo>
                                  <a:pt x="302595" y="209142"/>
                                </a:lnTo>
                                <a:cubicBezTo>
                                  <a:pt x="313764" y="217263"/>
                                  <a:pt x="323919" y="225385"/>
                                  <a:pt x="336104" y="227416"/>
                                </a:cubicBezTo>
                                <a:lnTo>
                                  <a:pt x="336104" y="230462"/>
                                </a:lnTo>
                                <a:lnTo>
                                  <a:pt x="233546" y="230462"/>
                                </a:lnTo>
                                <a:lnTo>
                                  <a:pt x="87326" y="113708"/>
                                </a:lnTo>
                                <a:lnTo>
                                  <a:pt x="87326" y="203050"/>
                                </a:lnTo>
                                <a:cubicBezTo>
                                  <a:pt x="87326" y="218279"/>
                                  <a:pt x="95449" y="226401"/>
                                  <a:pt x="110681" y="226401"/>
                                </a:cubicBezTo>
                                <a:lnTo>
                                  <a:pt x="110681" y="229446"/>
                                </a:lnTo>
                                <a:lnTo>
                                  <a:pt x="0" y="229446"/>
                                </a:lnTo>
                                <a:lnTo>
                                  <a:pt x="0" y="226401"/>
                                </a:lnTo>
                                <a:cubicBezTo>
                                  <a:pt x="15231" y="226401"/>
                                  <a:pt x="23355" y="218279"/>
                                  <a:pt x="23355" y="203050"/>
                                </a:cubicBezTo>
                                <a:lnTo>
                                  <a:pt x="23355" y="26396"/>
                                </a:lnTo>
                                <a:cubicBezTo>
                                  <a:pt x="23355" y="11167"/>
                                  <a:pt x="15231" y="3046"/>
                                  <a:pt x="0" y="3046"/>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 name="Shape 7"/>
                        <wps:cNvSpPr/>
                        <wps:spPr>
                          <a:xfrm>
                            <a:off x="991048" y="360415"/>
                            <a:ext cx="158913" cy="229446"/>
                          </a:xfrm>
                          <a:custGeom>
                            <a:avLst/>
                            <a:gdLst/>
                            <a:ahLst/>
                            <a:cxnLst/>
                            <a:rect l="0" t="0" r="0" b="0"/>
                            <a:pathLst>
                              <a:path w="158913" h="229446">
                                <a:moveTo>
                                  <a:pt x="0" y="0"/>
                                </a:moveTo>
                                <a:lnTo>
                                  <a:pt x="158913" y="0"/>
                                </a:lnTo>
                                <a:lnTo>
                                  <a:pt x="158913" y="25008"/>
                                </a:lnTo>
                                <a:lnTo>
                                  <a:pt x="143174" y="24365"/>
                                </a:lnTo>
                                <a:cubicBezTo>
                                  <a:pt x="126927" y="24365"/>
                                  <a:pt x="107635" y="25381"/>
                                  <a:pt x="86311" y="27411"/>
                                </a:cubicBezTo>
                                <a:lnTo>
                                  <a:pt x="86311" y="95433"/>
                                </a:lnTo>
                                <a:cubicBezTo>
                                  <a:pt x="86311" y="95433"/>
                                  <a:pt x="108650" y="96448"/>
                                  <a:pt x="123881" y="96448"/>
                                </a:cubicBezTo>
                                <a:cubicBezTo>
                                  <a:pt x="133401" y="96320"/>
                                  <a:pt x="142016" y="96067"/>
                                  <a:pt x="149804" y="95669"/>
                                </a:cubicBezTo>
                                <a:lnTo>
                                  <a:pt x="158913" y="94952"/>
                                </a:lnTo>
                                <a:lnTo>
                                  <a:pt x="158913" y="121152"/>
                                </a:lnTo>
                                <a:lnTo>
                                  <a:pt x="135558" y="120465"/>
                                </a:lnTo>
                                <a:cubicBezTo>
                                  <a:pt x="118994" y="120751"/>
                                  <a:pt x="102050" y="121829"/>
                                  <a:pt x="86311" y="122844"/>
                                </a:cubicBezTo>
                                <a:lnTo>
                                  <a:pt x="86311" y="184774"/>
                                </a:lnTo>
                                <a:cubicBezTo>
                                  <a:pt x="86311" y="192896"/>
                                  <a:pt x="96465" y="202033"/>
                                  <a:pt x="109665" y="202033"/>
                                </a:cubicBezTo>
                                <a:cubicBezTo>
                                  <a:pt x="123881" y="203049"/>
                                  <a:pt x="158405" y="203049"/>
                                  <a:pt x="158405" y="203049"/>
                                </a:cubicBezTo>
                                <a:lnTo>
                                  <a:pt x="158913" y="203022"/>
                                </a:lnTo>
                                <a:lnTo>
                                  <a:pt x="158913" y="229446"/>
                                </a:lnTo>
                                <a:lnTo>
                                  <a:pt x="0" y="229446"/>
                                </a:lnTo>
                                <a:lnTo>
                                  <a:pt x="0" y="226400"/>
                                </a:lnTo>
                                <a:cubicBezTo>
                                  <a:pt x="15231" y="226400"/>
                                  <a:pt x="23355" y="218279"/>
                                  <a:pt x="23355" y="203050"/>
                                </a:cubicBezTo>
                                <a:lnTo>
                                  <a:pt x="23355" y="26396"/>
                                </a:lnTo>
                                <a:cubicBezTo>
                                  <a:pt x="23355" y="11167"/>
                                  <a:pt x="15231" y="3046"/>
                                  <a:pt x="0" y="3046"/>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 name="Shape 8"/>
                        <wps:cNvSpPr/>
                        <wps:spPr>
                          <a:xfrm>
                            <a:off x="1149961" y="360415"/>
                            <a:ext cx="141651" cy="229446"/>
                          </a:xfrm>
                          <a:custGeom>
                            <a:avLst/>
                            <a:gdLst/>
                            <a:ahLst/>
                            <a:cxnLst/>
                            <a:rect l="0" t="0" r="0" b="0"/>
                            <a:pathLst>
                              <a:path w="141651" h="229446">
                                <a:moveTo>
                                  <a:pt x="0" y="0"/>
                                </a:moveTo>
                                <a:lnTo>
                                  <a:pt x="24878" y="0"/>
                                </a:lnTo>
                                <a:cubicBezTo>
                                  <a:pt x="101034" y="0"/>
                                  <a:pt x="127435" y="24366"/>
                                  <a:pt x="127435" y="52793"/>
                                </a:cubicBezTo>
                                <a:cubicBezTo>
                                  <a:pt x="127435" y="91372"/>
                                  <a:pt x="86819" y="104570"/>
                                  <a:pt x="48233" y="107617"/>
                                </a:cubicBezTo>
                                <a:cubicBezTo>
                                  <a:pt x="88849" y="107616"/>
                                  <a:pt x="141651" y="120814"/>
                                  <a:pt x="141651" y="163455"/>
                                </a:cubicBezTo>
                                <a:cubicBezTo>
                                  <a:pt x="141651" y="203050"/>
                                  <a:pt x="104080" y="228431"/>
                                  <a:pt x="14724" y="229446"/>
                                </a:cubicBezTo>
                                <a:lnTo>
                                  <a:pt x="0" y="229446"/>
                                </a:lnTo>
                                <a:lnTo>
                                  <a:pt x="0" y="203022"/>
                                </a:lnTo>
                                <a:lnTo>
                                  <a:pt x="24624" y="201701"/>
                                </a:lnTo>
                                <a:cubicBezTo>
                                  <a:pt x="49755" y="198607"/>
                                  <a:pt x="72602" y="189089"/>
                                  <a:pt x="72602" y="162439"/>
                                </a:cubicBezTo>
                                <a:cubicBezTo>
                                  <a:pt x="72602" y="135027"/>
                                  <a:pt x="46578" y="124640"/>
                                  <a:pt x="12603" y="121522"/>
                                </a:cubicBezTo>
                                <a:lnTo>
                                  <a:pt x="0" y="121152"/>
                                </a:lnTo>
                                <a:lnTo>
                                  <a:pt x="0" y="94952"/>
                                </a:lnTo>
                                <a:lnTo>
                                  <a:pt x="11852" y="94021"/>
                                </a:lnTo>
                                <a:cubicBezTo>
                                  <a:pt x="49121" y="89785"/>
                                  <a:pt x="59402" y="79697"/>
                                  <a:pt x="59402" y="59899"/>
                                </a:cubicBezTo>
                                <a:cubicBezTo>
                                  <a:pt x="59402" y="36295"/>
                                  <a:pt x="38269" y="28109"/>
                                  <a:pt x="11852" y="25491"/>
                                </a:cubicBezTo>
                                <a:lnTo>
                                  <a:pt x="0" y="2500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473" name="Shape 93473"/>
                        <wps:cNvSpPr/>
                        <wps:spPr>
                          <a:xfrm>
                            <a:off x="0" y="243660"/>
                            <a:ext cx="461000" cy="234524"/>
                          </a:xfrm>
                          <a:custGeom>
                            <a:avLst/>
                            <a:gdLst/>
                            <a:ahLst/>
                            <a:cxnLst/>
                            <a:rect l="0" t="0" r="0" b="0"/>
                            <a:pathLst>
                              <a:path w="461000" h="234524">
                                <a:moveTo>
                                  <a:pt x="0" y="0"/>
                                </a:moveTo>
                                <a:lnTo>
                                  <a:pt x="461000" y="0"/>
                                </a:lnTo>
                                <a:lnTo>
                                  <a:pt x="461000" y="234524"/>
                                </a:lnTo>
                                <a:lnTo>
                                  <a:pt x="0" y="234524"/>
                                </a:lnTo>
                                <a:lnTo>
                                  <a:pt x="0" y="0"/>
                                </a:lnTo>
                              </a:path>
                            </a:pathLst>
                          </a:custGeom>
                          <a:ln w="0" cap="flat">
                            <a:miter lim="127000"/>
                          </a:ln>
                        </wps:spPr>
                        <wps:style>
                          <a:lnRef idx="0">
                            <a:srgbClr val="000000">
                              <a:alpha val="0"/>
                            </a:srgbClr>
                          </a:lnRef>
                          <a:fillRef idx="1">
                            <a:srgbClr val="CC0033"/>
                          </a:fillRef>
                          <a:effectRef idx="0">
                            <a:scrgbClr r="0" g="0" b="0"/>
                          </a:effectRef>
                          <a:fontRef idx="none"/>
                        </wps:style>
                        <wps:bodyPr/>
                      </wps:wsp>
                      <wps:wsp>
                        <wps:cNvPr id="93474" name="Shape 93474"/>
                        <wps:cNvSpPr/>
                        <wps:spPr>
                          <a:xfrm>
                            <a:off x="0" y="474122"/>
                            <a:ext cx="461000" cy="230463"/>
                          </a:xfrm>
                          <a:custGeom>
                            <a:avLst/>
                            <a:gdLst/>
                            <a:ahLst/>
                            <a:cxnLst/>
                            <a:rect l="0" t="0" r="0" b="0"/>
                            <a:pathLst>
                              <a:path w="461000" h="230463">
                                <a:moveTo>
                                  <a:pt x="0" y="0"/>
                                </a:moveTo>
                                <a:lnTo>
                                  <a:pt x="461000" y="0"/>
                                </a:lnTo>
                                <a:lnTo>
                                  <a:pt x="461000" y="230463"/>
                                </a:lnTo>
                                <a:lnTo>
                                  <a:pt x="0" y="2304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475" name="Shape 93475"/>
                        <wps:cNvSpPr/>
                        <wps:spPr>
                          <a:xfrm>
                            <a:off x="97480" y="474122"/>
                            <a:ext cx="264009" cy="22336"/>
                          </a:xfrm>
                          <a:custGeom>
                            <a:avLst/>
                            <a:gdLst/>
                            <a:ahLst/>
                            <a:cxnLst/>
                            <a:rect l="0" t="0" r="0" b="0"/>
                            <a:pathLst>
                              <a:path w="264009" h="22336">
                                <a:moveTo>
                                  <a:pt x="0" y="0"/>
                                </a:moveTo>
                                <a:lnTo>
                                  <a:pt x="264009" y="0"/>
                                </a:lnTo>
                                <a:lnTo>
                                  <a:pt x="264009" y="22336"/>
                                </a:lnTo>
                                <a:lnTo>
                                  <a:pt x="0" y="2233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 name="Shape 12"/>
                        <wps:cNvSpPr/>
                        <wps:spPr>
                          <a:xfrm>
                            <a:off x="71079" y="13198"/>
                            <a:ext cx="25893" cy="49747"/>
                          </a:xfrm>
                          <a:custGeom>
                            <a:avLst/>
                            <a:gdLst/>
                            <a:ahLst/>
                            <a:cxnLst/>
                            <a:rect l="0" t="0" r="0" b="0"/>
                            <a:pathLst>
                              <a:path w="25893" h="49747">
                                <a:moveTo>
                                  <a:pt x="22339" y="0"/>
                                </a:moveTo>
                                <a:lnTo>
                                  <a:pt x="25893" y="0"/>
                                </a:lnTo>
                                <a:lnTo>
                                  <a:pt x="25893" y="8223"/>
                                </a:lnTo>
                                <a:lnTo>
                                  <a:pt x="25386" y="7107"/>
                                </a:lnTo>
                                <a:lnTo>
                                  <a:pt x="16247" y="29442"/>
                                </a:lnTo>
                                <a:lnTo>
                                  <a:pt x="25893" y="29442"/>
                                </a:lnTo>
                                <a:lnTo>
                                  <a:pt x="25893" y="35533"/>
                                </a:lnTo>
                                <a:lnTo>
                                  <a:pt x="14216" y="35533"/>
                                </a:lnTo>
                                <a:lnTo>
                                  <a:pt x="8123" y="49747"/>
                                </a:lnTo>
                                <a:lnTo>
                                  <a:pt x="0" y="49747"/>
                                </a:lnTo>
                                <a:lnTo>
                                  <a:pt x="2233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 name="Shape 13"/>
                        <wps:cNvSpPr/>
                        <wps:spPr>
                          <a:xfrm>
                            <a:off x="1015" y="13198"/>
                            <a:ext cx="47725" cy="49747"/>
                          </a:xfrm>
                          <a:custGeom>
                            <a:avLst/>
                            <a:gdLst/>
                            <a:ahLst/>
                            <a:cxnLst/>
                            <a:rect l="0" t="0" r="0" b="0"/>
                            <a:pathLst>
                              <a:path w="47725" h="49747">
                                <a:moveTo>
                                  <a:pt x="0" y="0"/>
                                </a:moveTo>
                                <a:lnTo>
                                  <a:pt x="8123" y="0"/>
                                </a:lnTo>
                                <a:lnTo>
                                  <a:pt x="40617" y="39594"/>
                                </a:lnTo>
                                <a:lnTo>
                                  <a:pt x="40617" y="0"/>
                                </a:lnTo>
                                <a:lnTo>
                                  <a:pt x="47725" y="0"/>
                                </a:lnTo>
                                <a:lnTo>
                                  <a:pt x="47725" y="49747"/>
                                </a:lnTo>
                                <a:lnTo>
                                  <a:pt x="38586" y="49747"/>
                                </a:lnTo>
                                <a:lnTo>
                                  <a:pt x="7108" y="10152"/>
                                </a:lnTo>
                                <a:lnTo>
                                  <a:pt x="7108" y="49747"/>
                                </a:lnTo>
                                <a:lnTo>
                                  <a:pt x="0" y="4974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 name="Shape 14"/>
                        <wps:cNvSpPr/>
                        <wps:spPr>
                          <a:xfrm>
                            <a:off x="188868" y="13198"/>
                            <a:ext cx="20308" cy="49747"/>
                          </a:xfrm>
                          <a:custGeom>
                            <a:avLst/>
                            <a:gdLst/>
                            <a:ahLst/>
                            <a:cxnLst/>
                            <a:rect l="0" t="0" r="0" b="0"/>
                            <a:pathLst>
                              <a:path w="20308" h="49747">
                                <a:moveTo>
                                  <a:pt x="0" y="0"/>
                                </a:moveTo>
                                <a:lnTo>
                                  <a:pt x="20308" y="0"/>
                                </a:lnTo>
                                <a:lnTo>
                                  <a:pt x="20308" y="6091"/>
                                </a:lnTo>
                                <a:lnTo>
                                  <a:pt x="6093" y="6091"/>
                                </a:lnTo>
                                <a:lnTo>
                                  <a:pt x="6093" y="23351"/>
                                </a:lnTo>
                                <a:lnTo>
                                  <a:pt x="20308" y="23351"/>
                                </a:lnTo>
                                <a:lnTo>
                                  <a:pt x="20308" y="29442"/>
                                </a:lnTo>
                                <a:lnTo>
                                  <a:pt x="7108" y="29442"/>
                                </a:lnTo>
                                <a:lnTo>
                                  <a:pt x="7108" y="49747"/>
                                </a:lnTo>
                                <a:lnTo>
                                  <a:pt x="0" y="4974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 name="Shape 15"/>
                        <wps:cNvSpPr/>
                        <wps:spPr>
                          <a:xfrm>
                            <a:off x="96972" y="13198"/>
                            <a:ext cx="26909" cy="49747"/>
                          </a:xfrm>
                          <a:custGeom>
                            <a:avLst/>
                            <a:gdLst/>
                            <a:ahLst/>
                            <a:cxnLst/>
                            <a:rect l="0" t="0" r="0" b="0"/>
                            <a:pathLst>
                              <a:path w="26909" h="49747">
                                <a:moveTo>
                                  <a:pt x="0" y="0"/>
                                </a:moveTo>
                                <a:lnTo>
                                  <a:pt x="4569" y="0"/>
                                </a:lnTo>
                                <a:lnTo>
                                  <a:pt x="26909" y="49747"/>
                                </a:lnTo>
                                <a:lnTo>
                                  <a:pt x="18785" y="49747"/>
                                </a:lnTo>
                                <a:lnTo>
                                  <a:pt x="12693" y="35533"/>
                                </a:lnTo>
                                <a:lnTo>
                                  <a:pt x="0" y="35533"/>
                                </a:lnTo>
                                <a:lnTo>
                                  <a:pt x="0" y="29442"/>
                                </a:lnTo>
                                <a:lnTo>
                                  <a:pt x="9646" y="29442"/>
                                </a:lnTo>
                                <a:lnTo>
                                  <a:pt x="0" y="822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 name="Shape 16"/>
                        <wps:cNvSpPr/>
                        <wps:spPr>
                          <a:xfrm>
                            <a:off x="248778" y="13198"/>
                            <a:ext cx="25893" cy="49747"/>
                          </a:xfrm>
                          <a:custGeom>
                            <a:avLst/>
                            <a:gdLst/>
                            <a:ahLst/>
                            <a:cxnLst/>
                            <a:rect l="0" t="0" r="0" b="0"/>
                            <a:pathLst>
                              <a:path w="25893" h="49747">
                                <a:moveTo>
                                  <a:pt x="22339" y="0"/>
                                </a:moveTo>
                                <a:lnTo>
                                  <a:pt x="25893" y="0"/>
                                </a:lnTo>
                                <a:lnTo>
                                  <a:pt x="25893" y="8224"/>
                                </a:lnTo>
                                <a:lnTo>
                                  <a:pt x="25385" y="7107"/>
                                </a:lnTo>
                                <a:lnTo>
                                  <a:pt x="16247" y="29442"/>
                                </a:lnTo>
                                <a:lnTo>
                                  <a:pt x="25893" y="29442"/>
                                </a:lnTo>
                                <a:lnTo>
                                  <a:pt x="25893" y="35533"/>
                                </a:lnTo>
                                <a:lnTo>
                                  <a:pt x="14216" y="35533"/>
                                </a:lnTo>
                                <a:lnTo>
                                  <a:pt x="8123" y="49747"/>
                                </a:lnTo>
                                <a:lnTo>
                                  <a:pt x="0" y="49747"/>
                                </a:lnTo>
                                <a:lnTo>
                                  <a:pt x="2233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 name="Shape 17"/>
                        <wps:cNvSpPr/>
                        <wps:spPr>
                          <a:xfrm>
                            <a:off x="209176" y="13198"/>
                            <a:ext cx="22339" cy="30458"/>
                          </a:xfrm>
                          <a:custGeom>
                            <a:avLst/>
                            <a:gdLst/>
                            <a:ahLst/>
                            <a:cxnLst/>
                            <a:rect l="0" t="0" r="0" b="0"/>
                            <a:pathLst>
                              <a:path w="22339" h="30458">
                                <a:moveTo>
                                  <a:pt x="0" y="0"/>
                                </a:moveTo>
                                <a:lnTo>
                                  <a:pt x="5077" y="0"/>
                                </a:lnTo>
                                <a:cubicBezTo>
                                  <a:pt x="16247" y="0"/>
                                  <a:pt x="22339" y="5076"/>
                                  <a:pt x="22339" y="14213"/>
                                </a:cubicBezTo>
                                <a:cubicBezTo>
                                  <a:pt x="22339" y="24366"/>
                                  <a:pt x="16247" y="30458"/>
                                  <a:pt x="6092" y="29442"/>
                                </a:cubicBezTo>
                                <a:lnTo>
                                  <a:pt x="0" y="29442"/>
                                </a:lnTo>
                                <a:lnTo>
                                  <a:pt x="0" y="23351"/>
                                </a:lnTo>
                                <a:lnTo>
                                  <a:pt x="4062" y="23351"/>
                                </a:lnTo>
                                <a:cubicBezTo>
                                  <a:pt x="12185" y="23351"/>
                                  <a:pt x="14216" y="19289"/>
                                  <a:pt x="14216" y="14213"/>
                                </a:cubicBezTo>
                                <a:cubicBezTo>
                                  <a:pt x="14216" y="10153"/>
                                  <a:pt x="11170" y="6091"/>
                                  <a:pt x="5077" y="6091"/>
                                </a:cubicBezTo>
                                <a:lnTo>
                                  <a:pt x="0" y="609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 name="Shape 18"/>
                        <wps:cNvSpPr/>
                        <wps:spPr>
                          <a:xfrm>
                            <a:off x="324934" y="14214"/>
                            <a:ext cx="23355" cy="49747"/>
                          </a:xfrm>
                          <a:custGeom>
                            <a:avLst/>
                            <a:gdLst/>
                            <a:ahLst/>
                            <a:cxnLst/>
                            <a:rect l="0" t="0" r="0" b="0"/>
                            <a:pathLst>
                              <a:path w="23355" h="49747">
                                <a:moveTo>
                                  <a:pt x="0" y="0"/>
                                </a:moveTo>
                                <a:lnTo>
                                  <a:pt x="23355" y="0"/>
                                </a:lnTo>
                                <a:lnTo>
                                  <a:pt x="23355" y="5076"/>
                                </a:lnTo>
                                <a:lnTo>
                                  <a:pt x="8123" y="5076"/>
                                </a:lnTo>
                                <a:lnTo>
                                  <a:pt x="8123" y="21320"/>
                                </a:lnTo>
                                <a:lnTo>
                                  <a:pt x="23355" y="21320"/>
                                </a:lnTo>
                                <a:lnTo>
                                  <a:pt x="23355" y="28426"/>
                                </a:lnTo>
                                <a:lnTo>
                                  <a:pt x="7108" y="28426"/>
                                </a:lnTo>
                                <a:lnTo>
                                  <a:pt x="7108" y="49747"/>
                                </a:lnTo>
                                <a:lnTo>
                                  <a:pt x="0" y="4974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 name="Shape 19"/>
                        <wps:cNvSpPr/>
                        <wps:spPr>
                          <a:xfrm>
                            <a:off x="274671" y="13198"/>
                            <a:ext cx="26909" cy="49747"/>
                          </a:xfrm>
                          <a:custGeom>
                            <a:avLst/>
                            <a:gdLst/>
                            <a:ahLst/>
                            <a:cxnLst/>
                            <a:rect l="0" t="0" r="0" b="0"/>
                            <a:pathLst>
                              <a:path w="26909" h="49747">
                                <a:moveTo>
                                  <a:pt x="0" y="0"/>
                                </a:moveTo>
                                <a:lnTo>
                                  <a:pt x="4569" y="0"/>
                                </a:lnTo>
                                <a:lnTo>
                                  <a:pt x="26909" y="49747"/>
                                </a:lnTo>
                                <a:lnTo>
                                  <a:pt x="18785" y="49747"/>
                                </a:lnTo>
                                <a:lnTo>
                                  <a:pt x="12693" y="35533"/>
                                </a:lnTo>
                                <a:lnTo>
                                  <a:pt x="0" y="35533"/>
                                </a:lnTo>
                                <a:lnTo>
                                  <a:pt x="0" y="29442"/>
                                </a:lnTo>
                                <a:lnTo>
                                  <a:pt x="9646" y="29442"/>
                                </a:lnTo>
                                <a:lnTo>
                                  <a:pt x="0" y="82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 name="Shape 20"/>
                        <wps:cNvSpPr/>
                        <wps:spPr>
                          <a:xfrm>
                            <a:off x="602143" y="14214"/>
                            <a:ext cx="23355" cy="49747"/>
                          </a:xfrm>
                          <a:custGeom>
                            <a:avLst/>
                            <a:gdLst/>
                            <a:ahLst/>
                            <a:cxnLst/>
                            <a:rect l="0" t="0" r="0" b="0"/>
                            <a:pathLst>
                              <a:path w="23355" h="49747">
                                <a:moveTo>
                                  <a:pt x="0" y="0"/>
                                </a:moveTo>
                                <a:lnTo>
                                  <a:pt x="23355" y="0"/>
                                </a:lnTo>
                                <a:lnTo>
                                  <a:pt x="23355" y="5076"/>
                                </a:lnTo>
                                <a:lnTo>
                                  <a:pt x="8123" y="5076"/>
                                </a:lnTo>
                                <a:lnTo>
                                  <a:pt x="8123" y="21320"/>
                                </a:lnTo>
                                <a:lnTo>
                                  <a:pt x="23355" y="21320"/>
                                </a:lnTo>
                                <a:lnTo>
                                  <a:pt x="23355" y="28426"/>
                                </a:lnTo>
                                <a:lnTo>
                                  <a:pt x="7108" y="28426"/>
                                </a:lnTo>
                                <a:lnTo>
                                  <a:pt x="7108" y="49747"/>
                                </a:lnTo>
                                <a:lnTo>
                                  <a:pt x="0" y="4974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 name="Shape 21"/>
                        <wps:cNvSpPr/>
                        <wps:spPr>
                          <a:xfrm>
                            <a:off x="348288" y="14214"/>
                            <a:ext cx="23355" cy="49748"/>
                          </a:xfrm>
                          <a:custGeom>
                            <a:avLst/>
                            <a:gdLst/>
                            <a:ahLst/>
                            <a:cxnLst/>
                            <a:rect l="0" t="0" r="0" b="0"/>
                            <a:pathLst>
                              <a:path w="23355" h="49748">
                                <a:moveTo>
                                  <a:pt x="0" y="0"/>
                                </a:moveTo>
                                <a:lnTo>
                                  <a:pt x="8123" y="0"/>
                                </a:lnTo>
                                <a:cubicBezTo>
                                  <a:pt x="17262" y="0"/>
                                  <a:pt x="21324" y="7107"/>
                                  <a:pt x="21324" y="13198"/>
                                </a:cubicBezTo>
                                <a:cubicBezTo>
                                  <a:pt x="21324" y="19290"/>
                                  <a:pt x="18277" y="23351"/>
                                  <a:pt x="13200" y="25381"/>
                                </a:cubicBezTo>
                                <a:cubicBezTo>
                                  <a:pt x="17262" y="25381"/>
                                  <a:pt x="19293" y="29442"/>
                                  <a:pt x="21324" y="36550"/>
                                </a:cubicBezTo>
                                <a:cubicBezTo>
                                  <a:pt x="21324" y="45686"/>
                                  <a:pt x="21324" y="47717"/>
                                  <a:pt x="23355" y="49748"/>
                                </a:cubicBezTo>
                                <a:lnTo>
                                  <a:pt x="15231" y="49748"/>
                                </a:lnTo>
                                <a:cubicBezTo>
                                  <a:pt x="13200" y="48733"/>
                                  <a:pt x="13200" y="46702"/>
                                  <a:pt x="13200" y="40611"/>
                                </a:cubicBezTo>
                                <a:cubicBezTo>
                                  <a:pt x="12185" y="31472"/>
                                  <a:pt x="9139" y="28426"/>
                                  <a:pt x="3046" y="28426"/>
                                </a:cubicBezTo>
                                <a:lnTo>
                                  <a:pt x="0" y="28426"/>
                                </a:lnTo>
                                <a:lnTo>
                                  <a:pt x="0" y="21320"/>
                                </a:lnTo>
                                <a:lnTo>
                                  <a:pt x="5077" y="21320"/>
                                </a:lnTo>
                                <a:cubicBezTo>
                                  <a:pt x="12185" y="21320"/>
                                  <a:pt x="13200" y="17259"/>
                                  <a:pt x="15231" y="13198"/>
                                </a:cubicBezTo>
                                <a:cubicBezTo>
                                  <a:pt x="15231" y="8121"/>
                                  <a:pt x="12185" y="5076"/>
                                  <a:pt x="6092" y="5076"/>
                                </a:cubicBezTo>
                                <a:lnTo>
                                  <a:pt x="0" y="507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 name="Shape 22"/>
                        <wps:cNvSpPr/>
                        <wps:spPr>
                          <a:xfrm>
                            <a:off x="534110" y="13198"/>
                            <a:ext cx="41632" cy="49747"/>
                          </a:xfrm>
                          <a:custGeom>
                            <a:avLst/>
                            <a:gdLst/>
                            <a:ahLst/>
                            <a:cxnLst/>
                            <a:rect l="0" t="0" r="0" b="0"/>
                            <a:pathLst>
                              <a:path w="41632" h="49747">
                                <a:moveTo>
                                  <a:pt x="0" y="0"/>
                                </a:moveTo>
                                <a:lnTo>
                                  <a:pt x="40617" y="0"/>
                                </a:lnTo>
                                <a:lnTo>
                                  <a:pt x="40617" y="6091"/>
                                </a:lnTo>
                                <a:lnTo>
                                  <a:pt x="8123" y="6091"/>
                                </a:lnTo>
                                <a:lnTo>
                                  <a:pt x="8123" y="21321"/>
                                </a:lnTo>
                                <a:lnTo>
                                  <a:pt x="39601" y="21321"/>
                                </a:lnTo>
                                <a:lnTo>
                                  <a:pt x="39601" y="27412"/>
                                </a:lnTo>
                                <a:lnTo>
                                  <a:pt x="8123" y="27412"/>
                                </a:lnTo>
                                <a:lnTo>
                                  <a:pt x="8123" y="43655"/>
                                </a:lnTo>
                                <a:lnTo>
                                  <a:pt x="41632" y="43655"/>
                                </a:lnTo>
                                <a:lnTo>
                                  <a:pt x="41632" y="49747"/>
                                </a:lnTo>
                                <a:lnTo>
                                  <a:pt x="1015" y="49747"/>
                                </a:lnTo>
                                <a:lnTo>
                                  <a:pt x="0" y="4974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 name="Shape 23"/>
                        <wps:cNvSpPr/>
                        <wps:spPr>
                          <a:xfrm>
                            <a:off x="459984" y="13198"/>
                            <a:ext cx="47725" cy="49747"/>
                          </a:xfrm>
                          <a:custGeom>
                            <a:avLst/>
                            <a:gdLst/>
                            <a:ahLst/>
                            <a:cxnLst/>
                            <a:rect l="0" t="0" r="0" b="0"/>
                            <a:pathLst>
                              <a:path w="47725" h="49747">
                                <a:moveTo>
                                  <a:pt x="0" y="0"/>
                                </a:moveTo>
                                <a:lnTo>
                                  <a:pt x="8124" y="0"/>
                                </a:lnTo>
                                <a:lnTo>
                                  <a:pt x="40617" y="39594"/>
                                </a:lnTo>
                                <a:lnTo>
                                  <a:pt x="40617" y="0"/>
                                </a:lnTo>
                                <a:lnTo>
                                  <a:pt x="47725" y="0"/>
                                </a:lnTo>
                                <a:lnTo>
                                  <a:pt x="47725" y="49747"/>
                                </a:lnTo>
                                <a:lnTo>
                                  <a:pt x="38586" y="49747"/>
                                </a:lnTo>
                                <a:lnTo>
                                  <a:pt x="7108" y="10152"/>
                                </a:lnTo>
                                <a:lnTo>
                                  <a:pt x="7108" y="49747"/>
                                </a:lnTo>
                                <a:lnTo>
                                  <a:pt x="0" y="4974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 name="Shape 24"/>
                        <wps:cNvSpPr/>
                        <wps:spPr>
                          <a:xfrm>
                            <a:off x="389920" y="13198"/>
                            <a:ext cx="45694" cy="49747"/>
                          </a:xfrm>
                          <a:custGeom>
                            <a:avLst/>
                            <a:gdLst/>
                            <a:ahLst/>
                            <a:cxnLst/>
                            <a:rect l="0" t="0" r="0" b="0"/>
                            <a:pathLst>
                              <a:path w="45694" h="49747">
                                <a:moveTo>
                                  <a:pt x="0" y="0"/>
                                </a:moveTo>
                                <a:lnTo>
                                  <a:pt x="45694" y="0"/>
                                </a:lnTo>
                                <a:lnTo>
                                  <a:pt x="45694" y="6091"/>
                                </a:lnTo>
                                <a:lnTo>
                                  <a:pt x="26401" y="6091"/>
                                </a:lnTo>
                                <a:lnTo>
                                  <a:pt x="26401" y="49747"/>
                                </a:lnTo>
                                <a:lnTo>
                                  <a:pt x="19293" y="49747"/>
                                </a:lnTo>
                                <a:lnTo>
                                  <a:pt x="19293" y="6091"/>
                                </a:lnTo>
                                <a:lnTo>
                                  <a:pt x="0" y="609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 name="Shape 25"/>
                        <wps:cNvSpPr/>
                        <wps:spPr>
                          <a:xfrm>
                            <a:off x="625497" y="14214"/>
                            <a:ext cx="23355" cy="49748"/>
                          </a:xfrm>
                          <a:custGeom>
                            <a:avLst/>
                            <a:gdLst/>
                            <a:ahLst/>
                            <a:cxnLst/>
                            <a:rect l="0" t="0" r="0" b="0"/>
                            <a:pathLst>
                              <a:path w="23355" h="49748">
                                <a:moveTo>
                                  <a:pt x="0" y="0"/>
                                </a:moveTo>
                                <a:lnTo>
                                  <a:pt x="8124" y="0"/>
                                </a:lnTo>
                                <a:cubicBezTo>
                                  <a:pt x="17262" y="0"/>
                                  <a:pt x="21324" y="7107"/>
                                  <a:pt x="21324" y="13198"/>
                                </a:cubicBezTo>
                                <a:cubicBezTo>
                                  <a:pt x="21324" y="19290"/>
                                  <a:pt x="18278" y="23351"/>
                                  <a:pt x="13201" y="25381"/>
                                </a:cubicBezTo>
                                <a:cubicBezTo>
                                  <a:pt x="17262" y="25381"/>
                                  <a:pt x="20308" y="29442"/>
                                  <a:pt x="21324" y="36550"/>
                                </a:cubicBezTo>
                                <a:cubicBezTo>
                                  <a:pt x="21324" y="45686"/>
                                  <a:pt x="21324" y="47717"/>
                                  <a:pt x="23355" y="49748"/>
                                </a:cubicBezTo>
                                <a:lnTo>
                                  <a:pt x="15231" y="49748"/>
                                </a:lnTo>
                                <a:cubicBezTo>
                                  <a:pt x="13201" y="48733"/>
                                  <a:pt x="13201" y="46702"/>
                                  <a:pt x="13201" y="40611"/>
                                </a:cubicBezTo>
                                <a:cubicBezTo>
                                  <a:pt x="12185" y="31472"/>
                                  <a:pt x="9139" y="28426"/>
                                  <a:pt x="3046" y="28426"/>
                                </a:cubicBezTo>
                                <a:lnTo>
                                  <a:pt x="0" y="28426"/>
                                </a:lnTo>
                                <a:lnTo>
                                  <a:pt x="0" y="21320"/>
                                </a:lnTo>
                                <a:lnTo>
                                  <a:pt x="5077" y="21320"/>
                                </a:lnTo>
                                <a:cubicBezTo>
                                  <a:pt x="12185" y="21320"/>
                                  <a:pt x="14216" y="17259"/>
                                  <a:pt x="15231" y="13198"/>
                                </a:cubicBezTo>
                                <a:cubicBezTo>
                                  <a:pt x="15231" y="8121"/>
                                  <a:pt x="12185" y="5076"/>
                                  <a:pt x="6092" y="5076"/>
                                </a:cubicBezTo>
                                <a:lnTo>
                                  <a:pt x="0" y="507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 name="Shape 26"/>
                        <wps:cNvSpPr/>
                        <wps:spPr>
                          <a:xfrm>
                            <a:off x="1007295" y="13198"/>
                            <a:ext cx="25893" cy="49747"/>
                          </a:xfrm>
                          <a:custGeom>
                            <a:avLst/>
                            <a:gdLst/>
                            <a:ahLst/>
                            <a:cxnLst/>
                            <a:rect l="0" t="0" r="0" b="0"/>
                            <a:pathLst>
                              <a:path w="25893" h="49747">
                                <a:moveTo>
                                  <a:pt x="22339" y="0"/>
                                </a:moveTo>
                                <a:lnTo>
                                  <a:pt x="25893" y="0"/>
                                </a:lnTo>
                                <a:lnTo>
                                  <a:pt x="25893" y="8224"/>
                                </a:lnTo>
                                <a:lnTo>
                                  <a:pt x="25385" y="7107"/>
                                </a:lnTo>
                                <a:lnTo>
                                  <a:pt x="16247" y="29442"/>
                                </a:lnTo>
                                <a:lnTo>
                                  <a:pt x="25893" y="29442"/>
                                </a:lnTo>
                                <a:lnTo>
                                  <a:pt x="25893" y="35533"/>
                                </a:lnTo>
                                <a:lnTo>
                                  <a:pt x="14216" y="35533"/>
                                </a:lnTo>
                                <a:lnTo>
                                  <a:pt x="8123" y="49747"/>
                                </a:lnTo>
                                <a:lnTo>
                                  <a:pt x="0" y="49747"/>
                                </a:lnTo>
                                <a:lnTo>
                                  <a:pt x="2233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 name="Shape 27"/>
                        <wps:cNvSpPr/>
                        <wps:spPr>
                          <a:xfrm>
                            <a:off x="942308" y="13198"/>
                            <a:ext cx="45694" cy="49747"/>
                          </a:xfrm>
                          <a:custGeom>
                            <a:avLst/>
                            <a:gdLst/>
                            <a:ahLst/>
                            <a:cxnLst/>
                            <a:rect l="0" t="0" r="0" b="0"/>
                            <a:pathLst>
                              <a:path w="45694" h="49747">
                                <a:moveTo>
                                  <a:pt x="2031" y="0"/>
                                </a:moveTo>
                                <a:lnTo>
                                  <a:pt x="44678" y="0"/>
                                </a:lnTo>
                                <a:lnTo>
                                  <a:pt x="44678" y="6091"/>
                                </a:lnTo>
                                <a:lnTo>
                                  <a:pt x="9139" y="43655"/>
                                </a:lnTo>
                                <a:lnTo>
                                  <a:pt x="45694" y="43655"/>
                                </a:lnTo>
                                <a:lnTo>
                                  <a:pt x="45694" y="49747"/>
                                </a:lnTo>
                                <a:lnTo>
                                  <a:pt x="0" y="49747"/>
                                </a:lnTo>
                                <a:lnTo>
                                  <a:pt x="0" y="42640"/>
                                </a:lnTo>
                                <a:lnTo>
                                  <a:pt x="35540" y="6091"/>
                                </a:lnTo>
                                <a:lnTo>
                                  <a:pt x="2031" y="6091"/>
                                </a:lnTo>
                                <a:lnTo>
                                  <a:pt x="203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476" name="Shape 93476"/>
                        <wps:cNvSpPr/>
                        <wps:spPr>
                          <a:xfrm>
                            <a:off x="869198" y="13198"/>
                            <a:ext cx="9144" cy="49748"/>
                          </a:xfrm>
                          <a:custGeom>
                            <a:avLst/>
                            <a:gdLst/>
                            <a:ahLst/>
                            <a:cxnLst/>
                            <a:rect l="0" t="0" r="0" b="0"/>
                            <a:pathLst>
                              <a:path w="9144" h="49748">
                                <a:moveTo>
                                  <a:pt x="0" y="0"/>
                                </a:moveTo>
                                <a:lnTo>
                                  <a:pt x="9144" y="0"/>
                                </a:lnTo>
                                <a:lnTo>
                                  <a:pt x="9144" y="49748"/>
                                </a:lnTo>
                                <a:lnTo>
                                  <a:pt x="0" y="497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 name="Shape 29"/>
                        <wps:cNvSpPr/>
                        <wps:spPr>
                          <a:xfrm>
                            <a:off x="795072" y="13198"/>
                            <a:ext cx="51786" cy="49747"/>
                          </a:xfrm>
                          <a:custGeom>
                            <a:avLst/>
                            <a:gdLst/>
                            <a:ahLst/>
                            <a:cxnLst/>
                            <a:rect l="0" t="0" r="0" b="0"/>
                            <a:pathLst>
                              <a:path w="51786" h="49747">
                                <a:moveTo>
                                  <a:pt x="0" y="0"/>
                                </a:moveTo>
                                <a:lnTo>
                                  <a:pt x="8123" y="0"/>
                                </a:lnTo>
                                <a:lnTo>
                                  <a:pt x="26401" y="42640"/>
                                </a:lnTo>
                                <a:lnTo>
                                  <a:pt x="43663" y="0"/>
                                </a:lnTo>
                                <a:lnTo>
                                  <a:pt x="51786" y="0"/>
                                </a:lnTo>
                                <a:lnTo>
                                  <a:pt x="29447" y="49747"/>
                                </a:lnTo>
                                <a:lnTo>
                                  <a:pt x="22339" y="4974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 name="Shape 30"/>
                        <wps:cNvSpPr/>
                        <wps:spPr>
                          <a:xfrm>
                            <a:off x="732116" y="13198"/>
                            <a:ext cx="45694" cy="49747"/>
                          </a:xfrm>
                          <a:custGeom>
                            <a:avLst/>
                            <a:gdLst/>
                            <a:ahLst/>
                            <a:cxnLst/>
                            <a:rect l="0" t="0" r="0" b="0"/>
                            <a:pathLst>
                              <a:path w="45694" h="49747">
                                <a:moveTo>
                                  <a:pt x="0" y="0"/>
                                </a:moveTo>
                                <a:lnTo>
                                  <a:pt x="45694" y="0"/>
                                </a:lnTo>
                                <a:lnTo>
                                  <a:pt x="45694" y="6091"/>
                                </a:lnTo>
                                <a:lnTo>
                                  <a:pt x="26401" y="6091"/>
                                </a:lnTo>
                                <a:lnTo>
                                  <a:pt x="26401" y="49747"/>
                                </a:lnTo>
                                <a:lnTo>
                                  <a:pt x="19293" y="49747"/>
                                </a:lnTo>
                                <a:lnTo>
                                  <a:pt x="19293" y="6091"/>
                                </a:lnTo>
                                <a:lnTo>
                                  <a:pt x="0" y="609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 name="Shape 31"/>
                        <wps:cNvSpPr/>
                        <wps:spPr>
                          <a:xfrm>
                            <a:off x="668145" y="12184"/>
                            <a:ext cx="44678" cy="51778"/>
                          </a:xfrm>
                          <a:custGeom>
                            <a:avLst/>
                            <a:gdLst/>
                            <a:ahLst/>
                            <a:cxnLst/>
                            <a:rect l="0" t="0" r="0" b="0"/>
                            <a:pathLst>
                              <a:path w="44678" h="51778">
                                <a:moveTo>
                                  <a:pt x="21324" y="0"/>
                                </a:moveTo>
                                <a:cubicBezTo>
                                  <a:pt x="31478" y="0"/>
                                  <a:pt x="41632" y="3046"/>
                                  <a:pt x="42648" y="15229"/>
                                </a:cubicBezTo>
                                <a:lnTo>
                                  <a:pt x="35540" y="15229"/>
                                </a:lnTo>
                                <a:cubicBezTo>
                                  <a:pt x="34524" y="11168"/>
                                  <a:pt x="32493" y="6091"/>
                                  <a:pt x="20308" y="6091"/>
                                </a:cubicBezTo>
                                <a:cubicBezTo>
                                  <a:pt x="15231" y="6091"/>
                                  <a:pt x="9139" y="8122"/>
                                  <a:pt x="9139" y="14213"/>
                                </a:cubicBezTo>
                                <a:cubicBezTo>
                                  <a:pt x="9139" y="17259"/>
                                  <a:pt x="11170" y="20303"/>
                                  <a:pt x="17262" y="20305"/>
                                </a:cubicBezTo>
                                <a:lnTo>
                                  <a:pt x="29447" y="22336"/>
                                </a:lnTo>
                                <a:cubicBezTo>
                                  <a:pt x="33509" y="23351"/>
                                  <a:pt x="44678" y="25381"/>
                                  <a:pt x="44678" y="35534"/>
                                </a:cubicBezTo>
                                <a:cubicBezTo>
                                  <a:pt x="44678" y="47716"/>
                                  <a:pt x="33509" y="51778"/>
                                  <a:pt x="23355" y="51778"/>
                                </a:cubicBezTo>
                                <a:cubicBezTo>
                                  <a:pt x="12185" y="51778"/>
                                  <a:pt x="0" y="48733"/>
                                  <a:pt x="0" y="34519"/>
                                </a:cubicBezTo>
                                <a:lnTo>
                                  <a:pt x="7108" y="34519"/>
                                </a:lnTo>
                                <a:cubicBezTo>
                                  <a:pt x="7108" y="43655"/>
                                  <a:pt x="16247" y="45686"/>
                                  <a:pt x="23355" y="45686"/>
                                </a:cubicBezTo>
                                <a:cubicBezTo>
                                  <a:pt x="30462" y="45686"/>
                                  <a:pt x="36555" y="42641"/>
                                  <a:pt x="36555" y="37564"/>
                                </a:cubicBezTo>
                                <a:cubicBezTo>
                                  <a:pt x="36555" y="33503"/>
                                  <a:pt x="33509" y="31472"/>
                                  <a:pt x="27416" y="30456"/>
                                </a:cubicBezTo>
                                <a:lnTo>
                                  <a:pt x="16247" y="28427"/>
                                </a:lnTo>
                                <a:cubicBezTo>
                                  <a:pt x="10154" y="27412"/>
                                  <a:pt x="1015" y="25381"/>
                                  <a:pt x="1015" y="15229"/>
                                </a:cubicBezTo>
                                <a:cubicBezTo>
                                  <a:pt x="1015" y="6091"/>
                                  <a:pt x="8123" y="0"/>
                                  <a:pt x="213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 name="Shape 32"/>
                        <wps:cNvSpPr/>
                        <wps:spPr>
                          <a:xfrm>
                            <a:off x="1028618" y="2538"/>
                            <a:ext cx="4569" cy="7614"/>
                          </a:xfrm>
                          <a:custGeom>
                            <a:avLst/>
                            <a:gdLst/>
                            <a:ahLst/>
                            <a:cxnLst/>
                            <a:rect l="0" t="0" r="0" b="0"/>
                            <a:pathLst>
                              <a:path w="4569" h="7614">
                                <a:moveTo>
                                  <a:pt x="4569" y="0"/>
                                </a:moveTo>
                                <a:lnTo>
                                  <a:pt x="4569" y="7614"/>
                                </a:lnTo>
                                <a:lnTo>
                                  <a:pt x="0" y="7614"/>
                                </a:lnTo>
                                <a:lnTo>
                                  <a:pt x="456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 name="Shape 33"/>
                        <wps:cNvSpPr/>
                        <wps:spPr>
                          <a:xfrm>
                            <a:off x="868182" y="0"/>
                            <a:ext cx="15231" cy="10152"/>
                          </a:xfrm>
                          <a:custGeom>
                            <a:avLst/>
                            <a:gdLst/>
                            <a:ahLst/>
                            <a:cxnLst/>
                            <a:rect l="0" t="0" r="0" b="0"/>
                            <a:pathLst>
                              <a:path w="15231" h="10152">
                                <a:moveTo>
                                  <a:pt x="6093" y="0"/>
                                </a:moveTo>
                                <a:lnTo>
                                  <a:pt x="15231" y="0"/>
                                </a:lnTo>
                                <a:lnTo>
                                  <a:pt x="6093" y="10152"/>
                                </a:lnTo>
                                <a:lnTo>
                                  <a:pt x="0" y="10152"/>
                                </a:lnTo>
                                <a:lnTo>
                                  <a:pt x="609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477" name="Shape 93477"/>
                        <wps:cNvSpPr/>
                        <wps:spPr>
                          <a:xfrm>
                            <a:off x="1277396" y="13198"/>
                            <a:ext cx="9144" cy="49748"/>
                          </a:xfrm>
                          <a:custGeom>
                            <a:avLst/>
                            <a:gdLst/>
                            <a:ahLst/>
                            <a:cxnLst/>
                            <a:rect l="0" t="0" r="0" b="0"/>
                            <a:pathLst>
                              <a:path w="9144" h="49748">
                                <a:moveTo>
                                  <a:pt x="0" y="0"/>
                                </a:moveTo>
                                <a:lnTo>
                                  <a:pt x="9144" y="0"/>
                                </a:lnTo>
                                <a:lnTo>
                                  <a:pt x="9144" y="49748"/>
                                </a:lnTo>
                                <a:lnTo>
                                  <a:pt x="0" y="497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 name="Shape 35"/>
                        <wps:cNvSpPr/>
                        <wps:spPr>
                          <a:xfrm>
                            <a:off x="1206316" y="13198"/>
                            <a:ext cx="45694" cy="49747"/>
                          </a:xfrm>
                          <a:custGeom>
                            <a:avLst/>
                            <a:gdLst/>
                            <a:ahLst/>
                            <a:cxnLst/>
                            <a:rect l="0" t="0" r="0" b="0"/>
                            <a:pathLst>
                              <a:path w="45694" h="49747">
                                <a:moveTo>
                                  <a:pt x="2031" y="0"/>
                                </a:moveTo>
                                <a:lnTo>
                                  <a:pt x="44678" y="0"/>
                                </a:lnTo>
                                <a:lnTo>
                                  <a:pt x="44678" y="6091"/>
                                </a:lnTo>
                                <a:lnTo>
                                  <a:pt x="9139" y="43655"/>
                                </a:lnTo>
                                <a:lnTo>
                                  <a:pt x="45694" y="43655"/>
                                </a:lnTo>
                                <a:lnTo>
                                  <a:pt x="45694" y="49747"/>
                                </a:lnTo>
                                <a:lnTo>
                                  <a:pt x="0" y="49747"/>
                                </a:lnTo>
                                <a:lnTo>
                                  <a:pt x="0" y="42640"/>
                                </a:lnTo>
                                <a:lnTo>
                                  <a:pt x="35540" y="6091"/>
                                </a:lnTo>
                                <a:lnTo>
                                  <a:pt x="2031" y="6091"/>
                                </a:lnTo>
                                <a:lnTo>
                                  <a:pt x="203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 name="Shape 36"/>
                        <wps:cNvSpPr/>
                        <wps:spPr>
                          <a:xfrm>
                            <a:off x="1143361" y="13198"/>
                            <a:ext cx="41632" cy="49747"/>
                          </a:xfrm>
                          <a:custGeom>
                            <a:avLst/>
                            <a:gdLst/>
                            <a:ahLst/>
                            <a:cxnLst/>
                            <a:rect l="0" t="0" r="0" b="0"/>
                            <a:pathLst>
                              <a:path w="41632" h="49747">
                                <a:moveTo>
                                  <a:pt x="0" y="0"/>
                                </a:moveTo>
                                <a:lnTo>
                                  <a:pt x="40617" y="0"/>
                                </a:lnTo>
                                <a:lnTo>
                                  <a:pt x="40617" y="6091"/>
                                </a:lnTo>
                                <a:lnTo>
                                  <a:pt x="8123" y="6091"/>
                                </a:lnTo>
                                <a:lnTo>
                                  <a:pt x="8123" y="21321"/>
                                </a:lnTo>
                                <a:lnTo>
                                  <a:pt x="39601" y="21321"/>
                                </a:lnTo>
                                <a:lnTo>
                                  <a:pt x="39601" y="27412"/>
                                </a:lnTo>
                                <a:lnTo>
                                  <a:pt x="8123" y="27412"/>
                                </a:lnTo>
                                <a:lnTo>
                                  <a:pt x="8123" y="43655"/>
                                </a:lnTo>
                                <a:lnTo>
                                  <a:pt x="41632" y="43655"/>
                                </a:lnTo>
                                <a:lnTo>
                                  <a:pt x="41632" y="49747"/>
                                </a:lnTo>
                                <a:lnTo>
                                  <a:pt x="1015" y="49747"/>
                                </a:lnTo>
                                <a:lnTo>
                                  <a:pt x="0" y="4974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 name="Shape 37"/>
                        <wps:cNvSpPr/>
                        <wps:spPr>
                          <a:xfrm>
                            <a:off x="1083451" y="13198"/>
                            <a:ext cx="37570" cy="49747"/>
                          </a:xfrm>
                          <a:custGeom>
                            <a:avLst/>
                            <a:gdLst/>
                            <a:ahLst/>
                            <a:cxnLst/>
                            <a:rect l="0" t="0" r="0" b="0"/>
                            <a:pathLst>
                              <a:path w="37570" h="49747">
                                <a:moveTo>
                                  <a:pt x="0" y="0"/>
                                </a:moveTo>
                                <a:lnTo>
                                  <a:pt x="7108" y="0"/>
                                </a:lnTo>
                                <a:lnTo>
                                  <a:pt x="7108" y="43655"/>
                                </a:lnTo>
                                <a:lnTo>
                                  <a:pt x="37570" y="43655"/>
                                </a:lnTo>
                                <a:lnTo>
                                  <a:pt x="37570" y="49747"/>
                                </a:lnTo>
                                <a:lnTo>
                                  <a:pt x="0" y="4974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 name="Shape 38"/>
                        <wps:cNvSpPr/>
                        <wps:spPr>
                          <a:xfrm>
                            <a:off x="1033188" y="13198"/>
                            <a:ext cx="26909" cy="49747"/>
                          </a:xfrm>
                          <a:custGeom>
                            <a:avLst/>
                            <a:gdLst/>
                            <a:ahLst/>
                            <a:cxnLst/>
                            <a:rect l="0" t="0" r="0" b="0"/>
                            <a:pathLst>
                              <a:path w="26909" h="49747">
                                <a:moveTo>
                                  <a:pt x="0" y="0"/>
                                </a:moveTo>
                                <a:lnTo>
                                  <a:pt x="4569" y="0"/>
                                </a:lnTo>
                                <a:lnTo>
                                  <a:pt x="26909" y="49747"/>
                                </a:lnTo>
                                <a:lnTo>
                                  <a:pt x="18785" y="49747"/>
                                </a:lnTo>
                                <a:lnTo>
                                  <a:pt x="12693" y="35533"/>
                                </a:lnTo>
                                <a:lnTo>
                                  <a:pt x="0" y="35533"/>
                                </a:lnTo>
                                <a:lnTo>
                                  <a:pt x="0" y="29442"/>
                                </a:lnTo>
                                <a:lnTo>
                                  <a:pt x="9647" y="29442"/>
                                </a:lnTo>
                                <a:lnTo>
                                  <a:pt x="0" y="82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 name="Shape 39"/>
                        <wps:cNvSpPr/>
                        <wps:spPr>
                          <a:xfrm>
                            <a:off x="1276380" y="0"/>
                            <a:ext cx="15231" cy="10152"/>
                          </a:xfrm>
                          <a:custGeom>
                            <a:avLst/>
                            <a:gdLst/>
                            <a:ahLst/>
                            <a:cxnLst/>
                            <a:rect l="0" t="0" r="0" b="0"/>
                            <a:pathLst>
                              <a:path w="15231" h="10152">
                                <a:moveTo>
                                  <a:pt x="6092" y="0"/>
                                </a:moveTo>
                                <a:lnTo>
                                  <a:pt x="15231" y="0"/>
                                </a:lnTo>
                                <a:lnTo>
                                  <a:pt x="6092" y="10152"/>
                                </a:lnTo>
                                <a:lnTo>
                                  <a:pt x="0" y="10152"/>
                                </a:lnTo>
                                <a:lnTo>
                                  <a:pt x="609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 name="Shape 40"/>
                        <wps:cNvSpPr/>
                        <wps:spPr>
                          <a:xfrm>
                            <a:off x="1216470" y="0"/>
                            <a:ext cx="26401" cy="10152"/>
                          </a:xfrm>
                          <a:custGeom>
                            <a:avLst/>
                            <a:gdLst/>
                            <a:ahLst/>
                            <a:cxnLst/>
                            <a:rect l="0" t="0" r="0" b="0"/>
                            <a:pathLst>
                              <a:path w="26401" h="10152">
                                <a:moveTo>
                                  <a:pt x="0" y="0"/>
                                </a:moveTo>
                                <a:lnTo>
                                  <a:pt x="7108" y="0"/>
                                </a:lnTo>
                                <a:lnTo>
                                  <a:pt x="13201" y="6091"/>
                                </a:lnTo>
                                <a:lnTo>
                                  <a:pt x="19293" y="0"/>
                                </a:lnTo>
                                <a:lnTo>
                                  <a:pt x="26401" y="0"/>
                                </a:lnTo>
                                <a:lnTo>
                                  <a:pt x="17262" y="10152"/>
                                </a:lnTo>
                                <a:lnTo>
                                  <a:pt x="9139" y="1015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 name="Shape 41"/>
                        <wps:cNvSpPr/>
                        <wps:spPr>
                          <a:xfrm>
                            <a:off x="1033188" y="0"/>
                            <a:ext cx="10662" cy="10152"/>
                          </a:xfrm>
                          <a:custGeom>
                            <a:avLst/>
                            <a:gdLst/>
                            <a:ahLst/>
                            <a:cxnLst/>
                            <a:rect l="0" t="0" r="0" b="0"/>
                            <a:pathLst>
                              <a:path w="10662" h="10152">
                                <a:moveTo>
                                  <a:pt x="1523" y="0"/>
                                </a:moveTo>
                                <a:lnTo>
                                  <a:pt x="10662" y="0"/>
                                </a:lnTo>
                                <a:lnTo>
                                  <a:pt x="1523" y="10152"/>
                                </a:lnTo>
                                <a:lnTo>
                                  <a:pt x="0" y="10152"/>
                                </a:lnTo>
                                <a:lnTo>
                                  <a:pt x="0" y="2538"/>
                                </a:lnTo>
                                <a:lnTo>
                                  <a:pt x="152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5="http://schemas.microsoft.com/office/word/2012/wordml">
            <w:pict>
              <v:group w14:anchorId="183B0C3D" id="Group 61413" o:spid="_x0000_s1026" style="position:absolute;margin-left:93.25pt;margin-top:637.9pt;width:101.7pt;height:55.5pt;z-index:251658240;mso-position-horizontal-relative:page;mso-position-vertical-relative:page" coordsize="12916,7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">
                <v:shape id="Shape 6" o:spid="_x0000_s1027" style="position:absolute;left:6204;top:3593;width:3361;height:2305;visibility:visible;mso-wrap-style:square;v-text-anchor:top" coordsize="336104,230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kJ2MIA&#10;AADaAAAADwAAAGRycy9kb3ducmV2LnhtbESPwWrDMBBE74X+g9hALyaR20MITmQTAqW9tXZDobfF&#10;Wlsm1spYsuP8fVQo9DjMzBvmUCy2FzONvnOs4HmTgiCune64VXD+el3vQPiArLF3TApu5KHIHx8O&#10;mGl35ZLmKrQiQthnqMCEMGRS+tqQRb9xA3H0GjdaDFGOrdQjXiPc9vIlTbfSYsdxweBAJ0P1pZqs&#10;gl1rsOKkKT/s1ODP57d3yVut1NNqOe5BBFrCf/iv/a4VbOH3SrwBMr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CQnYwgAAANoAAAAPAAAAAAAAAAAAAAAAAJgCAABkcnMvZG93&#10;bnJldi54bWxQSwUGAAAAAAQABAD1AAAAhwMAAAAA&#10;" path="m,l110681,r,3046c95449,3046,87326,11167,87326,26396r,73099l88342,99495,230500,18274c242685,11168,235577,3046,227454,3046r,-3046l328995,r,3046c312749,5076,294471,14214,281271,22336l153328,94418,302595,209142v11169,8121,21324,16243,33509,18274l336104,230462r-102558,l87326,113708r,89342c87326,218279,95449,226401,110681,226401r,3045l,229446r,-3045c15231,226401,23355,218279,23355,203050r,-176654c23355,11167,15231,3046,,3046l,xe" fillcolor="black" stroked="f" strokeweight="0">
                  <v:stroke miterlimit="83231f" joinstyle="miter"/>
                  <v:path arrowok="t" textboxrect="0,0,336104,230462"/>
                </v:shape>
                <v:shape id="Shape 7" o:spid="_x0000_s1028" style="position:absolute;left:9910;top:3604;width:1589;height:2294;visibility:visible;mso-wrap-style:square;v-text-anchor:top" coordsize="158913,2294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38d8IA&#10;AADaAAAADwAAAGRycy9kb3ducmV2LnhtbESPT2sCMRTE74V+h/CE3mpWD7VsjSJSoVAFu1q8PjbP&#10;7OLmZdnE/fPtjSB4HGbmN8x82dtKtNT40rGCyTgBQZw7XbJRcDxs3j9B+ICssXJMCgbysFy8vswx&#10;1a7jP2qzYESEsE9RQRFCnUrp84Is+rGriaN3do3FEGVjpG6wi3BbyWmSfEiLJceFAmtaF5RfsqtV&#10;0JnMTS5Zy9+n/bD7/12b4bo1Sr2N+tUXiEB9eIYf7R+tYAb3K/EGy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Dfx3wgAAANoAAAAPAAAAAAAAAAAAAAAAAJgCAABkcnMvZG93&#10;bnJldi54bWxQSwUGAAAAAAQABAD1AAAAhwMAAAAA&#10;" path="m,l158913,r,25008l143174,24365v-16247,,-35539,1016,-56863,3046l86311,95433v,,22339,1015,37570,1015c133401,96320,142016,96067,149804,95669r9109,-717l158913,121152r-23355,-687c118994,120751,102050,121829,86311,122844r,61930c86311,192896,96465,202033,109665,202033v14216,1016,48740,1016,48740,1016l158913,203022r,26424l,229446r,-3046c15231,226400,23355,218279,23355,203050r,-176654c23355,11167,15231,3046,,3046l,xe" fillcolor="black" stroked="f" strokeweight="0">
                  <v:stroke miterlimit="83231f" joinstyle="miter"/>
                  <v:path arrowok="t" textboxrect="0,0,158913,229446"/>
                </v:shape>
                <v:shape id="Shape 8" o:spid="_x0000_s1029" style="position:absolute;left:11499;top:3604;width:1417;height:2294;visibility:visible;mso-wrap-style:square;v-text-anchor:top" coordsize="141651,2294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y6ZcAA&#10;AADaAAAADwAAAGRycy9kb3ducmV2LnhtbERPO2/CMBDeK/EfrEPqVpwwVCjFoBZEHxILtN2P+Eii&#10;2OcQX0P67+uhEuOn771cj96pgfrYBDaQzzJQxGWwDVcGvj53DwtQUZAtusBk4JcirFeTuyUWNlz5&#10;QMNRKpVCOBZooBbpCq1jWZPHOAsdceLOofcoCfaVtj1eU7h3ep5lj9pjw6mhxo42NZXt8ccbmG/z&#10;xcW9urD/yN/a9mWQ0/dejLmfjs9PoIRGuYn/3e/WQNqarqQboF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Iy6ZcAAAADaAAAADwAAAAAAAAAAAAAAAACYAgAAZHJzL2Rvd25y&#10;ZXYueG1sUEsFBgAAAAAEAAQA9QAAAIUDAAAAAA==&#10;" path="m,l24878,v76156,,102557,24366,102557,52793c127435,91372,86819,104570,48233,107617v40616,-1,93418,13197,93418,55838c141651,203050,104080,228431,14724,229446l,229446,,203022r24624,-1321c49755,198607,72602,189089,72602,162439v,-27412,-26024,-37799,-59999,-40917l,121152,,94952r11852,-931c49121,89785,59402,79697,59402,59899,59402,36295,38269,28109,11852,25491l,25008,,xe" fillcolor="black" stroked="f" strokeweight="0">
                  <v:stroke miterlimit="83231f" joinstyle="miter"/>
                  <v:path arrowok="t" textboxrect="0,0,141651,229446"/>
                </v:shape>
                <v:shape id="Shape 93473" o:spid="_x0000_s1030" style="position:absolute;top:2436;width:4610;height:2345;visibility:visible;mso-wrap-style:square;v-text-anchor:top" coordsize="461000,234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Zn1sgA&#10;AADeAAAADwAAAGRycy9kb3ducmV2LnhtbESPQWvCQBSE74X+h+UVvNVNq2hMXcVaBBGLqC30+Mi+&#10;JsHs25jdJvHfu4LQ4zAz3zDTeWdK0VDtCssKXvoRCOLU6oIzBV/H1XMMwnlkjaVlUnAhB/PZ48MU&#10;E21b3lNz8JkIEHYJKsi9rxIpXZqTQde3FXHwfm1t0AdZZ1LX2Aa4KeVrFI2kwYLDQo4VLXNKT4c/&#10;o+Bz02JTjdfD3ejn+/0jPm3PuHBK9Z66xRsIT53/D9/ba61gMhiOB3C7E66AnF0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DZmfWyAAAAN4AAAAPAAAAAAAAAAAAAAAAAJgCAABk&#10;cnMvZG93bnJldi54bWxQSwUGAAAAAAQABAD1AAAAjQMAAAAA&#10;" path="m,l461000,r,234524l,234524,,e" fillcolor="#c03" stroked="f" strokeweight="0">
                  <v:stroke miterlimit="83231f" joinstyle="miter"/>
                  <v:path arrowok="t" textboxrect="0,0,461000,234524"/>
                </v:shape>
                <v:shape id="Shape 93474" o:spid="_x0000_s1031" style="position:absolute;top:4741;width:4610;height:2304;visibility:visible;mso-wrap-style:square;v-text-anchor:top" coordsize="461000,2304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2RIMcA&#10;AADeAAAADwAAAGRycy9kb3ducmV2LnhtbESPQWsCMRSE70L/Q3iF3jTpVtRujaJCixcPrqX0+Ni8&#10;bhY3L8smq9t/3xQEj8PMfMMs14NrxIW6UHvW8DxRIIhLb2quNHye3scLECEiG2w8k4ZfCrBePYyW&#10;mBt/5SNdiliJBOGQowYbY5tLGUpLDsPEt8TJ+/Gdw5hkV0nT4TXBXSMzpWbSYc1pwWJLO0vlueid&#10;BrflxVkVu32Z9dlBffcfW7v50vrpcdi8gYg0xHv41t4bDa8v0/kU/u+kKyB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1NkSDHAAAA3gAAAA8AAAAAAAAAAAAAAAAAmAIAAGRy&#10;cy9kb3ducmV2LnhtbFBLBQYAAAAABAAEAPUAAACMAwAAAAA=&#10;" path="m,l461000,r,230463l,230463,,e" fillcolor="black" stroked="f" strokeweight="0">
                  <v:stroke miterlimit="83231f" joinstyle="miter"/>
                  <v:path arrowok="t" textboxrect="0,0,461000,230463"/>
                </v:shape>
                <v:shape id="Shape 93475" o:spid="_x0000_s1032" style="position:absolute;left:974;top:4741;width:2640;height:223;visibility:visible;mso-wrap-style:square;v-text-anchor:top" coordsize="264009,22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NpAckA&#10;AADeAAAADwAAAGRycy9kb3ducmV2LnhtbESPS2/CMBCE75X6H6yt1Ftx2kJDUwyCCiROSLwO3Lbx&#10;5lHidRS7IfDrMRJSj6OZ+UYzmnSmEi01rrSs4LUXgSBOrS45V7DbLl6GIJxH1lhZJgVncjAZPz6M&#10;MNH2xGtqNz4XAcIuQQWF93UipUsLMuh6tiYOXmYbgz7IJpe6wVOAm0q+RdGHNFhyWCiwpu+C0uPm&#10;zyiYLS7xD/+uytV6sOVsnx8PbTZX6vmpm36B8NT5//C9vdQKPt/78QBud8IVkOMr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yUNpAckAAADeAAAADwAAAAAAAAAAAAAAAACYAgAA&#10;ZHJzL2Rvd25yZXYueG1sUEsFBgAAAAAEAAQA9QAAAI4DAAAAAA==&#10;" path="m,l264009,r,22336l,22336,,e" stroked="f" strokeweight="0">
                  <v:stroke miterlimit="83231f" joinstyle="miter"/>
                  <v:path arrowok="t" textboxrect="0,0,264009,22336"/>
                </v:shape>
                <v:shape id="Shape 12" o:spid="_x0000_s1033" style="position:absolute;left:710;top:131;width:259;height:498;visibility:visible;mso-wrap-style:square;v-text-anchor:top" coordsize="25893,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Tiv8QA&#10;AADbAAAADwAAAGRycy9kb3ducmV2LnhtbESPQWvCQBCF74L/YRnBm24MtkjqKhJQBHvRVmhv0+yY&#10;BLOzIbua6K93C4K3Gd773ryZLztTiSs1rrSsYDKOQBBnVpecK/j+Wo9mIJxH1lhZJgU3crBc9Htz&#10;TLRteU/Xg89FCGGXoILC+zqR0mUFGXRjWxMH7WQbgz6sTS51g20IN5WMo+hdGiw5XCiwprSg7Hy4&#10;mFDj7zO1m/jtt92tnN5P7j/5MZ0qNRx0qw8Qnjr/Mj/prQ5cDP+/hAH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E4r/EAAAA2wAAAA8AAAAAAAAAAAAAAAAAmAIAAGRycy9k&#10;b3ducmV2LnhtbFBLBQYAAAAABAAEAPUAAACJAwAAAAA=&#10;" path="m22339,r3554,l25893,8223,25386,7107,16247,29442r9646,l25893,35533r-11677,l8123,49747,,49747,22339,xe" fillcolor="black" stroked="f" strokeweight="0">
                  <v:stroke miterlimit="83231f" joinstyle="miter"/>
                  <v:path arrowok="t" textboxrect="0,0,25893,49747"/>
                </v:shape>
                <v:shape id="Shape 13" o:spid="_x0000_s1034" style="position:absolute;left:10;top:131;width:477;height:498;visibility:visible;mso-wrap-style:square;v-text-anchor:top" coordsize="47725,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nzdsAA&#10;AADbAAAADwAAAGRycy9kb3ducmV2LnhtbERPS2rDMBDdF3IHMYHuGjltKMGxEkKwqRfdNO0BBmts&#10;mVgjIymxe/sqEOhuHu87xWG2g7iRD71jBetVBoK4cbrnTsHPd/WyBREissbBMSn4pQCH/eKpwFy7&#10;ib/odo6dSCEcclRgYhxzKUNjyGJYuZE4ca3zFmOCvpPa45TC7SBfs+xdWuw5NRgc6WSouZyvVsGm&#10;/sRN6Y92vpSyrNqPylyxUup5OR93ICLN8V/8cNc6zX+D+y/pALn/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NnzdsAAAADbAAAADwAAAAAAAAAAAAAAAACYAgAAZHJzL2Rvd25y&#10;ZXYueG1sUEsFBgAAAAAEAAQA9QAAAIUDAAAAAA==&#10;" path="m,l8123,,40617,39594,40617,r7108,l47725,49747r-9139,l7108,10152r,39595l,49747,,xe" fillcolor="black" stroked="f" strokeweight="0">
                  <v:stroke miterlimit="83231f" joinstyle="miter"/>
                  <v:path arrowok="t" textboxrect="0,0,47725,49747"/>
                </v:shape>
                <v:shape id="Shape 14" o:spid="_x0000_s1035" style="position:absolute;left:1888;top:131;width:203;height:498;visibility:visible;mso-wrap-style:square;v-text-anchor:top" coordsize="20308,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dbTMIA&#10;AADbAAAADwAAAGRycy9kb3ducmV2LnhtbERPS4vCMBC+C/6HMMJeRFOXXZVqFPGxeBDFB56HZmyL&#10;zaQ02Vr//UZY8DYf33Om88YUoqbK5ZYVDPoRCOLE6pxTBZfzpjcG4TyyxsIyKXiSg/ms3ZpirO2D&#10;j1SffCpCCLsYFWTel7GULsnIoOvbkjhwN1sZ9AFWqdQVPkK4KeRnFA2lwZxDQ4YlLTNK7qdfo6D7&#10;s+vSut645/X+vW7sYbUf0Vmpj06zmIDw1Pi3+N+91WH+F7x+CQfI2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N1tMwgAAANsAAAAPAAAAAAAAAAAAAAAAAJgCAABkcnMvZG93&#10;bnJldi54bWxQSwUGAAAAAAQABAD1AAAAhwMAAAAA&#10;" path="m,l20308,r,6091l6093,6091r,17260l20308,23351r,6091l7108,29442r,20305l,49747,,xe" fillcolor="black" stroked="f" strokeweight="0">
                  <v:stroke miterlimit="83231f" joinstyle="miter"/>
                  <v:path arrowok="t" textboxrect="0,0,20308,49747"/>
                </v:shape>
                <v:shape id="Shape 15" o:spid="_x0000_s1036" style="position:absolute;left:969;top:131;width:269;height:498;visibility:visible;mso-wrap-style:square;v-text-anchor:top" coordsize="26909,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4b8cYA&#10;AADbAAAADwAAAGRycy9kb3ducmV2LnhtbESPQWvCQBCF70L/wzKFXqRuWtG2qauUoEXBi9FCj0N2&#10;mkSzszG7auqvdwXB2wzvzfvejCatqcSRGldaVvDSi0AQZ1aXnCvYrGfP7yCcR9ZYWSYF/+RgMn7o&#10;jDDW9sQrOqY+FyGEXYwKCu/rWEqXFWTQ9WxNHLQ/2xj0YW1yqRs8hXBTydcoGkqDJQdCgTUlBWW7&#10;9GACd9Hf7+3vFj+mg7fzd5cTufxJlHp6bL8+QXhq/d18u57rUH8A11/CAHJ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q4b8cYAAADbAAAADwAAAAAAAAAAAAAAAACYAgAAZHJz&#10;L2Rvd25yZXYueG1sUEsFBgAAAAAEAAQA9QAAAIsDAAAAAA==&#10;" path="m,l4569,,26909,49747r-8124,l12693,35533,,35533,,29442r9646,l,8223,,xe" fillcolor="black" stroked="f" strokeweight="0">
                  <v:stroke miterlimit="83231f" joinstyle="miter"/>
                  <v:path arrowok="t" textboxrect="0,0,26909,49747"/>
                </v:shape>
                <v:shape id="Shape 16" o:spid="_x0000_s1037" style="position:absolute;left:2487;top:131;width:259;height:498;visibility:visible;mso-wrap-style:square;v-text-anchor:top" coordsize="25893,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kvMQA&#10;AADbAAAADwAAAGRycy9kb3ducmV2LnhtbESPT4vCMBDF7wt+hzCCN00VV6QaRQougl78B3obm7Et&#10;NpPSZG3dT79ZEPY2w3u/N2/my9aU4km1KywrGA4iEMSp1QVnCk7HdX8KwnlkjaVlUvAiB8tF52OO&#10;sbYN7+l58JkIIexiVJB7X8VSujQng25gK+Kg3W1t0Ie1zqSusQnhppSjKJpIgwWHCzlWlOSUPg7f&#10;JtS47RL7Nfq8NtuV0/vhzyU7J2Olet12NQPhqfX/5je90YGbwN8vYQ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5LzEAAAA2wAAAA8AAAAAAAAAAAAAAAAAmAIAAGRycy9k&#10;b3ducmV2LnhtbFBLBQYAAAAABAAEAPUAAACJAwAAAAA=&#10;" path="m22339,r3554,l25893,8224,25385,7107,16247,29442r9646,l25893,35533r-11677,l8123,49747,,49747,22339,xe" fillcolor="black" stroked="f" strokeweight="0">
                  <v:stroke miterlimit="83231f" joinstyle="miter"/>
                  <v:path arrowok="t" textboxrect="0,0,25893,49747"/>
                </v:shape>
                <v:shape id="Shape 17" o:spid="_x0000_s1038" style="position:absolute;left:2091;top:131;width:224;height:305;visibility:visible;mso-wrap-style:square;v-text-anchor:top" coordsize="22339,30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dwp8QA&#10;AADbAAAADwAAAGRycy9kb3ducmV2LnhtbERPTWvCQBC9C/0PyxR6kbrRg0qaVUpBEFuoTRTS25Cd&#10;JqHZ2bC71fjvu4LgbR7vc7L1YDpxIudbywqmkwQEcWV1y7WCQ7F5XoLwAVljZ5kUXMjDevUwyjDV&#10;9sxfdMpDLWII+xQVNCH0qZS+asign9ieOHI/1hkMEbpaaofnGG46OUuSuTTYcmxosKe3hqrf/M8o&#10;+FzuTLF7Pxy/8w/jNsd9OZ62pVJPj8PrC4hAQ7iLb+6tjvMXcP0lHi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3cKfEAAAA2wAAAA8AAAAAAAAAAAAAAAAAmAIAAGRycy9k&#10;b3ducmV2LnhtbFBLBQYAAAAABAAEAPUAAACJAwAAAAA=&#10;" path="m,l5077,c16247,,22339,5076,22339,14213v,10153,-6092,16245,-16247,15229l,29442,,23351r4062,c12185,23351,14216,19289,14216,14213v,-4060,-3046,-8122,-9139,-8122l,6091,,xe" fillcolor="black" stroked="f" strokeweight="0">
                  <v:stroke miterlimit="83231f" joinstyle="miter"/>
                  <v:path arrowok="t" textboxrect="0,0,22339,30458"/>
                </v:shape>
                <v:shape id="Shape 18" o:spid="_x0000_s1039" style="position:absolute;left:3249;top:142;width:233;height:497;visibility:visible;mso-wrap-style:square;v-text-anchor:top" coordsize="23355,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xlyMIA&#10;AADbAAAADwAAAGRycy9kb3ducmV2LnhtbESPQW/CMAyF75P4D5En7TaS7jChjoDQEGNwg213qzFt&#10;oHGqJoOyXz8fkLjZes/vfZ7Oh9CqM/XJR7ZQjA0o4io6z7WF76/V8wRUysgO28hk4UoJ5rPRwxRL&#10;Fy+8o/M+10pCOJVoocm5K7VOVUMB0zh2xKIdYh8wy9rX2vV4kfDQ6hdjXnVAz9LQYEfvDVWn/W+w&#10;YPTPHy/9mgv62PjtWi8LMzla+/Q4LN5AZRry3Xy7/nSCL7Dyiwyg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DGXIwgAAANsAAAAPAAAAAAAAAAAAAAAAAJgCAABkcnMvZG93&#10;bnJldi54bWxQSwUGAAAAAAQABAD1AAAAhwMAAAAA&#10;" path="m,l23355,r,5076l8123,5076r,16244l23355,21320r,7106l7108,28426r,21321l,49747,,xe" fillcolor="black" stroked="f" strokeweight="0">
                  <v:stroke miterlimit="83231f" joinstyle="miter"/>
                  <v:path arrowok="t" textboxrect="0,0,23355,49747"/>
                </v:shape>
                <v:shape id="Shape 19" o:spid="_x0000_s1040" style="position:absolute;left:2746;top:131;width:269;height:498;visibility:visible;mso-wrap-style:square;v-text-anchor:top" coordsize="26909,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R9MYA&#10;AADbAAAADwAAAGRycy9kb3ducmV2LnhtbESPQWvCQBCF74L/YZlCL1I3VrQ1dZUSaqngxWihxyE7&#10;TaLZ2ZhdNfXXdwXB2wzvzfveTOetqcSJGldaVjDoRyCIM6tLzhVsN4unVxDOI2usLJOCP3Iwn3U7&#10;U4y1PfOaTqnPRQhhF6OCwvs6ltJlBRl0fVsTB+3XNgZ9WJtc6gbPIdxU8jmKxtJgyYFQYE1JQdk+&#10;PZrAXQ4PB/uzw8nH6OXy2eNErr4TpR4f2vc3EJ5afzffrr90qD+B6y9hADn7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MR9MYAAADbAAAADwAAAAAAAAAAAAAAAACYAgAAZHJz&#10;L2Rvd25yZXYueG1sUEsFBgAAAAAEAAQA9QAAAIsDAAAAAA==&#10;" path="m,l4569,,26909,49747r-8124,l12693,35533,,35533,,29442r9646,l,8224,,xe" fillcolor="black" stroked="f" strokeweight="0">
                  <v:stroke miterlimit="83231f" joinstyle="miter"/>
                  <v:path arrowok="t" textboxrect="0,0,26909,49747"/>
                </v:shape>
                <v:shape id="Shape 20" o:spid="_x0000_s1041" style="position:absolute;left:6021;top:142;width:233;height:497;visibility:visible;mso-wrap-style:square;v-text-anchor:top" coordsize="23355,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ajc74A&#10;AADbAAAADwAAAGRycy9kb3ducmV2LnhtbERPu27CMBTdkfoP1q3EBnYYEEoxCBW1PDag7FfxJTGN&#10;r6PYQODr8YDEeHTe03nnanGlNljPGrKhAkFceGO51PB3+BlMQISIbLD2TBruFGA+++hNMTf+xju6&#10;7mMpUgiHHDVUMTa5lKGoyGEY+oY4cSffOowJtqU0Ld5SuKvlSKmxdGg5NVTY0HdFxf/+4jQoeXzw&#10;0q44o9+N3a7kMlOTs9b9z27xBSJSF9/il3ttNIzS+vQl/QA5e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gWo3O+AAAA2wAAAA8AAAAAAAAAAAAAAAAAmAIAAGRycy9kb3ducmV2&#10;LnhtbFBLBQYAAAAABAAEAPUAAACDAwAAAAA=&#10;" path="m,l23355,r,5076l8123,5076r,16244l23355,21320r,7106l7108,28426r,21321l,49747,,xe" fillcolor="black" stroked="f" strokeweight="0">
                  <v:stroke miterlimit="83231f" joinstyle="miter"/>
                  <v:path arrowok="t" textboxrect="0,0,23355,49747"/>
                </v:shape>
                <v:shape id="Shape 21" o:spid="_x0000_s1042" style="position:absolute;left:3482;top:142;width:234;height:497;visibility:visible;mso-wrap-style:square;v-text-anchor:top" coordsize="23355,497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M5IsIA&#10;AADbAAAADwAAAGRycy9kb3ducmV2LnhtbESPQYvCMBSE7wv+h/AEb2tqFVmqUVRQhL24rnh+NM+2&#10;2ryUJNb67zeCsMdhZr5h5svO1KIl5yvLCkbDBARxbnXFhYLT7/bzC4QPyBpry6TgSR6Wi97HHDNt&#10;H/xD7TEUIkLYZ6igDKHJpPR5SQb90DbE0btYZzBE6QqpHT4i3NQyTZKpNFhxXCixoU1J+e14NwrW&#10;W9t20yS90gV37nt93o0Pk1SpQb9bzUAE6sJ/+N3eawXpCF5f4g+Q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wzkiwgAAANsAAAAPAAAAAAAAAAAAAAAAAJgCAABkcnMvZG93&#10;bnJldi54bWxQSwUGAAAAAAQABAD1AAAAhwMAAAAA&#10;" path="m,l8123,v9139,,13201,7107,13201,13198c21324,19290,18277,23351,13200,25381v4062,,6093,4061,8124,11169c21324,45686,21324,47717,23355,49748r-8124,c13200,48733,13200,46702,13200,40611,12185,31472,9139,28426,3046,28426l,28426,,21320r5077,c12185,21320,13200,17259,15231,13198v,-5077,-3046,-8122,-9139,-8122l,5076,,xe" fillcolor="black" stroked="f" strokeweight="0">
                  <v:stroke miterlimit="83231f" joinstyle="miter"/>
                  <v:path arrowok="t" textboxrect="0,0,23355,49748"/>
                </v:shape>
                <v:shape id="Shape 22" o:spid="_x0000_s1043" style="position:absolute;left:5341;top:131;width:416;height:498;visibility:visible;mso-wrap-style:square;v-text-anchor:top" coordsize="41632,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ul4sQA&#10;AADbAAAADwAAAGRycy9kb3ducmV2LnhtbESPQWsCMRSE7wX/Q3iCt5p1wVJWo8iiUPBgawt6fG6e&#10;m8XkZdmk6/rvm0Khx2FmvmGW68FZ0VMXGs8KZtMMBHHldcO1gq/P3fMriBCRNVrPpOBBAdar0dMS&#10;C+3v/EH9MdYiQTgUqMDE2BZShsqQwzD1LXHyrr5zGJPsaqk7vCe4szLPshfpsOG0YLCl0lB1O347&#10;Bfa9bM9k5sP20vTZ/LCfncuTVWoyHjYLEJGG+B/+a79pBXkOv1/SD5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rpeLEAAAA2wAAAA8AAAAAAAAAAAAAAAAAmAIAAGRycy9k&#10;b3ducmV2LnhtbFBLBQYAAAAABAAEAPUAAACJAwAAAAA=&#10;" path="m,l40617,r,6091l8123,6091r,15230l39601,21321r,6091l8123,27412r,16243l41632,43655r,6092l1015,49747,,49747,,xe" fillcolor="black" stroked="f" strokeweight="0">
                  <v:stroke miterlimit="83231f" joinstyle="miter"/>
                  <v:path arrowok="t" textboxrect="0,0,41632,49747"/>
                </v:shape>
                <v:shape id="Shape 23" o:spid="_x0000_s1044" style="position:absolute;left:4599;top:131;width:478;height:498;visibility:visible;mso-wrap-style:square;v-text-anchor:top" coordsize="47725,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U5y8EA&#10;AADbAAAADwAAAGRycy9kb3ducmV2LnhtbESP3YrCMBSE7xd8h3AE79bUHxapRhFp0Yu9WfUBDs2x&#10;KTYnJYla394Iwl4OM/MNs9r0thV38qFxrGAyzkAQV043XCs4n8rvBYgQkTW2jknBkwJs1oOvFeba&#10;PfiP7sdYiwThkKMCE2OXSxkqQxbD2HXEybs4bzEm6WupPT4S3LZymmU/0mLDacFgRztD1fV4swrm&#10;h1+cF35r+2shi/KyL80NS6VGw367BBGpj//hT/ugFUxn8P6SfoBc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61OcvBAAAA2wAAAA8AAAAAAAAAAAAAAAAAmAIAAGRycy9kb3du&#10;cmV2LnhtbFBLBQYAAAAABAAEAPUAAACGAwAAAAA=&#10;" path="m,l8124,,40617,39594,40617,r7108,l47725,49747r-9139,l7108,10152r,39595l,49747,,xe" fillcolor="black" stroked="f" strokeweight="0">
                  <v:stroke miterlimit="83231f" joinstyle="miter"/>
                  <v:path arrowok="t" textboxrect="0,0,47725,49747"/>
                </v:shape>
                <v:shape id="Shape 24" o:spid="_x0000_s1045" style="position:absolute;left:3899;top:131;width:457;height:498;visibility:visible;mso-wrap-style:square;v-text-anchor:top" coordsize="45694,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xSNcYA&#10;AADbAAAADwAAAGRycy9kb3ducmV2LnhtbESPQWsCMRSE70L/Q3hCb5pVtOrWKCJIWw+CW1G8PTav&#10;m62bl3WT6vbfN4VCj8PMfMPMl62txI0aXzpWMOgnIIhzp0suFBzeN70pCB+QNVaOScE3eVguHjpz&#10;TLW7855uWShEhLBPUYEJoU6l9Lkhi77vauLofbjGYoiyKaRu8B7htpLDJHmSFkuOCwZrWhvKL9mX&#10;VfB5NdUOV9sXLE6b43aSjWdv57FSj9129QwiUBv+w3/tV61gOILfL/EHy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wxSNcYAAADbAAAADwAAAAAAAAAAAAAAAACYAgAAZHJz&#10;L2Rvd25yZXYueG1sUEsFBgAAAAAEAAQA9QAAAIsDAAAAAA==&#10;" path="m,l45694,r,6091l26401,6091r,43656l19293,49747r,-43656l,6091,,xe" fillcolor="black" stroked="f" strokeweight="0">
                  <v:stroke miterlimit="83231f" joinstyle="miter"/>
                  <v:path arrowok="t" textboxrect="0,0,45694,49747"/>
                </v:shape>
                <v:shape id="Shape 25" o:spid="_x0000_s1046" style="position:absolute;left:6254;top:142;width:234;height:497;visibility:visible;mso-wrap-style:square;v-text-anchor:top" coordsize="23355,497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g/IcMA&#10;AADbAAAADwAAAGRycy9kb3ducmV2LnhtbESPQWvCQBSE7wX/w/KE3urGVEXSbEQFRehFbfH8yD6T&#10;1OzbsLuN6b/vFgoeh5n5hslXg2lFT843lhVMJwkI4tLqhisFnx+7lyUIH5A1tpZJwQ95WBWjpxwz&#10;be98ov4cKhEh7DNUUIfQZVL6siaDfmI74uhdrTMYonSV1A7vEW5amSbJQhpsOC7U2NG2pvJ2/jYK&#10;NjvbD4sk/aIr7t375rJ/Pc5SpZ7Hw/oNRKAhPML/7YNWkM7h70v8AbL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Pg/IcMAAADbAAAADwAAAAAAAAAAAAAAAACYAgAAZHJzL2Rv&#10;d25yZXYueG1sUEsFBgAAAAAEAAQA9QAAAIgDAAAAAA==&#10;" path="m,l8124,v9138,,13200,7107,13200,13198c21324,19290,18278,23351,13201,25381v4061,,7107,4061,8123,11169c21324,45686,21324,47717,23355,49748r-8124,c13201,48733,13201,46702,13201,40611,12185,31472,9139,28426,3046,28426l,28426,,21320r5077,c12185,21320,14216,17259,15231,13198v,-5077,-3046,-8122,-9139,-8122l,5076,,xe" fillcolor="black" stroked="f" strokeweight="0">
                  <v:stroke miterlimit="83231f" joinstyle="miter"/>
                  <v:path arrowok="t" textboxrect="0,0,23355,49748"/>
                </v:shape>
                <v:shape id="Shape 26" o:spid="_x0000_s1047" style="position:absolute;left:10072;top:131;width:259;height:498;visibility:visible;mso-wrap-style:square;v-text-anchor:top" coordsize="25893,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MuAcUA&#10;AADbAAAADwAAAGRycy9kb3ducmV2LnhtbESPQWvCQBCF74X+h2UK3nRjqFKiawiBSkEvagv1Ns1O&#10;k9DsbMiuJvrrXUHo8fHmfW/eMh1MI87UudqygukkAkFcWF1zqeDz8D5+A+E8ssbGMim4kIN09fy0&#10;xETbnnd03vtSBAi7BBVU3reJlK6oyKCb2JY4eL+2M+iD7EqpO+wD3DQyjqK5NFhzaKiwpbyi4m9/&#10;MuGNn21u1/Hs2G8yp3fT63f5lb8qNXoZsgUIT4P/P36kP7SCeA73LQEAc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Ey4BxQAAANsAAAAPAAAAAAAAAAAAAAAAAJgCAABkcnMv&#10;ZG93bnJldi54bWxQSwUGAAAAAAQABAD1AAAAigMAAAAA&#10;" path="m22339,r3554,l25893,8224,25385,7107,16247,29442r9646,l25893,35533r-11677,l8123,49747,,49747,22339,xe" fillcolor="black" stroked="f" strokeweight="0">
                  <v:stroke miterlimit="83231f" joinstyle="miter"/>
                  <v:path arrowok="t" textboxrect="0,0,25893,49747"/>
                </v:shape>
                <v:shape id="Shape 27" o:spid="_x0000_s1048" style="position:absolute;left:9423;top:131;width:457;height:498;visibility:visible;mso-wrap-style:square;v-text-anchor:top" coordsize="45694,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7MQsUA&#10;AADbAAAADwAAAGRycy9kb3ducmV2LnhtbESPQWvCQBSE70L/w/IK3symglVTV5GCaD0UTIvi7ZF9&#10;zabNvo3Zrab/3hUKHoeZ+YaZLTpbizO1vnKs4ClJQRAXTldcKvj8WA0mIHxA1lg7JgV/5GExf+jN&#10;MNPuwjs656EUEcI+QwUmhCaT0heGLPrENcTR+3KtxRBlW0rd4iXCbS2HafosLVYcFww29Gqo+Ml/&#10;rYLvk6nfcbldY3lY7bfjfDR9O46U6j92yxcQgbpwD/+3N1rBcAy3L/EHy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3sxCxQAAANsAAAAPAAAAAAAAAAAAAAAAAJgCAABkcnMv&#10;ZG93bnJldi54bWxQSwUGAAAAAAQABAD1AAAAigMAAAAA&#10;" path="m2031,l44678,r,6091l9139,43655r36555,l45694,49747,,49747,,42640,35540,6091r-33509,l2031,xe" fillcolor="black" stroked="f" strokeweight="0">
                  <v:stroke miterlimit="83231f" joinstyle="miter"/>
                  <v:path arrowok="t" textboxrect="0,0,45694,49747"/>
                </v:shape>
                <v:shape id="Shape 93476" o:spid="_x0000_s1049" style="position:absolute;left:8691;top:131;width:92;height:498;visibility:visible;mso-wrap-style:square;v-text-anchor:top" coordsize="9144,497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Yk8YA&#10;AADeAAAADwAAAGRycy9kb3ducmV2LnhtbESPT0vDQBDF70K/wzIFb3ZTlWpjt0VEQRFRUy/ehuy4&#10;Cc3OLpk1iX56VxA8Pt6fH2+zm3ynBuqlDWxguShAEdfBtuwMvO3vTi5BSUK22AUmA18ksNvOjjZY&#10;2jDyKw1VciqPsJRooEkpllpL3ZBHWYRInL2P0HtMWfZO2x7HPO47fVoUK+2x5UxoMNJNQ/Wh+vQZ&#10;Eof3ZzeNT/G79XJbPcrLgxNjjufT9RWoRFP6D/+1762B9dn5xQp+7+QroL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7Yk8YAAADeAAAADwAAAAAAAAAAAAAAAACYAgAAZHJz&#10;L2Rvd25yZXYueG1sUEsFBgAAAAAEAAQA9QAAAIsDAAAAAA==&#10;" path="m,l9144,r,49748l,49748,,e" fillcolor="black" stroked="f" strokeweight="0">
                  <v:stroke miterlimit="83231f" joinstyle="miter"/>
                  <v:path arrowok="t" textboxrect="0,0,9144,49748"/>
                </v:shape>
                <v:shape id="Shape 29" o:spid="_x0000_s1050" style="position:absolute;left:7950;top:131;width:518;height:498;visibility:visible;mso-wrap-style:square;v-text-anchor:top" coordsize="51786,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xvJcMA&#10;AADbAAAADwAAAGRycy9kb3ducmV2LnhtbESPT2sCMRTE7wW/Q3hCbzVRqOi6UaQg7amgtgdvj83b&#10;P7p5WZK4u/32jVDocZiZ3zD5brSt6MmHxrGG+UyBIC6cabjS8HU+vKxAhIhssHVMGn4owG47ecox&#10;M27gI/WnWIkE4ZChhjrGLpMyFDVZDDPXESevdN5iTNJX0ngcEty2cqHUUlpsOC3U2NFbTcXtdLca&#10;Dqp4X/H59fNeXZVvfLm8Xb5R6+fpuN+AiDTG//Bf+8NoWKzh8SX9ALn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jxvJcMAAADbAAAADwAAAAAAAAAAAAAAAACYAgAAZHJzL2Rv&#10;d25yZXYueG1sUEsFBgAAAAAEAAQA9QAAAIgDAAAAAA==&#10;" path="m,l8123,,26401,42640,43663,r8123,l29447,49747r-7108,l,xe" fillcolor="black" stroked="f" strokeweight="0">
                  <v:stroke miterlimit="83231f" joinstyle="miter"/>
                  <v:path arrowok="t" textboxrect="0,0,51786,49747"/>
                </v:shape>
                <v:shape id="Shape 30" o:spid="_x0000_s1051" style="position:absolute;left:7321;top:131;width:457;height:498;visibility:visible;mso-wrap-style:square;v-text-anchor:top" coordsize="45694,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7C68MA&#10;AADbAAAADwAAAGRycy9kb3ducmV2LnhtbERPz2vCMBS+D/Y/hDfwZtM5dNoZRQRxehBWRdnt0bw1&#10;3ZqXrsm0/vfmIOz48f2ezjtbizO1vnKs4DlJQRAXTldcKjjsV/0xCB+QNdaOScGVPMxnjw9TzLS7&#10;8Aed81CKGMI+QwUmhCaT0heGLPrENcSR+3KtxRBhW0rd4iWG21oO0nQkLVYcGww2tDRU/OR/VsH3&#10;r6l3uNiusTytjtvXfDjZfA6V6j11izcQgbrwL76737WCl7g+fok/QM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e7C68MAAADbAAAADwAAAAAAAAAAAAAAAACYAgAAZHJzL2Rv&#10;d25yZXYueG1sUEsFBgAAAAAEAAQA9QAAAIgDAAAAAA==&#10;" path="m,l45694,r,6091l26401,6091r,43656l19293,49747r,-43656l,6091,,xe" fillcolor="black" stroked="f" strokeweight="0">
                  <v:stroke miterlimit="83231f" joinstyle="miter"/>
                  <v:path arrowok="t" textboxrect="0,0,45694,49747"/>
                </v:shape>
                <v:shape id="Shape 31" o:spid="_x0000_s1052" style="position:absolute;left:6681;top:121;width:447;height:518;visibility:visible;mso-wrap-style:square;v-text-anchor:top" coordsize="44678,517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f44sIA&#10;AADbAAAADwAAAGRycy9kb3ducmV2LnhtbESP0YrCMBRE3wX/IVzBF9FUBdGuUaQgKvtk9QMuzbUt&#10;29zUJmr1642w4OMwM2eY5bo1lbhT40rLCsajCARxZnXJuYLzaTucg3AeWWNlmRQ8ycF61e0sMdb2&#10;wUe6pz4XAcIuRgWF93UspcsKMuhGtiYO3sU2Bn2QTS51g48AN5WcRNFMGiw5LBRYU1JQ9pfejILL&#10;dfBKf6vFzgxuh5nnY55QslGq32s3PyA8tf4b/m/vtYLpGD5fwg+Qq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d/jiwgAAANsAAAAPAAAAAAAAAAAAAAAAAJgCAABkcnMvZG93&#10;bnJldi54bWxQSwUGAAAAAAQABAD1AAAAhwMAAAAA&#10;" path="m21324,c31478,,41632,3046,42648,15229r-7108,c34524,11168,32493,6091,20308,6091v-5077,,-11169,2031,-11169,8122c9139,17259,11170,20303,17262,20305r12185,2031c33509,23351,44678,25381,44678,35534v,12182,-11169,16244,-21323,16244c12185,51778,,48733,,34519r7108,c7108,43655,16247,45686,23355,45686v7107,,13200,-3045,13200,-8122c36555,33503,33509,31472,27416,30456l16247,28427c10154,27412,1015,25381,1015,15229,1015,6091,8123,,21324,xe" fillcolor="black" stroked="f" strokeweight="0">
                  <v:stroke miterlimit="83231f" joinstyle="miter"/>
                  <v:path arrowok="t" textboxrect="0,0,44678,51778"/>
                </v:shape>
                <v:shape id="Shape 32" o:spid="_x0000_s1053" style="position:absolute;left:10286;top:25;width:45;height:76;visibility:visible;mso-wrap-style:square;v-text-anchor:top" coordsize="4569,7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4XO8UA&#10;AADbAAAADwAAAGRycy9kb3ducmV2LnhtbESPQUvDQBSE74L/YXmCF7EbU2pL2m1RUagHhaaFXh/Z&#10;101o3tuQXdv033cFweMwM98wi9XArTpRHxovBp5GGSiSyttGnIHd9uNxBipEFIutFzJwoQCr5e3N&#10;Agvrz7KhUxmdShAJBRqoY+wKrUNVE2MY+Y4keQffM8Yke6dtj+cE51bnWfasGRtJCzV29FZTdSx/&#10;2MB2OrHv083eucnDd/nKX/zJZW7M/d3wMgcVaYj/4b/22hoY5/D7Jf0Avb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3hc7xQAAANsAAAAPAAAAAAAAAAAAAAAAAJgCAABkcnMv&#10;ZG93bnJldi54bWxQSwUGAAAAAAQABAD1AAAAigMAAAAA&#10;" path="m4569,r,7614l,7614,4569,xe" fillcolor="black" stroked="f" strokeweight="0">
                  <v:stroke miterlimit="83231f" joinstyle="miter"/>
                  <v:path arrowok="t" textboxrect="0,0,4569,7614"/>
                </v:shape>
                <v:shape id="Shape 33" o:spid="_x0000_s1054" style="position:absolute;left:8681;width:153;height:101;visibility:visible;mso-wrap-style:square;v-text-anchor:top" coordsize="15231,10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NrcQA&#10;AADbAAAADwAAAGRycy9kb3ducmV2LnhtbESPW4vCMBSE3xf8D+EIvq2pF1appuIFwYVF8AK+HprT&#10;CzYnpYm1/vvNwoKPw8x8wyxXnalES40rLSsYDSMQxKnVJecKrpf95xyE88gaK8uk4EUOVknvY4mx&#10;tk8+UXv2uQgQdjEqKLyvYyldWpBBN7Q1cfAy2xj0QTa51A0+A9xUchxFX9JgyWGhwJq2BaX388Mo&#10;mB3qdHYc3db7x3fUTn92x/smI6UG/W69AOGp8+/wf/ugFUwm8Pcl/ACZ/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Pza3EAAAA2wAAAA8AAAAAAAAAAAAAAAAAmAIAAGRycy9k&#10;b3ducmV2LnhtbFBLBQYAAAAABAAEAPUAAACJAwAAAAA=&#10;" path="m6093,r9138,l6093,10152,,10152,6093,xe" fillcolor="black" stroked="f" strokeweight="0">
                  <v:stroke miterlimit="83231f" joinstyle="miter"/>
                  <v:path arrowok="t" textboxrect="0,0,15231,10152"/>
                </v:shape>
                <v:shape id="Shape 93477" o:spid="_x0000_s1055" style="position:absolute;left:12773;top:131;width:92;height:498;visibility:visible;mso-wrap-style:square;v-text-anchor:top" coordsize="9144,497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J9CMYA&#10;AADeAAAADwAAAGRycy9kb3ducmV2LnhtbESPT0vDQBDF70K/wzIFb3ZTFWtjt0VEQRFRUy/ehuy4&#10;Cc3OLpk1iX56VxA8Pt6fH2+zm3ynBuqlDWxguShAEdfBtuwMvO3vTi5BSUK22AUmA18ksNvOjjZY&#10;2jDyKw1VciqPsJRooEkpllpL3ZBHWYRInL2P0HtMWfZO2x7HPO47fVoUF9pjy5nQYKSbhupD9ekz&#10;JA7vz24an+J36+W2epSXByfGHM+n6ytQiab0H/5r31sD67Pz1Qp+7+QroL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6J9CMYAAADeAAAADwAAAAAAAAAAAAAAAACYAgAAZHJz&#10;L2Rvd25yZXYueG1sUEsFBgAAAAAEAAQA9QAAAIsDAAAAAA==&#10;" path="m,l9144,r,49748l,49748,,e" fillcolor="black" stroked="f" strokeweight="0">
                  <v:stroke miterlimit="83231f" joinstyle="miter"/>
                  <v:path arrowok="t" textboxrect="0,0,9144,49748"/>
                </v:shape>
                <v:shape id="Shape 35" o:spid="_x0000_s1056" style="position:absolute;left:12063;top:131;width:457;height:498;visibility:visible;mso-wrap-style:square;v-text-anchor:top" coordsize="45694,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lhc8YA&#10;AADbAAAADwAAAGRycy9kb3ducmV2LnhtbESPQWvCQBSE74L/YXlCb2ZjS2obXUUKUvUgmJYWb4/s&#10;M5s2+zbNbjX9991CweMwM98w82VvG3GmzteOFUySFARx6XTNlYLXl/X4AYQPyBobx6TghzwsF8PB&#10;HHPtLnygcxEqESHsc1RgQmhzKX1pyKJPXEscvZPrLIYou0rqDi8Rbht5m6b30mLNccFgS0+Gys/i&#10;2yr4+DLNHle7Z6ze12+7aZE9bo+ZUjejfjUDEagP1/B/e6MV3GXw9yX+ALn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Zlhc8YAAADbAAAADwAAAAAAAAAAAAAAAACYAgAAZHJz&#10;L2Rvd25yZXYueG1sUEsFBgAAAAAEAAQA9QAAAIsDAAAAAA==&#10;" path="m2031,l44678,r,6091l9139,43655r36555,l45694,49747,,49747,,42640,35540,6091r-33509,l2031,xe" fillcolor="black" stroked="f" strokeweight="0">
                  <v:stroke miterlimit="83231f" joinstyle="miter"/>
                  <v:path arrowok="t" textboxrect="0,0,45694,49747"/>
                </v:shape>
                <v:shape id="Shape 36" o:spid="_x0000_s1057" style="position:absolute;left:11433;top:131;width:416;height:498;visibility:visible;mso-wrap-style:square;v-text-anchor:top" coordsize="41632,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k1PMQA&#10;AADbAAAADwAAAGRycy9kb3ducmV2LnhtbESPQWsCMRSE70L/Q3hCb25Wi1JWo8hSodCD1Rbq8bl5&#10;3SxNXpZNum7/vSkIHoeZ+YZZbQZnRU9daDwrmGY5COLK64ZrBZ8fu8kziBCRNVrPpOCPAmzWD6MV&#10;Ftpf+ED9MdYiQTgUqMDE2BZShsqQw5D5ljh5375zGJPsaqk7vCS4s3KW5wvpsOG0YLCl0lD1c/x1&#10;Cux72Z7IzIeXc9Pn8/3b9FR+WaUex8N2CSLSEO/hW/tVK3hawP+X9APk+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JNTzEAAAA2wAAAA8AAAAAAAAAAAAAAAAAmAIAAGRycy9k&#10;b3ducmV2LnhtbFBLBQYAAAAABAAEAPUAAACJAwAAAAA=&#10;" path="m,l40617,r,6091l8123,6091r,15230l39601,21321r,6091l8123,27412r,16243l41632,43655r,6092l1015,49747,,49747,,xe" fillcolor="black" stroked="f" strokeweight="0">
                  <v:stroke miterlimit="83231f" joinstyle="miter"/>
                  <v:path arrowok="t" textboxrect="0,0,41632,49747"/>
                </v:shape>
                <v:shape id="Shape 37" o:spid="_x0000_s1058" style="position:absolute;left:10834;top:131;width:376;height:498;visibility:visible;mso-wrap-style:square;v-text-anchor:top" coordsize="37570,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QEWMMA&#10;AADbAAAADwAAAGRycy9kb3ducmV2LnhtbESPQWvCQBSE7wX/w/IKvZS6aYRaoqtIi+jVGDw/ss8k&#10;Nfs23d3G6K93BaHHYWa+YebLwbSiJ+cbywrexwkI4tLqhisFxX799gnCB2SNrWVScCEPy8XoaY6Z&#10;tmfeUZ+HSkQI+wwV1CF0mZS+rMmgH9uOOHpH6wyGKF0ltcNzhJtWpknyIQ02HBdq7OirpvKU/xkF&#10;3+kmPTXu99Dn13D9Kcpi/ZoWSr08D6sZiEBD+A8/2lutYDKF+5f4A+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hQEWMMAAADbAAAADwAAAAAAAAAAAAAAAACYAgAAZHJzL2Rv&#10;d25yZXYueG1sUEsFBgAAAAAEAAQA9QAAAIgDAAAAAA==&#10;" path="m,l7108,r,43655l37570,43655r,6092l,49747,,xe" fillcolor="black" stroked="f" strokeweight="0">
                  <v:stroke miterlimit="83231f" joinstyle="miter"/>
                  <v:path arrowok="t" textboxrect="0,0,37570,49747"/>
                </v:shape>
                <v:shape id="Shape 38" o:spid="_x0000_s1059" style="position:absolute;left:10331;top:131;width:269;height:498;visibility:visible;mso-wrap-style:square;v-text-anchor:top" coordsize="26909,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roD8MA&#10;AADbAAAADwAAAGRycy9kb3ducmV2LnhtbERPS0vDQBC+C/6HZQpepN1o6SvttkhQaaGXPgSPQ3aa&#10;RLOzaXZto7/eOQgeP773YtW5Wl2oDZVnAw+DBBRx7m3FhYHj4aU/BRUissXaMxn4pgCr5e3NAlPr&#10;r7yjyz4WSkI4pGigjLFJtQ55SQ7DwDfEwp186zAKbAttW7xKuKv1Y5KMtcOKpaHEhrKS8s/9l5Pe&#10;zfB89u8fOHseTX5e7znT27fMmLte9zQHFamL/+I/99oaGMpY+SI/QC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xroD8MAAADbAAAADwAAAAAAAAAAAAAAAACYAgAAZHJzL2Rv&#10;d25yZXYueG1sUEsFBgAAAAAEAAQA9QAAAIgDAAAAAA==&#10;" path="m,l4569,,26909,49747r-8124,l12693,35533,,35533,,29442r9647,l,8224,,xe" fillcolor="black" stroked="f" strokeweight="0">
                  <v:stroke miterlimit="83231f" joinstyle="miter"/>
                  <v:path arrowok="t" textboxrect="0,0,26909,49747"/>
                </v:shape>
                <v:shape id="Shape 39" o:spid="_x0000_s1060" style="position:absolute;left:12763;width:153;height:101;visibility:visible;mso-wrap-style:square;v-text-anchor:top" coordsize="15231,10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f6R8MA&#10;AADbAAAADwAAAGRycy9kb3ducmV2LnhtbESP3YrCMBSE7wXfIRzBO039Qd1qFHdFUBBBd2FvD82x&#10;LTYnpYm1vr0RBC+HmfmGWawaU4iaKpdbVjDoRyCIE6tzThX8/W57MxDOI2ssLJOCBzlYLdutBcba&#10;3vlE9dmnIkDYxagg876MpXRJRgZd35bEwbvYyqAPskqlrvAe4KaQwyiaSIM5h4UMS/rJKLmeb0bB&#10;dFcm0+Pgf7297aN6fNgcr98XUqrbadZzEJ4a/wm/2zutYPQFry/hB8jl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f6R8MAAADbAAAADwAAAAAAAAAAAAAAAACYAgAAZHJzL2Rv&#10;d25yZXYueG1sUEsFBgAAAAAEAAQA9QAAAIgDAAAAAA==&#10;" path="m6092,r9139,l6092,10152,,10152,6092,xe" fillcolor="black" stroked="f" strokeweight="0">
                  <v:stroke miterlimit="83231f" joinstyle="miter"/>
                  <v:path arrowok="t" textboxrect="0,0,15231,10152"/>
                </v:shape>
                <v:shape id="Shape 40" o:spid="_x0000_s1061" style="position:absolute;left:12164;width:264;height:101;visibility:visible;mso-wrap-style:square;v-text-anchor:top" coordsize="26401,10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8BO8AA&#10;AADbAAAADwAAAGRycy9kb3ducmV2LnhtbERPTWsCMRC9F/wPYYTeamKRUlejiFSQnloVxNuwGTfL&#10;biZLEt3tv28OgsfH+16uB9eKO4VYe9YwnSgQxKU3NVcaTsfd2yeImJANtp5Jwx9FWK9GL0ssjO/5&#10;l+6HVIkcwrFADTalrpAylpYcxonviDN39cFhyjBU0gTsc7hr5btSH9JhzbnBYkdbS2VzuDkN86Zu&#10;+jB82fPlbC7q5yTbb3XV+nU8bBYgEg3pKX6490bDLK/PX/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M8BO8AAAADbAAAADwAAAAAAAAAAAAAAAACYAgAAZHJzL2Rvd25y&#10;ZXYueG1sUEsFBgAAAAAEAAQA9QAAAIUDAAAAAA==&#10;" path="m,l7108,r6093,6091l19293,r7108,l17262,10152r-8123,l,xe" fillcolor="black" stroked="f" strokeweight="0">
                  <v:stroke miterlimit="83231f" joinstyle="miter"/>
                  <v:path arrowok="t" textboxrect="0,0,26401,10152"/>
                </v:shape>
                <v:shape id="Shape 41" o:spid="_x0000_s1062" style="position:absolute;left:10331;width:107;height:101;visibility:visible;mso-wrap-style:square;v-text-anchor:top" coordsize="10662,10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BrcIA&#10;AADbAAAADwAAAGRycy9kb3ducmV2LnhtbESP3YrCMBSE7xd8h3AE79ZU0WWtRhHBv4u9WPUBjs2x&#10;LTYnoYm1vr0RBC+HmfmGmS1aU4mGal9aVjDoJyCIM6tLzhWcjuvvXxA+IGusLJOCB3lYzDtfM0y1&#10;vfM/NYeQiwhhn6KCIgSXSumzggz6vnXE0bvY2mCIss6lrvEe4aaSwyT5kQZLjgsFOloVlF0PN6Pg&#10;sj9tbrujG28nbtv4P17n13OlVK/bLqcgArXhE363d1rBaACvL/EH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X4GtwgAAANsAAAAPAAAAAAAAAAAAAAAAAJgCAABkcnMvZG93&#10;bnJldi54bWxQSwUGAAAAAAQABAD1AAAAhwMAAAAA&#10;" path="m1523,r9139,l1523,10152,,10152,,2538,1523,xe" fillcolor="black" stroked="f" strokeweight="0">
                  <v:stroke miterlimit="83231f" joinstyle="miter"/>
                  <v:path arrowok="t" textboxrect="0,0,10662,10152"/>
                </v:shape>
                <w10:wrap type="topAndBottom" anchorx="page" anchory="page"/>
              </v:group>
            </w:pict>
          </mc:Fallback>
        </mc:AlternateContent>
      </w:r>
      <w:r>
        <w:rPr>
          <w:rFonts w:ascii="Tahoma" w:eastAsia="Tahoma" w:hAnsi="Tahoma" w:cs="Tahoma"/>
          <w:sz w:val="19"/>
        </w:rPr>
        <w:t xml:space="preserve">  </w:t>
      </w:r>
    </w:p>
    <w:p w:rsidR="0079457F" w:rsidRDefault="00AD74BA">
      <w:pPr>
        <w:spacing w:after="703" w:line="259" w:lineRule="auto"/>
        <w:ind w:left="1185" w:firstLine="0"/>
      </w:pPr>
      <w:r>
        <w:rPr>
          <w:noProof/>
          <w:sz w:val="22"/>
        </w:rPr>
        <mc:AlternateContent>
          <mc:Choice Requires="wpg">
            <w:drawing>
              <wp:inline distT="0" distB="0" distL="0" distR="0">
                <wp:extent cx="5127860" cy="643670"/>
                <wp:effectExtent l="0" t="0" r="0" b="0"/>
                <wp:docPr id="61414" name="Group 61414"/>
                <wp:cNvGraphicFramePr/>
                <a:graphic xmlns:a="http://schemas.openxmlformats.org/drawingml/2006/main">
                  <a:graphicData uri="http://schemas.microsoft.com/office/word/2010/wordprocessingGroup">
                    <wpg:wgp>
                      <wpg:cNvGrpSpPr/>
                      <wpg:grpSpPr>
                        <a:xfrm>
                          <a:off x="0" y="0"/>
                          <a:ext cx="5127860" cy="643670"/>
                          <a:chOff x="0" y="0"/>
                          <a:chExt cx="5127860" cy="643670"/>
                        </a:xfrm>
                      </wpg:grpSpPr>
                      <wps:wsp>
                        <wps:cNvPr id="42" name="Shape 42"/>
                        <wps:cNvSpPr/>
                        <wps:spPr>
                          <a:xfrm>
                            <a:off x="4667875" y="146196"/>
                            <a:ext cx="226947" cy="488336"/>
                          </a:xfrm>
                          <a:custGeom>
                            <a:avLst/>
                            <a:gdLst/>
                            <a:ahLst/>
                            <a:cxnLst/>
                            <a:rect l="0" t="0" r="0" b="0"/>
                            <a:pathLst>
                              <a:path w="226947" h="488336">
                                <a:moveTo>
                                  <a:pt x="0" y="0"/>
                                </a:moveTo>
                                <a:lnTo>
                                  <a:pt x="226947" y="0"/>
                                </a:lnTo>
                                <a:lnTo>
                                  <a:pt x="226947" y="121829"/>
                                </a:lnTo>
                                <a:lnTo>
                                  <a:pt x="159422" y="121829"/>
                                </a:lnTo>
                                <a:lnTo>
                                  <a:pt x="159422" y="189852"/>
                                </a:lnTo>
                                <a:lnTo>
                                  <a:pt x="226947" y="189852"/>
                                </a:lnTo>
                                <a:lnTo>
                                  <a:pt x="226947" y="291377"/>
                                </a:lnTo>
                                <a:lnTo>
                                  <a:pt x="159422" y="291377"/>
                                </a:lnTo>
                                <a:lnTo>
                                  <a:pt x="159422" y="363460"/>
                                </a:lnTo>
                                <a:lnTo>
                                  <a:pt x="226947" y="363460"/>
                                </a:lnTo>
                                <a:lnTo>
                                  <a:pt x="226947" y="488336"/>
                                </a:lnTo>
                                <a:lnTo>
                                  <a:pt x="0" y="488336"/>
                                </a:lnTo>
                                <a:lnTo>
                                  <a:pt x="0" y="0"/>
                                </a:lnTo>
                                <a:close/>
                              </a:path>
                            </a:pathLst>
                          </a:custGeom>
                          <a:ln w="0" cap="flat">
                            <a:miter lim="127000"/>
                          </a:ln>
                        </wps:spPr>
                        <wps:style>
                          <a:lnRef idx="0">
                            <a:srgbClr val="000000">
                              <a:alpha val="0"/>
                            </a:srgbClr>
                          </a:lnRef>
                          <a:fillRef idx="1">
                            <a:srgbClr val="CC0033"/>
                          </a:fillRef>
                          <a:effectRef idx="0">
                            <a:scrgbClr r="0" g="0" b="0"/>
                          </a:effectRef>
                          <a:fontRef idx="none"/>
                        </wps:style>
                        <wps:bodyPr/>
                      </wps:wsp>
                      <wps:wsp>
                        <wps:cNvPr id="43" name="Shape 43"/>
                        <wps:cNvSpPr/>
                        <wps:spPr>
                          <a:xfrm>
                            <a:off x="4134781" y="144165"/>
                            <a:ext cx="497555" cy="490367"/>
                          </a:xfrm>
                          <a:custGeom>
                            <a:avLst/>
                            <a:gdLst/>
                            <a:ahLst/>
                            <a:cxnLst/>
                            <a:rect l="0" t="0" r="0" b="0"/>
                            <a:pathLst>
                              <a:path w="497555" h="490367">
                                <a:moveTo>
                                  <a:pt x="0" y="0"/>
                                </a:moveTo>
                                <a:lnTo>
                                  <a:pt x="163483" y="0"/>
                                </a:lnTo>
                                <a:lnTo>
                                  <a:pt x="163483" y="183761"/>
                                </a:lnTo>
                                <a:lnTo>
                                  <a:pt x="302595" y="0"/>
                                </a:lnTo>
                                <a:lnTo>
                                  <a:pt x="493493" y="0"/>
                                </a:lnTo>
                                <a:lnTo>
                                  <a:pt x="322903" y="213203"/>
                                </a:lnTo>
                                <a:lnTo>
                                  <a:pt x="497555" y="490367"/>
                                </a:lnTo>
                                <a:lnTo>
                                  <a:pt x="301580" y="490367"/>
                                </a:lnTo>
                                <a:lnTo>
                                  <a:pt x="205115" y="335033"/>
                                </a:lnTo>
                                <a:lnTo>
                                  <a:pt x="163483" y="385796"/>
                                </a:lnTo>
                                <a:lnTo>
                                  <a:pt x="163483" y="490367"/>
                                </a:lnTo>
                                <a:lnTo>
                                  <a:pt x="0" y="490367"/>
                                </a:lnTo>
                                <a:lnTo>
                                  <a:pt x="0" y="0"/>
                                </a:lnTo>
                                <a:close/>
                              </a:path>
                            </a:pathLst>
                          </a:custGeom>
                          <a:ln w="0" cap="flat">
                            <a:miter lim="127000"/>
                          </a:ln>
                        </wps:spPr>
                        <wps:style>
                          <a:lnRef idx="0">
                            <a:srgbClr val="000000">
                              <a:alpha val="0"/>
                            </a:srgbClr>
                          </a:lnRef>
                          <a:fillRef idx="1">
                            <a:srgbClr val="CC0033"/>
                          </a:fillRef>
                          <a:effectRef idx="0">
                            <a:scrgbClr r="0" g="0" b="0"/>
                          </a:effectRef>
                          <a:fontRef idx="none"/>
                        </wps:style>
                        <wps:bodyPr/>
                      </wps:wsp>
                      <wps:wsp>
                        <wps:cNvPr id="44" name="Shape 44"/>
                        <wps:cNvSpPr/>
                        <wps:spPr>
                          <a:xfrm>
                            <a:off x="4894822" y="146196"/>
                            <a:ext cx="233038" cy="488336"/>
                          </a:xfrm>
                          <a:custGeom>
                            <a:avLst/>
                            <a:gdLst/>
                            <a:ahLst/>
                            <a:cxnLst/>
                            <a:rect l="0" t="0" r="0" b="0"/>
                            <a:pathLst>
                              <a:path w="233038" h="488336">
                                <a:moveTo>
                                  <a:pt x="0" y="0"/>
                                </a:moveTo>
                                <a:lnTo>
                                  <a:pt x="47216" y="0"/>
                                </a:lnTo>
                                <a:cubicBezTo>
                                  <a:pt x="115249" y="0"/>
                                  <a:pt x="157897" y="15229"/>
                                  <a:pt x="186328" y="43656"/>
                                </a:cubicBezTo>
                                <a:cubicBezTo>
                                  <a:pt x="204606" y="60915"/>
                                  <a:pt x="216791" y="86296"/>
                                  <a:pt x="216791" y="119800"/>
                                </a:cubicBezTo>
                                <a:lnTo>
                                  <a:pt x="216791" y="120815"/>
                                </a:lnTo>
                                <a:cubicBezTo>
                                  <a:pt x="216791" y="178684"/>
                                  <a:pt x="182267" y="214218"/>
                                  <a:pt x="129465" y="232493"/>
                                </a:cubicBezTo>
                                <a:cubicBezTo>
                                  <a:pt x="192421" y="250767"/>
                                  <a:pt x="233038" y="284270"/>
                                  <a:pt x="233038" y="351277"/>
                                </a:cubicBezTo>
                                <a:lnTo>
                                  <a:pt x="233038" y="352292"/>
                                </a:lnTo>
                                <a:cubicBezTo>
                                  <a:pt x="233038" y="430467"/>
                                  <a:pt x="168051" y="488336"/>
                                  <a:pt x="44171" y="488336"/>
                                </a:cubicBezTo>
                                <a:lnTo>
                                  <a:pt x="0" y="488336"/>
                                </a:lnTo>
                                <a:lnTo>
                                  <a:pt x="0" y="363460"/>
                                </a:lnTo>
                                <a:lnTo>
                                  <a:pt x="13708" y="363460"/>
                                </a:lnTo>
                                <a:cubicBezTo>
                                  <a:pt x="49247" y="363460"/>
                                  <a:pt x="67525" y="349247"/>
                                  <a:pt x="67525" y="327927"/>
                                </a:cubicBezTo>
                                <a:lnTo>
                                  <a:pt x="67525" y="326911"/>
                                </a:lnTo>
                                <a:cubicBezTo>
                                  <a:pt x="67525" y="305591"/>
                                  <a:pt x="50263" y="291377"/>
                                  <a:pt x="14723" y="291377"/>
                                </a:cubicBezTo>
                                <a:lnTo>
                                  <a:pt x="0" y="291377"/>
                                </a:lnTo>
                                <a:lnTo>
                                  <a:pt x="0" y="189852"/>
                                </a:lnTo>
                                <a:lnTo>
                                  <a:pt x="4569" y="189852"/>
                                </a:lnTo>
                                <a:cubicBezTo>
                                  <a:pt x="39093" y="189852"/>
                                  <a:pt x="56355" y="177669"/>
                                  <a:pt x="56355" y="156348"/>
                                </a:cubicBezTo>
                                <a:lnTo>
                                  <a:pt x="56355" y="155333"/>
                                </a:lnTo>
                                <a:cubicBezTo>
                                  <a:pt x="56355" y="134013"/>
                                  <a:pt x="39093" y="121829"/>
                                  <a:pt x="3554" y="121829"/>
                                </a:cubicBezTo>
                                <a:lnTo>
                                  <a:pt x="0" y="121829"/>
                                </a:lnTo>
                                <a:lnTo>
                                  <a:pt x="0" y="0"/>
                                </a:lnTo>
                                <a:close/>
                              </a:path>
                            </a:pathLst>
                          </a:custGeom>
                          <a:ln w="0" cap="flat">
                            <a:miter lim="127000"/>
                          </a:ln>
                        </wps:spPr>
                        <wps:style>
                          <a:lnRef idx="0">
                            <a:srgbClr val="000000">
                              <a:alpha val="0"/>
                            </a:srgbClr>
                          </a:lnRef>
                          <a:fillRef idx="1">
                            <a:srgbClr val="CC0033"/>
                          </a:fillRef>
                          <a:effectRef idx="0">
                            <a:scrgbClr r="0" g="0" b="0"/>
                          </a:effectRef>
                          <a:fontRef idx="none"/>
                        </wps:style>
                        <wps:bodyPr/>
                      </wps:wsp>
                      <wps:wsp>
                        <wps:cNvPr id="45" name="Shape 45"/>
                        <wps:cNvSpPr/>
                        <wps:spPr>
                          <a:xfrm>
                            <a:off x="479277" y="141120"/>
                            <a:ext cx="287363" cy="493413"/>
                          </a:xfrm>
                          <a:custGeom>
                            <a:avLst/>
                            <a:gdLst/>
                            <a:ahLst/>
                            <a:cxnLst/>
                            <a:rect l="0" t="0" r="0" b="0"/>
                            <a:pathLst>
                              <a:path w="287363" h="493413">
                                <a:moveTo>
                                  <a:pt x="207145" y="0"/>
                                </a:moveTo>
                                <a:lnTo>
                                  <a:pt x="287363" y="0"/>
                                </a:lnTo>
                                <a:lnTo>
                                  <a:pt x="287363" y="192899"/>
                                </a:lnTo>
                                <a:lnTo>
                                  <a:pt x="242685" y="311682"/>
                                </a:lnTo>
                                <a:lnTo>
                                  <a:pt x="287363" y="311682"/>
                                </a:lnTo>
                                <a:lnTo>
                                  <a:pt x="287363" y="427421"/>
                                </a:lnTo>
                                <a:lnTo>
                                  <a:pt x="201053" y="427421"/>
                                </a:lnTo>
                                <a:lnTo>
                                  <a:pt x="175667" y="493413"/>
                                </a:lnTo>
                                <a:lnTo>
                                  <a:pt x="0" y="493413"/>
                                </a:lnTo>
                                <a:lnTo>
                                  <a:pt x="20714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 name="Shape 46"/>
                        <wps:cNvSpPr/>
                        <wps:spPr>
                          <a:xfrm>
                            <a:off x="0" y="136043"/>
                            <a:ext cx="467092" cy="507627"/>
                          </a:xfrm>
                          <a:custGeom>
                            <a:avLst/>
                            <a:gdLst/>
                            <a:ahLst/>
                            <a:cxnLst/>
                            <a:rect l="0" t="0" r="0" b="0"/>
                            <a:pathLst>
                              <a:path w="467092" h="507627">
                                <a:moveTo>
                                  <a:pt x="233546" y="0"/>
                                </a:moveTo>
                                <a:cubicBezTo>
                                  <a:pt x="327980" y="0"/>
                                  <a:pt x="398044" y="22336"/>
                                  <a:pt x="454907" y="67007"/>
                                </a:cubicBezTo>
                                <a:lnTo>
                                  <a:pt x="375705" y="177669"/>
                                </a:lnTo>
                                <a:cubicBezTo>
                                  <a:pt x="328995" y="143151"/>
                                  <a:pt x="274163" y="128937"/>
                                  <a:pt x="228469" y="128937"/>
                                </a:cubicBezTo>
                                <a:cubicBezTo>
                                  <a:pt x="204099" y="128937"/>
                                  <a:pt x="192929" y="137059"/>
                                  <a:pt x="192929" y="149242"/>
                                </a:cubicBezTo>
                                <a:lnTo>
                                  <a:pt x="192929" y="150258"/>
                                </a:lnTo>
                                <a:cubicBezTo>
                                  <a:pt x="192929" y="163456"/>
                                  <a:pt x="206130" y="171578"/>
                                  <a:pt x="257916" y="181730"/>
                                </a:cubicBezTo>
                                <a:cubicBezTo>
                                  <a:pt x="382813" y="205081"/>
                                  <a:pt x="467092" y="241630"/>
                                  <a:pt x="467092" y="340109"/>
                                </a:cubicBezTo>
                                <a:lnTo>
                                  <a:pt x="467092" y="341125"/>
                                </a:lnTo>
                                <a:cubicBezTo>
                                  <a:pt x="467092" y="444681"/>
                                  <a:pt x="382813" y="507627"/>
                                  <a:pt x="250808" y="507627"/>
                                </a:cubicBezTo>
                                <a:cubicBezTo>
                                  <a:pt x="151297" y="507627"/>
                                  <a:pt x="61941" y="480214"/>
                                  <a:pt x="0" y="425391"/>
                                </a:cubicBezTo>
                                <a:lnTo>
                                  <a:pt x="87326" y="320820"/>
                                </a:lnTo>
                                <a:cubicBezTo>
                                  <a:pt x="140128" y="361430"/>
                                  <a:pt x="201053" y="378690"/>
                                  <a:pt x="258932" y="378690"/>
                                </a:cubicBezTo>
                                <a:cubicBezTo>
                                  <a:pt x="288379" y="378690"/>
                                  <a:pt x="300564" y="370568"/>
                                  <a:pt x="300564" y="357369"/>
                                </a:cubicBezTo>
                                <a:lnTo>
                                  <a:pt x="300564" y="356354"/>
                                </a:lnTo>
                                <a:cubicBezTo>
                                  <a:pt x="300564" y="342141"/>
                                  <a:pt x="285332" y="334018"/>
                                  <a:pt x="232531" y="323866"/>
                                </a:cubicBezTo>
                                <a:cubicBezTo>
                                  <a:pt x="121850" y="301530"/>
                                  <a:pt x="25385" y="270057"/>
                                  <a:pt x="25385" y="166501"/>
                                </a:cubicBezTo>
                                <a:lnTo>
                                  <a:pt x="25385" y="165486"/>
                                </a:lnTo>
                                <a:cubicBezTo>
                                  <a:pt x="25385" y="72083"/>
                                  <a:pt x="98495" y="0"/>
                                  <a:pt x="23354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 name="Shape 47"/>
                        <wps:cNvSpPr/>
                        <wps:spPr>
                          <a:xfrm>
                            <a:off x="2087699" y="146196"/>
                            <a:ext cx="226946" cy="488336"/>
                          </a:xfrm>
                          <a:custGeom>
                            <a:avLst/>
                            <a:gdLst/>
                            <a:ahLst/>
                            <a:cxnLst/>
                            <a:rect l="0" t="0" r="0" b="0"/>
                            <a:pathLst>
                              <a:path w="226946" h="488336">
                                <a:moveTo>
                                  <a:pt x="0" y="0"/>
                                </a:moveTo>
                                <a:lnTo>
                                  <a:pt x="226946" y="0"/>
                                </a:lnTo>
                                <a:lnTo>
                                  <a:pt x="226946" y="121829"/>
                                </a:lnTo>
                                <a:lnTo>
                                  <a:pt x="159421" y="121829"/>
                                </a:lnTo>
                                <a:lnTo>
                                  <a:pt x="159421" y="189852"/>
                                </a:lnTo>
                                <a:lnTo>
                                  <a:pt x="226946" y="189852"/>
                                </a:lnTo>
                                <a:lnTo>
                                  <a:pt x="226946" y="291377"/>
                                </a:lnTo>
                                <a:lnTo>
                                  <a:pt x="159421" y="291377"/>
                                </a:lnTo>
                                <a:lnTo>
                                  <a:pt x="159421" y="363460"/>
                                </a:lnTo>
                                <a:lnTo>
                                  <a:pt x="226946" y="363460"/>
                                </a:lnTo>
                                <a:lnTo>
                                  <a:pt x="226946" y="488336"/>
                                </a:lnTo>
                                <a:lnTo>
                                  <a:pt x="0" y="48833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 name="Shape 48"/>
                        <wps:cNvSpPr/>
                        <wps:spPr>
                          <a:xfrm>
                            <a:off x="1600299" y="144165"/>
                            <a:ext cx="421398" cy="490367"/>
                          </a:xfrm>
                          <a:custGeom>
                            <a:avLst/>
                            <a:gdLst/>
                            <a:ahLst/>
                            <a:cxnLst/>
                            <a:rect l="0" t="0" r="0" b="0"/>
                            <a:pathLst>
                              <a:path w="421398" h="490367">
                                <a:moveTo>
                                  <a:pt x="0" y="0"/>
                                </a:moveTo>
                                <a:lnTo>
                                  <a:pt x="418352" y="0"/>
                                </a:lnTo>
                                <a:lnTo>
                                  <a:pt x="418352" y="135029"/>
                                </a:lnTo>
                                <a:lnTo>
                                  <a:pt x="160436" y="135029"/>
                                </a:lnTo>
                                <a:lnTo>
                                  <a:pt x="160436" y="184777"/>
                                </a:lnTo>
                                <a:lnTo>
                                  <a:pt x="400075" y="184777"/>
                                </a:lnTo>
                                <a:lnTo>
                                  <a:pt x="400075" y="303560"/>
                                </a:lnTo>
                                <a:lnTo>
                                  <a:pt x="160436" y="303560"/>
                                </a:lnTo>
                                <a:lnTo>
                                  <a:pt x="160436" y="356353"/>
                                </a:lnTo>
                                <a:lnTo>
                                  <a:pt x="421398" y="356353"/>
                                </a:lnTo>
                                <a:lnTo>
                                  <a:pt x="421398" y="490367"/>
                                </a:lnTo>
                                <a:lnTo>
                                  <a:pt x="0" y="49036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 name="Shape 49"/>
                        <wps:cNvSpPr/>
                        <wps:spPr>
                          <a:xfrm>
                            <a:off x="1081420" y="144165"/>
                            <a:ext cx="457953" cy="490367"/>
                          </a:xfrm>
                          <a:custGeom>
                            <a:avLst/>
                            <a:gdLst/>
                            <a:ahLst/>
                            <a:cxnLst/>
                            <a:rect l="0" t="0" r="0" b="0"/>
                            <a:pathLst>
                              <a:path w="457953" h="490367">
                                <a:moveTo>
                                  <a:pt x="9139" y="0"/>
                                </a:moveTo>
                                <a:lnTo>
                                  <a:pt x="457953" y="0"/>
                                </a:lnTo>
                                <a:lnTo>
                                  <a:pt x="457953" y="115739"/>
                                </a:lnTo>
                                <a:lnTo>
                                  <a:pt x="235577" y="356353"/>
                                </a:lnTo>
                                <a:lnTo>
                                  <a:pt x="457953" y="356353"/>
                                </a:lnTo>
                                <a:lnTo>
                                  <a:pt x="457953" y="490367"/>
                                </a:lnTo>
                                <a:lnTo>
                                  <a:pt x="0" y="490367"/>
                                </a:lnTo>
                                <a:lnTo>
                                  <a:pt x="0" y="374628"/>
                                </a:lnTo>
                                <a:lnTo>
                                  <a:pt x="222377" y="134013"/>
                                </a:lnTo>
                                <a:lnTo>
                                  <a:pt x="9139" y="134013"/>
                                </a:lnTo>
                                <a:lnTo>
                                  <a:pt x="913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 name="Shape 50"/>
                        <wps:cNvSpPr/>
                        <wps:spPr>
                          <a:xfrm>
                            <a:off x="766640" y="141120"/>
                            <a:ext cx="289394" cy="493413"/>
                          </a:xfrm>
                          <a:custGeom>
                            <a:avLst/>
                            <a:gdLst/>
                            <a:ahLst/>
                            <a:cxnLst/>
                            <a:rect l="0" t="0" r="0" b="0"/>
                            <a:pathLst>
                              <a:path w="289394" h="493413">
                                <a:moveTo>
                                  <a:pt x="0" y="0"/>
                                </a:moveTo>
                                <a:lnTo>
                                  <a:pt x="82249" y="0"/>
                                </a:lnTo>
                                <a:lnTo>
                                  <a:pt x="289394" y="493413"/>
                                </a:lnTo>
                                <a:lnTo>
                                  <a:pt x="111696" y="493413"/>
                                </a:lnTo>
                                <a:lnTo>
                                  <a:pt x="85295" y="427421"/>
                                </a:lnTo>
                                <a:lnTo>
                                  <a:pt x="0" y="427421"/>
                                </a:lnTo>
                                <a:lnTo>
                                  <a:pt x="0" y="311682"/>
                                </a:lnTo>
                                <a:lnTo>
                                  <a:pt x="44678" y="311682"/>
                                </a:lnTo>
                                <a:lnTo>
                                  <a:pt x="0" y="192899"/>
                                </a:lnTo>
                                <a:lnTo>
                                  <a:pt x="0" y="19289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 name="Shape 51"/>
                        <wps:cNvSpPr/>
                        <wps:spPr>
                          <a:xfrm>
                            <a:off x="2314645" y="146196"/>
                            <a:ext cx="233038" cy="488336"/>
                          </a:xfrm>
                          <a:custGeom>
                            <a:avLst/>
                            <a:gdLst/>
                            <a:ahLst/>
                            <a:cxnLst/>
                            <a:rect l="0" t="0" r="0" b="0"/>
                            <a:pathLst>
                              <a:path w="233038" h="488336">
                                <a:moveTo>
                                  <a:pt x="0" y="0"/>
                                </a:moveTo>
                                <a:lnTo>
                                  <a:pt x="47216" y="0"/>
                                </a:lnTo>
                                <a:cubicBezTo>
                                  <a:pt x="115250" y="0"/>
                                  <a:pt x="157897" y="15229"/>
                                  <a:pt x="186329" y="43656"/>
                                </a:cubicBezTo>
                                <a:cubicBezTo>
                                  <a:pt x="204606" y="60915"/>
                                  <a:pt x="216791" y="86296"/>
                                  <a:pt x="216791" y="119800"/>
                                </a:cubicBezTo>
                                <a:lnTo>
                                  <a:pt x="216791" y="120815"/>
                                </a:lnTo>
                                <a:cubicBezTo>
                                  <a:pt x="216791" y="178684"/>
                                  <a:pt x="182267" y="214218"/>
                                  <a:pt x="129465" y="232493"/>
                                </a:cubicBezTo>
                                <a:cubicBezTo>
                                  <a:pt x="192422" y="250767"/>
                                  <a:pt x="233038" y="284270"/>
                                  <a:pt x="233038" y="351277"/>
                                </a:cubicBezTo>
                                <a:lnTo>
                                  <a:pt x="233038" y="352292"/>
                                </a:lnTo>
                                <a:cubicBezTo>
                                  <a:pt x="233038" y="430467"/>
                                  <a:pt x="168051" y="488336"/>
                                  <a:pt x="44171" y="488336"/>
                                </a:cubicBezTo>
                                <a:lnTo>
                                  <a:pt x="0" y="488336"/>
                                </a:lnTo>
                                <a:lnTo>
                                  <a:pt x="0" y="363460"/>
                                </a:lnTo>
                                <a:lnTo>
                                  <a:pt x="13708" y="363460"/>
                                </a:lnTo>
                                <a:cubicBezTo>
                                  <a:pt x="49248" y="363460"/>
                                  <a:pt x="67525" y="349247"/>
                                  <a:pt x="67525" y="327927"/>
                                </a:cubicBezTo>
                                <a:lnTo>
                                  <a:pt x="67525" y="326911"/>
                                </a:lnTo>
                                <a:cubicBezTo>
                                  <a:pt x="67525" y="305591"/>
                                  <a:pt x="50263" y="291377"/>
                                  <a:pt x="14724" y="291377"/>
                                </a:cubicBezTo>
                                <a:lnTo>
                                  <a:pt x="0" y="291377"/>
                                </a:lnTo>
                                <a:lnTo>
                                  <a:pt x="0" y="189852"/>
                                </a:lnTo>
                                <a:lnTo>
                                  <a:pt x="4569" y="189852"/>
                                </a:lnTo>
                                <a:cubicBezTo>
                                  <a:pt x="39093" y="189852"/>
                                  <a:pt x="56355" y="177669"/>
                                  <a:pt x="56355" y="156348"/>
                                </a:cubicBezTo>
                                <a:lnTo>
                                  <a:pt x="56355" y="155333"/>
                                </a:lnTo>
                                <a:cubicBezTo>
                                  <a:pt x="56355" y="134013"/>
                                  <a:pt x="38078" y="121829"/>
                                  <a:pt x="3554" y="121829"/>
                                </a:cubicBezTo>
                                <a:lnTo>
                                  <a:pt x="0" y="12182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 name="Shape 52"/>
                        <wps:cNvSpPr/>
                        <wps:spPr>
                          <a:xfrm>
                            <a:off x="3415865" y="144165"/>
                            <a:ext cx="497555" cy="490367"/>
                          </a:xfrm>
                          <a:custGeom>
                            <a:avLst/>
                            <a:gdLst/>
                            <a:ahLst/>
                            <a:cxnLst/>
                            <a:rect l="0" t="0" r="0" b="0"/>
                            <a:pathLst>
                              <a:path w="497555" h="490367">
                                <a:moveTo>
                                  <a:pt x="0" y="0"/>
                                </a:moveTo>
                                <a:lnTo>
                                  <a:pt x="163483" y="0"/>
                                </a:lnTo>
                                <a:lnTo>
                                  <a:pt x="163483" y="183761"/>
                                </a:lnTo>
                                <a:lnTo>
                                  <a:pt x="302595" y="0"/>
                                </a:lnTo>
                                <a:lnTo>
                                  <a:pt x="493493" y="0"/>
                                </a:lnTo>
                                <a:lnTo>
                                  <a:pt x="322903" y="213203"/>
                                </a:lnTo>
                                <a:lnTo>
                                  <a:pt x="497555" y="490367"/>
                                </a:lnTo>
                                <a:lnTo>
                                  <a:pt x="301580" y="490367"/>
                                </a:lnTo>
                                <a:lnTo>
                                  <a:pt x="205115" y="335033"/>
                                </a:lnTo>
                                <a:lnTo>
                                  <a:pt x="163483" y="385796"/>
                                </a:lnTo>
                                <a:lnTo>
                                  <a:pt x="163483" y="490367"/>
                                </a:lnTo>
                                <a:lnTo>
                                  <a:pt x="0" y="490367"/>
                                </a:lnTo>
                                <a:lnTo>
                                  <a:pt x="0" y="49036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478" name="Shape 93478"/>
                        <wps:cNvSpPr/>
                        <wps:spPr>
                          <a:xfrm>
                            <a:off x="3173181" y="144165"/>
                            <a:ext cx="163482" cy="490367"/>
                          </a:xfrm>
                          <a:custGeom>
                            <a:avLst/>
                            <a:gdLst/>
                            <a:ahLst/>
                            <a:cxnLst/>
                            <a:rect l="0" t="0" r="0" b="0"/>
                            <a:pathLst>
                              <a:path w="163482" h="490367">
                                <a:moveTo>
                                  <a:pt x="0" y="0"/>
                                </a:moveTo>
                                <a:lnTo>
                                  <a:pt x="163482" y="0"/>
                                </a:lnTo>
                                <a:lnTo>
                                  <a:pt x="163482" y="490367"/>
                                </a:lnTo>
                                <a:lnTo>
                                  <a:pt x="0" y="49036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 name="Shape 54"/>
                        <wps:cNvSpPr/>
                        <wps:spPr>
                          <a:xfrm>
                            <a:off x="2604547" y="144165"/>
                            <a:ext cx="490447" cy="490367"/>
                          </a:xfrm>
                          <a:custGeom>
                            <a:avLst/>
                            <a:gdLst/>
                            <a:ahLst/>
                            <a:cxnLst/>
                            <a:rect l="0" t="0" r="0" b="0"/>
                            <a:pathLst>
                              <a:path w="490447" h="490367">
                                <a:moveTo>
                                  <a:pt x="0" y="0"/>
                                </a:moveTo>
                                <a:lnTo>
                                  <a:pt x="153328" y="0"/>
                                </a:lnTo>
                                <a:lnTo>
                                  <a:pt x="327980" y="216249"/>
                                </a:lnTo>
                                <a:lnTo>
                                  <a:pt x="327980" y="0"/>
                                </a:lnTo>
                                <a:lnTo>
                                  <a:pt x="490447" y="0"/>
                                </a:lnTo>
                                <a:lnTo>
                                  <a:pt x="490447" y="490367"/>
                                </a:lnTo>
                                <a:lnTo>
                                  <a:pt x="344227" y="490367"/>
                                </a:lnTo>
                                <a:lnTo>
                                  <a:pt x="162467" y="263966"/>
                                </a:lnTo>
                                <a:lnTo>
                                  <a:pt x="162467" y="490367"/>
                                </a:lnTo>
                                <a:lnTo>
                                  <a:pt x="0" y="49036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 name="Shape 55"/>
                        <wps:cNvSpPr/>
                        <wps:spPr>
                          <a:xfrm>
                            <a:off x="3193489" y="0"/>
                            <a:ext cx="228469" cy="116754"/>
                          </a:xfrm>
                          <a:custGeom>
                            <a:avLst/>
                            <a:gdLst/>
                            <a:ahLst/>
                            <a:cxnLst/>
                            <a:rect l="0" t="0" r="0" b="0"/>
                            <a:pathLst>
                              <a:path w="228469" h="116754">
                                <a:moveTo>
                                  <a:pt x="67018" y="0"/>
                                </a:moveTo>
                                <a:lnTo>
                                  <a:pt x="228469" y="36549"/>
                                </a:lnTo>
                                <a:lnTo>
                                  <a:pt x="116773" y="116754"/>
                                </a:lnTo>
                                <a:lnTo>
                                  <a:pt x="0" y="116754"/>
                                </a:lnTo>
                                <a:lnTo>
                                  <a:pt x="6701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5="http://schemas.microsoft.com/office/word/2012/wordml">
            <w:pict>
              <v:group w14:anchorId="50653968" id="Group 61414" o:spid="_x0000_s1026" style="width:403.75pt;height:50.7pt;mso-position-horizontal-relative:char;mso-position-vertical-relative:line" coordsize="51278,6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">
                <v:shape id="Shape 42" o:spid="_x0000_s1027" style="position:absolute;left:46678;top:1461;width:2270;height:4884;visibility:visible;mso-wrap-style:square;v-text-anchor:top" coordsize="226947,488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TkCcUA&#10;AADbAAAADwAAAGRycy9kb3ducmV2LnhtbESPT2vCQBTE74LfYXlCb7ox1CKpq6ggiLQH/4A9PnZf&#10;k9Ds25hdY+qndwsFj8PM/IaZLTpbiZYaXzpWMB4lIIi1MyXnCk7HzXAKwgdkg5VjUvBLHhbzfm+G&#10;mXE33lN7CLmIEPYZKihCqDMpvS7Ioh+5mjh6366xGKJscmkavEW4rWSaJG/SYslxocCa1gXpn8PV&#10;Krjc05XWq0+5c5P77nz5+mj3Wiv1MuiW7yACdeEZ/m9vjYLXFP6+xB8g5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5OQJxQAAANsAAAAPAAAAAAAAAAAAAAAAAJgCAABkcnMv&#10;ZG93bnJldi54bWxQSwUGAAAAAAQABAD1AAAAigMAAAAA&#10;" path="m,l226947,r,121829l159422,121829r,68023l226947,189852r,101525l159422,291377r,72083l226947,363460r,124876l,488336,,xe" fillcolor="#c03" stroked="f" strokeweight="0">
                  <v:stroke miterlimit="83231f" joinstyle="miter"/>
                  <v:path arrowok="t" textboxrect="0,0,226947,488336"/>
                </v:shape>
                <v:shape id="Shape 43" o:spid="_x0000_s1028" style="position:absolute;left:41347;top:1441;width:4976;height:4904;visibility:visible;mso-wrap-style:square;v-text-anchor:top" coordsize="497555,490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9Y3MIA&#10;AADbAAAADwAAAGRycy9kb3ducmV2LnhtbESPT4vCMBTE7wt+h/AEb2vqH8TtNhWVuni1Cl4fzdu2&#10;bPNSmljrt98IgsdhZn7DJJvBNKKnztWWFcymEQjiwuqaSwWX8+FzDcJ5ZI2NZVLwIAebdPSRYKzt&#10;nU/U574UAcIuRgWV920spSsqMuimtiUO3q/tDPogu1LqDu8Bbho5j6KVNFhzWKiwpX1FxV9+Mwpc&#10;lvWom9nx57rKl5G87r+yXa7UZDxsv0F4Gvw7/GoftYLlAp5fwg+Q6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f1jcwgAAANsAAAAPAAAAAAAAAAAAAAAAAJgCAABkcnMvZG93&#10;bnJldi54bWxQSwUGAAAAAAQABAD1AAAAhwMAAAAA&#10;" path="m,l163483,r,183761l302595,,493493,,322903,213203,497555,490367r-195975,l205115,335033r-41632,50763l163483,490367,,490367,,xe" fillcolor="#c03" stroked="f" strokeweight="0">
                  <v:stroke miterlimit="83231f" joinstyle="miter"/>
                  <v:path arrowok="t" textboxrect="0,0,497555,490367"/>
                </v:shape>
                <v:shape id="Shape 44" o:spid="_x0000_s1029" style="position:absolute;left:48948;top:1461;width:2330;height:4884;visibility:visible;mso-wrap-style:square;v-text-anchor:top" coordsize="233038,488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shM8IA&#10;AADbAAAADwAAAGRycy9kb3ducmV2LnhtbESPQYvCMBSE74L/ITzBm6aKqFSjqFCQ9bTugtdn82yq&#10;zUttonb//WZhweMwM98wy3VrK/GkxpeOFYyGCQji3OmSCwXfX9lgDsIHZI2VY1LwQx7Wq25nial2&#10;L/6k5zEUIkLYp6jAhFCnUvrckEU/dDVx9C6usRiibAqpG3xFuK3kOEmm0mLJccFgTTtD+e34sAry&#10;62bn3N0XH2djsvk2O8zq01mpfq/dLEAEasM7/N/eawWTCfx9iT9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iyEzwgAAANsAAAAPAAAAAAAAAAAAAAAAAJgCAABkcnMvZG93&#10;bnJldi54bWxQSwUGAAAAAAQABAD1AAAAhwMAAAAA&#10;" path="m,l47216,v68033,,110681,15229,139112,43656c204606,60915,216791,86296,216791,119800r,1015c216791,178684,182267,214218,129465,232493v62956,18274,103573,51777,103573,118784l233038,352292v,78175,-64987,136044,-188867,136044l,488336,,363460r13708,c49247,363460,67525,349247,67525,327927r,-1016c67525,305591,50263,291377,14723,291377l,291377,,189852r4569,c39093,189852,56355,177669,56355,156348r,-1015c56355,134013,39093,121829,3554,121829r-3554,l,xe" fillcolor="#c03" stroked="f" strokeweight="0">
                  <v:stroke miterlimit="83231f" joinstyle="miter"/>
                  <v:path arrowok="t" textboxrect="0,0,233038,488336"/>
                </v:shape>
                <v:shape id="Shape 45" o:spid="_x0000_s1030" style="position:absolute;left:4792;top:1411;width:2874;height:4934;visibility:visible;mso-wrap-style:square;v-text-anchor:top" coordsize="287363,4934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Y2u8MA&#10;AADbAAAADwAAAGRycy9kb3ducmV2LnhtbESPQWsCMRSE74L/ITyhN80qrbarUUQQvOoK6u1187q7&#10;unlZkqjb/vpGEDwOM/MNM1u0phY3cr6yrGA4SEAQ51ZXXCjYZ+v+JwgfkDXWlknBL3lYzLudGaba&#10;3nlLt10oRISwT1FBGUKTSunzkgz6gW2Io/djncEQpSukdniPcFPLUZKMpcGK40KJDa1Kyi+7q1Gw&#10;dZPTVWfZaXP+k4fV4Vi4r++lUm+9djkFEagNr/CzvdEK3j/g8SX+AD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UY2u8MAAADbAAAADwAAAAAAAAAAAAAAAACYAgAAZHJzL2Rv&#10;d25yZXYueG1sUEsFBgAAAAAEAAQA9QAAAIgDAAAAAA==&#10;" path="m207145,r80218,l287363,192899,242685,311682r44678,l287363,427421r-86310,l175667,493413,,493413,207145,xe" fillcolor="black" stroked="f" strokeweight="0">
                  <v:stroke miterlimit="83231f" joinstyle="miter"/>
                  <v:path arrowok="t" textboxrect="0,0,287363,493413"/>
                </v:shape>
                <v:shape id="Shape 46" o:spid="_x0000_s1031" style="position:absolute;top:1360;width:4670;height:5076;visibility:visible;mso-wrap-style:square;v-text-anchor:top" coordsize="467092,5076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rsesMA&#10;AADbAAAADwAAAGRycy9kb3ducmV2LnhtbESPW2sCMRSE3wX/QziFvmnWWkW2RpFCQaGCN/p82Jzu&#10;NSfbTbru/nsjCD4OM/MNs1x3phItNS63rGAyjkAQJ1bnnCq4nL9GCxDOI2usLJOCnhysV8PBEmNt&#10;r3yk9uRTESDsYlSQeV/HUrokI4NubGvi4P3axqAPskmlbvAa4KaSb1E0lwZzDgsZ1vSZUVKe/o2C&#10;sv0z03yy778PrviZXXbFri8LpV5fus0HCE+df4Yf7a1W8D6H+5fwA+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prsesMAAADbAAAADwAAAAAAAAAAAAAAAACYAgAAZHJzL2Rv&#10;d25yZXYueG1sUEsFBgAAAAAEAAQA9QAAAIgDAAAAAA==&#10;" path="m233546,v94434,,164498,22336,221361,67007l375705,177669c328995,143151,274163,128937,228469,128937v-24370,,-35540,8122,-35540,20305l192929,150258v,13198,13201,21320,64987,31472c382813,205081,467092,241630,467092,340109r,1016c467092,444681,382813,507627,250808,507627,151297,507627,61941,480214,,425391l87326,320820v52802,40610,113727,57870,171606,57870c288379,378690,300564,370568,300564,357369r,-1015c300564,342141,285332,334018,232531,323866,121850,301530,25385,270057,25385,166501r,-1015c25385,72083,98495,,233546,xe" fillcolor="black" stroked="f" strokeweight="0">
                  <v:stroke miterlimit="83231f" joinstyle="miter"/>
                  <v:path arrowok="t" textboxrect="0,0,467092,507627"/>
                </v:shape>
                <v:shape id="Shape 47" o:spid="_x0000_s1032" style="position:absolute;left:20876;top:1461;width:2270;height:4884;visibility:visible;mso-wrap-style:square;v-text-anchor:top" coordsize="226946,488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OeEMUA&#10;AADbAAAADwAAAGRycy9kb3ducmV2LnhtbESP3WrCQBSE7wu+w3IK3tWNja2SukoRxCBK8Qe9PWSP&#10;STB7NmRXE9/eLRR6OczMN8x03plK3KlxpWUFw0EEgjizuuRcwfGwfJuAcB5ZY2WZFDzIwXzWe5li&#10;om3LO7rvfS4ChF2CCgrv60RKlxVk0A1sTRy8i20M+iCbXOoG2wA3lXyPok9psOSwUGBNi4Ky6/5m&#10;FHRpu1lv05+LX52HefwRxbE+nZXqv3bfXyA8df4//NdOtYLRGH6/hB8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054QxQAAANsAAAAPAAAAAAAAAAAAAAAAAJgCAABkcnMv&#10;ZG93bnJldi54bWxQSwUGAAAAAAQABAD1AAAAigMAAAAA&#10;" path="m,l226946,r,121829l159421,121829r,68023l226946,189852r,101525l159421,291377r,72083l226946,363460r,124876l,488336,,xe" fillcolor="black" stroked="f" strokeweight="0">
                  <v:stroke miterlimit="83231f" joinstyle="miter"/>
                  <v:path arrowok="t" textboxrect="0,0,226946,488336"/>
                </v:shape>
                <v:shape id="Shape 48" o:spid="_x0000_s1033" style="position:absolute;left:16002;top:1441;width:4214;height:4904;visibility:visible;mso-wrap-style:square;v-text-anchor:top" coordsize="421398,490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RhW8IA&#10;AADbAAAADwAAAGRycy9kb3ducmV2LnhtbERPz2vCMBS+D/wfwhN2W1PFbVKNogNh7LTWUa/P5tkU&#10;m5fSZG333y+HwY4f3+/tfrKtGKj3jWMFiyQFQVw53XCt4Ot8elqD8AFZY+uYFPyQh/1u9rDFTLuR&#10;cxqKUIsYwj5DBSaELpPSV4Ys+sR1xJG7ud5iiLCvpe5xjOG2lcs0fZEWG44NBjt6M1Tdi2+r4DP/&#10;GM/rV708lKMpi8v1eVEdO6Ue59NhAyLQFP7Ff+53rWAVx8Yv8QfI3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hGFbwgAAANsAAAAPAAAAAAAAAAAAAAAAAJgCAABkcnMvZG93&#10;bnJldi54bWxQSwUGAAAAAAQABAD1AAAAhwMAAAAA&#10;" path="m,l418352,r,135029l160436,135029r,49748l400075,184777r,118783l160436,303560r,52793l421398,356353r,134014l,490367,,xe" fillcolor="black" stroked="f" strokeweight="0">
                  <v:stroke miterlimit="83231f" joinstyle="miter"/>
                  <v:path arrowok="t" textboxrect="0,0,421398,490367"/>
                </v:shape>
                <v:shape id="Shape 49" o:spid="_x0000_s1034" style="position:absolute;left:10814;top:1441;width:4579;height:4904;visibility:visible;mso-wrap-style:square;v-text-anchor:top" coordsize="457953,490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iopsUA&#10;AADbAAAADwAAAGRycy9kb3ducmV2LnhtbESPQWvCQBSE70L/w/IEb3WjSFujq5RCoeKpsSDentln&#10;Npp9m2bXJO2v7xYEj8PMfMMs172tREuNLx0rmIwTEMS50yUXCr52748vIHxA1lg5JgU/5GG9ehgs&#10;MdWu409qs1CICGGfogITQp1K6XNDFv3Y1cTRO7nGYoiyKaRusItwW8lpkjxJiyXHBYM1vRnKL9nV&#10;Kvg+/O6NP/j2qo/Hzfa5O7fTbKfUaNi/LkAE6sM9fGt/aAWzOfx/iT9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WKimxQAAANsAAAAPAAAAAAAAAAAAAAAAAJgCAABkcnMv&#10;ZG93bnJldi54bWxQSwUGAAAAAAQABAD1AAAAigMAAAAA&#10;" path="m9139,l457953,r,115739l235577,356353r222376,l457953,490367,,490367,,374628,222377,134013r-213238,l9139,xe" fillcolor="black" stroked="f" strokeweight="0">
                  <v:stroke miterlimit="83231f" joinstyle="miter"/>
                  <v:path arrowok="t" textboxrect="0,0,457953,490367"/>
                </v:shape>
                <v:shape id="Shape 50" o:spid="_x0000_s1035" style="position:absolute;left:7666;top:1411;width:2894;height:4934;visibility:visible;mso-wrap-style:square;v-text-anchor:top" coordsize="289394,4934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pKLMIA&#10;AADbAAAADwAAAGRycy9kb3ducmV2LnhtbERPTUvDQBC9C/0Pywi9SLux2FZityUIilAQbUvPY3ZM&#10;YrOzMbum23/vHASPj/e92iTXqoH60Hg2cDvNQBGX3jZcGTjsnyb3oEJEtth6JgMXCrBZj65WmFt/&#10;5ncadrFSEsIhRwN1jF2udShrchimviMW7tP3DqPAvtK2x7OEu1bPsmyhHTYsDTV29FhTedr9OAPb&#10;lCKl7+Huq7pZ2o9ifnx7LZ6NGV+n4gGUcPFf/Od+sQbmsl6+yA/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GkoswgAAANsAAAAPAAAAAAAAAAAAAAAAAJgCAABkcnMvZG93&#10;bnJldi54bWxQSwUGAAAAAAQABAD1AAAAhwMAAAAA&#10;" path="m,l82249,,289394,493413r-177698,l85295,427421,,427421,,311682r44678,l,192899r,l,xe" fillcolor="black" stroked="f" strokeweight="0">
                  <v:stroke miterlimit="83231f" joinstyle="miter"/>
                  <v:path arrowok="t" textboxrect="0,0,289394,493413"/>
                </v:shape>
                <v:shape id="Shape 51" o:spid="_x0000_s1036" style="position:absolute;left:23146;top:1461;width:2330;height:4884;visibility:visible;mso-wrap-style:square;v-text-anchor:top" coordsize="233038,488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ysGMMA&#10;AADbAAAADwAAAGRycy9kb3ducmV2LnhtbESPQWsCMRSE7wX/Q3gFbzW7BaXdGkUEF/VSagV7fGye&#10;m6Wbl5Ckuv33TUHwOMzMN8x8OdheXCjEzrGCclKAIG6c7rhVcPzcPL2AiAlZY++YFPxShOVi9DDH&#10;Srsrf9DlkFqRIRwrVGBS8pWUsTFkMU6cJ87e2QWLKcvQSh3wmuG2l89FMZMWO84LBj2tDTXfhx+r&#10;YGXev3bDJtSn+vxaRtz7vkav1PhxWL2BSDSke/jW3moF0xL+v+Qf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RysGMMAAADbAAAADwAAAAAAAAAAAAAAAACYAgAAZHJzL2Rv&#10;d25yZXYueG1sUEsFBgAAAAAEAAQA9QAAAIgDAAAAAA==&#10;" path="m,l47216,v68034,,110681,15229,139113,43656c204606,60915,216791,86296,216791,119800r,1015c216791,178684,182267,214218,129465,232493v62957,18274,103573,51777,103573,118784l233038,352292v,78175,-64987,136044,-188867,136044l,488336,,363460r13708,c49248,363460,67525,349247,67525,327927r,-1016c67525,305591,50263,291377,14724,291377l,291377,,189852r4569,c39093,189852,56355,177669,56355,156348r,-1015c56355,134013,38078,121829,3554,121829r-3554,l,xe" fillcolor="black" stroked="f" strokeweight="0">
                  <v:stroke miterlimit="83231f" joinstyle="miter"/>
                  <v:path arrowok="t" textboxrect="0,0,233038,488336"/>
                </v:shape>
                <v:shape id="Shape 52" o:spid="_x0000_s1037" style="position:absolute;left:34158;top:1441;width:4976;height:4904;visibility:visible;mso-wrap-style:square;v-text-anchor:top" coordsize="497555,490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JlqcMA&#10;AADbAAAADwAAAGRycy9kb3ducmV2LnhtbESPT4vCMBTE74LfITxhb5qqKEs1in9YWPCiXQ97fNs8&#10;02LzUpqo7bffCILHYWZ+wyzXra3EnRpfOlYwHiUgiHOnSzYKzj9fw08QPiBrrByTgo48rFf93hJT&#10;7R58onsWjIgQ9ikqKEKoUyl9XpBFP3I1cfQurrEYomyM1A0+ItxWcpIkc2mx5LhQYE27gvJrdrMK&#10;tOsOl7/uvOWbMfvjjqe/pZ8q9TFoNwsQgdrwDr/a31rBbALPL/EHyN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JlqcMAAADbAAAADwAAAAAAAAAAAAAAAACYAgAAZHJzL2Rv&#10;d25yZXYueG1sUEsFBgAAAAAEAAQA9QAAAIgDAAAAAA==&#10;" path="m,l163483,r,183761l302595,,493493,,322903,213203,497555,490367r-195975,l205115,335033r-41632,50763l163483,490367,,490367r,l,xe" fillcolor="black" stroked="f" strokeweight="0">
                  <v:stroke miterlimit="83231f" joinstyle="miter"/>
                  <v:path arrowok="t" textboxrect="0,0,497555,490367"/>
                </v:shape>
                <v:shape id="Shape 93478" o:spid="_x0000_s1038" style="position:absolute;left:31731;top:1441;width:1635;height:4904;visibility:visible;mso-wrap-style:square;v-text-anchor:top" coordsize="163482,490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7aRMYA&#10;AADeAAAADwAAAGRycy9kb3ducmV2LnhtbERPS0vDQBC+F/wPywhexG7U+ordllIUcuiliaLehuw0&#10;CWZnw+7Ypv++exB6/Pje8+XoerWnEDvPBm6nGSji2tuOGwMf1fvNM6goyBZ7z2TgSBGWi4vJHHPr&#10;D7ylfSmNSiEcczTQigy51rFuyWGc+oE4cTsfHEqCodE24CGFu17fZdmjdthxamhxoHVL9W/55wyE&#10;Xso3+Xz4+vlerTfHbFdcV6Ew5upyXL2CEhrlLP53F9bAy/3sKe1Nd9IV0Is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f7aRMYAAADeAAAADwAAAAAAAAAAAAAAAACYAgAAZHJz&#10;L2Rvd25yZXYueG1sUEsFBgAAAAAEAAQA9QAAAIsDAAAAAA==&#10;" path="m,l163482,r,490367l,490367,,e" fillcolor="black" stroked="f" strokeweight="0">
                  <v:stroke miterlimit="83231f" joinstyle="miter"/>
                  <v:path arrowok="t" textboxrect="0,0,163482,490367"/>
                </v:shape>
                <v:shape id="Shape 54" o:spid="_x0000_s1039" style="position:absolute;left:26045;top:1441;width:4904;height:4904;visibility:visible;mso-wrap-style:square;v-text-anchor:top" coordsize="490447,490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ZR1cUA&#10;AADbAAAADwAAAGRycy9kb3ducmV2LnhtbESPT2vCQBTE7wW/w/IEb3Wj2NLGrBLEQKEHW1vo9ZF9&#10;+aPZtzG7ifHbd4VCj8PM/IZJtqNpxECdqy0rWMwjEMS51TWXCr6/sscXEM4ja2wsk4IbOdhuJg8J&#10;xtpe+ZOGoy9FgLCLUUHlfRtL6fKKDLq5bYmDV9jOoA+yK6Xu8BrgppHLKHqWBmsOCxW2tKsoPx97&#10;o+B0e/9pPlaHfZbhok8vryYtvFFqNh3TNQhPo/8P/7XftIKnFdy/hB8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ZlHVxQAAANsAAAAPAAAAAAAAAAAAAAAAAJgCAABkcnMv&#10;ZG93bnJldi54bWxQSwUGAAAAAAQABAD1AAAAigMAAAAA&#10;" path="m,l153328,,327980,216249,327980,,490447,r,490367l344227,490367,162467,263966r,226401l,490367,,xe" fillcolor="black" stroked="f" strokeweight="0">
                  <v:stroke miterlimit="83231f" joinstyle="miter"/>
                  <v:path arrowok="t" textboxrect="0,0,490447,490367"/>
                </v:shape>
                <v:shape id="Shape 55" o:spid="_x0000_s1040" style="position:absolute;left:31934;width:2285;height:1167;visibility:visible;mso-wrap-style:square;v-text-anchor:top" coordsize="228469,1167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KhKMMA&#10;AADbAAAADwAAAGRycy9kb3ducmV2LnhtbESPQWvCQBSE7wX/w/KE3upGS6rGbEQKhd5KVcTjI/vM&#10;BrNvQ3Yb1/76bqHQ4zAz3zDlNtpOjDT41rGC+SwDQVw73XKj4Hh4e1qB8AFZY+eYFNzJw7aaPJRY&#10;aHfjTxr3oREJwr5ABSaEvpDS14Ys+pnriZN3cYPFkOTQSD3gLcFtJxdZ9iIttpwWDPb0aqi+7r+s&#10;go+4Xi70ncbvyPnZtKcLPmup1OM07jYgAsXwH/5rv2sFeQ6/X9IPk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KhKMMAAADbAAAADwAAAAAAAAAAAAAAAACYAgAAZHJzL2Rv&#10;d25yZXYueG1sUEsFBgAAAAAEAAQA9QAAAIgDAAAAAA==&#10;" path="m67018,l228469,36549,116773,116754,,116754,67018,xe" fillcolor="black" stroked="f" strokeweight="0">
                  <v:stroke miterlimit="83231f" joinstyle="miter"/>
                  <v:path arrowok="t" textboxrect="0,0,228469,116754"/>
                </v:shape>
                <w10:anchorlock/>
              </v:group>
            </w:pict>
          </mc:Fallback>
        </mc:AlternateContent>
      </w:r>
    </w:p>
    <w:p w:rsidR="0079457F" w:rsidRDefault="00AD74BA">
      <w:pPr>
        <w:spacing w:after="0" w:line="259" w:lineRule="auto"/>
        <w:ind w:left="1197" w:firstLine="0"/>
      </w:pPr>
      <w:r>
        <w:rPr>
          <w:noProof/>
        </w:rPr>
        <w:lastRenderedPageBreak/>
        <w:drawing>
          <wp:inline distT="0" distB="0" distL="0" distR="0">
            <wp:extent cx="5129784" cy="5129785"/>
            <wp:effectExtent l="0" t="0" r="0" b="0"/>
            <wp:docPr id="87162" name="Picture 87162"/>
            <wp:cNvGraphicFramePr/>
            <a:graphic xmlns:a="http://schemas.openxmlformats.org/drawingml/2006/main">
              <a:graphicData uri="http://schemas.openxmlformats.org/drawingml/2006/picture">
                <pic:pic xmlns:pic="http://schemas.openxmlformats.org/drawingml/2006/picture">
                  <pic:nvPicPr>
                    <pic:cNvPr id="87162" name="Picture 87162"/>
                    <pic:cNvPicPr/>
                  </pic:nvPicPr>
                  <pic:blipFill>
                    <a:blip r:embed="rId8"/>
                    <a:stretch>
                      <a:fillRect/>
                    </a:stretch>
                  </pic:blipFill>
                  <pic:spPr>
                    <a:xfrm>
                      <a:off x="0" y="0"/>
                      <a:ext cx="5129784" cy="5129785"/>
                    </a:xfrm>
                    <a:prstGeom prst="rect">
                      <a:avLst/>
                    </a:prstGeom>
                  </pic:spPr>
                </pic:pic>
              </a:graphicData>
            </a:graphic>
          </wp:inline>
        </w:drawing>
      </w:r>
    </w:p>
    <w:p w:rsidR="0079457F" w:rsidRDefault="00AD74BA">
      <w:pPr>
        <w:spacing w:after="643" w:line="265" w:lineRule="auto"/>
        <w:ind w:left="10" w:right="98"/>
        <w:jc w:val="right"/>
      </w:pPr>
      <w:r>
        <w:rPr>
          <w:rFonts w:ascii="Tahoma" w:eastAsia="Tahoma" w:hAnsi="Tahoma" w:cs="Tahoma"/>
          <w:sz w:val="19"/>
        </w:rPr>
        <w:t xml:space="preserve">Obsah  </w:t>
      </w:r>
    </w:p>
    <w:p w:rsidR="0079457F" w:rsidRDefault="00AD74BA">
      <w:pPr>
        <w:pStyle w:val="Nadpis1"/>
      </w:pPr>
      <w:r>
        <w:lastRenderedPageBreak/>
        <w:t>Obsah</w:t>
      </w:r>
    </w:p>
    <w:p w:rsidR="0079457F" w:rsidRDefault="00AD74BA">
      <w:pPr>
        <w:spacing w:after="0" w:line="259" w:lineRule="auto"/>
        <w:ind w:left="0" w:firstLine="0"/>
      </w:pPr>
      <w:r>
        <w:rPr>
          <w:noProof/>
          <w:sz w:val="22"/>
        </w:rPr>
        <mc:AlternateContent>
          <mc:Choice Requires="wpg">
            <w:drawing>
              <wp:inline distT="0" distB="0" distL="0" distR="0">
                <wp:extent cx="6718051" cy="5526001"/>
                <wp:effectExtent l="0" t="0" r="0" b="0"/>
                <wp:docPr id="58540" name="Group 58540"/>
                <wp:cNvGraphicFramePr/>
                <a:graphic xmlns:a="http://schemas.openxmlformats.org/drawingml/2006/main">
                  <a:graphicData uri="http://schemas.microsoft.com/office/word/2010/wordprocessingGroup">
                    <wpg:wgp>
                      <wpg:cNvGrpSpPr/>
                      <wpg:grpSpPr>
                        <a:xfrm>
                          <a:off x="0" y="0"/>
                          <a:ext cx="6718051" cy="5526001"/>
                          <a:chOff x="0" y="0"/>
                          <a:chExt cx="6718051" cy="5526001"/>
                        </a:xfrm>
                      </wpg:grpSpPr>
                      <wps:wsp>
                        <wps:cNvPr id="93479" name="Shape 93479"/>
                        <wps:cNvSpPr/>
                        <wps:spPr>
                          <a:xfrm>
                            <a:off x="0" y="162577"/>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DCDCDC"/>
                          </a:fillRef>
                          <a:effectRef idx="0">
                            <a:scrgbClr r="0" g="0" b="0"/>
                          </a:effectRef>
                          <a:fontRef idx="none"/>
                        </wps:style>
                        <wps:bodyPr/>
                      </wps:wsp>
                      <wps:wsp>
                        <wps:cNvPr id="93480" name="Shape 93480"/>
                        <wps:cNvSpPr/>
                        <wps:spPr>
                          <a:xfrm>
                            <a:off x="0" y="685824"/>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DCDCDC"/>
                          </a:fillRef>
                          <a:effectRef idx="0">
                            <a:scrgbClr r="0" g="0" b="0"/>
                          </a:effectRef>
                          <a:fontRef idx="none"/>
                        </wps:style>
                        <wps:bodyPr/>
                      </wps:wsp>
                      <wps:wsp>
                        <wps:cNvPr id="93481" name="Shape 93481"/>
                        <wps:cNvSpPr/>
                        <wps:spPr>
                          <a:xfrm>
                            <a:off x="0" y="1538387"/>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DCDCDC"/>
                          </a:fillRef>
                          <a:effectRef idx="0">
                            <a:scrgbClr r="0" g="0" b="0"/>
                          </a:effectRef>
                          <a:fontRef idx="none"/>
                        </wps:style>
                        <wps:bodyPr/>
                      </wps:wsp>
                      <wps:wsp>
                        <wps:cNvPr id="93482" name="Shape 93482"/>
                        <wps:cNvSpPr/>
                        <wps:spPr>
                          <a:xfrm>
                            <a:off x="0" y="2390950"/>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DCDCDC"/>
                          </a:fillRef>
                          <a:effectRef idx="0">
                            <a:scrgbClr r="0" g="0" b="0"/>
                          </a:effectRef>
                          <a:fontRef idx="none"/>
                        </wps:style>
                        <wps:bodyPr/>
                      </wps:wsp>
                      <wps:wsp>
                        <wps:cNvPr id="93483" name="Shape 93483"/>
                        <wps:cNvSpPr/>
                        <wps:spPr>
                          <a:xfrm>
                            <a:off x="0" y="3133741"/>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DCDCDC"/>
                          </a:fillRef>
                          <a:effectRef idx="0">
                            <a:scrgbClr r="0" g="0" b="0"/>
                          </a:effectRef>
                          <a:fontRef idx="none"/>
                        </wps:style>
                        <wps:bodyPr/>
                      </wps:wsp>
                      <wps:wsp>
                        <wps:cNvPr id="93484" name="Shape 93484"/>
                        <wps:cNvSpPr/>
                        <wps:spPr>
                          <a:xfrm>
                            <a:off x="0" y="3876532"/>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DCDCDC"/>
                          </a:fillRef>
                          <a:effectRef idx="0">
                            <a:scrgbClr r="0" g="0" b="0"/>
                          </a:effectRef>
                          <a:fontRef idx="none"/>
                        </wps:style>
                        <wps:bodyPr/>
                      </wps:wsp>
                      <wps:wsp>
                        <wps:cNvPr id="93485" name="Shape 93485"/>
                        <wps:cNvSpPr/>
                        <wps:spPr>
                          <a:xfrm>
                            <a:off x="0" y="5168183"/>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DCDCDC"/>
                          </a:fillRef>
                          <a:effectRef idx="0">
                            <a:scrgbClr r="0" g="0" b="0"/>
                          </a:effectRef>
                          <a:fontRef idx="none"/>
                        </wps:style>
                        <wps:bodyPr/>
                      </wps:wsp>
                      <wps:wsp>
                        <wps:cNvPr id="495" name="Rectangle 495"/>
                        <wps:cNvSpPr/>
                        <wps:spPr>
                          <a:xfrm>
                            <a:off x="0" y="0"/>
                            <a:ext cx="1136415" cy="231720"/>
                          </a:xfrm>
                          <a:prstGeom prst="rect">
                            <a:avLst/>
                          </a:prstGeom>
                          <a:ln>
                            <a:noFill/>
                          </a:ln>
                        </wps:spPr>
                        <wps:txbx>
                          <w:txbxContent>
                            <w:p w:rsidR="0079457F" w:rsidRDefault="00AD74BA">
                              <w:pPr>
                                <w:spacing w:after="160" w:line="259" w:lineRule="auto"/>
                                <w:ind w:left="0" w:firstLine="0"/>
                              </w:pPr>
                              <w:r>
                                <w:rPr>
                                  <w:w w:val="83"/>
                                  <w:sz w:val="26"/>
                                </w:rPr>
                                <w:t>Garance</w:t>
                              </w:r>
                              <w:r>
                                <w:rPr>
                                  <w:spacing w:val="-3"/>
                                  <w:w w:val="83"/>
                                  <w:sz w:val="26"/>
                                </w:rPr>
                                <w:t xml:space="preserve"> </w:t>
                              </w:r>
                              <w:r>
                                <w:rPr>
                                  <w:w w:val="83"/>
                                  <w:sz w:val="26"/>
                                </w:rPr>
                                <w:t>kvality</w:t>
                              </w:r>
                            </w:p>
                          </w:txbxContent>
                        </wps:txbx>
                        <wps:bodyPr horzOverflow="overflow" vert="horz" lIns="0" tIns="0" rIns="0" bIns="0" rtlCol="0">
                          <a:noAutofit/>
                        </wps:bodyPr>
                      </wps:wsp>
                      <wps:wsp>
                        <wps:cNvPr id="496" name="Shape 496"/>
                        <wps:cNvSpPr/>
                        <wps:spPr>
                          <a:xfrm>
                            <a:off x="219544" y="334553"/>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497" name="Rectangle 497"/>
                        <wps:cNvSpPr/>
                        <wps:spPr>
                          <a:xfrm>
                            <a:off x="303703" y="294471"/>
                            <a:ext cx="1584164" cy="154480"/>
                          </a:xfrm>
                          <a:prstGeom prst="rect">
                            <a:avLst/>
                          </a:prstGeom>
                          <a:ln>
                            <a:noFill/>
                          </a:ln>
                        </wps:spPr>
                        <wps:txbx>
                          <w:txbxContent>
                            <w:p w:rsidR="0079457F" w:rsidRDefault="00AD74BA">
                              <w:pPr>
                                <w:spacing w:after="160" w:line="259" w:lineRule="auto"/>
                                <w:ind w:left="0" w:firstLine="0"/>
                              </w:pPr>
                              <w:r>
                                <w:rPr>
                                  <w:w w:val="84"/>
                                  <w:sz w:val="17"/>
                                </w:rPr>
                                <w:t>Záleží</w:t>
                              </w:r>
                              <w:r>
                                <w:rPr>
                                  <w:spacing w:val="-2"/>
                                  <w:w w:val="84"/>
                                  <w:sz w:val="17"/>
                                </w:rPr>
                                <w:t xml:space="preserve"> </w:t>
                              </w:r>
                              <w:r>
                                <w:rPr>
                                  <w:w w:val="84"/>
                                  <w:sz w:val="17"/>
                                </w:rPr>
                                <w:t>nám</w:t>
                              </w:r>
                              <w:r>
                                <w:rPr>
                                  <w:spacing w:val="-6"/>
                                  <w:w w:val="84"/>
                                  <w:sz w:val="17"/>
                                </w:rPr>
                                <w:t xml:space="preserve"> </w:t>
                              </w:r>
                              <w:r>
                                <w:rPr>
                                  <w:w w:val="84"/>
                                  <w:sz w:val="17"/>
                                </w:rPr>
                                <w:t>na</w:t>
                              </w:r>
                              <w:r>
                                <w:rPr>
                                  <w:spacing w:val="-5"/>
                                  <w:w w:val="84"/>
                                  <w:sz w:val="17"/>
                                </w:rPr>
                                <w:t xml:space="preserve"> </w:t>
                              </w:r>
                              <w:r>
                                <w:rPr>
                                  <w:w w:val="84"/>
                                  <w:sz w:val="17"/>
                                </w:rPr>
                                <w:t>Vaší</w:t>
                              </w:r>
                              <w:r>
                                <w:rPr>
                                  <w:spacing w:val="-2"/>
                                  <w:w w:val="84"/>
                                  <w:sz w:val="17"/>
                                </w:rPr>
                                <w:t xml:space="preserve"> </w:t>
                              </w:r>
                              <w:r>
                                <w:rPr>
                                  <w:w w:val="84"/>
                                  <w:sz w:val="17"/>
                                </w:rPr>
                                <w:t>spokojenosti</w:t>
                              </w:r>
                            </w:p>
                          </w:txbxContent>
                        </wps:txbx>
                        <wps:bodyPr horzOverflow="overflow" vert="horz" lIns="0" tIns="0" rIns="0" bIns="0" rtlCol="0">
                          <a:noAutofit/>
                        </wps:bodyPr>
                      </wps:wsp>
                      <wps:wsp>
                        <wps:cNvPr id="498" name="Rectangle 498"/>
                        <wps:cNvSpPr/>
                        <wps:spPr>
                          <a:xfrm>
                            <a:off x="0" y="523247"/>
                            <a:ext cx="1860390" cy="231720"/>
                          </a:xfrm>
                          <a:prstGeom prst="rect">
                            <a:avLst/>
                          </a:prstGeom>
                          <a:ln>
                            <a:noFill/>
                          </a:ln>
                        </wps:spPr>
                        <wps:txbx>
                          <w:txbxContent>
                            <w:p w:rsidR="0079457F" w:rsidRDefault="00AD74BA">
                              <w:pPr>
                                <w:spacing w:after="160" w:line="259" w:lineRule="auto"/>
                                <w:ind w:left="0" w:firstLine="0"/>
                              </w:pPr>
                              <w:r>
                                <w:rPr>
                                  <w:w w:val="84"/>
                                  <w:sz w:val="26"/>
                                </w:rPr>
                                <w:t>Každodenní</w:t>
                              </w:r>
                              <w:r>
                                <w:rPr>
                                  <w:spacing w:val="-8"/>
                                  <w:w w:val="84"/>
                                  <w:sz w:val="26"/>
                                </w:rPr>
                                <w:t xml:space="preserve"> </w:t>
                              </w:r>
                              <w:r>
                                <w:rPr>
                                  <w:w w:val="84"/>
                                  <w:sz w:val="26"/>
                                </w:rPr>
                                <w:t>bankovnictví</w:t>
                              </w:r>
                            </w:p>
                          </w:txbxContent>
                        </wps:txbx>
                        <wps:bodyPr horzOverflow="overflow" vert="horz" lIns="0" tIns="0" rIns="0" bIns="0" rtlCol="0">
                          <a:noAutofit/>
                        </wps:bodyPr>
                      </wps:wsp>
                      <wps:wsp>
                        <wps:cNvPr id="499" name="Shape 499"/>
                        <wps:cNvSpPr/>
                        <wps:spPr>
                          <a:xfrm>
                            <a:off x="219544" y="857800"/>
                            <a:ext cx="29273" cy="29272"/>
                          </a:xfrm>
                          <a:custGeom>
                            <a:avLst/>
                            <a:gdLst/>
                            <a:ahLst/>
                            <a:cxnLst/>
                            <a:rect l="0" t="0" r="0" b="0"/>
                            <a:pathLst>
                              <a:path w="29273" h="29272">
                                <a:moveTo>
                                  <a:pt x="14636" y="0"/>
                                </a:moveTo>
                                <a:cubicBezTo>
                                  <a:pt x="22720" y="0"/>
                                  <a:pt x="29273" y="6553"/>
                                  <a:pt x="29273" y="14636"/>
                                </a:cubicBezTo>
                                <a:cubicBezTo>
                                  <a:pt x="29273" y="22720"/>
                                  <a:pt x="22720" y="29272"/>
                                  <a:pt x="14636" y="29272"/>
                                </a:cubicBezTo>
                                <a:cubicBezTo>
                                  <a:pt x="6553" y="29272"/>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00" name="Rectangle 500"/>
                        <wps:cNvSpPr/>
                        <wps:spPr>
                          <a:xfrm>
                            <a:off x="303703" y="817718"/>
                            <a:ext cx="997694" cy="154481"/>
                          </a:xfrm>
                          <a:prstGeom prst="rect">
                            <a:avLst/>
                          </a:prstGeom>
                          <a:ln>
                            <a:noFill/>
                          </a:ln>
                        </wps:spPr>
                        <wps:txbx>
                          <w:txbxContent>
                            <w:p w:rsidR="0079457F" w:rsidRDefault="00AD74BA">
                              <w:pPr>
                                <w:spacing w:after="160" w:line="259" w:lineRule="auto"/>
                                <w:ind w:left="0" w:firstLine="0"/>
                              </w:pPr>
                              <w:r>
                                <w:rPr>
                                  <w:w w:val="83"/>
                                  <w:sz w:val="17"/>
                                </w:rPr>
                                <w:t>Balíčky</w:t>
                              </w:r>
                              <w:r>
                                <w:rPr>
                                  <w:spacing w:val="-5"/>
                                  <w:w w:val="83"/>
                                  <w:sz w:val="17"/>
                                </w:rPr>
                                <w:t xml:space="preserve"> </w:t>
                              </w:r>
                              <w:r>
                                <w:rPr>
                                  <w:w w:val="83"/>
                                  <w:sz w:val="17"/>
                                </w:rPr>
                                <w:t>a</w:t>
                              </w:r>
                              <w:r>
                                <w:rPr>
                                  <w:spacing w:val="-5"/>
                                  <w:w w:val="83"/>
                                  <w:sz w:val="17"/>
                                </w:rPr>
                                <w:t xml:space="preserve"> </w:t>
                              </w:r>
                              <w:r>
                                <w:rPr>
                                  <w:w w:val="83"/>
                                  <w:sz w:val="17"/>
                                </w:rPr>
                                <w:t>běžné</w:t>
                              </w:r>
                              <w:r>
                                <w:rPr>
                                  <w:spacing w:val="-6"/>
                                  <w:w w:val="83"/>
                                  <w:sz w:val="17"/>
                                </w:rPr>
                                <w:t xml:space="preserve"> </w:t>
                              </w:r>
                              <w:r>
                                <w:rPr>
                                  <w:w w:val="83"/>
                                  <w:sz w:val="17"/>
                                </w:rPr>
                                <w:t>účty</w:t>
                              </w:r>
                            </w:p>
                          </w:txbxContent>
                        </wps:txbx>
                        <wps:bodyPr horzOverflow="overflow" vert="horz" lIns="0" tIns="0" rIns="0" bIns="0" rtlCol="0">
                          <a:noAutofit/>
                        </wps:bodyPr>
                      </wps:wsp>
                      <wps:wsp>
                        <wps:cNvPr id="501" name="Shape 501"/>
                        <wps:cNvSpPr/>
                        <wps:spPr>
                          <a:xfrm>
                            <a:off x="219544" y="967572"/>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02" name="Rectangle 502"/>
                        <wps:cNvSpPr/>
                        <wps:spPr>
                          <a:xfrm>
                            <a:off x="303703" y="927489"/>
                            <a:ext cx="262843" cy="154481"/>
                          </a:xfrm>
                          <a:prstGeom prst="rect">
                            <a:avLst/>
                          </a:prstGeom>
                          <a:ln>
                            <a:noFill/>
                          </a:ln>
                        </wps:spPr>
                        <wps:txbx>
                          <w:txbxContent>
                            <w:p w:rsidR="0079457F" w:rsidRDefault="00AD74BA">
                              <w:pPr>
                                <w:spacing w:after="160" w:line="259" w:lineRule="auto"/>
                                <w:ind w:left="0" w:firstLine="0"/>
                              </w:pPr>
                              <w:r>
                                <w:rPr>
                                  <w:w w:val="84"/>
                                  <w:sz w:val="17"/>
                                </w:rPr>
                                <w:t>Karty</w:t>
                              </w:r>
                            </w:p>
                          </w:txbxContent>
                        </wps:txbx>
                        <wps:bodyPr horzOverflow="overflow" vert="horz" lIns="0" tIns="0" rIns="0" bIns="0" rtlCol="0">
                          <a:noAutofit/>
                        </wps:bodyPr>
                      </wps:wsp>
                      <wps:wsp>
                        <wps:cNvPr id="503" name="Shape 503"/>
                        <wps:cNvSpPr/>
                        <wps:spPr>
                          <a:xfrm>
                            <a:off x="219544" y="1077344"/>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04" name="Rectangle 504"/>
                        <wps:cNvSpPr/>
                        <wps:spPr>
                          <a:xfrm>
                            <a:off x="303703" y="1037262"/>
                            <a:ext cx="951510" cy="154481"/>
                          </a:xfrm>
                          <a:prstGeom prst="rect">
                            <a:avLst/>
                          </a:prstGeom>
                          <a:ln>
                            <a:noFill/>
                          </a:ln>
                        </wps:spPr>
                        <wps:txbx>
                          <w:txbxContent>
                            <w:p w:rsidR="0079457F" w:rsidRDefault="00AD74BA">
                              <w:pPr>
                                <w:spacing w:after="160" w:line="259" w:lineRule="auto"/>
                                <w:ind w:left="0" w:firstLine="0"/>
                              </w:pPr>
                              <w:r>
                                <w:rPr>
                                  <w:w w:val="83"/>
                                  <w:sz w:val="17"/>
                                </w:rPr>
                                <w:t>Přímé</w:t>
                              </w:r>
                              <w:r>
                                <w:rPr>
                                  <w:spacing w:val="-6"/>
                                  <w:w w:val="83"/>
                                  <w:sz w:val="17"/>
                                </w:rPr>
                                <w:t xml:space="preserve"> </w:t>
                              </w:r>
                              <w:r>
                                <w:rPr>
                                  <w:w w:val="83"/>
                                  <w:sz w:val="17"/>
                                </w:rPr>
                                <w:t>bankovnictví</w:t>
                              </w:r>
                            </w:p>
                          </w:txbxContent>
                        </wps:txbx>
                        <wps:bodyPr horzOverflow="overflow" vert="horz" lIns="0" tIns="0" rIns="0" bIns="0" rtlCol="0">
                          <a:noAutofit/>
                        </wps:bodyPr>
                      </wps:wsp>
                      <wps:wsp>
                        <wps:cNvPr id="505" name="Shape 505"/>
                        <wps:cNvSpPr/>
                        <wps:spPr>
                          <a:xfrm>
                            <a:off x="219544" y="1187116"/>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06" name="Rectangle 506"/>
                        <wps:cNvSpPr/>
                        <wps:spPr>
                          <a:xfrm>
                            <a:off x="303703" y="1147033"/>
                            <a:ext cx="634892" cy="154481"/>
                          </a:xfrm>
                          <a:prstGeom prst="rect">
                            <a:avLst/>
                          </a:prstGeom>
                          <a:ln>
                            <a:noFill/>
                          </a:ln>
                        </wps:spPr>
                        <wps:txbx>
                          <w:txbxContent>
                            <w:p w:rsidR="0079457F" w:rsidRDefault="00AD74BA">
                              <w:pPr>
                                <w:spacing w:after="160" w:line="259" w:lineRule="auto"/>
                                <w:ind w:left="0" w:firstLine="0"/>
                              </w:pPr>
                              <w:r>
                                <w:rPr>
                                  <w:w w:val="83"/>
                                  <w:sz w:val="17"/>
                                </w:rPr>
                                <w:t>Platební</w:t>
                              </w:r>
                              <w:r>
                                <w:rPr>
                                  <w:spacing w:val="-2"/>
                                  <w:w w:val="83"/>
                                  <w:sz w:val="17"/>
                                </w:rPr>
                                <w:t xml:space="preserve"> </w:t>
                              </w:r>
                              <w:r>
                                <w:rPr>
                                  <w:w w:val="83"/>
                                  <w:sz w:val="17"/>
                                </w:rPr>
                                <w:t>styk</w:t>
                              </w:r>
                            </w:p>
                          </w:txbxContent>
                        </wps:txbx>
                        <wps:bodyPr horzOverflow="overflow" vert="horz" lIns="0" tIns="0" rIns="0" bIns="0" rtlCol="0">
                          <a:noAutofit/>
                        </wps:bodyPr>
                      </wps:wsp>
                      <wps:wsp>
                        <wps:cNvPr id="507" name="Rectangle 507"/>
                        <wps:cNvSpPr/>
                        <wps:spPr>
                          <a:xfrm>
                            <a:off x="0" y="1375810"/>
                            <a:ext cx="887077" cy="231721"/>
                          </a:xfrm>
                          <a:prstGeom prst="rect">
                            <a:avLst/>
                          </a:prstGeom>
                          <a:ln>
                            <a:noFill/>
                          </a:ln>
                        </wps:spPr>
                        <wps:txbx>
                          <w:txbxContent>
                            <w:p w:rsidR="0079457F" w:rsidRDefault="00AD74BA">
                              <w:pPr>
                                <w:spacing w:after="160" w:line="259" w:lineRule="auto"/>
                                <w:ind w:left="0" w:firstLine="0"/>
                              </w:pPr>
                              <w:r>
                                <w:rPr>
                                  <w:w w:val="84"/>
                                  <w:sz w:val="26"/>
                                </w:rPr>
                                <w:t>Financování</w:t>
                              </w:r>
                            </w:p>
                          </w:txbxContent>
                        </wps:txbx>
                        <wps:bodyPr horzOverflow="overflow" vert="horz" lIns="0" tIns="0" rIns="0" bIns="0" rtlCol="0">
                          <a:noAutofit/>
                        </wps:bodyPr>
                      </wps:wsp>
                      <wps:wsp>
                        <wps:cNvPr id="508" name="Shape 508"/>
                        <wps:cNvSpPr/>
                        <wps:spPr>
                          <a:xfrm>
                            <a:off x="219544" y="1710363"/>
                            <a:ext cx="29273" cy="29272"/>
                          </a:xfrm>
                          <a:custGeom>
                            <a:avLst/>
                            <a:gdLst/>
                            <a:ahLst/>
                            <a:cxnLst/>
                            <a:rect l="0" t="0" r="0" b="0"/>
                            <a:pathLst>
                              <a:path w="29273" h="29272">
                                <a:moveTo>
                                  <a:pt x="14636" y="0"/>
                                </a:moveTo>
                                <a:cubicBezTo>
                                  <a:pt x="22720" y="0"/>
                                  <a:pt x="29273" y="6553"/>
                                  <a:pt x="29273" y="14636"/>
                                </a:cubicBezTo>
                                <a:cubicBezTo>
                                  <a:pt x="29273" y="22720"/>
                                  <a:pt x="22720" y="29272"/>
                                  <a:pt x="14636" y="29272"/>
                                </a:cubicBezTo>
                                <a:cubicBezTo>
                                  <a:pt x="6553" y="29272"/>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09" name="Rectangle 509"/>
                        <wps:cNvSpPr/>
                        <wps:spPr>
                          <a:xfrm>
                            <a:off x="303703" y="1670281"/>
                            <a:ext cx="287176" cy="154480"/>
                          </a:xfrm>
                          <a:prstGeom prst="rect">
                            <a:avLst/>
                          </a:prstGeom>
                          <a:ln>
                            <a:noFill/>
                          </a:ln>
                        </wps:spPr>
                        <wps:txbx>
                          <w:txbxContent>
                            <w:p w:rsidR="0079457F" w:rsidRDefault="00AD74BA">
                              <w:pPr>
                                <w:spacing w:after="160" w:line="259" w:lineRule="auto"/>
                                <w:ind w:left="0" w:firstLine="0"/>
                              </w:pPr>
                              <w:r>
                                <w:rPr>
                                  <w:w w:val="83"/>
                                  <w:sz w:val="17"/>
                                </w:rPr>
                                <w:t>Úvěry</w:t>
                              </w:r>
                            </w:p>
                          </w:txbxContent>
                        </wps:txbx>
                        <wps:bodyPr horzOverflow="overflow" vert="horz" lIns="0" tIns="0" rIns="0" bIns="0" rtlCol="0">
                          <a:noAutofit/>
                        </wps:bodyPr>
                      </wps:wsp>
                      <wps:wsp>
                        <wps:cNvPr id="510" name="Shape 510"/>
                        <wps:cNvSpPr/>
                        <wps:spPr>
                          <a:xfrm>
                            <a:off x="219544" y="1820135"/>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11" name="Rectangle 511"/>
                        <wps:cNvSpPr/>
                        <wps:spPr>
                          <a:xfrm>
                            <a:off x="303703" y="1780053"/>
                            <a:ext cx="345575" cy="154481"/>
                          </a:xfrm>
                          <a:prstGeom prst="rect">
                            <a:avLst/>
                          </a:prstGeom>
                          <a:ln>
                            <a:noFill/>
                          </a:ln>
                        </wps:spPr>
                        <wps:txbx>
                          <w:txbxContent>
                            <w:p w:rsidR="0079457F" w:rsidRDefault="00AD74BA">
                              <w:pPr>
                                <w:spacing w:after="160" w:line="259" w:lineRule="auto"/>
                                <w:ind w:left="0" w:firstLine="0"/>
                              </w:pPr>
                              <w:r>
                                <w:rPr>
                                  <w:spacing w:val="3"/>
                                  <w:w w:val="86"/>
                                  <w:sz w:val="17"/>
                                </w:rPr>
                                <w:t>Záruky</w:t>
                              </w:r>
                            </w:p>
                          </w:txbxContent>
                        </wps:txbx>
                        <wps:bodyPr horzOverflow="overflow" vert="horz" lIns="0" tIns="0" rIns="0" bIns="0" rtlCol="0">
                          <a:noAutofit/>
                        </wps:bodyPr>
                      </wps:wsp>
                      <wps:wsp>
                        <wps:cNvPr id="512" name="Shape 512"/>
                        <wps:cNvSpPr/>
                        <wps:spPr>
                          <a:xfrm>
                            <a:off x="219544" y="1929907"/>
                            <a:ext cx="29273" cy="29272"/>
                          </a:xfrm>
                          <a:custGeom>
                            <a:avLst/>
                            <a:gdLst/>
                            <a:ahLst/>
                            <a:cxnLst/>
                            <a:rect l="0" t="0" r="0" b="0"/>
                            <a:pathLst>
                              <a:path w="29273" h="29272">
                                <a:moveTo>
                                  <a:pt x="14636" y="0"/>
                                </a:moveTo>
                                <a:cubicBezTo>
                                  <a:pt x="22720" y="0"/>
                                  <a:pt x="29273" y="6553"/>
                                  <a:pt x="29273" y="14636"/>
                                </a:cubicBezTo>
                                <a:cubicBezTo>
                                  <a:pt x="29273" y="22720"/>
                                  <a:pt x="22720" y="29272"/>
                                  <a:pt x="14636" y="29272"/>
                                </a:cubicBezTo>
                                <a:cubicBezTo>
                                  <a:pt x="6553" y="29272"/>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13" name="Rectangle 513"/>
                        <wps:cNvSpPr/>
                        <wps:spPr>
                          <a:xfrm>
                            <a:off x="303703" y="1889824"/>
                            <a:ext cx="394240" cy="154481"/>
                          </a:xfrm>
                          <a:prstGeom prst="rect">
                            <a:avLst/>
                          </a:prstGeom>
                          <a:ln>
                            <a:noFill/>
                          </a:ln>
                        </wps:spPr>
                        <wps:txbx>
                          <w:txbxContent>
                            <w:p w:rsidR="0079457F" w:rsidRDefault="00AD74BA">
                              <w:pPr>
                                <w:spacing w:after="160" w:line="259" w:lineRule="auto"/>
                                <w:ind w:left="0" w:firstLine="0"/>
                              </w:pPr>
                              <w:r>
                                <w:rPr>
                                  <w:w w:val="84"/>
                                  <w:sz w:val="17"/>
                                </w:rPr>
                                <w:t>Směnky</w:t>
                              </w:r>
                            </w:p>
                          </w:txbxContent>
                        </wps:txbx>
                        <wps:bodyPr horzOverflow="overflow" vert="horz" lIns="0" tIns="0" rIns="0" bIns="0" rtlCol="0">
                          <a:noAutofit/>
                        </wps:bodyPr>
                      </wps:wsp>
                      <wps:wsp>
                        <wps:cNvPr id="514" name="Shape 514"/>
                        <wps:cNvSpPr/>
                        <wps:spPr>
                          <a:xfrm>
                            <a:off x="219544" y="2039679"/>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15" name="Rectangle 515"/>
                        <wps:cNvSpPr/>
                        <wps:spPr>
                          <a:xfrm>
                            <a:off x="303703" y="1999597"/>
                            <a:ext cx="1065826" cy="154481"/>
                          </a:xfrm>
                          <a:prstGeom prst="rect">
                            <a:avLst/>
                          </a:prstGeom>
                          <a:ln>
                            <a:noFill/>
                          </a:ln>
                        </wps:spPr>
                        <wps:txbx>
                          <w:txbxContent>
                            <w:p w:rsidR="0079457F" w:rsidRDefault="00AD74BA">
                              <w:pPr>
                                <w:spacing w:after="160" w:line="259" w:lineRule="auto"/>
                                <w:ind w:left="0" w:firstLine="0"/>
                              </w:pPr>
                              <w:r>
                                <w:rPr>
                                  <w:w w:val="84"/>
                                  <w:sz w:val="17"/>
                                </w:rPr>
                                <w:t>Dokumentární</w:t>
                              </w:r>
                              <w:r>
                                <w:rPr>
                                  <w:spacing w:val="-2"/>
                                  <w:w w:val="84"/>
                                  <w:sz w:val="17"/>
                                </w:rPr>
                                <w:t xml:space="preserve"> </w:t>
                              </w:r>
                              <w:r>
                                <w:rPr>
                                  <w:w w:val="84"/>
                                  <w:sz w:val="17"/>
                                </w:rPr>
                                <w:t>platby</w:t>
                              </w:r>
                            </w:p>
                          </w:txbxContent>
                        </wps:txbx>
                        <wps:bodyPr horzOverflow="overflow" vert="horz" lIns="0" tIns="0" rIns="0" bIns="0" rtlCol="0">
                          <a:noAutofit/>
                        </wps:bodyPr>
                      </wps:wsp>
                      <wps:wsp>
                        <wps:cNvPr id="516" name="Rectangle 516"/>
                        <wps:cNvSpPr/>
                        <wps:spPr>
                          <a:xfrm>
                            <a:off x="0" y="2228373"/>
                            <a:ext cx="1690060" cy="231720"/>
                          </a:xfrm>
                          <a:prstGeom prst="rect">
                            <a:avLst/>
                          </a:prstGeom>
                          <a:ln>
                            <a:noFill/>
                          </a:ln>
                        </wps:spPr>
                        <wps:txbx>
                          <w:txbxContent>
                            <w:p w:rsidR="0079457F" w:rsidRDefault="00AD74BA">
                              <w:pPr>
                                <w:spacing w:after="160" w:line="259" w:lineRule="auto"/>
                                <w:ind w:left="0" w:firstLine="0"/>
                              </w:pPr>
                              <w:r>
                                <w:rPr>
                                  <w:w w:val="83"/>
                                  <w:sz w:val="26"/>
                                </w:rPr>
                                <w:t>Investiční</w:t>
                              </w:r>
                              <w:r>
                                <w:rPr>
                                  <w:spacing w:val="-8"/>
                                  <w:w w:val="83"/>
                                  <w:sz w:val="26"/>
                                </w:rPr>
                                <w:t xml:space="preserve"> </w:t>
                              </w:r>
                              <w:r>
                                <w:rPr>
                                  <w:w w:val="83"/>
                                  <w:sz w:val="26"/>
                                </w:rPr>
                                <w:t>bankovnictví</w:t>
                              </w:r>
                            </w:p>
                          </w:txbxContent>
                        </wps:txbx>
                        <wps:bodyPr horzOverflow="overflow" vert="horz" lIns="0" tIns="0" rIns="0" bIns="0" rtlCol="0">
                          <a:noAutofit/>
                        </wps:bodyPr>
                      </wps:wsp>
                      <wps:wsp>
                        <wps:cNvPr id="517" name="Shape 517"/>
                        <wps:cNvSpPr/>
                        <wps:spPr>
                          <a:xfrm>
                            <a:off x="219544" y="2562926"/>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18" name="Rectangle 518"/>
                        <wps:cNvSpPr/>
                        <wps:spPr>
                          <a:xfrm>
                            <a:off x="303703" y="2522843"/>
                            <a:ext cx="1338353" cy="154481"/>
                          </a:xfrm>
                          <a:prstGeom prst="rect">
                            <a:avLst/>
                          </a:prstGeom>
                          <a:ln>
                            <a:noFill/>
                          </a:ln>
                        </wps:spPr>
                        <wps:txbx>
                          <w:txbxContent>
                            <w:p w:rsidR="0079457F" w:rsidRDefault="00AD74BA">
                              <w:pPr>
                                <w:spacing w:after="160" w:line="259" w:lineRule="auto"/>
                                <w:ind w:left="0" w:firstLine="0"/>
                              </w:pPr>
                              <w:r>
                                <w:rPr>
                                  <w:w w:val="83"/>
                                  <w:sz w:val="17"/>
                                </w:rPr>
                                <w:t>Termínované</w:t>
                              </w:r>
                              <w:r>
                                <w:rPr>
                                  <w:spacing w:val="-6"/>
                                  <w:w w:val="83"/>
                                  <w:sz w:val="17"/>
                                </w:rPr>
                                <w:t xml:space="preserve"> </w:t>
                              </w:r>
                              <w:r>
                                <w:rPr>
                                  <w:w w:val="83"/>
                                  <w:sz w:val="17"/>
                                </w:rPr>
                                <w:t>a</w:t>
                              </w:r>
                              <w:r>
                                <w:rPr>
                                  <w:spacing w:val="-5"/>
                                  <w:w w:val="83"/>
                                  <w:sz w:val="17"/>
                                </w:rPr>
                                <w:t xml:space="preserve"> </w:t>
                              </w:r>
                              <w:r>
                                <w:rPr>
                                  <w:w w:val="83"/>
                                  <w:sz w:val="17"/>
                                </w:rPr>
                                <w:t>spořicí</w:t>
                              </w:r>
                              <w:r>
                                <w:rPr>
                                  <w:spacing w:val="-2"/>
                                  <w:w w:val="83"/>
                                  <w:sz w:val="17"/>
                                </w:rPr>
                                <w:t xml:space="preserve"> </w:t>
                              </w:r>
                              <w:r>
                                <w:rPr>
                                  <w:w w:val="83"/>
                                  <w:sz w:val="17"/>
                                </w:rPr>
                                <w:t>účty</w:t>
                              </w:r>
                            </w:p>
                          </w:txbxContent>
                        </wps:txbx>
                        <wps:bodyPr horzOverflow="overflow" vert="horz" lIns="0" tIns="0" rIns="0" bIns="0" rtlCol="0">
                          <a:noAutofit/>
                        </wps:bodyPr>
                      </wps:wsp>
                      <wps:wsp>
                        <wps:cNvPr id="519" name="Shape 519"/>
                        <wps:cNvSpPr/>
                        <wps:spPr>
                          <a:xfrm>
                            <a:off x="219544" y="2672698"/>
                            <a:ext cx="29273" cy="29272"/>
                          </a:xfrm>
                          <a:custGeom>
                            <a:avLst/>
                            <a:gdLst/>
                            <a:ahLst/>
                            <a:cxnLst/>
                            <a:rect l="0" t="0" r="0" b="0"/>
                            <a:pathLst>
                              <a:path w="29273" h="29272">
                                <a:moveTo>
                                  <a:pt x="14636" y="0"/>
                                </a:moveTo>
                                <a:cubicBezTo>
                                  <a:pt x="22720" y="0"/>
                                  <a:pt x="29273" y="6553"/>
                                  <a:pt x="29273" y="14636"/>
                                </a:cubicBezTo>
                                <a:cubicBezTo>
                                  <a:pt x="29273" y="22720"/>
                                  <a:pt x="22720" y="29272"/>
                                  <a:pt x="14636" y="29272"/>
                                </a:cubicBezTo>
                                <a:cubicBezTo>
                                  <a:pt x="6553" y="29272"/>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20" name="Rectangle 520"/>
                        <wps:cNvSpPr/>
                        <wps:spPr>
                          <a:xfrm>
                            <a:off x="303703" y="2632616"/>
                            <a:ext cx="734900" cy="154481"/>
                          </a:xfrm>
                          <a:prstGeom prst="rect">
                            <a:avLst/>
                          </a:prstGeom>
                          <a:ln>
                            <a:noFill/>
                          </a:ln>
                        </wps:spPr>
                        <wps:txbx>
                          <w:txbxContent>
                            <w:p w:rsidR="0079457F" w:rsidRDefault="00AD74BA">
                              <w:pPr>
                                <w:spacing w:after="160" w:line="259" w:lineRule="auto"/>
                                <w:ind w:left="0" w:firstLine="0"/>
                              </w:pPr>
                              <w:r>
                                <w:rPr>
                                  <w:w w:val="83"/>
                                  <w:sz w:val="17"/>
                                </w:rPr>
                                <w:t>Podílové</w:t>
                              </w:r>
                              <w:r>
                                <w:rPr>
                                  <w:spacing w:val="-6"/>
                                  <w:w w:val="83"/>
                                  <w:sz w:val="17"/>
                                </w:rPr>
                                <w:t xml:space="preserve"> </w:t>
                              </w:r>
                              <w:r>
                                <w:rPr>
                                  <w:w w:val="83"/>
                                  <w:sz w:val="17"/>
                                </w:rPr>
                                <w:t>fondy</w:t>
                              </w:r>
                            </w:p>
                          </w:txbxContent>
                        </wps:txbx>
                        <wps:bodyPr horzOverflow="overflow" vert="horz" lIns="0" tIns="0" rIns="0" bIns="0" rtlCol="0">
                          <a:noAutofit/>
                        </wps:bodyPr>
                      </wps:wsp>
                      <wps:wsp>
                        <wps:cNvPr id="521" name="Shape 521"/>
                        <wps:cNvSpPr/>
                        <wps:spPr>
                          <a:xfrm>
                            <a:off x="219544" y="2782470"/>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22" name="Rectangle 522"/>
                        <wps:cNvSpPr/>
                        <wps:spPr>
                          <a:xfrm>
                            <a:off x="303703" y="2742388"/>
                            <a:ext cx="1131573" cy="154481"/>
                          </a:xfrm>
                          <a:prstGeom prst="rect">
                            <a:avLst/>
                          </a:prstGeom>
                          <a:ln>
                            <a:noFill/>
                          </a:ln>
                        </wps:spPr>
                        <wps:txbx>
                          <w:txbxContent>
                            <w:p w:rsidR="0079457F" w:rsidRDefault="00AD74BA">
                              <w:pPr>
                                <w:spacing w:after="160" w:line="259" w:lineRule="auto"/>
                                <w:ind w:left="0" w:firstLine="0"/>
                              </w:pPr>
                              <w:r>
                                <w:rPr>
                                  <w:w w:val="83"/>
                                  <w:sz w:val="17"/>
                                </w:rPr>
                                <w:t>Investiční</w:t>
                              </w:r>
                              <w:r>
                                <w:rPr>
                                  <w:spacing w:val="-2"/>
                                  <w:w w:val="83"/>
                                  <w:sz w:val="17"/>
                                </w:rPr>
                                <w:t xml:space="preserve"> </w:t>
                              </w:r>
                              <w:r>
                                <w:rPr>
                                  <w:w w:val="83"/>
                                  <w:sz w:val="17"/>
                                </w:rPr>
                                <w:t>bankovnictví</w:t>
                              </w:r>
                            </w:p>
                          </w:txbxContent>
                        </wps:txbx>
                        <wps:bodyPr horzOverflow="overflow" vert="horz" lIns="0" tIns="0" rIns="0" bIns="0" rtlCol="0">
                          <a:noAutofit/>
                        </wps:bodyPr>
                      </wps:wsp>
                      <wps:wsp>
                        <wps:cNvPr id="523" name="Rectangle 523"/>
                        <wps:cNvSpPr/>
                        <wps:spPr>
                          <a:xfrm>
                            <a:off x="0" y="2971164"/>
                            <a:ext cx="1053684" cy="231720"/>
                          </a:xfrm>
                          <a:prstGeom prst="rect">
                            <a:avLst/>
                          </a:prstGeom>
                          <a:ln>
                            <a:noFill/>
                          </a:ln>
                        </wps:spPr>
                        <wps:txbx>
                          <w:txbxContent>
                            <w:p w:rsidR="0079457F" w:rsidRDefault="00AD74BA">
                              <w:pPr>
                                <w:spacing w:after="160" w:line="259" w:lineRule="auto"/>
                                <w:ind w:left="0" w:firstLine="0"/>
                              </w:pPr>
                              <w:r>
                                <w:rPr>
                                  <w:w w:val="84"/>
                                  <w:sz w:val="26"/>
                                </w:rPr>
                                <w:t>Ostatní</w:t>
                              </w:r>
                              <w:r>
                                <w:rPr>
                                  <w:spacing w:val="-8"/>
                                  <w:w w:val="84"/>
                                  <w:sz w:val="26"/>
                                </w:rPr>
                                <w:t xml:space="preserve"> </w:t>
                              </w:r>
                              <w:r>
                                <w:rPr>
                                  <w:w w:val="84"/>
                                  <w:sz w:val="26"/>
                                </w:rPr>
                                <w:t>služby</w:t>
                              </w:r>
                            </w:p>
                          </w:txbxContent>
                        </wps:txbx>
                        <wps:bodyPr horzOverflow="overflow" vert="horz" lIns="0" tIns="0" rIns="0" bIns="0" rtlCol="0">
                          <a:noAutofit/>
                        </wps:bodyPr>
                      </wps:wsp>
                      <wps:wsp>
                        <wps:cNvPr id="524" name="Shape 524"/>
                        <wps:cNvSpPr/>
                        <wps:spPr>
                          <a:xfrm>
                            <a:off x="219544" y="3305717"/>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25" name="Rectangle 525"/>
                        <wps:cNvSpPr/>
                        <wps:spPr>
                          <a:xfrm>
                            <a:off x="303703" y="3265635"/>
                            <a:ext cx="228777" cy="154480"/>
                          </a:xfrm>
                          <a:prstGeom prst="rect">
                            <a:avLst/>
                          </a:prstGeom>
                          <a:ln>
                            <a:noFill/>
                          </a:ln>
                        </wps:spPr>
                        <wps:txbx>
                          <w:txbxContent>
                            <w:p w:rsidR="0079457F" w:rsidRDefault="00AD74BA">
                              <w:pPr>
                                <w:spacing w:after="160" w:line="259" w:lineRule="auto"/>
                                <w:ind w:left="0" w:firstLine="0"/>
                              </w:pPr>
                              <w:r>
                                <w:rPr>
                                  <w:w w:val="84"/>
                                  <w:sz w:val="17"/>
                                </w:rPr>
                                <w:t>Šeky</w:t>
                              </w:r>
                            </w:p>
                          </w:txbxContent>
                        </wps:txbx>
                        <wps:bodyPr horzOverflow="overflow" vert="horz" lIns="0" tIns="0" rIns="0" bIns="0" rtlCol="0">
                          <a:noAutofit/>
                        </wps:bodyPr>
                      </wps:wsp>
                      <wps:wsp>
                        <wps:cNvPr id="526" name="Shape 526"/>
                        <wps:cNvSpPr/>
                        <wps:spPr>
                          <a:xfrm>
                            <a:off x="219544" y="3415489"/>
                            <a:ext cx="29273" cy="29272"/>
                          </a:xfrm>
                          <a:custGeom>
                            <a:avLst/>
                            <a:gdLst/>
                            <a:ahLst/>
                            <a:cxnLst/>
                            <a:rect l="0" t="0" r="0" b="0"/>
                            <a:pathLst>
                              <a:path w="29273" h="29272">
                                <a:moveTo>
                                  <a:pt x="14636" y="0"/>
                                </a:moveTo>
                                <a:cubicBezTo>
                                  <a:pt x="22720" y="0"/>
                                  <a:pt x="29273" y="6553"/>
                                  <a:pt x="29273" y="14636"/>
                                </a:cubicBezTo>
                                <a:cubicBezTo>
                                  <a:pt x="29273" y="22720"/>
                                  <a:pt x="22720" y="29272"/>
                                  <a:pt x="14636" y="29272"/>
                                </a:cubicBezTo>
                                <a:cubicBezTo>
                                  <a:pt x="6553" y="29272"/>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27" name="Rectangle 527"/>
                        <wps:cNvSpPr/>
                        <wps:spPr>
                          <a:xfrm>
                            <a:off x="303703" y="3375407"/>
                            <a:ext cx="998959" cy="154480"/>
                          </a:xfrm>
                          <a:prstGeom prst="rect">
                            <a:avLst/>
                          </a:prstGeom>
                          <a:ln>
                            <a:noFill/>
                          </a:ln>
                        </wps:spPr>
                        <wps:txbx>
                          <w:txbxContent>
                            <w:p w:rsidR="0079457F" w:rsidRDefault="00AD74BA">
                              <w:pPr>
                                <w:spacing w:after="160" w:line="259" w:lineRule="auto"/>
                                <w:ind w:left="0" w:firstLine="0"/>
                              </w:pPr>
                              <w:r>
                                <w:rPr>
                                  <w:w w:val="84"/>
                                  <w:sz w:val="17"/>
                                </w:rPr>
                                <w:t>Bankovní</w:t>
                              </w:r>
                              <w:r>
                                <w:rPr>
                                  <w:spacing w:val="-2"/>
                                  <w:w w:val="84"/>
                                  <w:sz w:val="17"/>
                                </w:rPr>
                                <w:t xml:space="preserve"> </w:t>
                              </w:r>
                              <w:r>
                                <w:rPr>
                                  <w:w w:val="84"/>
                                  <w:sz w:val="17"/>
                                </w:rPr>
                                <w:t>informace</w:t>
                              </w:r>
                            </w:p>
                          </w:txbxContent>
                        </wps:txbx>
                        <wps:bodyPr horzOverflow="overflow" vert="horz" lIns="0" tIns="0" rIns="0" bIns="0" rtlCol="0">
                          <a:noAutofit/>
                        </wps:bodyPr>
                      </wps:wsp>
                      <wps:wsp>
                        <wps:cNvPr id="528" name="Shape 528"/>
                        <wps:cNvSpPr/>
                        <wps:spPr>
                          <a:xfrm>
                            <a:off x="219544" y="3525261"/>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29" name="Rectangle 529"/>
                        <wps:cNvSpPr/>
                        <wps:spPr>
                          <a:xfrm>
                            <a:off x="303703" y="3485179"/>
                            <a:ext cx="705700" cy="154480"/>
                          </a:xfrm>
                          <a:prstGeom prst="rect">
                            <a:avLst/>
                          </a:prstGeom>
                          <a:ln>
                            <a:noFill/>
                          </a:ln>
                        </wps:spPr>
                        <wps:txbx>
                          <w:txbxContent>
                            <w:p w:rsidR="0079457F" w:rsidRDefault="00AD74BA">
                              <w:pPr>
                                <w:spacing w:after="160" w:line="259" w:lineRule="auto"/>
                                <w:ind w:left="0" w:firstLine="0"/>
                              </w:pPr>
                              <w:r>
                                <w:rPr>
                                  <w:w w:val="84"/>
                                  <w:sz w:val="17"/>
                                </w:rPr>
                                <w:t>Ostatní</w:t>
                              </w:r>
                              <w:r>
                                <w:rPr>
                                  <w:spacing w:val="-2"/>
                                  <w:w w:val="84"/>
                                  <w:sz w:val="17"/>
                                </w:rPr>
                                <w:t xml:space="preserve"> </w:t>
                              </w:r>
                              <w:r>
                                <w:rPr>
                                  <w:w w:val="84"/>
                                  <w:sz w:val="17"/>
                                </w:rPr>
                                <w:t>služby</w:t>
                              </w:r>
                            </w:p>
                          </w:txbxContent>
                        </wps:txbx>
                        <wps:bodyPr horzOverflow="overflow" vert="horz" lIns="0" tIns="0" rIns="0" bIns="0" rtlCol="0">
                          <a:noAutofit/>
                        </wps:bodyPr>
                      </wps:wsp>
                      <wps:wsp>
                        <wps:cNvPr id="530" name="Rectangle 530"/>
                        <wps:cNvSpPr/>
                        <wps:spPr>
                          <a:xfrm>
                            <a:off x="0" y="3713955"/>
                            <a:ext cx="1574406" cy="231721"/>
                          </a:xfrm>
                          <a:prstGeom prst="rect">
                            <a:avLst/>
                          </a:prstGeom>
                          <a:ln>
                            <a:noFill/>
                          </a:ln>
                        </wps:spPr>
                        <wps:txbx>
                          <w:txbxContent>
                            <w:p w:rsidR="0079457F" w:rsidRDefault="00AD74BA">
                              <w:pPr>
                                <w:spacing w:after="160" w:line="259" w:lineRule="auto"/>
                                <w:ind w:left="0" w:firstLine="0"/>
                              </w:pPr>
                              <w:r>
                                <w:rPr>
                                  <w:w w:val="83"/>
                                  <w:sz w:val="26"/>
                                </w:rPr>
                                <w:t>Již</w:t>
                              </w:r>
                              <w:r>
                                <w:rPr>
                                  <w:spacing w:val="-9"/>
                                  <w:w w:val="83"/>
                                  <w:sz w:val="26"/>
                                </w:rPr>
                                <w:t xml:space="preserve"> </w:t>
                              </w:r>
                              <w:r>
                                <w:rPr>
                                  <w:w w:val="83"/>
                                  <w:sz w:val="26"/>
                                </w:rPr>
                                <w:t>nenabízené</w:t>
                              </w:r>
                              <w:r>
                                <w:rPr>
                                  <w:spacing w:val="-3"/>
                                  <w:w w:val="83"/>
                                  <w:sz w:val="26"/>
                                </w:rPr>
                                <w:t xml:space="preserve"> </w:t>
                              </w:r>
                              <w:r>
                                <w:rPr>
                                  <w:w w:val="83"/>
                                  <w:sz w:val="26"/>
                                </w:rPr>
                                <w:t>služby</w:t>
                              </w:r>
                            </w:p>
                          </w:txbxContent>
                        </wps:txbx>
                        <wps:bodyPr horzOverflow="overflow" vert="horz" lIns="0" tIns="0" rIns="0" bIns="0" rtlCol="0">
                          <a:noAutofit/>
                        </wps:bodyPr>
                      </wps:wsp>
                      <wps:wsp>
                        <wps:cNvPr id="531" name="Shape 531"/>
                        <wps:cNvSpPr/>
                        <wps:spPr>
                          <a:xfrm>
                            <a:off x="219544" y="4048508"/>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32" name="Rectangle 532"/>
                        <wps:cNvSpPr/>
                        <wps:spPr>
                          <a:xfrm>
                            <a:off x="303703" y="4008427"/>
                            <a:ext cx="676501" cy="154479"/>
                          </a:xfrm>
                          <a:prstGeom prst="rect">
                            <a:avLst/>
                          </a:prstGeom>
                          <a:ln>
                            <a:noFill/>
                          </a:ln>
                        </wps:spPr>
                        <wps:txbx>
                          <w:txbxContent>
                            <w:p w:rsidR="0079457F" w:rsidRDefault="00AD74BA">
                              <w:pPr>
                                <w:spacing w:after="160" w:line="259" w:lineRule="auto"/>
                                <w:ind w:left="0" w:firstLine="0"/>
                              </w:pPr>
                              <w:r>
                                <w:rPr>
                                  <w:w w:val="83"/>
                                  <w:sz w:val="17"/>
                                </w:rPr>
                                <w:t>Debetní</w:t>
                              </w:r>
                              <w:r>
                                <w:rPr>
                                  <w:spacing w:val="-2"/>
                                  <w:w w:val="83"/>
                                  <w:sz w:val="17"/>
                                </w:rPr>
                                <w:t xml:space="preserve"> </w:t>
                              </w:r>
                              <w:r>
                                <w:rPr>
                                  <w:w w:val="83"/>
                                  <w:sz w:val="17"/>
                                </w:rPr>
                                <w:t>karty</w:t>
                              </w:r>
                            </w:p>
                          </w:txbxContent>
                        </wps:txbx>
                        <wps:bodyPr horzOverflow="overflow" vert="horz" lIns="0" tIns="0" rIns="0" bIns="0" rtlCol="0">
                          <a:noAutofit/>
                        </wps:bodyPr>
                      </wps:wsp>
                      <wps:wsp>
                        <wps:cNvPr id="533" name="Shape 533"/>
                        <wps:cNvSpPr/>
                        <wps:spPr>
                          <a:xfrm>
                            <a:off x="219544" y="4158280"/>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34" name="Rectangle 534"/>
                        <wps:cNvSpPr/>
                        <wps:spPr>
                          <a:xfrm>
                            <a:off x="303703" y="4118198"/>
                            <a:ext cx="705700" cy="154480"/>
                          </a:xfrm>
                          <a:prstGeom prst="rect">
                            <a:avLst/>
                          </a:prstGeom>
                          <a:ln>
                            <a:noFill/>
                          </a:ln>
                        </wps:spPr>
                        <wps:txbx>
                          <w:txbxContent>
                            <w:p w:rsidR="0079457F" w:rsidRDefault="00AD74BA">
                              <w:pPr>
                                <w:spacing w:after="160" w:line="259" w:lineRule="auto"/>
                                <w:ind w:left="0" w:firstLine="0"/>
                              </w:pPr>
                              <w:r>
                                <w:rPr>
                                  <w:w w:val="83"/>
                                  <w:sz w:val="17"/>
                                </w:rPr>
                                <w:t>EU</w:t>
                              </w:r>
                              <w:r>
                                <w:rPr>
                                  <w:spacing w:val="-4"/>
                                  <w:w w:val="83"/>
                                  <w:sz w:val="17"/>
                                </w:rPr>
                                <w:t xml:space="preserve"> </w:t>
                              </w:r>
                              <w:r>
                                <w:rPr>
                                  <w:w w:val="83"/>
                                  <w:sz w:val="17"/>
                                </w:rPr>
                                <w:t>Profi</w:t>
                              </w:r>
                              <w:r>
                                <w:rPr>
                                  <w:spacing w:val="-2"/>
                                  <w:w w:val="83"/>
                                  <w:sz w:val="17"/>
                                </w:rPr>
                                <w:t xml:space="preserve"> </w:t>
                              </w:r>
                              <w:r>
                                <w:rPr>
                                  <w:w w:val="83"/>
                                  <w:sz w:val="17"/>
                                </w:rPr>
                                <w:t>úvěry</w:t>
                              </w:r>
                            </w:p>
                          </w:txbxContent>
                        </wps:txbx>
                        <wps:bodyPr horzOverflow="overflow" vert="horz" lIns="0" tIns="0" rIns="0" bIns="0" rtlCol="0">
                          <a:noAutofit/>
                        </wps:bodyPr>
                      </wps:wsp>
                      <wps:wsp>
                        <wps:cNvPr id="535" name="Shape 535"/>
                        <wps:cNvSpPr/>
                        <wps:spPr>
                          <a:xfrm>
                            <a:off x="219544" y="4268053"/>
                            <a:ext cx="29273" cy="29272"/>
                          </a:xfrm>
                          <a:custGeom>
                            <a:avLst/>
                            <a:gdLst/>
                            <a:ahLst/>
                            <a:cxnLst/>
                            <a:rect l="0" t="0" r="0" b="0"/>
                            <a:pathLst>
                              <a:path w="29273" h="29272">
                                <a:moveTo>
                                  <a:pt x="14636" y="0"/>
                                </a:moveTo>
                                <a:cubicBezTo>
                                  <a:pt x="22720" y="0"/>
                                  <a:pt x="29273" y="6553"/>
                                  <a:pt x="29273" y="14636"/>
                                </a:cubicBezTo>
                                <a:cubicBezTo>
                                  <a:pt x="29273" y="22720"/>
                                  <a:pt x="22720" y="29272"/>
                                  <a:pt x="14636" y="29272"/>
                                </a:cubicBezTo>
                                <a:cubicBezTo>
                                  <a:pt x="6553" y="29272"/>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36" name="Rectangle 536"/>
                        <wps:cNvSpPr/>
                        <wps:spPr>
                          <a:xfrm>
                            <a:off x="303703" y="4227970"/>
                            <a:ext cx="1692298" cy="154480"/>
                          </a:xfrm>
                          <a:prstGeom prst="rect">
                            <a:avLst/>
                          </a:prstGeom>
                          <a:ln>
                            <a:noFill/>
                          </a:ln>
                        </wps:spPr>
                        <wps:txbx>
                          <w:txbxContent>
                            <w:p w:rsidR="0079457F" w:rsidRDefault="00AD74BA">
                              <w:pPr>
                                <w:spacing w:after="160" w:line="259" w:lineRule="auto"/>
                                <w:ind w:left="0" w:firstLine="0"/>
                              </w:pPr>
                              <w:r>
                                <w:rPr>
                                  <w:w w:val="82"/>
                                  <w:sz w:val="17"/>
                                </w:rPr>
                                <w:t>M-Profi</w:t>
                              </w:r>
                              <w:r>
                                <w:rPr>
                                  <w:spacing w:val="-2"/>
                                  <w:w w:val="82"/>
                                  <w:sz w:val="17"/>
                                </w:rPr>
                                <w:t xml:space="preserve"> </w:t>
                              </w:r>
                              <w:r>
                                <w:rPr>
                                  <w:w w:val="82"/>
                                  <w:sz w:val="17"/>
                                </w:rPr>
                                <w:t>úvěr,</w:t>
                              </w:r>
                              <w:r>
                                <w:rPr>
                                  <w:spacing w:val="-7"/>
                                  <w:w w:val="82"/>
                                  <w:sz w:val="17"/>
                                </w:rPr>
                                <w:t xml:space="preserve"> </w:t>
                              </w:r>
                              <w:r>
                                <w:rPr>
                                  <w:w w:val="82"/>
                                  <w:sz w:val="17"/>
                                </w:rPr>
                                <w:t>Profi</w:t>
                              </w:r>
                              <w:r>
                                <w:rPr>
                                  <w:spacing w:val="-2"/>
                                  <w:w w:val="82"/>
                                  <w:sz w:val="17"/>
                                </w:rPr>
                                <w:t xml:space="preserve"> </w:t>
                              </w:r>
                              <w:r>
                                <w:rPr>
                                  <w:w w:val="82"/>
                                  <w:sz w:val="17"/>
                                </w:rPr>
                                <w:t>úvěr</w:t>
                              </w:r>
                              <w:r>
                                <w:rPr>
                                  <w:spacing w:val="-4"/>
                                  <w:w w:val="82"/>
                                  <w:sz w:val="17"/>
                                </w:rPr>
                                <w:t xml:space="preserve"> </w:t>
                              </w:r>
                              <w:r>
                                <w:rPr>
                                  <w:w w:val="82"/>
                                  <w:sz w:val="17"/>
                                </w:rPr>
                                <w:t>MEDICUM</w:t>
                              </w:r>
                            </w:p>
                          </w:txbxContent>
                        </wps:txbx>
                        <wps:bodyPr horzOverflow="overflow" vert="horz" lIns="0" tIns="0" rIns="0" bIns="0" rtlCol="0">
                          <a:noAutofit/>
                        </wps:bodyPr>
                      </wps:wsp>
                      <wps:wsp>
                        <wps:cNvPr id="537" name="Shape 537"/>
                        <wps:cNvSpPr/>
                        <wps:spPr>
                          <a:xfrm>
                            <a:off x="219544" y="4377825"/>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38" name="Rectangle 538"/>
                        <wps:cNvSpPr/>
                        <wps:spPr>
                          <a:xfrm>
                            <a:off x="303703" y="4337743"/>
                            <a:ext cx="807898" cy="154479"/>
                          </a:xfrm>
                          <a:prstGeom prst="rect">
                            <a:avLst/>
                          </a:prstGeom>
                          <a:ln>
                            <a:noFill/>
                          </a:ln>
                        </wps:spPr>
                        <wps:txbx>
                          <w:txbxContent>
                            <w:p w:rsidR="0079457F" w:rsidRDefault="00AD74BA">
                              <w:pPr>
                                <w:spacing w:after="160" w:line="259" w:lineRule="auto"/>
                                <w:ind w:left="0" w:firstLine="0"/>
                              </w:pPr>
                              <w:r>
                                <w:rPr>
                                  <w:w w:val="83"/>
                                  <w:sz w:val="17"/>
                                </w:rPr>
                                <w:t>Hypoteční</w:t>
                              </w:r>
                              <w:r>
                                <w:rPr>
                                  <w:spacing w:val="-2"/>
                                  <w:w w:val="83"/>
                                  <w:sz w:val="17"/>
                                </w:rPr>
                                <w:t xml:space="preserve"> </w:t>
                              </w:r>
                              <w:r>
                                <w:rPr>
                                  <w:w w:val="83"/>
                                  <w:sz w:val="17"/>
                                </w:rPr>
                                <w:t>úvěry</w:t>
                              </w:r>
                            </w:p>
                          </w:txbxContent>
                        </wps:txbx>
                        <wps:bodyPr horzOverflow="overflow" vert="horz" lIns="0" tIns="0" rIns="0" bIns="0" rtlCol="0">
                          <a:noAutofit/>
                        </wps:bodyPr>
                      </wps:wsp>
                      <wps:wsp>
                        <wps:cNvPr id="539" name="Shape 539"/>
                        <wps:cNvSpPr/>
                        <wps:spPr>
                          <a:xfrm>
                            <a:off x="219544" y="4487596"/>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40" name="Rectangle 540"/>
                        <wps:cNvSpPr/>
                        <wps:spPr>
                          <a:xfrm>
                            <a:off x="303703" y="4447515"/>
                            <a:ext cx="1268761" cy="154479"/>
                          </a:xfrm>
                          <a:prstGeom prst="rect">
                            <a:avLst/>
                          </a:prstGeom>
                          <a:ln>
                            <a:noFill/>
                          </a:ln>
                        </wps:spPr>
                        <wps:txbx>
                          <w:txbxContent>
                            <w:p w:rsidR="0079457F" w:rsidRDefault="00AD74BA">
                              <w:pPr>
                                <w:spacing w:after="160" w:line="259" w:lineRule="auto"/>
                                <w:ind w:left="0" w:firstLine="0"/>
                              </w:pPr>
                              <w:r>
                                <w:rPr>
                                  <w:w w:val="83"/>
                                  <w:sz w:val="17"/>
                                </w:rPr>
                                <w:t>Pojištění</w:t>
                              </w:r>
                              <w:r>
                                <w:rPr>
                                  <w:spacing w:val="-2"/>
                                  <w:w w:val="83"/>
                                  <w:sz w:val="17"/>
                                </w:rPr>
                                <w:t xml:space="preserve"> </w:t>
                              </w:r>
                              <w:r>
                                <w:rPr>
                                  <w:w w:val="83"/>
                                  <w:sz w:val="17"/>
                                </w:rPr>
                                <w:t>platebních</w:t>
                              </w:r>
                              <w:r>
                                <w:rPr>
                                  <w:spacing w:val="-1"/>
                                  <w:w w:val="83"/>
                                  <w:sz w:val="17"/>
                                </w:rPr>
                                <w:t xml:space="preserve"> </w:t>
                              </w:r>
                              <w:r>
                                <w:rPr>
                                  <w:w w:val="83"/>
                                  <w:sz w:val="17"/>
                                </w:rPr>
                                <w:t>karet</w:t>
                              </w:r>
                            </w:p>
                          </w:txbxContent>
                        </wps:txbx>
                        <wps:bodyPr horzOverflow="overflow" vert="horz" lIns="0" tIns="0" rIns="0" bIns="0" rtlCol="0">
                          <a:noAutofit/>
                        </wps:bodyPr>
                      </wps:wsp>
                      <wps:wsp>
                        <wps:cNvPr id="541" name="Shape 541"/>
                        <wps:cNvSpPr/>
                        <wps:spPr>
                          <a:xfrm>
                            <a:off x="219544" y="4597368"/>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42" name="Rectangle 542"/>
                        <wps:cNvSpPr/>
                        <wps:spPr>
                          <a:xfrm>
                            <a:off x="303703" y="4557287"/>
                            <a:ext cx="859046" cy="154480"/>
                          </a:xfrm>
                          <a:prstGeom prst="rect">
                            <a:avLst/>
                          </a:prstGeom>
                          <a:ln>
                            <a:noFill/>
                          </a:ln>
                        </wps:spPr>
                        <wps:txbx>
                          <w:txbxContent>
                            <w:p w:rsidR="0079457F" w:rsidRDefault="00AD74BA">
                              <w:pPr>
                                <w:spacing w:after="160" w:line="259" w:lineRule="auto"/>
                                <w:ind w:left="0" w:firstLine="0"/>
                              </w:pPr>
                              <w:r>
                                <w:rPr>
                                  <w:w w:val="83"/>
                                  <w:sz w:val="17"/>
                                </w:rPr>
                                <w:t>Úrazové</w:t>
                              </w:r>
                              <w:r>
                                <w:rPr>
                                  <w:spacing w:val="-6"/>
                                  <w:w w:val="83"/>
                                  <w:sz w:val="17"/>
                                </w:rPr>
                                <w:t xml:space="preserve"> </w:t>
                              </w:r>
                              <w:r>
                                <w:rPr>
                                  <w:w w:val="83"/>
                                  <w:sz w:val="17"/>
                                </w:rPr>
                                <w:t>pojištění</w:t>
                              </w:r>
                            </w:p>
                          </w:txbxContent>
                        </wps:txbx>
                        <wps:bodyPr horzOverflow="overflow" vert="horz" lIns="0" tIns="0" rIns="0" bIns="0" rtlCol="0">
                          <a:noAutofit/>
                        </wps:bodyPr>
                      </wps:wsp>
                      <wps:wsp>
                        <wps:cNvPr id="543" name="Shape 543"/>
                        <wps:cNvSpPr/>
                        <wps:spPr>
                          <a:xfrm>
                            <a:off x="219544" y="4707141"/>
                            <a:ext cx="29273" cy="29272"/>
                          </a:xfrm>
                          <a:custGeom>
                            <a:avLst/>
                            <a:gdLst/>
                            <a:ahLst/>
                            <a:cxnLst/>
                            <a:rect l="0" t="0" r="0" b="0"/>
                            <a:pathLst>
                              <a:path w="29273" h="29272">
                                <a:moveTo>
                                  <a:pt x="14636" y="0"/>
                                </a:moveTo>
                                <a:cubicBezTo>
                                  <a:pt x="22720" y="0"/>
                                  <a:pt x="29273" y="6553"/>
                                  <a:pt x="29273" y="14636"/>
                                </a:cubicBezTo>
                                <a:cubicBezTo>
                                  <a:pt x="29273" y="22720"/>
                                  <a:pt x="22720" y="29272"/>
                                  <a:pt x="14636" y="29272"/>
                                </a:cubicBezTo>
                                <a:cubicBezTo>
                                  <a:pt x="6553" y="29272"/>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44" name="Rectangle 544"/>
                        <wps:cNvSpPr/>
                        <wps:spPr>
                          <a:xfrm>
                            <a:off x="303703" y="4667059"/>
                            <a:ext cx="1793231" cy="154480"/>
                          </a:xfrm>
                          <a:prstGeom prst="rect">
                            <a:avLst/>
                          </a:prstGeom>
                          <a:ln>
                            <a:noFill/>
                          </a:ln>
                        </wps:spPr>
                        <wps:txbx>
                          <w:txbxContent>
                            <w:p w:rsidR="0079457F" w:rsidRDefault="00AD74BA">
                              <w:pPr>
                                <w:spacing w:after="160" w:line="259" w:lineRule="auto"/>
                                <w:ind w:left="0" w:firstLine="0"/>
                              </w:pPr>
                              <w:r>
                                <w:rPr>
                                  <w:w w:val="83"/>
                                  <w:sz w:val="17"/>
                                </w:rPr>
                                <w:t>Výpisy</w:t>
                              </w:r>
                              <w:r>
                                <w:rPr>
                                  <w:spacing w:val="-5"/>
                                  <w:w w:val="83"/>
                                  <w:sz w:val="17"/>
                                </w:rPr>
                                <w:t xml:space="preserve"> </w:t>
                              </w:r>
                              <w:r>
                                <w:rPr>
                                  <w:w w:val="83"/>
                                  <w:sz w:val="17"/>
                                </w:rPr>
                                <w:t>(pokud</w:t>
                              </w:r>
                              <w:r>
                                <w:rPr>
                                  <w:spacing w:val="-7"/>
                                  <w:w w:val="83"/>
                                  <w:sz w:val="17"/>
                                </w:rPr>
                                <w:t xml:space="preserve"> </w:t>
                              </w:r>
                              <w:r>
                                <w:rPr>
                                  <w:w w:val="83"/>
                                  <w:sz w:val="17"/>
                                </w:rPr>
                                <w:t>není</w:t>
                              </w:r>
                              <w:r>
                                <w:rPr>
                                  <w:spacing w:val="-2"/>
                                  <w:w w:val="83"/>
                                  <w:sz w:val="17"/>
                                </w:rPr>
                                <w:t xml:space="preserve"> </w:t>
                              </w:r>
                              <w:r>
                                <w:rPr>
                                  <w:w w:val="83"/>
                                  <w:sz w:val="17"/>
                                </w:rPr>
                                <w:t>součástí</w:t>
                              </w:r>
                              <w:r>
                                <w:rPr>
                                  <w:spacing w:val="-2"/>
                                  <w:w w:val="83"/>
                                  <w:sz w:val="17"/>
                                </w:rPr>
                                <w:t xml:space="preserve"> </w:t>
                              </w:r>
                              <w:r>
                                <w:rPr>
                                  <w:w w:val="83"/>
                                  <w:sz w:val="17"/>
                                </w:rPr>
                                <w:t>balíčku)</w:t>
                              </w:r>
                            </w:p>
                          </w:txbxContent>
                        </wps:txbx>
                        <wps:bodyPr horzOverflow="overflow" vert="horz" lIns="0" tIns="0" rIns="0" bIns="0" rtlCol="0">
                          <a:noAutofit/>
                        </wps:bodyPr>
                      </wps:wsp>
                      <wps:wsp>
                        <wps:cNvPr id="545" name="Shape 545"/>
                        <wps:cNvSpPr/>
                        <wps:spPr>
                          <a:xfrm>
                            <a:off x="219544" y="4816913"/>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46" name="Rectangle 546"/>
                        <wps:cNvSpPr/>
                        <wps:spPr>
                          <a:xfrm>
                            <a:off x="303703" y="4776831"/>
                            <a:ext cx="1627427" cy="154480"/>
                          </a:xfrm>
                          <a:prstGeom prst="rect">
                            <a:avLst/>
                          </a:prstGeom>
                          <a:ln>
                            <a:noFill/>
                          </a:ln>
                        </wps:spPr>
                        <wps:txbx>
                          <w:txbxContent>
                            <w:p w:rsidR="0079457F" w:rsidRDefault="00AD74BA">
                              <w:pPr>
                                <w:spacing w:after="160" w:line="259" w:lineRule="auto"/>
                                <w:ind w:left="0" w:firstLine="0"/>
                              </w:pPr>
                              <w:r>
                                <w:rPr>
                                  <w:w w:val="83"/>
                                  <w:sz w:val="17"/>
                                </w:rPr>
                                <w:t>Kartotéka</w:t>
                              </w:r>
                              <w:r>
                                <w:rPr>
                                  <w:spacing w:val="-5"/>
                                  <w:w w:val="83"/>
                                  <w:sz w:val="17"/>
                                </w:rPr>
                                <w:t xml:space="preserve"> </w:t>
                              </w:r>
                              <w:r>
                                <w:rPr>
                                  <w:w w:val="83"/>
                                  <w:sz w:val="17"/>
                                </w:rPr>
                                <w:t>neprovedených</w:t>
                              </w:r>
                              <w:r>
                                <w:rPr>
                                  <w:spacing w:val="-1"/>
                                  <w:w w:val="83"/>
                                  <w:sz w:val="17"/>
                                </w:rPr>
                                <w:t xml:space="preserve"> </w:t>
                              </w:r>
                              <w:r>
                                <w:rPr>
                                  <w:w w:val="83"/>
                                  <w:sz w:val="17"/>
                                </w:rPr>
                                <w:t>plateb</w:t>
                              </w:r>
                            </w:p>
                          </w:txbxContent>
                        </wps:txbx>
                        <wps:bodyPr horzOverflow="overflow" vert="horz" lIns="0" tIns="0" rIns="0" bIns="0" rtlCol="0">
                          <a:noAutofit/>
                        </wps:bodyPr>
                      </wps:wsp>
                      <wps:wsp>
                        <wps:cNvPr id="547" name="Rectangle 547"/>
                        <wps:cNvSpPr/>
                        <wps:spPr>
                          <a:xfrm>
                            <a:off x="0" y="5005607"/>
                            <a:ext cx="2400578" cy="231721"/>
                          </a:xfrm>
                          <a:prstGeom prst="rect">
                            <a:avLst/>
                          </a:prstGeom>
                          <a:ln>
                            <a:noFill/>
                          </a:ln>
                        </wps:spPr>
                        <wps:txbx>
                          <w:txbxContent>
                            <w:p w:rsidR="0079457F" w:rsidRDefault="00AD74BA">
                              <w:pPr>
                                <w:spacing w:after="160" w:line="259" w:lineRule="auto"/>
                                <w:ind w:left="0" w:firstLine="0"/>
                              </w:pPr>
                              <w:r>
                                <w:rPr>
                                  <w:w w:val="84"/>
                                  <w:sz w:val="26"/>
                                </w:rPr>
                                <w:t>Zkratky</w:t>
                              </w:r>
                              <w:r>
                                <w:rPr>
                                  <w:spacing w:val="-4"/>
                                  <w:w w:val="84"/>
                                  <w:sz w:val="26"/>
                                </w:rPr>
                                <w:t xml:space="preserve"> </w:t>
                              </w:r>
                              <w:r>
                                <w:rPr>
                                  <w:w w:val="84"/>
                                  <w:sz w:val="26"/>
                                </w:rPr>
                                <w:t>a</w:t>
                              </w:r>
                              <w:r>
                                <w:rPr>
                                  <w:spacing w:val="-8"/>
                                  <w:w w:val="84"/>
                                  <w:sz w:val="26"/>
                                </w:rPr>
                                <w:t xml:space="preserve"> </w:t>
                              </w:r>
                              <w:r>
                                <w:rPr>
                                  <w:w w:val="84"/>
                                  <w:sz w:val="26"/>
                                </w:rPr>
                                <w:t>všeobecná</w:t>
                              </w:r>
                              <w:r>
                                <w:rPr>
                                  <w:spacing w:val="-8"/>
                                  <w:w w:val="84"/>
                                  <w:sz w:val="26"/>
                                </w:rPr>
                                <w:t xml:space="preserve"> </w:t>
                              </w:r>
                              <w:r>
                                <w:rPr>
                                  <w:w w:val="84"/>
                                  <w:sz w:val="26"/>
                                </w:rPr>
                                <w:t>ustanovení</w:t>
                              </w:r>
                            </w:p>
                          </w:txbxContent>
                        </wps:txbx>
                        <wps:bodyPr horzOverflow="overflow" vert="horz" lIns="0" tIns="0" rIns="0" bIns="0" rtlCol="0">
                          <a:noAutofit/>
                        </wps:bodyPr>
                      </wps:wsp>
                      <wps:wsp>
                        <wps:cNvPr id="548" name="Shape 548"/>
                        <wps:cNvSpPr/>
                        <wps:spPr>
                          <a:xfrm>
                            <a:off x="219544" y="5340160"/>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49" name="Rectangle 549"/>
                        <wps:cNvSpPr/>
                        <wps:spPr>
                          <a:xfrm>
                            <a:off x="303703" y="5300078"/>
                            <a:ext cx="1841556" cy="154479"/>
                          </a:xfrm>
                          <a:prstGeom prst="rect">
                            <a:avLst/>
                          </a:prstGeom>
                          <a:ln>
                            <a:noFill/>
                          </a:ln>
                        </wps:spPr>
                        <wps:txbx>
                          <w:txbxContent>
                            <w:p w:rsidR="0079457F" w:rsidRDefault="00AD74BA">
                              <w:pPr>
                                <w:spacing w:after="160" w:line="259" w:lineRule="auto"/>
                                <w:ind w:left="0" w:firstLine="0"/>
                              </w:pPr>
                              <w:r>
                                <w:rPr>
                                  <w:w w:val="83"/>
                                  <w:sz w:val="17"/>
                                </w:rPr>
                                <w:t>Vysvětlení</w:t>
                              </w:r>
                              <w:r>
                                <w:rPr>
                                  <w:spacing w:val="-2"/>
                                  <w:w w:val="83"/>
                                  <w:sz w:val="17"/>
                                </w:rPr>
                                <w:t xml:space="preserve"> </w:t>
                              </w:r>
                              <w:r>
                                <w:rPr>
                                  <w:w w:val="83"/>
                                  <w:sz w:val="17"/>
                                </w:rPr>
                                <w:t>použitých</w:t>
                              </w:r>
                              <w:r>
                                <w:rPr>
                                  <w:spacing w:val="-1"/>
                                  <w:w w:val="83"/>
                                  <w:sz w:val="17"/>
                                </w:rPr>
                                <w:t xml:space="preserve"> </w:t>
                              </w:r>
                              <w:r>
                                <w:rPr>
                                  <w:w w:val="83"/>
                                  <w:sz w:val="17"/>
                                </w:rPr>
                                <w:t>zkratek</w:t>
                              </w:r>
                              <w:r>
                                <w:rPr>
                                  <w:spacing w:val="-1"/>
                                  <w:w w:val="83"/>
                                  <w:sz w:val="17"/>
                                </w:rPr>
                                <w:t xml:space="preserve"> </w:t>
                              </w:r>
                              <w:r>
                                <w:rPr>
                                  <w:w w:val="83"/>
                                  <w:sz w:val="17"/>
                                </w:rPr>
                                <w:t>a</w:t>
                              </w:r>
                              <w:r>
                                <w:rPr>
                                  <w:spacing w:val="-5"/>
                                  <w:w w:val="83"/>
                                  <w:sz w:val="17"/>
                                </w:rPr>
                                <w:t xml:space="preserve"> </w:t>
                              </w:r>
                              <w:r>
                                <w:rPr>
                                  <w:w w:val="83"/>
                                  <w:sz w:val="17"/>
                                </w:rPr>
                                <w:t>pojmů</w:t>
                              </w:r>
                            </w:p>
                          </w:txbxContent>
                        </wps:txbx>
                        <wps:bodyPr horzOverflow="overflow" vert="horz" lIns="0" tIns="0" rIns="0" bIns="0" rtlCol="0">
                          <a:noAutofit/>
                        </wps:bodyPr>
                      </wps:wsp>
                      <wps:wsp>
                        <wps:cNvPr id="550" name="Shape 550"/>
                        <wps:cNvSpPr/>
                        <wps:spPr>
                          <a:xfrm>
                            <a:off x="219544" y="5449932"/>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51" name="Rectangle 551"/>
                        <wps:cNvSpPr/>
                        <wps:spPr>
                          <a:xfrm>
                            <a:off x="303703" y="5409849"/>
                            <a:ext cx="1112107" cy="154481"/>
                          </a:xfrm>
                          <a:prstGeom prst="rect">
                            <a:avLst/>
                          </a:prstGeom>
                          <a:ln>
                            <a:noFill/>
                          </a:ln>
                        </wps:spPr>
                        <wps:txbx>
                          <w:txbxContent>
                            <w:p w:rsidR="0079457F" w:rsidRDefault="00AD74BA">
                              <w:pPr>
                                <w:spacing w:after="160" w:line="259" w:lineRule="auto"/>
                                <w:ind w:left="0" w:firstLine="0"/>
                              </w:pPr>
                              <w:r>
                                <w:rPr>
                                  <w:w w:val="83"/>
                                  <w:sz w:val="17"/>
                                </w:rPr>
                                <w:t>Všeobecná</w:t>
                              </w:r>
                              <w:r>
                                <w:rPr>
                                  <w:spacing w:val="-5"/>
                                  <w:w w:val="83"/>
                                  <w:sz w:val="17"/>
                                </w:rPr>
                                <w:t xml:space="preserve"> </w:t>
                              </w:r>
                              <w:r>
                                <w:rPr>
                                  <w:w w:val="83"/>
                                  <w:sz w:val="17"/>
                                </w:rPr>
                                <w:t>ustanovení</w:t>
                              </w:r>
                            </w:p>
                          </w:txbxContent>
                        </wps:txbx>
                        <wps:bodyPr horzOverflow="overflow" vert="horz" lIns="0" tIns="0" rIns="0" bIns="0" rtlCol="0">
                          <a:noAutofit/>
                        </wps:bodyPr>
                      </wps:wsp>
                    </wpg:wgp>
                  </a:graphicData>
                </a:graphic>
              </wp:inline>
            </w:drawing>
          </mc:Choice>
          <mc:Fallback xmlns:w15="http://schemas.microsoft.com/office/word/2012/wordml">
            <w:pict>
              <v:group id="Group 58540" o:spid="_x0000_s1026" style="width:529pt;height:435.1pt;mso-position-horizontal-relative:char;mso-position-vertical-relative:line" coordsize="67180,5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">
                <v:shape id="Shape 93479" o:spid="_x0000_s1027" style="position:absolute;top:1625;width:67180;height:92;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RacYA&#10;AADeAAAADwAAAGRycy9kb3ducmV2LnhtbESPT2vCQBTE7wW/w/IKvTUbW7EmZg1SELwapeLtkX35&#10;Q7NvY3Zr4rfvCoUeh5n5DZPlk+nEjQbXWlYwj2IQxKXVLdcKTsfd6wqE88gaO8uk4E4O8s3sKcNU&#10;25EPdCt8LQKEXYoKGu/7VEpXNmTQRbYnDl5lB4M+yKGWesAxwE0n3+J4KQ22HBYa7OmzofK7+DEK&#10;it3RT1dXXe5zXn7J/eF03nKs1MvztF2D8DT5//Bfe68VJO+LjwQed8IV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gRacYAAADeAAAADwAAAAAAAAAAAAAAAACYAgAAZHJz&#10;L2Rvd25yZXYueG1sUEsFBgAAAAAEAAQA9QAAAIsDAAAAAA==&#10;" path="m,l6718051,r,9144l,9144,,e" fillcolor="#dcdcdc" stroked="f" strokeweight="0">
                  <v:stroke miterlimit="83231f" joinstyle="miter"/>
                  <v:path arrowok="t" textboxrect="0,0,6718051,9144"/>
                </v:shape>
                <v:shape id="Shape 93480" o:spid="_x0000_s1028" style="position:absolute;top:6858;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fI08AA&#10;AADeAAAADwAAAGRycy9kb3ducmV2LnhtbESPywrCMBBF94L/EEZwp6kPpFajiCC4tYribmjGtthM&#10;ahO1/r1ZCC4v98VZrltTiRc1rrSsYDSMQBBnVpecKzgdd4MYhPPIGivLpOBDDtarbmeJibZvPtAr&#10;9bkII+wSVFB4XydSuqwgg25oa+Lg3Wxj0AfZ5FI3+A7jppLjKJpJgyWHhwJr2haU3dOnUZDujr59&#10;uNv1M+LZWe4Pp8uGI6X6vXazAOGp9f/wr73XCuaTaRwAAk5AAbn6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xfI08AAAADeAAAADwAAAAAAAAAAAAAAAACYAgAAZHJzL2Rvd25y&#10;ZXYueG1sUEsFBgAAAAAEAAQA9QAAAIUDAAAAAA==&#10;" path="m,l6718051,r,9144l,9144,,e" fillcolor="#dcdcdc" stroked="f" strokeweight="0">
                  <v:stroke miterlimit="83231f" joinstyle="miter"/>
                  <v:path arrowok="t" textboxrect="0,0,6718051,9144"/>
                </v:shape>
                <v:shape id="Shape 93481" o:spid="_x0000_s1029" style="position:absolute;top:15383;width:67180;height:92;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ttSMUA&#10;AADeAAAADwAAAGRycy9kb3ducmV2LnhtbESPQWuDQBSE74X+h+UFemtW0xKszSoSEHLVhJTeHu6L&#10;Sty31t0m+u+7hUKPw8x8w+zy2QziRpPrLSuI1xEI4sbqnlsFp2P5nIBwHlnjYJkULOQgzx4fdphq&#10;e+eKbrVvRYCwS1FB5/2YSumajgy6tR2Jg3exk0Ef5NRKPeE9wM0gN1G0lQZ7DgsdjrTvqLnW30ZB&#10;XR79/OUun0vM27M8VKePgiOlnlZz8Q7C0+z/w3/tg1bw9vKaxPB7J1wBmf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W21IxQAAAN4AAAAPAAAAAAAAAAAAAAAAAJgCAABkcnMv&#10;ZG93bnJldi54bWxQSwUGAAAAAAQABAD1AAAAigMAAAAA&#10;" path="m,l6718051,r,9144l,9144,,e" fillcolor="#dcdcdc" stroked="f" strokeweight="0">
                  <v:stroke miterlimit="83231f" joinstyle="miter"/>
                  <v:path arrowok="t" textboxrect="0,0,6718051,9144"/>
                </v:shape>
                <v:shape id="Shape 93482" o:spid="_x0000_s1030" style="position:absolute;top:23909;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nzP8EA&#10;AADeAAAADwAAAGRycy9kb3ducmV2LnhtbESPzQrCMBCE74LvEFbwpqk/iFajiCB4tYribWnWtths&#10;ahO1vr0RBI/DzHzDLFaNKcWTaldYVjDoRyCIU6sLzhQcD9veFITzyBpLy6TgTQ5Wy3ZrgbG2L97T&#10;M/GZCBB2MSrIva9iKV2ak0HXtxVx8K62NuiDrDOpa3wFuCnlMIom0mDBYSHHijY5pbfkYRQk24Nv&#10;7u56eQ94cpK7/fG85kipbqdZz0F4avw//GvvtILZaDwdwvdOuAJy+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J8z/BAAAA3gAAAA8AAAAAAAAAAAAAAAAAmAIAAGRycy9kb3du&#10;cmV2LnhtbFBLBQYAAAAABAAEAPUAAACGAwAAAAA=&#10;" path="m,l6718051,r,9144l,9144,,e" fillcolor="#dcdcdc" stroked="f" strokeweight="0">
                  <v:stroke miterlimit="83231f" joinstyle="miter"/>
                  <v:path arrowok="t" textboxrect="0,0,6718051,9144"/>
                </v:shape>
                <v:shape id="Shape 93483" o:spid="_x0000_s1031" style="position:absolute;top:31337;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VWpMEA&#10;AADeAAAADwAAAGRycy9kb3ducmV2LnhtbESPzQrCMBCE74LvEFbwpqk/iFajiCB4tYribWnWtths&#10;ahO1vr0RBI/DzHzDLFaNKcWTaldYVjDoRyCIU6sLzhQcD9veFITzyBpLy6TgTQ5Wy3ZrgbG2L97T&#10;M/GZCBB2MSrIva9iKV2ak0HXtxVx8K62NuiDrDOpa3wFuCnlMIom0mDBYSHHijY5pbfkYRQk24Nv&#10;7u56eQ94cpK7/fG85kipbqdZz0F4avw//GvvtILZaDwdwfdOuAJy+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vFVqTBAAAA3gAAAA8AAAAAAAAAAAAAAAAAmAIAAGRycy9kb3du&#10;cmV2LnhtbFBLBQYAAAAABAAEAPUAAACGAwAAAAA=&#10;" path="m,l6718051,r,9144l,9144,,e" fillcolor="#dcdcdc" stroked="f" strokeweight="0">
                  <v:stroke miterlimit="83231f" joinstyle="miter"/>
                  <v:path arrowok="t" textboxrect="0,0,6718051,9144"/>
                </v:shape>
                <v:shape id="Shape 93484" o:spid="_x0000_s1032" style="position:absolute;top:38765;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zO0MEA&#10;AADeAAAADwAAAGRycy9kb3ducmV2LnhtbESPzQrCMBCE74LvEFbwpqk/iFajiCB4tYribWnWtths&#10;ahO1vr0RBI/DzHzDLFaNKcWTaldYVjDoRyCIU6sLzhQcD9veFITzyBpLy6TgTQ5Wy3ZrgbG2L97T&#10;M/GZCBB2MSrIva9iKV2ak0HXtxVx8K62NuiDrDOpa3wFuCnlMIom0mDBYSHHijY5pbfkYRQk24Nv&#10;7u56eQ94cpK7/fG85kipbqdZz0F4avw//GvvtILZaDwdw/dOuAJy+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QsztDBAAAA3gAAAA8AAAAAAAAAAAAAAAAAmAIAAGRycy9kb3du&#10;cmV2LnhtbFBLBQYAAAAABAAEAPUAAACGAwAAAAA=&#10;" path="m,l6718051,r,9144l,9144,,e" fillcolor="#dcdcdc" stroked="f" strokeweight="0">
                  <v:stroke miterlimit="83231f" joinstyle="miter"/>
                  <v:path arrowok="t" textboxrect="0,0,6718051,9144"/>
                </v:shape>
                <v:shape id="Shape 93485" o:spid="_x0000_s1033" style="position:absolute;top:51681;width:67180;height:92;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BrS8UA&#10;AADeAAAADwAAAGRycy9kb3ducmV2LnhtbESPT4vCMBTE7wt+h/AEb2vqnxXtNooIgldr2cXbo3m2&#10;ZZuX2kRbv70RhD0OM/MbJtn0phZ3al1lWcFkHIEgzq2uuFCQnfafSxDOI2usLZOCBznYrAcfCcba&#10;dnyke+oLESDsYlRQet/EUrq8JINubBvi4F1sa9AH2RZSt9gFuKnlNIoW0mDFYaHEhnYl5X/pzShI&#10;9yffX93l/Jjw4kcejtnvliOlRsN++w3CU+//w+/2QStYzebLL3jdCVdAr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YGtLxQAAAN4AAAAPAAAAAAAAAAAAAAAAAJgCAABkcnMv&#10;ZG93bnJldi54bWxQSwUGAAAAAAQABAD1AAAAigMAAAAA&#10;" path="m,l6718051,r,9144l,9144,,e" fillcolor="#dcdcdc" stroked="f" strokeweight="0">
                  <v:stroke miterlimit="83231f" joinstyle="miter"/>
                  <v:path arrowok="t" textboxrect="0,0,6718051,9144"/>
                </v:shape>
                <v:rect id="Rectangle 495" o:spid="_x0000_s1034" style="position:absolute;width:11364;height:2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h50cUA&#10;AADcAAAADwAAAGRycy9kb3ducmV2LnhtbESPT2vCQBTE74V+h+UVvNWNxYqJriJV0WP9A+rtkX0m&#10;wezbkF1N6qd3C4LHYWZ+w4ynrSnFjWpXWFbQ60YgiFOrC84U7HfLzyEI55E1lpZJwR85mE7e38aY&#10;aNvwhm5bn4kAYZeggtz7KpHSpTkZdF1bEQfvbGuDPsg6k7rGJsBNKb+iaCANFhwWcqzoJ6f0sr0a&#10;BathNTuu7b3JysVpdfg9xPNd7JXqfLSzEQhPrX+Fn+21VtCPv+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KHnRxQAAANwAAAAPAAAAAAAAAAAAAAAAAJgCAABkcnMv&#10;ZG93bnJldi54bWxQSwUGAAAAAAQABAD1AAAAigMAAAAA&#10;" filled="f" stroked="f">
                  <v:textbox inset="0,0,0,0">
                    <w:txbxContent>
                      <w:p w:rsidR="0079457F" w:rsidRDefault="00AD74BA">
                        <w:pPr>
                          <w:spacing w:after="160" w:line="259" w:lineRule="auto"/>
                          <w:ind w:left="0" w:firstLine="0"/>
                        </w:pPr>
                        <w:r>
                          <w:rPr>
                            <w:w w:val="83"/>
                            <w:sz w:val="26"/>
                          </w:rPr>
                          <w:t>Garance</w:t>
                        </w:r>
                        <w:r>
                          <w:rPr>
                            <w:spacing w:val="-3"/>
                            <w:w w:val="83"/>
                            <w:sz w:val="26"/>
                          </w:rPr>
                          <w:t xml:space="preserve"> </w:t>
                        </w:r>
                        <w:r>
                          <w:rPr>
                            <w:w w:val="83"/>
                            <w:sz w:val="26"/>
                          </w:rPr>
                          <w:t>kvality</w:t>
                        </w:r>
                      </w:p>
                    </w:txbxContent>
                  </v:textbox>
                </v:rect>
                <v:shape id="Shape 496" o:spid="_x0000_s1035" style="position:absolute;left:2195;top:3345;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UkFcYA&#10;AADcAAAADwAAAGRycy9kb3ducmV2LnhtbESPQWvCQBSE74X+h+UVvNWNEoJN3QQRBS9K1R56fM2+&#10;JqnZtyG7mqS/vlsQehxm5htmmQ+mETfqXG1ZwWwagSAurK65VPB+3j4vQDiPrLGxTApGcpBnjw9L&#10;TLXt+Ui3ky9FgLBLUUHlfZtK6YqKDLqpbYmD92U7gz7IrpS6wz7ATSPnUZRIgzWHhQpbWldUXE5X&#10;o6Dcf46rRYw/V5r7w/m73rx96I1Sk6dh9QrC0+D/w/f2TiuIXxL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mUkFc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rect id="Rectangle 497" o:spid="_x0000_s1036" style="position:absolute;left:3037;top:2944;width:15841;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ZCPcUA&#10;AADcAAAADwAAAGRycy9kb3ducmV2LnhtbESPT2vCQBTE74V+h+UVvNWNRaqJriJV0WP9A+rtkX0m&#10;wezbkF1N6qd3C4LHYWZ+w4ynrSnFjWpXWFbQ60YgiFOrC84U7HfLzyEI55E1lpZJwR85mE7e38aY&#10;aNvwhm5bn4kAYZeggtz7KpHSpTkZdF1bEQfvbGuDPsg6k7rGJsBNKb+i6FsaLDgs5FjRT07pZXs1&#10;ClbDanZc23uTlYvT6vB7iOe72CvV+WhnIxCeWv8KP9trraAfD+D/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tkI9xQAAANwAAAAPAAAAAAAAAAAAAAAAAJgCAABkcnMv&#10;ZG93bnJldi54bWxQSwUGAAAAAAQABAD1AAAAigMAAAAA&#10;" filled="f" stroked="f">
                  <v:textbox inset="0,0,0,0">
                    <w:txbxContent>
                      <w:p w:rsidR="0079457F" w:rsidRDefault="00AD74BA">
                        <w:pPr>
                          <w:spacing w:after="160" w:line="259" w:lineRule="auto"/>
                          <w:ind w:left="0" w:firstLine="0"/>
                        </w:pPr>
                        <w:r>
                          <w:rPr>
                            <w:w w:val="84"/>
                            <w:sz w:val="17"/>
                          </w:rPr>
                          <w:t>Záleží</w:t>
                        </w:r>
                        <w:r>
                          <w:rPr>
                            <w:spacing w:val="-2"/>
                            <w:w w:val="84"/>
                            <w:sz w:val="17"/>
                          </w:rPr>
                          <w:t xml:space="preserve"> </w:t>
                        </w:r>
                        <w:r>
                          <w:rPr>
                            <w:w w:val="84"/>
                            <w:sz w:val="17"/>
                          </w:rPr>
                          <w:t>nám</w:t>
                        </w:r>
                        <w:r>
                          <w:rPr>
                            <w:spacing w:val="-6"/>
                            <w:w w:val="84"/>
                            <w:sz w:val="17"/>
                          </w:rPr>
                          <w:t xml:space="preserve"> </w:t>
                        </w:r>
                        <w:r>
                          <w:rPr>
                            <w:w w:val="84"/>
                            <w:sz w:val="17"/>
                          </w:rPr>
                          <w:t>na</w:t>
                        </w:r>
                        <w:r>
                          <w:rPr>
                            <w:spacing w:val="-5"/>
                            <w:w w:val="84"/>
                            <w:sz w:val="17"/>
                          </w:rPr>
                          <w:t xml:space="preserve"> </w:t>
                        </w:r>
                        <w:r>
                          <w:rPr>
                            <w:w w:val="84"/>
                            <w:sz w:val="17"/>
                          </w:rPr>
                          <w:t>Vaší</w:t>
                        </w:r>
                        <w:r>
                          <w:rPr>
                            <w:spacing w:val="-2"/>
                            <w:w w:val="84"/>
                            <w:sz w:val="17"/>
                          </w:rPr>
                          <w:t xml:space="preserve"> </w:t>
                        </w:r>
                        <w:r>
                          <w:rPr>
                            <w:w w:val="84"/>
                            <w:sz w:val="17"/>
                          </w:rPr>
                          <w:t>spokojenosti</w:t>
                        </w:r>
                      </w:p>
                    </w:txbxContent>
                  </v:textbox>
                </v:rect>
                <v:rect id="Rectangle 498" o:spid="_x0000_s1037" style="position:absolute;top:5232;width:18603;height:2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nWT8EA&#10;AADcAAAADwAAAGRycy9kb3ducmV2LnhtbERPy4rCMBTdC/5DuII7TRUR2zGK+ECXjgo6u0tzpy3T&#10;3JQm2urXm8WAy8N5z5etKcWDaldYVjAaRiCIU6sLzhRczrvBDITzyBpLy6TgSQ6Wi25njom2DX/T&#10;4+QzEULYJagg975KpHRpTgbd0FbEgfu1tUEfYJ1JXWMTwk0px1E0lQYLDg05VrTOKf073Y2C/axa&#10;3Q721WTl9md/PV7jzTn2SvV77eoLhKfWf8T/7oNWMInD2n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Qp1k/BAAAA3AAAAA8AAAAAAAAAAAAAAAAAmAIAAGRycy9kb3du&#10;cmV2LnhtbFBLBQYAAAAABAAEAPUAAACGAwAAAAA=&#10;" filled="f" stroked="f">
                  <v:textbox inset="0,0,0,0">
                    <w:txbxContent>
                      <w:p w:rsidR="0079457F" w:rsidRDefault="00AD74BA">
                        <w:pPr>
                          <w:spacing w:after="160" w:line="259" w:lineRule="auto"/>
                          <w:ind w:left="0" w:firstLine="0"/>
                        </w:pPr>
                        <w:r>
                          <w:rPr>
                            <w:w w:val="84"/>
                            <w:sz w:val="26"/>
                          </w:rPr>
                          <w:t>Každodenní</w:t>
                        </w:r>
                        <w:r>
                          <w:rPr>
                            <w:spacing w:val="-8"/>
                            <w:w w:val="84"/>
                            <w:sz w:val="26"/>
                          </w:rPr>
                          <w:t xml:space="preserve"> </w:t>
                        </w:r>
                        <w:r>
                          <w:rPr>
                            <w:w w:val="84"/>
                            <w:sz w:val="26"/>
                          </w:rPr>
                          <w:t>bankovnictví</w:t>
                        </w:r>
                      </w:p>
                    </w:txbxContent>
                  </v:textbox>
                </v:rect>
                <v:shape id="Shape 499" o:spid="_x0000_s1038" style="position:absolute;left:2195;top:8578;width:293;height:292;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ZCzcYA&#10;AADcAAAADwAAAGRycy9kb3ducmV2LnhtbESPQWvCQBSE7wX/w/KEXkrdVIpodBURCrYXMYmU3l6z&#10;zySYfRt2txr/fVcQPA4z8w2zWPWmFWdyvrGs4G2UgCAurW64UlDkH69TED4ga2wtk4IreVgtB08L&#10;TLW98J7OWahEhLBPUUEdQpdK6cuaDPqR7Yijd7TOYIjSVVI7vES4aeU4SSbSYMNxocaONjWVp+zP&#10;KDhN8+z75XPX57vfyYG/fhJ3LQqlnof9eg4iUB8e4Xt7qxW8z2ZwOxOPgF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lZCzcYAAADcAAAADwAAAAAAAAAAAAAAAACYAgAAZHJz&#10;L2Rvd25yZXYueG1sUEsFBgAAAAAEAAQA9QAAAIsDAAAAAA==&#10;" path="m14636,v8084,,14637,6553,14637,14636c29273,22720,22720,29272,14636,29272,6553,29272,,22720,,14636,,6553,6553,,14636,xe" fillcolor="black" strokeweight=".1016mm">
                  <v:stroke miterlimit="83231f" joinstyle="miter" endcap="square"/>
                  <v:path arrowok="t" textboxrect="0,0,29273,29272"/>
                </v:shape>
                <v:rect id="Rectangle 500" o:spid="_x0000_s1039" style="position:absolute;left:3037;top:8177;width:9976;height:15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RAU8MA&#10;AADcAAAADwAAAGRycy9kb3ducmV2LnhtbERPTWvCQBC9F/wPywi91Y1Ci8ZsRLQlOdZYsN6G7DQJ&#10;zc6G7DZJ++u7B8Hj430nu8m0YqDeNZYVLBcRCOLS6oYrBR/nt6c1COeRNbaWScEvOdils4cEY21H&#10;PtFQ+EqEEHYxKqi972IpXVmTQbewHXHgvmxv0AfYV1L3OIZw08pVFL1Igw2Hhho7OtRUfhc/RkG2&#10;7vafuf0bq/b1ml3eL5vjeeOVepxP+y0IT5O/i2/uXCt4jsL8cCYcAZ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LRAU8MAAADcAAAADwAAAAAAAAAAAAAAAACYAgAAZHJzL2Rv&#10;d25yZXYueG1sUEsFBgAAAAAEAAQA9QAAAIgDAAAAAA==&#10;" filled="f" stroked="f">
                  <v:textbox inset="0,0,0,0">
                    <w:txbxContent>
                      <w:p w:rsidR="0079457F" w:rsidRDefault="00AD74BA">
                        <w:pPr>
                          <w:spacing w:after="160" w:line="259" w:lineRule="auto"/>
                          <w:ind w:left="0" w:firstLine="0"/>
                        </w:pPr>
                        <w:r>
                          <w:rPr>
                            <w:w w:val="83"/>
                            <w:sz w:val="17"/>
                          </w:rPr>
                          <w:t>Balíčky</w:t>
                        </w:r>
                        <w:r>
                          <w:rPr>
                            <w:spacing w:val="-5"/>
                            <w:w w:val="83"/>
                            <w:sz w:val="17"/>
                          </w:rPr>
                          <w:t xml:space="preserve"> </w:t>
                        </w:r>
                        <w:r>
                          <w:rPr>
                            <w:w w:val="83"/>
                            <w:sz w:val="17"/>
                          </w:rPr>
                          <w:t>a</w:t>
                        </w:r>
                        <w:r>
                          <w:rPr>
                            <w:spacing w:val="-5"/>
                            <w:w w:val="83"/>
                            <w:sz w:val="17"/>
                          </w:rPr>
                          <w:t xml:space="preserve"> </w:t>
                        </w:r>
                        <w:r>
                          <w:rPr>
                            <w:w w:val="83"/>
                            <w:sz w:val="17"/>
                          </w:rPr>
                          <w:t>běžné</w:t>
                        </w:r>
                        <w:r>
                          <w:rPr>
                            <w:spacing w:val="-6"/>
                            <w:w w:val="83"/>
                            <w:sz w:val="17"/>
                          </w:rPr>
                          <w:t xml:space="preserve"> </w:t>
                        </w:r>
                        <w:r>
                          <w:rPr>
                            <w:w w:val="83"/>
                            <w:sz w:val="17"/>
                          </w:rPr>
                          <w:t>účty</w:t>
                        </w:r>
                      </w:p>
                    </w:txbxContent>
                  </v:textbox>
                </v:rect>
                <v:shape id="Shape 501" o:spid="_x0000_s1040" style="position:absolute;left:2195;top:9675;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cme8UA&#10;AADcAAAADwAAAGRycy9kb3ducmV2LnhtbESPQWvCQBSE74L/YXmCN91EbAnRVaRY8GJptYceX7PP&#10;JJp9G7JrTPz1bkHocZiZb5jlujOVaKlxpWUF8TQCQZxZXXKu4Pv4PklAOI+ssbJMCnpysF4NB0tM&#10;tb3xF7UHn4sAYZeigsL7OpXSZQUZdFNbEwfvZBuDPsgml7rBW4CbSs6i6FUaLDksFFjTW0HZ5XA1&#10;CvL9b79J5ni/0sx/HM/l9vNHb5Uaj7rNAoSnzv+Hn+2dVvASxfB3JhwBuX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ZyZ7xQAAANwAAAAPAAAAAAAAAAAAAAAAAJgCAABkcnMv&#10;ZG93bnJldi54bWxQSwUGAAAAAAQABAD1AAAAigMAAAAA&#10;" path="m14636,v8084,,14637,6553,14637,14636c29273,22720,22720,29273,14636,29273,6553,29273,,22720,,14636,,6553,6553,,14636,xe" fillcolor="black" strokeweight=".1016mm">
                  <v:stroke miterlimit="83231f" joinstyle="miter" endcap="square"/>
                  <v:path arrowok="t" textboxrect="0,0,29273,29273"/>
                </v:shape>
                <v:rect id="Rectangle 502" o:spid="_x0000_s1041" style="position:absolute;left:3037;top:9274;width:2628;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p7v8YA&#10;AADcAAAADwAAAGRycy9kb3ducmV2LnhtbESPT2vCQBTE7wW/w/KE3pqNAYumriL+QY+tCmlvj+xr&#10;Esy+Ddk1SfvpuwXB4zAzv2EWq8HUoqPWVZYVTKIYBHFudcWFgst5/zID4TyyxtoyKfghB6vl6GmB&#10;qbY9f1B38oUIEHYpKii9b1IpXV6SQRfZhjh437Y16INsC6lb7APc1DKJ41dpsOKwUGJDm5Ly6+lm&#10;FBxmzfrzaH/7ot59HbL3bL49z71Sz+Nh/QbC0+Af4Xv7qBVM4wT+z4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yp7v8YAAADcAAAADwAAAAAAAAAAAAAAAACYAgAAZHJz&#10;L2Rvd25yZXYueG1sUEsFBgAAAAAEAAQA9QAAAIsDAAAAAA==&#10;" filled="f" stroked="f">
                  <v:textbox inset="0,0,0,0">
                    <w:txbxContent>
                      <w:p w:rsidR="0079457F" w:rsidRDefault="00AD74BA">
                        <w:pPr>
                          <w:spacing w:after="160" w:line="259" w:lineRule="auto"/>
                          <w:ind w:left="0" w:firstLine="0"/>
                        </w:pPr>
                        <w:r>
                          <w:rPr>
                            <w:w w:val="84"/>
                            <w:sz w:val="17"/>
                          </w:rPr>
                          <w:t>Karty</w:t>
                        </w:r>
                      </w:p>
                    </w:txbxContent>
                  </v:textbox>
                </v:rect>
                <v:shape id="Shape 503" o:spid="_x0000_s1042" style="position:absolute;left:2195;top:10773;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kdl8YA&#10;AADcAAAADwAAAGRycy9kb3ducmV2LnhtbESPzWvCQBTE70L/h+UVetON9gOJ2QQpFrwo9ePg8Zl9&#10;JtHs25DdaOxf7xYKPQ4z8xsmyXpTiyu1rrKsYDyKQBDnVldcKNjvvoZTEM4ja6wtk4I7OcjSp0GC&#10;sbY33tB16wsRIOxiVFB638RSurwkg25kG+LgnWxr0AfZFlK3eAtwU8tJFH1IgxWHhRIb+iwpv2w7&#10;o6BYHe/z6Rv+dDTx6925Wnwf9EKpl+d+PgPhqff/4b/2Uit4j17h90w4AjJ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Pkdl8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rect id="Rectangle 504" o:spid="_x0000_s1043" style="position:absolute;left:3037;top:10372;width:9515;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9GUMUA&#10;AADcAAAADwAAAGRycy9kb3ducmV2LnhtbESPS4vCQBCE7wv7H4Ze8LZOVnTR6CjiAz36AvXWZNok&#10;bKYnZEYT/fWOsOCxqKqvqNGkMYW4UeVyywp+2hEI4sTqnFMFh/3yuw/CeWSNhWVScCcHk/Hnxwhj&#10;bWve0m3nUxEg7GJUkHlfxlK6JCODrm1L4uBdbGXQB1mlUldYB7gpZCeKfqXBnMNChiXNMkr+dlej&#10;YNUvp6e1fdRpsTivjpvjYL4feKVaX810CMJT49/h//ZaK+hFXXidCUdAj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j0ZQxQAAANwAAAAPAAAAAAAAAAAAAAAAAJgCAABkcnMv&#10;ZG93bnJldi54bWxQSwUGAAAAAAQABAD1AAAAigMAAAAA&#10;" filled="f" stroked="f">
                  <v:textbox inset="0,0,0,0">
                    <w:txbxContent>
                      <w:p w:rsidR="0079457F" w:rsidRDefault="00AD74BA">
                        <w:pPr>
                          <w:spacing w:after="160" w:line="259" w:lineRule="auto"/>
                          <w:ind w:left="0" w:firstLine="0"/>
                        </w:pPr>
                        <w:r>
                          <w:rPr>
                            <w:w w:val="83"/>
                            <w:sz w:val="17"/>
                          </w:rPr>
                          <w:t>Přímé</w:t>
                        </w:r>
                        <w:r>
                          <w:rPr>
                            <w:spacing w:val="-6"/>
                            <w:w w:val="83"/>
                            <w:sz w:val="17"/>
                          </w:rPr>
                          <w:t xml:space="preserve"> </w:t>
                        </w:r>
                        <w:r>
                          <w:rPr>
                            <w:w w:val="83"/>
                            <w:sz w:val="17"/>
                          </w:rPr>
                          <w:t>bankovnictví</w:t>
                        </w:r>
                      </w:p>
                    </w:txbxContent>
                  </v:textbox>
                </v:rect>
                <v:shape id="Shape 505" o:spid="_x0000_s1044" style="position:absolute;left:2195;top:11871;width:293;height:292;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wgeMYA&#10;AADcAAAADwAAAGRycy9kb3ducmV2LnhtbESPQWvCQBSE7wX/w/KE3upGqUViNiGIgpeWVnvo8TX7&#10;TNJm34bsahJ/vVsQehxm5hsmyQbTiAt1rrasYD6LQBAXVtdcKvg87p5WIJxH1thYJgUjOcjSyUOC&#10;sbY9f9Dl4EsRIOxiVFB538ZSuqIig25mW+LgnWxn0AfZlVJ32Ae4aeQiil6kwZrDQoUtbSoqfg9n&#10;o6B8/R7z1TNez7Twb8efevv+pbdKPU6HfA3C0+D/w/f2XitYRkv4OxOOgEx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FwgeM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rect id="Rectangle 506" o:spid="_x0000_s1045" style="position:absolute;left:3037;top:11470;width:6348;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F9vMUA&#10;AADcAAAADwAAAGRycy9kb3ducmV2LnhtbESPQWvCQBSE74X+h+UVequbFioaswlBW/RoVVBvj+wz&#10;Cc2+Ddmtif56tyB4HGbmGybJBtOIM3WutqzgfRSBIC6srrlUsNt+v01AOI+ssbFMCi7kIEufnxKM&#10;te35h84bX4oAYRejgsr7NpbSFRUZdCPbEgfvZDuDPsiulLrDPsBNIz+iaCwN1hwWKmxpXlHxu/kz&#10;CpaTNj+s7LUvm6/jcr/eTxfbqVfq9WXIZyA8Df4RvrdXWsFnNIb/M+EIy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EX28xQAAANwAAAAPAAAAAAAAAAAAAAAAAJgCAABkcnMv&#10;ZG93bnJldi54bWxQSwUGAAAAAAQABAD1AAAAigMAAAAA&#10;" filled="f" stroked="f">
                  <v:textbox inset="0,0,0,0">
                    <w:txbxContent>
                      <w:p w:rsidR="0079457F" w:rsidRDefault="00AD74BA">
                        <w:pPr>
                          <w:spacing w:after="160" w:line="259" w:lineRule="auto"/>
                          <w:ind w:left="0" w:firstLine="0"/>
                        </w:pPr>
                        <w:r>
                          <w:rPr>
                            <w:w w:val="83"/>
                            <w:sz w:val="17"/>
                          </w:rPr>
                          <w:t>Platební</w:t>
                        </w:r>
                        <w:r>
                          <w:rPr>
                            <w:spacing w:val="-2"/>
                            <w:w w:val="83"/>
                            <w:sz w:val="17"/>
                          </w:rPr>
                          <w:t xml:space="preserve"> </w:t>
                        </w:r>
                        <w:r>
                          <w:rPr>
                            <w:w w:val="83"/>
                            <w:sz w:val="17"/>
                          </w:rPr>
                          <w:t>styk</w:t>
                        </w:r>
                      </w:p>
                    </w:txbxContent>
                  </v:textbox>
                </v:rect>
                <v:rect id="Rectangle 507" o:spid="_x0000_s1046" style="position:absolute;top:13758;width:8870;height:2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3YJ8UA&#10;AADcAAAADwAAAGRycy9kb3ducmV2LnhtbESPS4vCQBCE7wv7H4Ze8LZOVtDV6CjiAz36AvXWZNok&#10;bKYnZEYT/fWOsOCxqKqvqNGkMYW4UeVyywp+2hEI4sTqnFMFh/3yuw/CeWSNhWVScCcHk/Hnxwhj&#10;bWve0m3nUxEg7GJUkHlfxlK6JCODrm1L4uBdbGXQB1mlUldYB7gpZCeKetJgzmEhw5JmGSV/u6tR&#10;sOqX09PaPuq0WJxXx81xMN8PvFKtr2Y6BOGp8e/wf3utFXSjX3idCUdAj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XdgnxQAAANwAAAAPAAAAAAAAAAAAAAAAAJgCAABkcnMv&#10;ZG93bnJldi54bWxQSwUGAAAAAAQABAD1AAAAigMAAAAA&#10;" filled="f" stroked="f">
                  <v:textbox inset="0,0,0,0">
                    <w:txbxContent>
                      <w:p w:rsidR="0079457F" w:rsidRDefault="00AD74BA">
                        <w:pPr>
                          <w:spacing w:after="160" w:line="259" w:lineRule="auto"/>
                          <w:ind w:left="0" w:firstLine="0"/>
                        </w:pPr>
                        <w:r>
                          <w:rPr>
                            <w:w w:val="84"/>
                            <w:sz w:val="26"/>
                          </w:rPr>
                          <w:t>Financování</w:t>
                        </w:r>
                      </w:p>
                    </w:txbxContent>
                  </v:textbox>
                </v:rect>
                <v:shape id="Shape 508" o:spid="_x0000_s1047" style="position:absolute;left:2195;top:17103;width:293;height:293;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9TMMA&#10;AADcAAAADwAAAGRycy9kb3ducmV2LnhtbERPz2vCMBS+C/4P4Qm7iCYbKNIZZQwGmxdZWxFvb81b&#10;W2xeSpJp/e+Xg+Dx4/u93g62ExfyoXWs4XmuQBBXzrRcayiLj9kKRIjIBjvHpOFGAbab8WiNmXFX&#10;/qZLHmuRQjhkqKGJsc+kDFVDFsPc9cSJ+3XeYkzQ19J4vKZw28kXpZbSYsupocGe3huqzvmf1XBe&#10;Fflx+rUfiv3P8sC7k/K3stT6aTK8vYKINMSH+O7+NBoWKq1NZ9IRkJ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F9TMMAAADcAAAADwAAAAAAAAAAAAAAAACYAgAAZHJzL2Rv&#10;d25yZXYueG1sUEsFBgAAAAAEAAQA9QAAAIgDAAAAAA==&#10;" path="m14636,v8084,,14637,6553,14637,14636c29273,22720,22720,29272,14636,29272,6553,29272,,22720,,14636,,6553,6553,,14636,xe" fillcolor="black" strokeweight=".1016mm">
                  <v:stroke miterlimit="83231f" joinstyle="miter" endcap="square"/>
                  <v:path arrowok="t" textboxrect="0,0,29273,29272"/>
                </v:shape>
                <v:rect id="Rectangle 509" o:spid="_x0000_s1048" style="position:absolute;left:3037;top:16702;width:2871;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7pzsYA&#10;AADcAAAADwAAAGRycy9kb3ducmV2LnhtbESPT2vCQBTE70K/w/KE3nRjocVE1xD6h+RoVVBvj+wz&#10;CWbfhuzWpP30bqHQ4zAzv2HW6WhacaPeNZYVLOYRCOLS6oYrBYf9x2wJwnlkja1lUvBNDtLNw2SN&#10;ibYDf9Jt5ysRIOwSVFB73yVSurImg25uO+LgXWxv0AfZV1L3OAS4aeVTFL1Igw2HhRo7eq2pvO6+&#10;jIJ82WWnwv4MVft+zo/bY/y2j71Sj9MxW4HwNPr/8F+70Aqeoxh+z4QjID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Y7pzsYAAADcAAAADwAAAAAAAAAAAAAAAACYAgAAZHJz&#10;L2Rvd25yZXYueG1sUEsFBgAAAAAEAAQA9QAAAIsDAAAAAA==&#10;" filled="f" stroked="f">
                  <v:textbox inset="0,0,0,0">
                    <w:txbxContent>
                      <w:p w:rsidR="0079457F" w:rsidRDefault="00AD74BA">
                        <w:pPr>
                          <w:spacing w:after="160" w:line="259" w:lineRule="auto"/>
                          <w:ind w:left="0" w:firstLine="0"/>
                        </w:pPr>
                        <w:r>
                          <w:rPr>
                            <w:w w:val="83"/>
                            <w:sz w:val="17"/>
                          </w:rPr>
                          <w:t>Úvěry</w:t>
                        </w:r>
                      </w:p>
                    </w:txbxContent>
                  </v:textbox>
                </v:rect>
                <v:shape id="Shape 510" o:spid="_x0000_s1049" style="position:absolute;left:2195;top:18201;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IVPcEA&#10;AADcAAAADwAAAGRycy9kb3ducmV2LnhtbERPTYvCMBC9C/6HMII3TRVdpBpLEQUviqt78Dg2Y1tt&#10;JqWJWvfXbw7CHh/ve5G0phJPalxpWcFoGIEgzqwuOVfwc9oMZiCcR9ZYWSYFb3KQLLudBcbavvib&#10;nkefixDCLkYFhfd1LKXLCjLohrYmDtzVNgZ9gE0udYOvEG4qOY6iL2mw5NBQYE2rgrL78WEU5LvL&#10;O51N8PdBY78/3cr14azXSvV7bToH4an1/+KPe6sVTEdhfjgTjoB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yFT3BAAAA3AAAAA8AAAAAAAAAAAAAAAAAmAIAAGRycy9kb3du&#10;cmV2LnhtbFBLBQYAAAAABAAEAPUAAACGAwAAAAA=&#10;" path="m14636,v8084,,14637,6553,14637,14636c29273,22720,22720,29273,14636,29273,6553,29273,,22720,,14636,,6553,6553,,14636,xe" fillcolor="black" strokeweight=".1016mm">
                  <v:stroke miterlimit="83231f" joinstyle="miter" endcap="square"/>
                  <v:path arrowok="t" textboxrect="0,0,29273,29273"/>
                </v:shape>
                <v:rect id="Rectangle 511" o:spid="_x0000_s1050" style="position:absolute;left:3037;top:17800;width:3455;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FzFcQA&#10;AADcAAAADwAAAGRycy9kb3ducmV2LnhtbESPQYvCMBSE74L/ITxhb5p2wUWrUcRV9OiqoN4ezbMt&#10;Ni+liba7v94sCB6HmfmGmc5bU4oH1a6wrCAeRCCIU6sLzhQcD+v+CITzyBpLy6TglxzMZ93OFBNt&#10;G/6hx95nIkDYJagg975KpHRpTgbdwFbEwbva2qAPss6krrEJcFPKzyj6kgYLDgs5VrTMKb3t70bB&#10;ZlQtzlv712Tl6rI57U7j78PYK/XRaxcTEJ5a/w6/2lutYBjH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4hcxXEAAAA3AAAAA8AAAAAAAAAAAAAAAAAmAIAAGRycy9k&#10;b3ducmV2LnhtbFBLBQYAAAAABAAEAPUAAACJAwAAAAA=&#10;" filled="f" stroked="f">
                  <v:textbox inset="0,0,0,0">
                    <w:txbxContent>
                      <w:p w:rsidR="0079457F" w:rsidRDefault="00AD74BA">
                        <w:pPr>
                          <w:spacing w:after="160" w:line="259" w:lineRule="auto"/>
                          <w:ind w:left="0" w:firstLine="0"/>
                        </w:pPr>
                        <w:r>
                          <w:rPr>
                            <w:spacing w:val="3"/>
                            <w:w w:val="86"/>
                            <w:sz w:val="17"/>
                          </w:rPr>
                          <w:t>Záruky</w:t>
                        </w:r>
                      </w:p>
                    </w:txbxContent>
                  </v:textbox>
                </v:rect>
                <v:shape id="Shape 512" o:spid="_x0000_s1051" style="position:absolute;left:2195;top:19299;width:293;height:292;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Dce8YA&#10;AADcAAAADwAAAGRycy9kb3ducmV2LnhtbESPQWvCQBSE7wX/w/KEXkrdRFAkdZUiCNaLNEkpvb1m&#10;X5OQ7Nuwu2r8991CweMwM98w6+1oenEh51vLCtJZAoK4srrlWkFZ7J9XIHxA1thbJgU38rDdTB7W&#10;mGl75Xe65KEWEcI+QwVNCEMmpa8aMuhndiCO3o91BkOUrpba4TXCTS/nSbKUBluOCw0OtGuo6vKz&#10;UdCtivzz6e00Fqfv5QcfvxJ3K0ulHqfj6wuIQGO4h//bB61gkc7h70w8AnLz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8Dce8YAAADcAAAADwAAAAAAAAAAAAAAAACYAgAAZHJz&#10;L2Rvd25yZXYueG1sUEsFBgAAAAAEAAQA9QAAAIsDAAAAAA==&#10;" path="m14636,v8084,,14637,6553,14637,14636c29273,22720,22720,29272,14636,29272,6553,29272,,22720,,14636,,6553,6553,,14636,xe" fillcolor="black" strokeweight=".1016mm">
                  <v:stroke miterlimit="83231f" joinstyle="miter" endcap="square"/>
                  <v:path arrowok="t" textboxrect="0,0,29273,29272"/>
                </v:shape>
                <v:rect id="Rectangle 513" o:spid="_x0000_s1052" style="position:absolute;left:3037;top:18898;width:3942;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9I+cYA&#10;AADcAAAADwAAAGRycy9kb3ducmV2LnhtbESPQWvCQBSE7wX/w/IEb3Wj0hJTVxG1mGObCNrbI/ua&#10;hGbfhuzWpP56t1DocZiZb5jVZjCNuFLnassKZtMIBHFhdc2lglP++hiDcB5ZY2OZFPyQg8169LDC&#10;RNue3+ma+VIECLsEFVTet4mUrqjIoJvaljh4n7Yz6IPsSqk77APcNHIeRc/SYM1hocKWdhUVX9m3&#10;UXCM2+0ltbe+bA4fx/PbebnPl16pyXjYvoDwNPj/8F871QqeZgv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b9I+cYAAADcAAAADwAAAAAAAAAAAAAAAACYAgAAZHJz&#10;L2Rvd25yZXYueG1sUEsFBgAAAAAEAAQA9QAAAIsDAAAAAA==&#10;" filled="f" stroked="f">
                  <v:textbox inset="0,0,0,0">
                    <w:txbxContent>
                      <w:p w:rsidR="0079457F" w:rsidRDefault="00AD74BA">
                        <w:pPr>
                          <w:spacing w:after="160" w:line="259" w:lineRule="auto"/>
                          <w:ind w:left="0" w:firstLine="0"/>
                        </w:pPr>
                        <w:r>
                          <w:rPr>
                            <w:w w:val="84"/>
                            <w:sz w:val="17"/>
                          </w:rPr>
                          <w:t>Směnky</w:t>
                        </w:r>
                      </w:p>
                    </w:txbxContent>
                  </v:textbox>
                </v:rect>
                <v:shape id="Shape 514" o:spid="_x0000_s1053" style="position:absolute;left:2195;top:20396;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kTPsMA&#10;AADcAAAADwAAAGRycy9kb3ducmV2LnhtbESPzarCMBSE9xd8h3AEd9dUUZFqFBEv3I3i38LlsTm2&#10;1eakNFGrT28EweUwM98w42ltCnGjyuWWFXTaEQjixOqcUwX73d/vEITzyBoLy6TgQQ6mk8bPGGNt&#10;77yh29anIkDYxagg876MpXRJRgZd25bEwTvZyqAPskqlrvAe4KaQ3SgaSIM5h4UMS5pnlFy2V6Mg&#10;XR4fs2EPn1fq+tXunC/WB71QqtWsZyMQnmr/DX/a/1pBv9OD95lwBOTk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skTPsMAAADcAAAADwAAAAAAAAAAAAAAAACYAgAAZHJzL2Rv&#10;d25yZXYueG1sUEsFBgAAAAAEAAQA9QAAAIgDAAAAAA==&#10;" path="m14636,v8084,,14637,6553,14637,14636c29273,22720,22720,29273,14636,29273,6553,29273,,22720,,14636,,6553,6553,,14636,xe" fillcolor="black" strokeweight=".1016mm">
                  <v:stroke miterlimit="83231f" joinstyle="miter" endcap="square"/>
                  <v:path arrowok="t" textboxrect="0,0,29273,29273"/>
                </v:shape>
                <v:rect id="Rectangle 515" o:spid="_x0000_s1054" style="position:absolute;left:3037;top:19995;width:10658;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p1FsQA&#10;AADcAAAADwAAAGRycy9kb3ducmV2LnhtbESPQYvCMBSE74L/ITxhb5q64KJdo4iu6FGtoHt7NM+2&#10;2LyUJtru/nojCB6HmfmGmc5bU4o71a6wrGA4iEAQp1YXnCk4Juv+GITzyBpLy6TgjxzMZ93OFGNt&#10;G97T/eAzESDsYlSQe1/FUro0J4NuYCvi4F1sbdAHWWdS19gEuCnlZxR9SYMFh4UcK1rmlF4PN6Ng&#10;M64W5639b7Ly53dz2p0mq2TilfrotYtvEJ5a/w6/2lutYDQcwfNMOAJ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adRbEAAAA3AAAAA8AAAAAAAAAAAAAAAAAmAIAAGRycy9k&#10;b3ducmV2LnhtbFBLBQYAAAAABAAEAPUAAACJAwAAAAA=&#10;" filled="f" stroked="f">
                  <v:textbox inset="0,0,0,0">
                    <w:txbxContent>
                      <w:p w:rsidR="0079457F" w:rsidRDefault="00AD74BA">
                        <w:pPr>
                          <w:spacing w:after="160" w:line="259" w:lineRule="auto"/>
                          <w:ind w:left="0" w:firstLine="0"/>
                        </w:pPr>
                        <w:r>
                          <w:rPr>
                            <w:w w:val="84"/>
                            <w:sz w:val="17"/>
                          </w:rPr>
                          <w:t>Dokumentární</w:t>
                        </w:r>
                        <w:r>
                          <w:rPr>
                            <w:spacing w:val="-2"/>
                            <w:w w:val="84"/>
                            <w:sz w:val="17"/>
                          </w:rPr>
                          <w:t xml:space="preserve"> </w:t>
                        </w:r>
                        <w:r>
                          <w:rPr>
                            <w:w w:val="84"/>
                            <w:sz w:val="17"/>
                          </w:rPr>
                          <w:t>platby</w:t>
                        </w:r>
                      </w:p>
                    </w:txbxContent>
                  </v:textbox>
                </v:rect>
                <v:rect id="Rectangle 516" o:spid="_x0000_s1055" style="position:absolute;top:22283;width:16900;height:2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jrYcQA&#10;AADcAAAADwAAAGRycy9kb3ducmV2LnhtbESPQYvCMBSE74L/ITzBm6YuKFqNIrqiR1cF9fZonm2x&#10;eSlNtNVfbxYW9jjMzDfMbNGYQjypcrllBYN+BII4sTrnVMHpuOmNQTiPrLGwTApe5GAxb7dmGGtb&#10;8w89Dz4VAcIuRgWZ92UspUsyMuj6tiQO3s1WBn2QVSp1hXWAm0J+RdFIGsw5LGRY0iqj5H54GAXb&#10;cbm87Oy7Tovv6/a8P0/Wx4lXqttpllMQnhr/H/5r77SC4WAEv2fCEZ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I62HEAAAA3AAAAA8AAAAAAAAAAAAAAAAAmAIAAGRycy9k&#10;b3ducmV2LnhtbFBLBQYAAAAABAAEAPUAAACJAwAAAAA=&#10;" filled="f" stroked="f">
                  <v:textbox inset="0,0,0,0">
                    <w:txbxContent>
                      <w:p w:rsidR="0079457F" w:rsidRDefault="00AD74BA">
                        <w:pPr>
                          <w:spacing w:after="160" w:line="259" w:lineRule="auto"/>
                          <w:ind w:left="0" w:firstLine="0"/>
                        </w:pPr>
                        <w:r>
                          <w:rPr>
                            <w:w w:val="83"/>
                            <w:sz w:val="26"/>
                          </w:rPr>
                          <w:t>Investiční</w:t>
                        </w:r>
                        <w:r>
                          <w:rPr>
                            <w:spacing w:val="-8"/>
                            <w:w w:val="83"/>
                            <w:sz w:val="26"/>
                          </w:rPr>
                          <w:t xml:space="preserve"> </w:t>
                        </w:r>
                        <w:r>
                          <w:rPr>
                            <w:w w:val="83"/>
                            <w:sz w:val="26"/>
                          </w:rPr>
                          <w:t>bankovnictví</w:t>
                        </w:r>
                      </w:p>
                    </w:txbxContent>
                  </v:textbox>
                </v:rect>
                <v:shape id="Shape 517" o:spid="_x0000_s1056" style="position:absolute;left:2195;top:25629;width:293;height:292;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NScYA&#10;AADcAAAADwAAAGRycy9kb3ducmV2LnhtbESPQWvCQBSE7wX/w/KE3upGqVWiawjFQi8tajz0+Jp9&#10;Jmmzb0N2TaK/visUPA4z8w2zTgZTi45aV1lWMJ1EIIhzqysuFByzt6clCOeRNdaWScGFHCSb0cMa&#10;Y2173lN38IUIEHYxKii9b2IpXV6SQTexDXHwTrY16INsC6lb7APc1HIWRS/SYMVhocSGXkvKfw9n&#10;o6D4+L6ky2e8nmnmP7Ofarv70lulHsdDugLhafD38H/7XSuYTxdwOxOOgN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uNSc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rect id="Rectangle 518" o:spid="_x0000_s1057" style="position:absolute;left:3037;top:25228;width:13383;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vaiMIA&#10;AADcAAAADwAAAGRycy9kb3ducmV2LnhtbERPTWvCQBC9C/6HZQredGPBkkRXEavo0SYF29uQHZPQ&#10;7GzIrib217uHQo+P973aDKYRd+pcbVnBfBaBIC6srrlU8JkfpjEI55E1NpZJwYMcbNbj0QpTbXv+&#10;oHvmSxFC2KWooPK+TaV0RUUG3cy2xIG72s6gD7Arpe6wD+Gmka9R9CYN1hwaKmxpV1Hxk92MgmPc&#10;br9O9rcvm/338XK+JO954pWavAzbJQhPg/8X/7lPWsFiHtaGM+EI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G9qIwgAAANwAAAAPAAAAAAAAAAAAAAAAAJgCAABkcnMvZG93&#10;bnJldi54bWxQSwUGAAAAAAQABAD1AAAAhwMAAAAA&#10;" filled="f" stroked="f">
                  <v:textbox inset="0,0,0,0">
                    <w:txbxContent>
                      <w:p w:rsidR="0079457F" w:rsidRDefault="00AD74BA">
                        <w:pPr>
                          <w:spacing w:after="160" w:line="259" w:lineRule="auto"/>
                          <w:ind w:left="0" w:firstLine="0"/>
                        </w:pPr>
                        <w:r>
                          <w:rPr>
                            <w:w w:val="83"/>
                            <w:sz w:val="17"/>
                          </w:rPr>
                          <w:t>Termínované</w:t>
                        </w:r>
                        <w:r>
                          <w:rPr>
                            <w:spacing w:val="-6"/>
                            <w:w w:val="83"/>
                            <w:sz w:val="17"/>
                          </w:rPr>
                          <w:t xml:space="preserve"> </w:t>
                        </w:r>
                        <w:r>
                          <w:rPr>
                            <w:w w:val="83"/>
                            <w:sz w:val="17"/>
                          </w:rPr>
                          <w:t>a</w:t>
                        </w:r>
                        <w:r>
                          <w:rPr>
                            <w:spacing w:val="-5"/>
                            <w:w w:val="83"/>
                            <w:sz w:val="17"/>
                          </w:rPr>
                          <w:t xml:space="preserve"> </w:t>
                        </w:r>
                        <w:r>
                          <w:rPr>
                            <w:w w:val="83"/>
                            <w:sz w:val="17"/>
                          </w:rPr>
                          <w:t>spořicí</w:t>
                        </w:r>
                        <w:r>
                          <w:rPr>
                            <w:spacing w:val="-2"/>
                            <w:w w:val="83"/>
                            <w:sz w:val="17"/>
                          </w:rPr>
                          <w:t xml:space="preserve"> </w:t>
                        </w:r>
                        <w:r>
                          <w:rPr>
                            <w:w w:val="83"/>
                            <w:sz w:val="17"/>
                          </w:rPr>
                          <w:t>účty</w:t>
                        </w:r>
                      </w:p>
                    </w:txbxContent>
                  </v:textbox>
                </v:rect>
                <v:shape id="Shape 519" o:spid="_x0000_s1058" style="position:absolute;left:2195;top:26726;width:293;height:293;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ROCsYA&#10;AADcAAAADwAAAGRycy9kb3ducmV2LnhtbESPQWvCQBSE74X+h+UVeil1o6DY6CqlUFAvYpIi3p7Z&#10;1ySYfRt2txr/vSsIPQ4z8w0zX/amFWdyvrGsYDhIQBCXVjdcKSjy7/cpCB+QNbaWScGVPCwXz09z&#10;TLW98I7OWahEhLBPUUEdQpdK6cuaDPqB7Yij92udwRClq6R2eIlw08pRkkykwYbjQo0dfdVUnrI/&#10;o+A0zbP923rb59vj5Ic3h8Rdi0Kp15f+cwYiUB/+w4/2SisYDz/gfiYeAbm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WROCsYAAADcAAAADwAAAAAAAAAAAAAAAACYAgAAZHJz&#10;L2Rvd25yZXYueG1sUEsFBgAAAAAEAAQA9QAAAIsDAAAAAA==&#10;" path="m14636,v8084,,14637,6553,14637,14636c29273,22720,22720,29272,14636,29272,6553,29272,,22720,,14636,,6553,6553,,14636,xe" fillcolor="black" strokeweight=".1016mm">
                  <v:stroke miterlimit="83231f" joinstyle="miter" endcap="square"/>
                  <v:path arrowok="t" textboxrect="0,0,29273,29272"/>
                </v:shape>
                <v:rect id="Rectangle 520" o:spid="_x0000_s1059" style="position:absolute;left:3037;top:26326;width:7349;height:15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EcM8MA&#10;AADcAAAADwAAAGRycy9kb3ducmV2LnhtbERPy2rCQBTdF/yH4Qrd1YkBi4mOIj7QZWsK6u6SuSbB&#10;zJ2QGZO0X99ZFLo8nPdyPZhadNS6yrKC6SQCQZxbXXGh4Cs7vM1BOI+ssbZMCr7JwXo1elliqm3P&#10;n9SdfSFCCLsUFZTeN6mULi/JoJvYhjhwd9sa9AG2hdQt9iHc1DKOondpsOLQUGJD25Lyx/lpFBzn&#10;zeZ6sj99Ue9vx8vHJdlliVfqdTxsFiA8Df5f/Oc+aQWzOMwP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wEcM8MAAADcAAAADwAAAAAAAAAAAAAAAACYAgAAZHJzL2Rv&#10;d25yZXYueG1sUEsFBgAAAAAEAAQA9QAAAIgDAAAAAA==&#10;" filled="f" stroked="f">
                  <v:textbox inset="0,0,0,0">
                    <w:txbxContent>
                      <w:p w:rsidR="0079457F" w:rsidRDefault="00AD74BA">
                        <w:pPr>
                          <w:spacing w:after="160" w:line="259" w:lineRule="auto"/>
                          <w:ind w:left="0" w:firstLine="0"/>
                        </w:pPr>
                        <w:r>
                          <w:rPr>
                            <w:w w:val="83"/>
                            <w:sz w:val="17"/>
                          </w:rPr>
                          <w:t>Podílové</w:t>
                        </w:r>
                        <w:r>
                          <w:rPr>
                            <w:spacing w:val="-6"/>
                            <w:w w:val="83"/>
                            <w:sz w:val="17"/>
                          </w:rPr>
                          <w:t xml:space="preserve"> </w:t>
                        </w:r>
                        <w:r>
                          <w:rPr>
                            <w:w w:val="83"/>
                            <w:sz w:val="17"/>
                          </w:rPr>
                          <w:t>fondy</w:t>
                        </w:r>
                      </w:p>
                    </w:txbxContent>
                  </v:textbox>
                </v:rect>
                <v:shape id="Shape 521" o:spid="_x0000_s1060" style="position:absolute;left:2195;top:27824;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J6G8QA&#10;AADcAAAADwAAAGRycy9kb3ducmV2LnhtbESPQYvCMBSE74L/ITxhb5pa3EW6RhFR8LKLaz14fDZv&#10;22rzUpqo1V9vBMHjMDPfMJNZaypxocaVlhUMBxEI4szqknMFu3TVH4NwHlljZZkU3MjBbNrtTDDR&#10;9sp/dNn6XAQIuwQVFN7XiZQuK8igG9iaOHj/tjHog2xyqRu8BripZBxFX9JgyWGhwJoWBWWn7dko&#10;yH8Ot/l4hPczxf43PZbLzV4vlfrotfNvEJ5a/w6/2mut4DMewv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SehvEAAAA3AAAAA8AAAAAAAAAAAAAAAAAmAIAAGRycy9k&#10;b3ducmV2LnhtbFBLBQYAAAAABAAEAPUAAACJAwAAAAA=&#10;" path="m14636,v8084,,14637,6553,14637,14636c29273,22720,22720,29273,14636,29273,6553,29273,,22720,,14636,,6553,6553,,14636,xe" fillcolor="black" strokeweight=".1016mm">
                  <v:stroke miterlimit="83231f" joinstyle="miter" endcap="square"/>
                  <v:path arrowok="t" textboxrect="0,0,29273,29273"/>
                </v:shape>
                <v:rect id="Rectangle 522" o:spid="_x0000_s1061" style="position:absolute;left:3037;top:27423;width:11315;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8n38UA&#10;AADcAAAADwAAAGRycy9kb3ducmV2LnhtbESPT4vCMBTE78J+h/AWvGlqYUWrUWTXRY/+WVBvj+bZ&#10;FpuX0kRb/fRGEPY4zMxvmOm8NaW4Ue0KywoG/QgEcWp1wZmCv/1vbwTCeWSNpWVScCcH89lHZ4qJ&#10;tg1v6bbzmQgQdgkqyL2vEildmpNB17cVcfDOtjbog6wzqWtsAtyUMo6ioTRYcFjIsaLvnNLL7moU&#10;rEbV4ri2jyYrl6fVYXMY/+zHXqnuZ7uYgPDU+v/wu73WCr7iG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nyffxQAAANwAAAAPAAAAAAAAAAAAAAAAAJgCAABkcnMv&#10;ZG93bnJldi54bWxQSwUGAAAAAAQABAD1AAAAigMAAAAA&#10;" filled="f" stroked="f">
                  <v:textbox inset="0,0,0,0">
                    <w:txbxContent>
                      <w:p w:rsidR="0079457F" w:rsidRDefault="00AD74BA">
                        <w:pPr>
                          <w:spacing w:after="160" w:line="259" w:lineRule="auto"/>
                          <w:ind w:left="0" w:firstLine="0"/>
                        </w:pPr>
                        <w:r>
                          <w:rPr>
                            <w:w w:val="83"/>
                            <w:sz w:val="17"/>
                          </w:rPr>
                          <w:t>Investiční</w:t>
                        </w:r>
                        <w:r>
                          <w:rPr>
                            <w:spacing w:val="-2"/>
                            <w:w w:val="83"/>
                            <w:sz w:val="17"/>
                          </w:rPr>
                          <w:t xml:space="preserve"> </w:t>
                        </w:r>
                        <w:r>
                          <w:rPr>
                            <w:w w:val="83"/>
                            <w:sz w:val="17"/>
                          </w:rPr>
                          <w:t>bankovnictví</w:t>
                        </w:r>
                      </w:p>
                    </w:txbxContent>
                  </v:textbox>
                </v:rect>
                <v:rect id="Rectangle 523" o:spid="_x0000_s1062" style="position:absolute;top:29711;width:10536;height:2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OCRMUA&#10;AADcAAAADwAAAGRycy9kb3ducmV2LnhtbESPT4vCMBTE78J+h/AW9qbpuihajSKrix79B+rt0Tzb&#10;YvNSmqytfnojCB6HmfkNM542phBXqlxuWcF3JwJBnFidc6pgv/trD0A4j6yxsEwKbuRgOvlojTHW&#10;tuYNXbc+FQHCLkYFmfdlLKVLMjLoOrYkDt7ZVgZ9kFUqdYV1gJtCdqOoLw3mHBYyLOk3o+Sy/TcK&#10;loNydlzZe50Wi9PysD4M57uhV+rrs5mNQHhq/Dv8aq+0gl73B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04JExQAAANwAAAAPAAAAAAAAAAAAAAAAAJgCAABkcnMv&#10;ZG93bnJldi54bWxQSwUGAAAAAAQABAD1AAAAigMAAAAA&#10;" filled="f" stroked="f">
                  <v:textbox inset="0,0,0,0">
                    <w:txbxContent>
                      <w:p w:rsidR="0079457F" w:rsidRDefault="00AD74BA">
                        <w:pPr>
                          <w:spacing w:after="160" w:line="259" w:lineRule="auto"/>
                          <w:ind w:left="0" w:firstLine="0"/>
                        </w:pPr>
                        <w:r>
                          <w:rPr>
                            <w:w w:val="84"/>
                            <w:sz w:val="26"/>
                          </w:rPr>
                          <w:t>Ostatní</w:t>
                        </w:r>
                        <w:r>
                          <w:rPr>
                            <w:spacing w:val="-8"/>
                            <w:w w:val="84"/>
                            <w:sz w:val="26"/>
                          </w:rPr>
                          <w:t xml:space="preserve"> </w:t>
                        </w:r>
                        <w:r>
                          <w:rPr>
                            <w:w w:val="84"/>
                            <w:sz w:val="26"/>
                          </w:rPr>
                          <w:t>služby</w:t>
                        </w:r>
                      </w:p>
                    </w:txbxContent>
                  </v:textbox>
                </v:rect>
                <v:shape id="Shape 524" o:spid="_x0000_s1063" style="position:absolute;left:2195;top:33057;width:293;height:292;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XZg8QA&#10;AADcAAAADwAAAGRycy9kb3ducmV2LnhtbESPT4vCMBTE74LfITzBm6YWV6QaRcSFvbisfw4en82z&#10;rTYvpYla/fRmQfA4zMxvmOm8MaW4Ue0KywoG/QgEcWp1wZmC/e67NwbhPLLG0jIpeJCD+azdmmKi&#10;7Z03dNv6TAQIuwQV5N5XiZQuzcmg69uKOHgnWxv0QdaZ1DXeA9yUMo6ikTRYcFjIsaJlTullezUK&#10;svXxsRgP8Xml2P/uzsXq76BXSnU7zWICwlPjP+F3+0cr+IqH8H8mHAE5e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l2YPEAAAA3AAAAA8AAAAAAAAAAAAAAAAAmAIAAGRycy9k&#10;b3ducmV2LnhtbFBLBQYAAAAABAAEAPUAAACJAwAAAAA=&#10;" path="m14636,v8084,,14637,6553,14637,14636c29273,22720,22720,29273,14636,29273,6553,29273,,22720,,14636,,6553,6553,,14636,xe" fillcolor="black" strokeweight=".1016mm">
                  <v:stroke miterlimit="83231f" joinstyle="miter" endcap="square"/>
                  <v:path arrowok="t" textboxrect="0,0,29273,29273"/>
                </v:shape>
                <v:rect id="Rectangle 525" o:spid="_x0000_s1064" style="position:absolute;left:3037;top:32656;width:2287;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a/q8YA&#10;AADcAAAADwAAAGRycy9kb3ducmV2LnhtbESPQWvCQBSE74L/YXmF3symgqKpq4itmGObFNLeHtnX&#10;JDT7NmRXk/rruwXB4zAz3zCb3WhacaHeNZYVPEUxCOLS6oYrBR/5cbYC4TyyxtYyKfglB7vtdLLB&#10;RNuB3+mS+UoECLsEFdTed4mUrqzJoItsRxy8b9sb9EH2ldQ9DgFuWjmP46U02HBYqLGjQ03lT3Y2&#10;Ck6rbv+Z2utQta9fp+KtWL/ka6/U48O4fwbhafT38K2dagWL+QL+z4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3a/q8YAAADcAAAADwAAAAAAAAAAAAAAAACYAgAAZHJz&#10;L2Rvd25yZXYueG1sUEsFBgAAAAAEAAQA9QAAAIsDAAAAAA==&#10;" filled="f" stroked="f">
                  <v:textbox inset="0,0,0,0">
                    <w:txbxContent>
                      <w:p w:rsidR="0079457F" w:rsidRDefault="00AD74BA">
                        <w:pPr>
                          <w:spacing w:after="160" w:line="259" w:lineRule="auto"/>
                          <w:ind w:left="0" w:firstLine="0"/>
                        </w:pPr>
                        <w:r>
                          <w:rPr>
                            <w:w w:val="84"/>
                            <w:sz w:val="17"/>
                          </w:rPr>
                          <w:t>Šeky</w:t>
                        </w:r>
                      </w:p>
                    </w:txbxContent>
                  </v:textbox>
                </v:rect>
                <v:shape id="Shape 526" o:spid="_x0000_s1065" style="position:absolute;left:2195;top:34154;width:293;height:293;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cQxcYA&#10;AADcAAAADwAAAGRycy9kb3ducmV2LnhtbESPQWvCQBSE7wX/w/IKvZS6UWiQ6CpFENpexCRSvD2z&#10;zySYfRt2txr/vVsoeBxm5htmsRpMJy7kfGtZwWScgCCurG65VlAWm7cZCB+QNXaWScGNPKyWo6cF&#10;ZtpeeUeXPNQiQthnqKAJoc+k9FVDBv3Y9sTRO1lnMETpaqkdXiPcdHKaJKk02HJcaLCndUPVOf81&#10;Cs6zIv95/doOxfaY7vn7kLhbWSr18jx8zEEEGsIj/N/+1Arepyn8nYlHQC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pcQxcYAAADcAAAADwAAAAAAAAAAAAAAAACYAgAAZHJz&#10;L2Rvd25yZXYueG1sUEsFBgAAAAAEAAQA9QAAAIsDAAAAAA==&#10;" path="m14636,v8084,,14637,6553,14637,14636c29273,22720,22720,29272,14636,29272,6553,29272,,22720,,14636,,6553,6553,,14636,xe" fillcolor="black" strokeweight=".1016mm">
                  <v:stroke miterlimit="83231f" joinstyle="miter" endcap="square"/>
                  <v:path arrowok="t" textboxrect="0,0,29273,29272"/>
                </v:shape>
                <v:rect id="Rectangle 527" o:spid="_x0000_s1066" style="position:absolute;left:3037;top:33754;width:9989;height:15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iER8UA&#10;AADcAAAADwAAAGRycy9kb3ducmV2LnhtbESPS4vCQBCE78L+h6EX9qaTFdZHdBRZXfToC9Rbk2mT&#10;YKYnZGZN9Nc7guCxqKqvqPG0MYW4UuVyywq+OxEI4sTqnFMF+91fewDCeWSNhWVScCMH08lHa4yx&#10;tjVv6Lr1qQgQdjEqyLwvYyldkpFB17ElcfDOtjLog6xSqSusA9wUshtFPWkw57CQYUm/GSWX7b9R&#10;sByUs+PK3uu0WJyWh/VhON8NvVJfn81sBMJT49/hV3ulFfx0+/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6IRHxQAAANwAAAAPAAAAAAAAAAAAAAAAAJgCAABkcnMv&#10;ZG93bnJldi54bWxQSwUGAAAAAAQABAD1AAAAigMAAAAA&#10;" filled="f" stroked="f">
                  <v:textbox inset="0,0,0,0">
                    <w:txbxContent>
                      <w:p w:rsidR="0079457F" w:rsidRDefault="00AD74BA">
                        <w:pPr>
                          <w:spacing w:after="160" w:line="259" w:lineRule="auto"/>
                          <w:ind w:left="0" w:firstLine="0"/>
                        </w:pPr>
                        <w:r>
                          <w:rPr>
                            <w:w w:val="84"/>
                            <w:sz w:val="17"/>
                          </w:rPr>
                          <w:t>Bankovní</w:t>
                        </w:r>
                        <w:r>
                          <w:rPr>
                            <w:spacing w:val="-2"/>
                            <w:w w:val="84"/>
                            <w:sz w:val="17"/>
                          </w:rPr>
                          <w:t xml:space="preserve"> </w:t>
                        </w:r>
                        <w:r>
                          <w:rPr>
                            <w:w w:val="84"/>
                            <w:sz w:val="17"/>
                          </w:rPr>
                          <w:t>informace</w:t>
                        </w:r>
                      </w:p>
                    </w:txbxContent>
                  </v:textbox>
                </v:rect>
                <v:shape id="Shape 528" o:spid="_x0000_s1067" style="position:absolute;left:2195;top:35252;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jThsMA&#10;AADcAAAADwAAAGRycy9kb3ducmV2LnhtbERPy2rCQBTdF/yH4Qru6qTBFkmdBCkW3FhadeHyNnNN&#10;YjN3Qmby6td3FgWXh/PeZKOpRU+tqywreFpGIIhzqysuFJxP749rEM4ja6wtk4KJHGTp7GGDibYD&#10;f1F/9IUIIewSVFB63yRSurwkg25pG+LAXW1r0AfYFlK3OIRwU8s4il6kwYpDQ4kNvZWU/xw7o6A4&#10;fE/b9Qp/O4r9x+lW7T4veqfUYj5uX0F4Gv1d/O/eawXPcVgbzoQjIN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ejThsMAAADcAAAADwAAAAAAAAAAAAAAAACYAgAAZHJzL2Rv&#10;d25yZXYueG1sUEsFBgAAAAAEAAQA9QAAAIgDAAAAAA==&#10;" path="m14636,v8084,,14637,6553,14637,14636c29273,22720,22720,29273,14636,29273,6553,29273,,22720,,14636,,6553,6553,,14636,xe" fillcolor="black" strokeweight=".1016mm">
                  <v:stroke miterlimit="83231f" joinstyle="miter" endcap="square"/>
                  <v:path arrowok="t" textboxrect="0,0,29273,29273"/>
                </v:shape>
                <v:rect id="Rectangle 529" o:spid="_x0000_s1068" style="position:absolute;left:3037;top:34851;width:7057;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u1rsYA&#10;AADcAAAADwAAAGRycy9kb3ducmV2LnhtbESPQWvCQBSE7wX/w/KE3uqmAYuJriJaSY5tFGxvj+wz&#10;Cc2+DdmtSfvruwXB4zAz3zCrzWhacaXeNZYVPM8iEMSl1Q1XCk7Hw9MChPPIGlvLpOCHHGzWk4cV&#10;ptoO/E7XwlciQNilqKD2vkuldGVNBt3MdsTBu9jeoA+yr6TucQhw08o4il6kwYbDQo0d7Woqv4pv&#10;oyBbdNuP3P4OVfv6mZ3fzsn+mHilHqfjdgnC0+jv4Vs71wrmcQL/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ju1rsYAAADcAAAADwAAAAAAAAAAAAAAAACYAgAAZHJz&#10;L2Rvd25yZXYueG1sUEsFBgAAAAAEAAQA9QAAAIsDAAAAAA==&#10;" filled="f" stroked="f">
                  <v:textbox inset="0,0,0,0">
                    <w:txbxContent>
                      <w:p w:rsidR="0079457F" w:rsidRDefault="00AD74BA">
                        <w:pPr>
                          <w:spacing w:after="160" w:line="259" w:lineRule="auto"/>
                          <w:ind w:left="0" w:firstLine="0"/>
                        </w:pPr>
                        <w:r>
                          <w:rPr>
                            <w:w w:val="84"/>
                            <w:sz w:val="17"/>
                          </w:rPr>
                          <w:t>Ostatní</w:t>
                        </w:r>
                        <w:r>
                          <w:rPr>
                            <w:spacing w:val="-2"/>
                            <w:w w:val="84"/>
                            <w:sz w:val="17"/>
                          </w:rPr>
                          <w:t xml:space="preserve"> </w:t>
                        </w:r>
                        <w:r>
                          <w:rPr>
                            <w:w w:val="84"/>
                            <w:sz w:val="17"/>
                          </w:rPr>
                          <w:t>služby</w:t>
                        </w:r>
                      </w:p>
                    </w:txbxContent>
                  </v:textbox>
                </v:rect>
                <v:rect id="Rectangle 530" o:spid="_x0000_s1069" style="position:absolute;top:37139;width:15744;height:2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iK7sEA&#10;AADcAAAADwAAAGRycy9kb3ducmV2LnhtbERPy4rCMBTdC/5DuII7TR1x0GoUcRRd+gJ1d2mubbG5&#10;KU20nfl6sxhweTjv2aIxhXhR5XLLCgb9CARxYnXOqYLzadMbg3AeWWNhmRT8koPFvN2aYaxtzQd6&#10;HX0qQgi7GBVk3pexlC7JyKDr25I4cHdbGfQBVqnUFdYh3BTyK4q+pcGcQ0OGJa0ySh7Hp1GwHZfL&#10;687+1Wmxvm0v+8vk5zTxSnU7zXIKwlPjP+J/904rGA3D/H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rYiu7BAAAA3AAAAA8AAAAAAAAAAAAAAAAAmAIAAGRycy9kb3du&#10;cmV2LnhtbFBLBQYAAAAABAAEAPUAAACGAwAAAAA=&#10;" filled="f" stroked="f">
                  <v:textbox inset="0,0,0,0">
                    <w:txbxContent>
                      <w:p w:rsidR="0079457F" w:rsidRDefault="00AD74BA">
                        <w:pPr>
                          <w:spacing w:after="160" w:line="259" w:lineRule="auto"/>
                          <w:ind w:left="0" w:firstLine="0"/>
                        </w:pPr>
                        <w:r>
                          <w:rPr>
                            <w:w w:val="83"/>
                            <w:sz w:val="26"/>
                          </w:rPr>
                          <w:t>Již</w:t>
                        </w:r>
                        <w:r>
                          <w:rPr>
                            <w:spacing w:val="-9"/>
                            <w:w w:val="83"/>
                            <w:sz w:val="26"/>
                          </w:rPr>
                          <w:t xml:space="preserve"> </w:t>
                        </w:r>
                        <w:r>
                          <w:rPr>
                            <w:w w:val="83"/>
                            <w:sz w:val="26"/>
                          </w:rPr>
                          <w:t>nenabízené</w:t>
                        </w:r>
                        <w:r>
                          <w:rPr>
                            <w:spacing w:val="-3"/>
                            <w:w w:val="83"/>
                            <w:sz w:val="26"/>
                          </w:rPr>
                          <w:t xml:space="preserve"> </w:t>
                        </w:r>
                        <w:r>
                          <w:rPr>
                            <w:w w:val="83"/>
                            <w:sz w:val="26"/>
                          </w:rPr>
                          <w:t>služby</w:t>
                        </w:r>
                      </w:p>
                    </w:txbxContent>
                  </v:textbox>
                </v:rect>
                <v:shape id="Shape 531" o:spid="_x0000_s1070" style="position:absolute;left:2195;top:40485;width:293;height:292;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vsxsYA&#10;AADcAAAADwAAAGRycy9kb3ducmV2LnhtbESPQWvCQBSE7wX/w/KE3upGa0WiawjFQi8tajz0+Jp9&#10;Jmmzb0N2TaK/visUPA4z8w2zTgZTi45aV1lWMJ1EIIhzqysuFByzt6clCOeRNdaWScGFHCSb0cMa&#10;Y2173lN38IUIEHYxKii9b2IpXV6SQTexDXHwTrY16INsC6lb7APc1HIWRQtpsOKwUGJDryXlv4ez&#10;UVB8fF/S5RyvZ5r5z+yn2u6+9Fapx/GQrkB4Gvw9/N9+1wpenqdwOxOOgN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Qvsxs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rect id="Rectangle 532" o:spid="_x0000_s1071" style="position:absolute;left:3037;top:40084;width:6765;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axAsUA&#10;AADcAAAADwAAAGRycy9kb3ducmV2LnhtbESPT4vCMBTE78J+h/AW9qbpuihajSKrix79B+rt0Tzb&#10;YvNSmqytfnojCB6HmfkNM542phBXqlxuWcF3JwJBnFidc6pgv/trD0A4j6yxsEwKbuRgOvlojTHW&#10;tuYNXbc+FQHCLkYFmfdlLKVLMjLoOrYkDt7ZVgZ9kFUqdYV1gJtCdqOoLw3mHBYyLOk3o+Sy/TcK&#10;loNydlzZe50Wi9PysD4M57uhV+rrs5mNQHhq/Dv8aq+0gt5PF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RrECxQAAANwAAAAPAAAAAAAAAAAAAAAAAJgCAABkcnMv&#10;ZG93bnJldi54bWxQSwUGAAAAAAQABAD1AAAAigMAAAAA&#10;" filled="f" stroked="f">
                  <v:textbox inset="0,0,0,0">
                    <w:txbxContent>
                      <w:p w:rsidR="0079457F" w:rsidRDefault="00AD74BA">
                        <w:pPr>
                          <w:spacing w:after="160" w:line="259" w:lineRule="auto"/>
                          <w:ind w:left="0" w:firstLine="0"/>
                        </w:pPr>
                        <w:r>
                          <w:rPr>
                            <w:w w:val="83"/>
                            <w:sz w:val="17"/>
                          </w:rPr>
                          <w:t>Debetní</w:t>
                        </w:r>
                        <w:r>
                          <w:rPr>
                            <w:spacing w:val="-2"/>
                            <w:w w:val="83"/>
                            <w:sz w:val="17"/>
                          </w:rPr>
                          <w:t xml:space="preserve"> </w:t>
                        </w:r>
                        <w:r>
                          <w:rPr>
                            <w:w w:val="83"/>
                            <w:sz w:val="17"/>
                          </w:rPr>
                          <w:t>karty</w:t>
                        </w:r>
                      </w:p>
                    </w:txbxContent>
                  </v:textbox>
                </v:rect>
                <v:shape id="Shape 533" o:spid="_x0000_s1072" style="position:absolute;left:2195;top:41582;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XXKsYA&#10;AADcAAAADwAAAGRycy9kb3ducmV2LnhtbESPQWvCQBSE7wX/w/KE3pqNsUqIrhLEghelVQ89vmaf&#10;Sdrs25BdNfbXuwWhx2FmvmHmy9404kKdqy0rGEUxCOLC6ppLBcfD20sKwnlkjY1lUnAjB8vF4GmO&#10;mbZX/qDL3pciQNhlqKDyvs2kdEVFBl1kW+LgnWxn0AfZlVJ3eA1w08gkjqfSYM1hocKWVhUVP/uz&#10;UVBuv255+oq/Z0r87vBdr98/9Vqp52Gfz0B46v1/+NHeaAWT8Rj+zoQjIB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pXXKs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rect id="Rectangle 534" o:spid="_x0000_s1073" style="position:absolute;left:3037;top:41181;width:7057;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OM7ccA&#10;AADcAAAADwAAAGRycy9kb3ducmV2LnhtbESPT2vCQBTE7wW/w/KE3uqmVotJXUX8gx5tLKS9PbKv&#10;STD7NmRXk/bTdwuCx2FmfsPMl72pxZVaV1lW8DyKQBDnVldcKPg47Z5mIJxH1lhbJgU/5GC5GDzM&#10;MdG243e6pr4QAcIuQQWl900ipctLMuhGtiEO3rdtDfog20LqFrsAN7UcR9GrNFhxWCixoXVJ+Tm9&#10;GAX7WbP6PNjfrqi3X/vsmMWbU+yVehz2qzcQnnp/D9/aB61g+jK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XjjO3HAAAA3AAAAA8AAAAAAAAAAAAAAAAAmAIAAGRy&#10;cy9kb3ducmV2LnhtbFBLBQYAAAAABAAEAPUAAACMAwAAAAA=&#10;" filled="f" stroked="f">
                  <v:textbox inset="0,0,0,0">
                    <w:txbxContent>
                      <w:p w:rsidR="0079457F" w:rsidRDefault="00AD74BA">
                        <w:pPr>
                          <w:spacing w:after="160" w:line="259" w:lineRule="auto"/>
                          <w:ind w:left="0" w:firstLine="0"/>
                        </w:pPr>
                        <w:r>
                          <w:rPr>
                            <w:w w:val="83"/>
                            <w:sz w:val="17"/>
                          </w:rPr>
                          <w:t>EU</w:t>
                        </w:r>
                        <w:r>
                          <w:rPr>
                            <w:spacing w:val="-4"/>
                            <w:w w:val="83"/>
                            <w:sz w:val="17"/>
                          </w:rPr>
                          <w:t xml:space="preserve"> </w:t>
                        </w:r>
                        <w:r>
                          <w:rPr>
                            <w:w w:val="83"/>
                            <w:sz w:val="17"/>
                          </w:rPr>
                          <w:t>Profi</w:t>
                        </w:r>
                        <w:r>
                          <w:rPr>
                            <w:spacing w:val="-2"/>
                            <w:w w:val="83"/>
                            <w:sz w:val="17"/>
                          </w:rPr>
                          <w:t xml:space="preserve"> </w:t>
                        </w:r>
                        <w:r>
                          <w:rPr>
                            <w:w w:val="83"/>
                            <w:sz w:val="17"/>
                          </w:rPr>
                          <w:t>úvěry</w:t>
                        </w:r>
                      </w:p>
                    </w:txbxContent>
                  </v:textbox>
                </v:rect>
                <v:shape id="Shape 535" o:spid="_x0000_s1074" style="position:absolute;left:2195;top:42680;width:293;height:293;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Yb8YA&#10;AADcAAAADwAAAGRycy9kb3ducmV2LnhtbESPQWvCQBSE7wX/w/KEXkrd1KJIdBURCrYXMYmU3l6z&#10;zySYfRt2txr/fVcQPA4z8w2zWPWmFWdyvrGs4G2UgCAurW64UlDkH68zED4ga2wtk4IreVgtB08L&#10;TLW98J7OWahEhLBPUUEdQpdK6cuaDPqR7Yijd7TOYIjSVVI7vES4aeU4SabSYMNxocaONjWVp+zP&#10;KDjN8uz75XPX57vf6YG/fhJ3LQqlnof9eg4iUB8e4Xt7qxVM3idwOxOPgF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wYb8YAAADcAAAADwAAAAAAAAAAAAAAAACYAgAAZHJz&#10;L2Rvd25yZXYueG1sUEsFBgAAAAAEAAQA9QAAAIsDAAAAAA==&#10;" path="m14636,v8084,,14637,6553,14637,14636c29273,22720,22720,29272,14636,29272,6553,29272,,22720,,14636,,6553,6553,,14636,xe" fillcolor="black" strokeweight=".1016mm">
                  <v:stroke miterlimit="83231f" joinstyle="miter" endcap="square"/>
                  <v:path arrowok="t" textboxrect="0,0,29273,29272"/>
                </v:shape>
                <v:rect id="Rectangle 536" o:spid="_x0000_s1075" style="position:absolute;left:3037;top:42279;width:16923;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3AcYA&#10;AADcAAAADwAAAGRycy9kb3ducmV2LnhtbESPT2vCQBTE74V+h+UVequbtjRodBXpH5KjRkG9PbLP&#10;JJh9G7Jbk/bTu4LgcZiZ3zCzxWAacabO1ZYVvI4iEMSF1TWXCrabn5cxCOeRNTaWScEfOVjMHx9m&#10;mGjb85rOuS9FgLBLUEHlfZtI6YqKDLqRbYmDd7SdQR9kV0rdYR/gppFvURRLgzWHhQpb+qyoOOW/&#10;RkE6bpf7zP73ZfN9SHer3eRrM/FKPT8NyykIT4O/h2/tTCv4eI/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23AcYAAADcAAAADwAAAAAAAAAAAAAAAACYAgAAZHJz&#10;L2Rvd25yZXYueG1sUEsFBgAAAAAEAAQA9QAAAIsDAAAAAA==&#10;" filled="f" stroked="f">
                  <v:textbox inset="0,0,0,0">
                    <w:txbxContent>
                      <w:p w:rsidR="0079457F" w:rsidRDefault="00AD74BA">
                        <w:pPr>
                          <w:spacing w:after="160" w:line="259" w:lineRule="auto"/>
                          <w:ind w:left="0" w:firstLine="0"/>
                        </w:pPr>
                        <w:r>
                          <w:rPr>
                            <w:w w:val="82"/>
                            <w:sz w:val="17"/>
                          </w:rPr>
                          <w:t>M-Profi</w:t>
                        </w:r>
                        <w:r>
                          <w:rPr>
                            <w:spacing w:val="-2"/>
                            <w:w w:val="82"/>
                            <w:sz w:val="17"/>
                          </w:rPr>
                          <w:t xml:space="preserve"> </w:t>
                        </w:r>
                        <w:r>
                          <w:rPr>
                            <w:w w:val="82"/>
                            <w:sz w:val="17"/>
                          </w:rPr>
                          <w:t>úvěr,</w:t>
                        </w:r>
                        <w:r>
                          <w:rPr>
                            <w:spacing w:val="-7"/>
                            <w:w w:val="82"/>
                            <w:sz w:val="17"/>
                          </w:rPr>
                          <w:t xml:space="preserve"> </w:t>
                        </w:r>
                        <w:r>
                          <w:rPr>
                            <w:w w:val="82"/>
                            <w:sz w:val="17"/>
                          </w:rPr>
                          <w:t>Profi</w:t>
                        </w:r>
                        <w:r>
                          <w:rPr>
                            <w:spacing w:val="-2"/>
                            <w:w w:val="82"/>
                            <w:sz w:val="17"/>
                          </w:rPr>
                          <w:t xml:space="preserve"> </w:t>
                        </w:r>
                        <w:r>
                          <w:rPr>
                            <w:w w:val="82"/>
                            <w:sz w:val="17"/>
                          </w:rPr>
                          <w:t>úvěr</w:t>
                        </w:r>
                        <w:r>
                          <w:rPr>
                            <w:spacing w:val="-4"/>
                            <w:w w:val="82"/>
                            <w:sz w:val="17"/>
                          </w:rPr>
                          <w:t xml:space="preserve"> </w:t>
                        </w:r>
                        <w:r>
                          <w:rPr>
                            <w:w w:val="82"/>
                            <w:sz w:val="17"/>
                          </w:rPr>
                          <w:t>MEDICUM</w:t>
                        </w:r>
                      </w:p>
                    </w:txbxContent>
                  </v:textbox>
                </v:rect>
                <v:shape id="Shape 537" o:spid="_x0000_s1076" style="position:absolute;left:2195;top:43778;width:293;height:292;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7RKcYA&#10;AADcAAAADwAAAGRycy9kb3ducmV2LnhtbESPQWvCQBSE70L/w/IKvemm1qpEV5FiwYtFkx56fGZf&#10;s2mzb0N21eiv7xYEj8PMfMPMl52txYlaXzlW8DxIQBAXTldcKvjM3/tTED4ga6wdk4ILeVguHnpz&#10;TLU7855OWShFhLBPUYEJoUml9IUhi37gGuLofbvWYoiyLaVu8RzhtpbDJBlLixXHBYMNvRkqfrOj&#10;VVBuD5fVdITXIw3DR/5TrXdfeq3U02O3moEI1IV7+NbeaAWvLxP4PxOP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a7RKc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rect id="Rectangle 538" o:spid="_x0000_s1077" style="position:absolute;left:3037;top:43377;width:8079;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6G6MEA&#10;AADcAAAADwAAAGRycy9kb3ducmV2LnhtbERPy4rCMBTdC/5DuII7TR1x0GoUcRRd+gJ1d2mubbG5&#10;KU20nfl6sxhweTjv2aIxhXhR5XLLCgb9CARxYnXOqYLzadMbg3AeWWNhmRT8koPFvN2aYaxtzQd6&#10;HX0qQgi7GBVk3pexlC7JyKDr25I4cHdbGfQBVqnUFdYh3BTyK4q+pcGcQ0OGJa0ySh7Hp1GwHZfL&#10;687+1Wmxvm0v+8vk5zTxSnU7zXIKwlPjP+J/904rGA3D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uhujBAAAA3AAAAA8AAAAAAAAAAAAAAAAAmAIAAGRycy9kb3du&#10;cmV2LnhtbFBLBQYAAAAABAAEAPUAAACGAwAAAAA=&#10;" filled="f" stroked="f">
                  <v:textbox inset="0,0,0,0">
                    <w:txbxContent>
                      <w:p w:rsidR="0079457F" w:rsidRDefault="00AD74BA">
                        <w:pPr>
                          <w:spacing w:after="160" w:line="259" w:lineRule="auto"/>
                          <w:ind w:left="0" w:firstLine="0"/>
                        </w:pPr>
                        <w:r>
                          <w:rPr>
                            <w:w w:val="83"/>
                            <w:sz w:val="17"/>
                          </w:rPr>
                          <w:t>Hypoteční</w:t>
                        </w:r>
                        <w:r>
                          <w:rPr>
                            <w:spacing w:val="-2"/>
                            <w:w w:val="83"/>
                            <w:sz w:val="17"/>
                          </w:rPr>
                          <w:t xml:space="preserve"> </w:t>
                        </w:r>
                        <w:r>
                          <w:rPr>
                            <w:w w:val="83"/>
                            <w:sz w:val="17"/>
                          </w:rPr>
                          <w:t>úvěry</w:t>
                        </w:r>
                      </w:p>
                    </w:txbxContent>
                  </v:textbox>
                </v:rect>
                <v:shape id="Shape 539" o:spid="_x0000_s1078" style="position:absolute;left:2195;top:44875;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3gwMYA&#10;AADcAAAADwAAAGRycy9kb3ducmV2LnhtbESPT2vCQBTE74LfYXlCb7rR1qKpq4hE8NLSag89PrOv&#10;STT7NmQ3f+yn7xaEHoeZ+Q2z2vSmFC3VrrCsYDqJQBCnVhecKfg87ccLEM4jaywtk4IbOdish4MV&#10;xtp2/EHt0WciQNjFqCD3voqldGlOBt3EVsTB+7a1QR9knUldYxfgppSzKHqWBgsOCzlWtMspvR4b&#10;oyB7Pd+2iyf8aWjm306XInn/0olSD6N++wLCU+//w/f2QSuYPy7h70w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33gwM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rect id="Rectangle 540" o:spid="_x0000_s1079" style="position:absolute;left:3037;top:44475;width:12687;height:15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75k8EA&#10;AADcAAAADwAAAGRycy9kb3ducmV2LnhtbERPy4rCMBTdC/5DuII7TR100GoUcRRd+gJ1d2mubbG5&#10;KU20nfl6sxhweTjv2aIxhXhR5XLLCgb9CARxYnXOqYLzadMbg3AeWWNhmRT8koPFvN2aYaxtzQd6&#10;HX0qQgi7GBVk3pexlC7JyKDr25I4cHdbGfQBVqnUFdYh3BTyK4q+pcGcQ0OGJa0ySh7Hp1GwHZfL&#10;687+1Wmxvm0v+8vk5zTxSnU7zXIKwlPjP+J/904rGA3D/H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Le+ZPBAAAA3AAAAA8AAAAAAAAAAAAAAAAAmAIAAGRycy9kb3du&#10;cmV2LnhtbFBLBQYAAAAABAAEAPUAAACGAwAAAAA=&#10;" filled="f" stroked="f">
                  <v:textbox inset="0,0,0,0">
                    <w:txbxContent>
                      <w:p w:rsidR="0079457F" w:rsidRDefault="00AD74BA">
                        <w:pPr>
                          <w:spacing w:after="160" w:line="259" w:lineRule="auto"/>
                          <w:ind w:left="0" w:firstLine="0"/>
                        </w:pPr>
                        <w:r>
                          <w:rPr>
                            <w:w w:val="83"/>
                            <w:sz w:val="17"/>
                          </w:rPr>
                          <w:t>Pojištění</w:t>
                        </w:r>
                        <w:r>
                          <w:rPr>
                            <w:spacing w:val="-2"/>
                            <w:w w:val="83"/>
                            <w:sz w:val="17"/>
                          </w:rPr>
                          <w:t xml:space="preserve"> </w:t>
                        </w:r>
                        <w:r>
                          <w:rPr>
                            <w:w w:val="83"/>
                            <w:sz w:val="17"/>
                          </w:rPr>
                          <w:t>platebních</w:t>
                        </w:r>
                        <w:r>
                          <w:rPr>
                            <w:spacing w:val="-1"/>
                            <w:w w:val="83"/>
                            <w:sz w:val="17"/>
                          </w:rPr>
                          <w:t xml:space="preserve"> </w:t>
                        </w:r>
                        <w:r>
                          <w:rPr>
                            <w:w w:val="83"/>
                            <w:sz w:val="17"/>
                          </w:rPr>
                          <w:t>karet</w:t>
                        </w:r>
                      </w:p>
                    </w:txbxContent>
                  </v:textbox>
                </v:rect>
                <v:shape id="Shape 541" o:spid="_x0000_s1080" style="position:absolute;left:2195;top:45973;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2fu8MA&#10;AADcAAAADwAAAGRycy9kb3ducmV2LnhtbESPzarCMBSE9xd8h3AEd9dUUZFqFBEv3I3i38LlsTm2&#10;1eakNFGrT28EweUwM98w42ltCnGjyuWWFXTaEQjixOqcUwX73d/vEITzyBoLy6TgQQ6mk8bPGGNt&#10;77yh29anIkDYxagg876MpXRJRgZd25bEwTvZyqAPskqlrvAe4KaQ3SgaSIM5h4UMS5pnlFy2V6Mg&#10;XR4fs2EPn1fq+tXunC/WB71QqtWsZyMQnmr/DX/a/1pBv9eB95lwBOTk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2fu8MAAADcAAAADwAAAAAAAAAAAAAAAACYAgAAZHJzL2Rv&#10;d25yZXYueG1sUEsFBgAAAAAEAAQA9QAAAIgDAAAAAA==&#10;" path="m14636,v8084,,14637,6553,14637,14636c29273,22720,22720,29273,14636,29273,6553,29273,,22720,,14636,,6553,6553,,14636,xe" fillcolor="black" strokeweight=".1016mm">
                  <v:stroke miterlimit="83231f" joinstyle="miter" endcap="square"/>
                  <v:path arrowok="t" textboxrect="0,0,29273,29273"/>
                </v:shape>
                <v:rect id="Rectangle 542" o:spid="_x0000_s1081" style="position:absolute;left:3037;top:45572;width:8590;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DCf8UA&#10;AADcAAAADwAAAGRycy9kb3ducmV2LnhtbESPT4vCMBTE78J+h/AW9qbpyipajSKrix79B+rt0Tzb&#10;YvNSmqytfnojCB6HmfkNM542phBXqlxuWcF3JwJBnFidc6pgv/trD0A4j6yxsEwKbuRgOvlojTHW&#10;tuYNXbc+FQHCLkYFmfdlLKVLMjLoOrYkDt7ZVgZ9kFUqdYV1gJtCdqOoLw3mHBYyLOk3o+Sy/TcK&#10;loNydlzZe50Wi9PysD4M57uhV+rrs5mNQHhq/Dv8aq+0gt5PF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QMJ/xQAAANwAAAAPAAAAAAAAAAAAAAAAAJgCAABkcnMv&#10;ZG93bnJldi54bWxQSwUGAAAAAAQABAD1AAAAigMAAAAA&#10;" filled="f" stroked="f">
                  <v:textbox inset="0,0,0,0">
                    <w:txbxContent>
                      <w:p w:rsidR="0079457F" w:rsidRDefault="00AD74BA">
                        <w:pPr>
                          <w:spacing w:after="160" w:line="259" w:lineRule="auto"/>
                          <w:ind w:left="0" w:firstLine="0"/>
                        </w:pPr>
                        <w:r>
                          <w:rPr>
                            <w:w w:val="83"/>
                            <w:sz w:val="17"/>
                          </w:rPr>
                          <w:t>Úrazové</w:t>
                        </w:r>
                        <w:r>
                          <w:rPr>
                            <w:spacing w:val="-6"/>
                            <w:w w:val="83"/>
                            <w:sz w:val="17"/>
                          </w:rPr>
                          <w:t xml:space="preserve"> </w:t>
                        </w:r>
                        <w:r>
                          <w:rPr>
                            <w:w w:val="83"/>
                            <w:sz w:val="17"/>
                          </w:rPr>
                          <w:t>pojištění</w:t>
                        </w:r>
                      </w:p>
                    </w:txbxContent>
                  </v:textbox>
                </v:rect>
                <v:shape id="Shape 543" o:spid="_x0000_s1082" style="position:absolute;left:2195;top:47071;width:293;height:293;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9W/ccA&#10;AADcAAAADwAAAGRycy9kb3ducmV2LnhtbESPQWvCQBSE74X+h+UVvBTdtFaR1FVKodB6EZOIeHvN&#10;vibB7Nuwu2r8965Q8DjMzDfMfNmbVpzI+caygpdRAoK4tLrhSkGRfw1nIHxA1thaJgUX8rBcPD7M&#10;MdX2zBs6ZaESEcI+RQV1CF0qpS9rMuhHtiOO3p91BkOUrpLa4TnCTStfk2QqDTYcF2rs6LOm8pAd&#10;jYLDLM92zz/rPl//Tre82ifuUhRKDZ76j3cQgfpwD/+3v7WCydsYbmfiEZC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Vv3HAAAA3AAAAA8AAAAAAAAAAAAAAAAAmAIAAGRy&#10;cy9kb3ducmV2LnhtbFBLBQYAAAAABAAEAPUAAACMAwAAAAA=&#10;" path="m14636,v8084,,14637,6553,14637,14636c29273,22720,22720,29272,14636,29272,6553,29272,,22720,,14636,,6553,6553,,14636,xe" fillcolor="black" strokeweight=".1016mm">
                  <v:stroke miterlimit="83231f" joinstyle="miter" endcap="square"/>
                  <v:path arrowok="t" textboxrect="0,0,29273,29272"/>
                </v:shape>
                <v:rect id="Rectangle 544" o:spid="_x0000_s1083" style="position:absolute;left:3037;top:46670;width:17932;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X/kMUA&#10;AADcAAAADwAAAGRycy9kb3ducmV2LnhtbESPT4vCMBTE74LfITzBm6YuKto1iriKHtc/oHt7NG/b&#10;ss1LaaKtfnqzIHgcZuY3zGzRmELcqHK5ZQWDfgSCOLE651TB6bjpTUA4j6yxsEwK7uRgMW+3Zhhr&#10;W/OebgefigBhF6OCzPsyltIlGRl0fVsSB+/XVgZ9kFUqdYV1gJtCfkTRWBrMOSxkWNIqo+TvcDUK&#10;tpNyednZR50W65/t+fs8/TpOvVLdTrP8BOGp8e/wq73TCkbDIfyfCUd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5f+QxQAAANwAAAAPAAAAAAAAAAAAAAAAAJgCAABkcnMv&#10;ZG93bnJldi54bWxQSwUGAAAAAAQABAD1AAAAigMAAAAA&#10;" filled="f" stroked="f">
                  <v:textbox inset="0,0,0,0">
                    <w:txbxContent>
                      <w:p w:rsidR="0079457F" w:rsidRDefault="00AD74BA">
                        <w:pPr>
                          <w:spacing w:after="160" w:line="259" w:lineRule="auto"/>
                          <w:ind w:left="0" w:firstLine="0"/>
                        </w:pPr>
                        <w:r>
                          <w:rPr>
                            <w:w w:val="83"/>
                            <w:sz w:val="17"/>
                          </w:rPr>
                          <w:t>Výpisy</w:t>
                        </w:r>
                        <w:r>
                          <w:rPr>
                            <w:spacing w:val="-5"/>
                            <w:w w:val="83"/>
                            <w:sz w:val="17"/>
                          </w:rPr>
                          <w:t xml:space="preserve"> </w:t>
                        </w:r>
                        <w:r>
                          <w:rPr>
                            <w:w w:val="83"/>
                            <w:sz w:val="17"/>
                          </w:rPr>
                          <w:t>(pokud</w:t>
                        </w:r>
                        <w:r>
                          <w:rPr>
                            <w:spacing w:val="-7"/>
                            <w:w w:val="83"/>
                            <w:sz w:val="17"/>
                          </w:rPr>
                          <w:t xml:space="preserve"> </w:t>
                        </w:r>
                        <w:r>
                          <w:rPr>
                            <w:w w:val="83"/>
                            <w:sz w:val="17"/>
                          </w:rPr>
                          <w:t>není</w:t>
                        </w:r>
                        <w:r>
                          <w:rPr>
                            <w:spacing w:val="-2"/>
                            <w:w w:val="83"/>
                            <w:sz w:val="17"/>
                          </w:rPr>
                          <w:t xml:space="preserve"> </w:t>
                        </w:r>
                        <w:r>
                          <w:rPr>
                            <w:w w:val="83"/>
                            <w:sz w:val="17"/>
                          </w:rPr>
                          <w:t>součástí</w:t>
                        </w:r>
                        <w:r>
                          <w:rPr>
                            <w:spacing w:val="-2"/>
                            <w:w w:val="83"/>
                            <w:sz w:val="17"/>
                          </w:rPr>
                          <w:t xml:space="preserve"> </w:t>
                        </w:r>
                        <w:r>
                          <w:rPr>
                            <w:w w:val="83"/>
                            <w:sz w:val="17"/>
                          </w:rPr>
                          <w:t>balíčku)</w:t>
                        </w:r>
                      </w:p>
                    </w:txbxContent>
                  </v:textbox>
                </v:rect>
                <v:shape id="Shape 545" o:spid="_x0000_s1084" style="position:absolute;left:2195;top:48169;width:293;height:292;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aZuMYA&#10;AADcAAAADwAAAGRycy9kb3ducmV2LnhtbESPQWvCQBSE70L/w/IK3nSjJEVSN0FEwYvSag89vmZf&#10;k9Ts25BdTdJf3y0Uehxm5htmnQ+mEXfqXG1ZwWIegSAurK65VPB22c9WIJxH1thYJgUjOcizh8ka&#10;U217fqX72ZciQNilqKDyvk2ldEVFBt3ctsTB+7SdQR9kV0rdYR/gppHLKHqSBmsOCxW2tK2ouJ5v&#10;RkF5/Bg3qxi/b7T0p8tXvXt51zulpo/D5hmEp8H/h//aB60giRP4PROOgM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jaZuM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rect id="Rectangle 546" o:spid="_x0000_s1085" style="position:absolute;left:3037;top:47768;width:16274;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vEfMYA&#10;AADcAAAADwAAAGRycy9kb3ducmV2LnhtbESPT2vCQBTE74V+h+UVequbljZodBXpH5KjRkG9PbLP&#10;JJh9G7Jbk/bTu4LgcZiZ3zCzxWAacabO1ZYVvI4iEMSF1TWXCrabn5cxCOeRNTaWScEfOVjMHx9m&#10;mGjb85rOuS9FgLBLUEHlfZtI6YqKDLqRbYmDd7SdQR9kV0rdYR/gppFvURRLgzWHhQpb+qyoOOW/&#10;RkE6bpf7zP73ZfN9SHer3eRrM/FKPT8NyykIT4O/h2/tTCv4eI/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nvEfMYAAADcAAAADwAAAAAAAAAAAAAAAACYAgAAZHJz&#10;L2Rvd25yZXYueG1sUEsFBgAAAAAEAAQA9QAAAIsDAAAAAA==&#10;" filled="f" stroked="f">
                  <v:textbox inset="0,0,0,0">
                    <w:txbxContent>
                      <w:p w:rsidR="0079457F" w:rsidRDefault="00AD74BA">
                        <w:pPr>
                          <w:spacing w:after="160" w:line="259" w:lineRule="auto"/>
                          <w:ind w:left="0" w:firstLine="0"/>
                        </w:pPr>
                        <w:r>
                          <w:rPr>
                            <w:w w:val="83"/>
                            <w:sz w:val="17"/>
                          </w:rPr>
                          <w:t>Kartotéka</w:t>
                        </w:r>
                        <w:r>
                          <w:rPr>
                            <w:spacing w:val="-5"/>
                            <w:w w:val="83"/>
                            <w:sz w:val="17"/>
                          </w:rPr>
                          <w:t xml:space="preserve"> </w:t>
                        </w:r>
                        <w:r>
                          <w:rPr>
                            <w:w w:val="83"/>
                            <w:sz w:val="17"/>
                          </w:rPr>
                          <w:t>neprovedených</w:t>
                        </w:r>
                        <w:r>
                          <w:rPr>
                            <w:spacing w:val="-1"/>
                            <w:w w:val="83"/>
                            <w:sz w:val="17"/>
                          </w:rPr>
                          <w:t xml:space="preserve"> </w:t>
                        </w:r>
                        <w:r>
                          <w:rPr>
                            <w:w w:val="83"/>
                            <w:sz w:val="17"/>
                          </w:rPr>
                          <w:t>plateb</w:t>
                        </w:r>
                      </w:p>
                    </w:txbxContent>
                  </v:textbox>
                </v:rect>
                <v:rect id="Rectangle 547" o:spid="_x0000_s1086" style="position:absolute;top:50056;width:24005;height:2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dh58cA&#10;AADcAAAADwAAAGRycy9kb3ducmV2LnhtbESPT2vCQBTE7wW/w/KE3uqmUq1JXUX8gx5tLKS9PbKv&#10;STD7NmRXk/bTdwuCx2FmfsPMl72pxZVaV1lW8DyKQBDnVldcKPg47Z5mIJxH1lhbJgU/5GC5GDzM&#10;MdG243e6pr4QAcIuQQWl900ipctLMuhGtiEO3rdtDfog20LqFrsAN7UcR9FUGqw4LJTY0Lqk/Jxe&#10;jIL9rFl9HuxvV9Tbr312zOLNKfZKPQ771RsIT72/h2/tg1YweXmF/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03YefHAAAA3AAAAA8AAAAAAAAAAAAAAAAAmAIAAGRy&#10;cy9kb3ducmV2LnhtbFBLBQYAAAAABAAEAPUAAACMAwAAAAA=&#10;" filled="f" stroked="f">
                  <v:textbox inset="0,0,0,0">
                    <w:txbxContent>
                      <w:p w:rsidR="0079457F" w:rsidRDefault="00AD74BA">
                        <w:pPr>
                          <w:spacing w:after="160" w:line="259" w:lineRule="auto"/>
                          <w:ind w:left="0" w:firstLine="0"/>
                        </w:pPr>
                        <w:r>
                          <w:rPr>
                            <w:w w:val="84"/>
                            <w:sz w:val="26"/>
                          </w:rPr>
                          <w:t>Zkratky</w:t>
                        </w:r>
                        <w:r>
                          <w:rPr>
                            <w:spacing w:val="-4"/>
                            <w:w w:val="84"/>
                            <w:sz w:val="26"/>
                          </w:rPr>
                          <w:t xml:space="preserve"> </w:t>
                        </w:r>
                        <w:r>
                          <w:rPr>
                            <w:w w:val="84"/>
                            <w:sz w:val="26"/>
                          </w:rPr>
                          <w:t>a</w:t>
                        </w:r>
                        <w:r>
                          <w:rPr>
                            <w:spacing w:val="-8"/>
                            <w:w w:val="84"/>
                            <w:sz w:val="26"/>
                          </w:rPr>
                          <w:t xml:space="preserve"> </w:t>
                        </w:r>
                        <w:r>
                          <w:rPr>
                            <w:w w:val="84"/>
                            <w:sz w:val="26"/>
                          </w:rPr>
                          <w:t>všeobecná</w:t>
                        </w:r>
                        <w:r>
                          <w:rPr>
                            <w:spacing w:val="-8"/>
                            <w:w w:val="84"/>
                            <w:sz w:val="26"/>
                          </w:rPr>
                          <w:t xml:space="preserve"> </w:t>
                        </w:r>
                        <w:r>
                          <w:rPr>
                            <w:w w:val="84"/>
                            <w:sz w:val="26"/>
                          </w:rPr>
                          <w:t>ustanovení</w:t>
                        </w:r>
                      </w:p>
                    </w:txbxContent>
                  </v:textbox>
                </v:rect>
                <v:shape id="Shape 548" o:spid="_x0000_s1087" style="position:absolute;left:2195;top:53401;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c2JsIA&#10;AADcAAAADwAAAGRycy9kb3ducmV2LnhtbERPy4rCMBTdC/5DuAOz03REpVRjKeLAbEZ8LWZ5p7m2&#10;1eamNFGrX28WgsvDec/TztTiSq2rLCv4GkYgiHOrKy4UHPbfgxiE88gaa8uk4E4O0kW/N8dE2xtv&#10;6brzhQgh7BJUUHrfJFK6vCSDbmgb4sAdbWvQB9gWUrd4C+GmlqMomkqDFYeGEhtalpSfdxejoPj9&#10;v2fxGB8XGvn1/lStNn96pdTnR5fNQHjq/Fv8cv9oBZNxWBvOhCM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NzYmwgAAANwAAAAPAAAAAAAAAAAAAAAAAJgCAABkcnMvZG93&#10;bnJldi54bWxQSwUGAAAAAAQABAD1AAAAhwMAAAAA&#10;" path="m14636,v8084,,14637,6553,14637,14636c29273,22720,22720,29273,14636,29273,6553,29273,,22720,,14636,,6553,6553,,14636,xe" fillcolor="black" strokeweight=".1016mm">
                  <v:stroke miterlimit="83231f" joinstyle="miter" endcap="square"/>
                  <v:path arrowok="t" textboxrect="0,0,29273,29273"/>
                </v:shape>
                <v:rect id="Rectangle 549" o:spid="_x0000_s1088" style="position:absolute;left:3037;top:53000;width:18415;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QDsUA&#10;AADcAAAADwAAAGRycy9kb3ducmV2LnhtbESPT2vCQBTE74V+h+UVvNWNxYqJriJV0WP9A+rtkX0m&#10;wezbkF1N6qd3C4LHYWZ+w4ynrSnFjWpXWFbQ60YgiFOrC84U7HfLzyEI55E1lpZJwR85mE7e38aY&#10;aNvwhm5bn4kAYZeggtz7KpHSpTkZdF1bEQfvbGuDPsg6k7rGJsBNKb+iaCANFhwWcqzoJ6f0sr0a&#10;BathNTuu7b3JysVpdfg9xPNd7JXqfLSzEQhPrX+Fn+21VvDdj+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5FAOxQAAANwAAAAPAAAAAAAAAAAAAAAAAJgCAABkcnMv&#10;ZG93bnJldi54bWxQSwUGAAAAAAQABAD1AAAAigMAAAAA&#10;" filled="f" stroked="f">
                  <v:textbox inset="0,0,0,0">
                    <w:txbxContent>
                      <w:p w:rsidR="0079457F" w:rsidRDefault="00AD74BA">
                        <w:pPr>
                          <w:spacing w:after="160" w:line="259" w:lineRule="auto"/>
                          <w:ind w:left="0" w:firstLine="0"/>
                        </w:pPr>
                        <w:r>
                          <w:rPr>
                            <w:w w:val="83"/>
                            <w:sz w:val="17"/>
                          </w:rPr>
                          <w:t>Vysvětlení</w:t>
                        </w:r>
                        <w:r>
                          <w:rPr>
                            <w:spacing w:val="-2"/>
                            <w:w w:val="83"/>
                            <w:sz w:val="17"/>
                          </w:rPr>
                          <w:t xml:space="preserve"> </w:t>
                        </w:r>
                        <w:r>
                          <w:rPr>
                            <w:w w:val="83"/>
                            <w:sz w:val="17"/>
                          </w:rPr>
                          <w:t>použitých</w:t>
                        </w:r>
                        <w:r>
                          <w:rPr>
                            <w:spacing w:val="-1"/>
                            <w:w w:val="83"/>
                            <w:sz w:val="17"/>
                          </w:rPr>
                          <w:t xml:space="preserve"> </w:t>
                        </w:r>
                        <w:r>
                          <w:rPr>
                            <w:w w:val="83"/>
                            <w:sz w:val="17"/>
                          </w:rPr>
                          <w:t>zkratek</w:t>
                        </w:r>
                        <w:r>
                          <w:rPr>
                            <w:spacing w:val="-1"/>
                            <w:w w:val="83"/>
                            <w:sz w:val="17"/>
                          </w:rPr>
                          <w:t xml:space="preserve"> </w:t>
                        </w:r>
                        <w:r>
                          <w:rPr>
                            <w:w w:val="83"/>
                            <w:sz w:val="17"/>
                          </w:rPr>
                          <w:t>a</w:t>
                        </w:r>
                        <w:r>
                          <w:rPr>
                            <w:spacing w:val="-5"/>
                            <w:w w:val="83"/>
                            <w:sz w:val="17"/>
                          </w:rPr>
                          <w:t xml:space="preserve"> </w:t>
                        </w:r>
                        <w:r>
                          <w:rPr>
                            <w:w w:val="83"/>
                            <w:sz w:val="17"/>
                          </w:rPr>
                          <w:t>pojmů</w:t>
                        </w:r>
                      </w:p>
                    </w:txbxContent>
                  </v:textbox>
                </v:rect>
                <v:shape id="Shape 550" o:spid="_x0000_s1089" style="position:absolute;left:2195;top:54499;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is/cIA&#10;AADcAAAADwAAAGRycy9kb3ducmV2LnhtbERPTYvCMBC9L/gfwgje1lTRpVRjKeLCXhRX9+BxbMa2&#10;2kxKE7X6681B2OPjfc/TztTiRq2rLCsYDSMQxLnVFRcK/vbfnzEI55E11pZJwYMcpIvexxwTbe/8&#10;S7edL0QIYZeggtL7JpHS5SUZdEPbEAfuZFuDPsC2kLrFewg3tRxH0Zc0WHFoKLGhZUn5ZXc1Cor1&#10;8ZHFE3xeaew3+3O12h70SqlBv8tmIDx1/l/8dv9oBdNpmB/OhCMgF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mKz9wgAAANwAAAAPAAAAAAAAAAAAAAAAAJgCAABkcnMvZG93&#10;bnJldi54bWxQSwUGAAAAAAQABAD1AAAAhwMAAAAA&#10;" path="m14636,v8084,,14637,6553,14637,14636c29273,22720,22720,29273,14636,29273,6553,29273,,22720,,14636,,6553,6553,,14636,xe" fillcolor="black" strokeweight=".1016mm">
                  <v:stroke miterlimit="83231f" joinstyle="miter" endcap="square"/>
                  <v:path arrowok="t" textboxrect="0,0,29273,29273"/>
                </v:shape>
                <v:rect id="Rectangle 551" o:spid="_x0000_s1090" style="position:absolute;left:3037;top:54098;width:11121;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vK1cQA&#10;AADcAAAADwAAAGRycy9kb3ducmV2LnhtbESPQYvCMBSE74L/ITxhb5q64KJdo4iu6FGtoHt7NM+2&#10;2LyUJtru/nojCB6HmfmGmc5bU4o71a6wrGA4iEAQp1YXnCk4Juv+GITzyBpLy6TgjxzMZ93OFGNt&#10;G97T/eAzESDsYlSQe1/FUro0J4NuYCvi4F1sbdAHWWdS19gEuCnlZxR9SYMFh4UcK1rmlF4PN6Ng&#10;M64W5639b7Ly53dz2p0mq2TilfrotYtvEJ5a/w6/2lutYDQawvNMOAJ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LytXEAAAA3AAAAA8AAAAAAAAAAAAAAAAAmAIAAGRycy9k&#10;b3ducmV2LnhtbFBLBQYAAAAABAAEAPUAAACJAwAAAAA=&#10;" filled="f" stroked="f">
                  <v:textbox inset="0,0,0,0">
                    <w:txbxContent>
                      <w:p w:rsidR="0079457F" w:rsidRDefault="00AD74BA">
                        <w:pPr>
                          <w:spacing w:after="160" w:line="259" w:lineRule="auto"/>
                          <w:ind w:left="0" w:firstLine="0"/>
                        </w:pPr>
                        <w:r>
                          <w:rPr>
                            <w:w w:val="83"/>
                            <w:sz w:val="17"/>
                          </w:rPr>
                          <w:t>Všeobecná</w:t>
                        </w:r>
                        <w:r>
                          <w:rPr>
                            <w:spacing w:val="-5"/>
                            <w:w w:val="83"/>
                            <w:sz w:val="17"/>
                          </w:rPr>
                          <w:t xml:space="preserve"> </w:t>
                        </w:r>
                        <w:r>
                          <w:rPr>
                            <w:w w:val="83"/>
                            <w:sz w:val="17"/>
                          </w:rPr>
                          <w:t>ustanovení</w:t>
                        </w:r>
                      </w:p>
                    </w:txbxContent>
                  </v:textbox>
                </v:rect>
                <w10:anchorlock/>
              </v:group>
            </w:pict>
          </mc:Fallback>
        </mc:AlternateContent>
      </w:r>
    </w:p>
    <w:p w:rsidR="0079457F" w:rsidRDefault="00AD74BA">
      <w:pPr>
        <w:spacing w:after="608" w:line="265" w:lineRule="auto"/>
        <w:ind w:left="10" w:right="102"/>
        <w:jc w:val="right"/>
      </w:pPr>
      <w:r>
        <w:rPr>
          <w:rFonts w:ascii="Tahoma" w:eastAsia="Tahoma" w:hAnsi="Tahoma" w:cs="Tahoma"/>
          <w:sz w:val="19"/>
        </w:rPr>
        <w:t xml:space="preserve">GARANCE KVALITY  </w:t>
      </w:r>
    </w:p>
    <w:p w:rsidR="0079457F" w:rsidRDefault="00AD74BA">
      <w:pPr>
        <w:pStyle w:val="Nadpis2"/>
        <w:ind w:left="-5"/>
      </w:pPr>
      <w:r>
        <w:t>GARANCE KVALITY</w:t>
      </w:r>
    </w:p>
    <w:p w:rsidR="0079457F" w:rsidRDefault="00AD74BA">
      <w:pPr>
        <w:spacing w:after="303" w:line="259" w:lineRule="auto"/>
        <w:ind w:left="0" w:firstLine="0"/>
      </w:pPr>
      <w:r>
        <w:rPr>
          <w:noProof/>
          <w:sz w:val="22"/>
        </w:rPr>
        <mc:AlternateContent>
          <mc:Choice Requires="wpg">
            <w:drawing>
              <wp:inline distT="0" distB="0" distL="0" distR="0">
                <wp:extent cx="6718051" cy="7318"/>
                <wp:effectExtent l="0" t="0" r="0" b="0"/>
                <wp:docPr id="58420" name="Group 58420"/>
                <wp:cNvGraphicFramePr/>
                <a:graphic xmlns:a="http://schemas.openxmlformats.org/drawingml/2006/main">
                  <a:graphicData uri="http://schemas.microsoft.com/office/word/2010/wordprocessingGroup">
                    <wpg:wgp>
                      <wpg:cNvGrpSpPr/>
                      <wpg:grpSpPr>
                        <a:xfrm>
                          <a:off x="0" y="0"/>
                          <a:ext cx="6718051" cy="7318"/>
                          <a:chOff x="0" y="0"/>
                          <a:chExt cx="6718051" cy="7318"/>
                        </a:xfrm>
                      </wpg:grpSpPr>
                      <wps:wsp>
                        <wps:cNvPr id="93646" name="Shape 93646"/>
                        <wps:cNvSpPr/>
                        <wps:spPr>
                          <a:xfrm>
                            <a:off x="0" y="0"/>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xmlns:w15="http://schemas.microsoft.com/office/word/2012/wordml">
            <w:pict>
              <v:group w14:anchorId="1B0962E5" id="Group 58420" o:spid="_x0000_s1026" style="width:529pt;height:.6pt;mso-position-horizontal-relative:char;mso-position-vertical-relative:line" coordsize="6718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">
                <v:shape id="Shape 93646" o:spid="_x0000_s1027" style="position:absolute;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fmNsoA&#10;AADeAAAADwAAAGRycy9kb3ducmV2LnhtbESP0UrDQBRE3wX/YbmCL6Xd1Na0xm6LKBahYNO0H3DN&#10;XrOh2bshu7bRr3eFgo/DzJxhFqveNuJEna8dKxiPEhDEpdM1VwoO+9fhHIQPyBobx6TgmzysltdX&#10;C8y0O/OOTkWoRISwz1CBCaHNpPSlIYt+5Fri6H26zmKIsquk7vAc4baRd0mSSos1xwWDLT0bKo/F&#10;l1UwK9b5hH4+zCYd3G/fpy/5fjPIlbq96Z8eQQTqw3/40n7TCh4m6TSFvzvxCsjlL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BHH5jbKAAAA3gAAAA8AAAAAAAAAAAAAAAAAmAIA&#10;AGRycy9kb3ducmV2LnhtbFBLBQYAAAAABAAEAPUAAACPAwAAAAA=&#10;" path="m,l6718051,r,9144l,9144,,e" fillcolor="gray" stroked="f" strokeweight="0">
                  <v:stroke miterlimit="83231f" joinstyle="miter"/>
                  <v:path arrowok="t" textboxrect="0,0,6718051,9144"/>
                </v:shape>
                <w10:anchorlock/>
              </v:group>
            </w:pict>
          </mc:Fallback>
        </mc:AlternateContent>
      </w:r>
    </w:p>
    <w:p w:rsidR="0079457F" w:rsidRDefault="00AD74BA">
      <w:pPr>
        <w:pStyle w:val="Nadpis3"/>
        <w:spacing w:after="73"/>
        <w:ind w:left="151"/>
      </w:pPr>
      <w:r>
        <w:t>Záleží nám na Vaší spokojenosti</w:t>
      </w:r>
    </w:p>
    <w:p w:rsidR="0079457F" w:rsidRDefault="00AD74BA">
      <w:pPr>
        <w:spacing w:after="314" w:line="259" w:lineRule="auto"/>
        <w:ind w:left="0" w:firstLine="0"/>
      </w:pPr>
      <w:r>
        <w:rPr>
          <w:sz w:val="17"/>
        </w:rPr>
        <w:t xml:space="preserve"> </w:t>
      </w:r>
    </w:p>
    <w:p w:rsidR="0079457F" w:rsidRDefault="00AD74BA">
      <w:pPr>
        <w:spacing w:after="110" w:line="216" w:lineRule="auto"/>
        <w:ind w:left="115" w:right="326" w:firstLine="0"/>
        <w:jc w:val="both"/>
      </w:pPr>
      <w:r>
        <w:rPr>
          <w:sz w:val="17"/>
        </w:rPr>
        <w:t xml:space="preserve">Komerční banka neustále usiluje o poskytování služeb nejvyšší kvality, k čemuž se zavázala v rámci programu </w:t>
      </w:r>
      <w:hyperlink r:id="rId9">
        <w:r>
          <w:rPr>
            <w:color w:val="0000EE"/>
            <w:sz w:val="17"/>
            <w:u w:val="single" w:color="0000EE"/>
          </w:rPr>
          <w:t>Garance kvality</w:t>
        </w:r>
      </w:hyperlink>
      <w:r>
        <w:rPr>
          <w:sz w:val="17"/>
        </w:rPr>
        <w:t>. Nastane-li však přesto situace, kdy nejste spokojeni s vedením Vašeho účtu nebo s nabízenými službami, Vaši případnou stížnost či reklamaci je připraven řešit Váš bankovní poradce. Pokud by ji nevyřešil k Vaší úplné spokojenosti, můžete se písemně obrátit na Vaši pobočku. Jestliže nejste spokojeni s řešením ze strany pobočky, obraťte se prosím na útvar Kvalita a zákaznická zkušenost. V případě, že nesouhlasíte ani s tímto řešením, je možné se písemně obrátit v duchu principů Charty ombudsmana, na nezávislého ombudsmana skupiny Komerční banky.</w:t>
      </w:r>
    </w:p>
    <w:p w:rsidR="0079457F" w:rsidRDefault="00AD74BA">
      <w:pPr>
        <w:spacing w:after="491" w:line="259" w:lineRule="auto"/>
        <w:ind w:left="115" w:firstLine="0"/>
      </w:pPr>
      <w:r>
        <w:rPr>
          <w:sz w:val="17"/>
        </w:rPr>
        <w:t xml:space="preserve"> </w:t>
      </w:r>
    </w:p>
    <w:p w:rsidR="0079457F" w:rsidRDefault="00AD74BA">
      <w:pPr>
        <w:spacing w:after="8" w:line="259" w:lineRule="auto"/>
        <w:ind w:left="795" w:firstLine="0"/>
      </w:pPr>
      <w:r>
        <w:rPr>
          <w:sz w:val="17"/>
        </w:rPr>
        <w:t xml:space="preserve"> </w:t>
      </w:r>
      <w:r>
        <w:rPr>
          <w:sz w:val="17"/>
        </w:rPr>
        <w:tab/>
      </w:r>
      <w:r>
        <w:rPr>
          <w:sz w:val="26"/>
        </w:rPr>
        <w:t xml:space="preserve"> </w:t>
      </w:r>
      <w:r>
        <w:rPr>
          <w:sz w:val="26"/>
        </w:rPr>
        <w:tab/>
      </w:r>
      <w:r>
        <w:rPr>
          <w:sz w:val="26"/>
          <w:vertAlign w:val="subscript"/>
        </w:rPr>
        <w:t xml:space="preserve"> </w:t>
      </w:r>
    </w:p>
    <w:p w:rsidR="0079457F" w:rsidRDefault="00AD74BA">
      <w:pPr>
        <w:tabs>
          <w:tab w:val="center" w:pos="1470"/>
          <w:tab w:val="center" w:pos="6582"/>
        </w:tabs>
        <w:spacing w:after="0" w:line="259" w:lineRule="auto"/>
        <w:ind w:left="0" w:firstLine="0"/>
      </w:pPr>
      <w:r>
        <w:rPr>
          <w:sz w:val="22"/>
        </w:rPr>
        <w:tab/>
      </w:r>
      <w:r>
        <w:rPr>
          <w:b/>
          <w:sz w:val="17"/>
        </w:rPr>
        <w:t>Komerční banka, a. s.</w:t>
      </w:r>
      <w:r>
        <w:rPr>
          <w:b/>
          <w:sz w:val="17"/>
        </w:rPr>
        <w:tab/>
        <w:t>Ombudsman skupiny Komerční banky</w:t>
      </w:r>
    </w:p>
    <w:p w:rsidR="0079457F" w:rsidRDefault="00AD74BA">
      <w:pPr>
        <w:tabs>
          <w:tab w:val="center" w:pos="1693"/>
          <w:tab w:val="center" w:pos="5922"/>
        </w:tabs>
        <w:spacing w:after="0" w:line="259" w:lineRule="auto"/>
        <w:ind w:left="0" w:firstLine="0"/>
      </w:pPr>
      <w:r>
        <w:rPr>
          <w:sz w:val="22"/>
        </w:rPr>
        <w:tab/>
      </w:r>
      <w:r>
        <w:rPr>
          <w:sz w:val="17"/>
        </w:rPr>
        <w:t>Kvalita a zákaznická zkušenost</w:t>
      </w:r>
      <w:r>
        <w:rPr>
          <w:sz w:val="17"/>
        </w:rPr>
        <w:tab/>
        <w:t>Na Příkopě 969/33</w:t>
      </w:r>
    </w:p>
    <w:p w:rsidR="0079457F" w:rsidRDefault="00AD74BA">
      <w:pPr>
        <w:spacing w:after="75" w:line="259" w:lineRule="auto"/>
        <w:ind w:left="805" w:right="4147"/>
      </w:pPr>
      <w:r>
        <w:rPr>
          <w:sz w:val="17"/>
        </w:rPr>
        <w:t>Na Příkopě 969/33</w:t>
      </w:r>
      <w:r>
        <w:rPr>
          <w:sz w:val="17"/>
        </w:rPr>
        <w:tab/>
        <w:t>114 07 Praha 1 114 07 Praha 1</w:t>
      </w:r>
      <w:r>
        <w:rPr>
          <w:sz w:val="17"/>
        </w:rPr>
        <w:tab/>
      </w:r>
      <w:r>
        <w:rPr>
          <w:color w:val="0000EE"/>
          <w:sz w:val="17"/>
          <w:u w:val="single" w:color="0000EE"/>
        </w:rPr>
        <w:t>ombudsman@kb.cz stiznostiareklamace@kb.cz</w:t>
      </w:r>
    </w:p>
    <w:p w:rsidR="0079457F" w:rsidRDefault="0079457F">
      <w:pPr>
        <w:sectPr w:rsidR="0079457F">
          <w:headerReference w:type="even" r:id="rId10"/>
          <w:headerReference w:type="default" r:id="rId11"/>
          <w:footerReference w:type="even" r:id="rId12"/>
          <w:footerReference w:type="default" r:id="rId13"/>
          <w:headerReference w:type="first" r:id="rId14"/>
          <w:footerReference w:type="first" r:id="rId15"/>
          <w:footnotePr>
            <w:numRestart w:val="eachPage"/>
          </w:footnotePr>
          <w:pgSz w:w="11900" w:h="16840"/>
          <w:pgMar w:top="384" w:right="568" w:bottom="4803" w:left="661" w:header="708" w:footer="708" w:gutter="0"/>
          <w:cols w:space="708"/>
          <w:titlePg/>
        </w:sectPr>
      </w:pPr>
    </w:p>
    <w:p w:rsidR="0079457F" w:rsidRDefault="00AD74BA">
      <w:pPr>
        <w:pStyle w:val="Nadpis2"/>
        <w:ind w:left="-5"/>
      </w:pPr>
      <w:r>
        <w:t>KAŽDODENNÍ BANKOVNICTVÍ</w:t>
      </w:r>
    </w:p>
    <w:p w:rsidR="0079457F" w:rsidRDefault="00AD74BA">
      <w:pPr>
        <w:spacing w:after="303" w:line="259" w:lineRule="auto"/>
        <w:ind w:left="0" w:right="-55" w:firstLine="0"/>
      </w:pPr>
      <w:r>
        <w:rPr>
          <w:noProof/>
          <w:sz w:val="22"/>
        </w:rPr>
        <mc:AlternateContent>
          <mc:Choice Requires="wpg">
            <w:drawing>
              <wp:inline distT="0" distB="0" distL="0" distR="0">
                <wp:extent cx="6718051" cy="7318"/>
                <wp:effectExtent l="0" t="0" r="0" b="0"/>
                <wp:docPr id="76755" name="Group 76755"/>
                <wp:cNvGraphicFramePr/>
                <a:graphic xmlns:a="http://schemas.openxmlformats.org/drawingml/2006/main">
                  <a:graphicData uri="http://schemas.microsoft.com/office/word/2010/wordprocessingGroup">
                    <wpg:wgp>
                      <wpg:cNvGrpSpPr/>
                      <wpg:grpSpPr>
                        <a:xfrm>
                          <a:off x="0" y="0"/>
                          <a:ext cx="6718051" cy="7318"/>
                          <a:chOff x="0" y="0"/>
                          <a:chExt cx="6718051" cy="7318"/>
                        </a:xfrm>
                      </wpg:grpSpPr>
                      <wps:wsp>
                        <wps:cNvPr id="93647" name="Shape 93647"/>
                        <wps:cNvSpPr/>
                        <wps:spPr>
                          <a:xfrm>
                            <a:off x="0" y="0"/>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xmlns:w15="http://schemas.microsoft.com/office/word/2012/wordml">
            <w:pict>
              <v:group w14:anchorId="2893E8D0" id="Group 76755" o:spid="_x0000_s1026" style="width:529pt;height:.6pt;mso-position-horizontal-relative:char;mso-position-vertical-relative:line" coordsize="6718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">
                <v:shape id="Shape 93647" o:spid="_x0000_s1027" style="position:absolute;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tDrcoA&#10;AADeAAAADwAAAGRycy9kb3ducmV2LnhtbESP0UrDQBRE3wX/YbmCL8VuamuqsdsiLZZCQWPqB1yz&#10;12xo9m7Ibtvo13eFgo/DzJxhZoveNuJIna8dKxgNExDEpdM1Vwo+d693jyB8QNbYOCYFP+RhMb++&#10;mmGm3Yk/6FiESkQI+wwVmBDaTEpfGrLoh64ljt636yyGKLtK6g5PEW4beZ8kqbRYc1ww2NLSULkv&#10;DlbBtFjnY/r9Mtt08PD+Nlnlu+0gV+r2pn95BhGoD//hS3ujFTyN08kU/u7EKyDnZ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H6LQ63KAAAA3gAAAA8AAAAAAAAAAAAAAAAAmAIA&#10;AGRycy9kb3ducmV2LnhtbFBLBQYAAAAABAAEAPUAAACPAwAAAAA=&#10;" path="m,l6718051,r,9144l,9144,,e" fillcolor="gray" stroked="f" strokeweight="0">
                  <v:stroke miterlimit="83231f" joinstyle="miter"/>
                  <v:path arrowok="t" textboxrect="0,0,6718051,9144"/>
                </v:shape>
                <w10:anchorlock/>
              </v:group>
            </w:pict>
          </mc:Fallback>
        </mc:AlternateContent>
      </w:r>
    </w:p>
    <w:p w:rsidR="0079457F" w:rsidRDefault="00AD74BA">
      <w:pPr>
        <w:pStyle w:val="Nadpis3"/>
        <w:ind w:left="151"/>
      </w:pPr>
      <w:r>
        <w:t>Balíčky a běžné účty</w:t>
      </w:r>
    </w:p>
    <w:tbl>
      <w:tblPr>
        <w:tblStyle w:val="TableGrid"/>
        <w:tblW w:w="10580" w:type="dxa"/>
        <w:tblInd w:w="0" w:type="dxa"/>
        <w:tblCellMar>
          <w:top w:w="69" w:type="dxa"/>
          <w:right w:w="30" w:type="dxa"/>
        </w:tblCellMar>
        <w:tblLook w:val="04A0" w:firstRow="1" w:lastRow="0" w:firstColumn="1" w:lastColumn="0" w:noHBand="0" w:noVBand="1"/>
      </w:tblPr>
      <w:tblGrid>
        <w:gridCol w:w="1584"/>
        <w:gridCol w:w="1124"/>
        <w:gridCol w:w="989"/>
        <w:gridCol w:w="134"/>
        <w:gridCol w:w="1124"/>
        <w:gridCol w:w="333"/>
        <w:gridCol w:w="702"/>
        <w:gridCol w:w="89"/>
        <w:gridCol w:w="264"/>
        <w:gridCol w:w="529"/>
        <w:gridCol w:w="331"/>
        <w:gridCol w:w="195"/>
        <w:gridCol w:w="885"/>
        <w:gridCol w:w="44"/>
        <w:gridCol w:w="131"/>
        <w:gridCol w:w="993"/>
        <w:gridCol w:w="67"/>
        <w:gridCol w:w="1062"/>
      </w:tblGrid>
      <w:tr w:rsidR="0079457F">
        <w:trPr>
          <w:trHeight w:val="323"/>
        </w:trPr>
        <w:tc>
          <w:tcPr>
            <w:tcW w:w="8459" w:type="dxa"/>
            <w:gridSpan w:val="15"/>
            <w:tcBorders>
              <w:top w:val="single" w:sz="5" w:space="0" w:color="DCDCDC"/>
              <w:left w:val="single" w:sz="5" w:space="0" w:color="DCDCDC"/>
              <w:bottom w:val="single" w:sz="5" w:space="0" w:color="DCDCDC"/>
              <w:right w:val="single" w:sz="5" w:space="0" w:color="DCDCDC"/>
            </w:tcBorders>
            <w:shd w:val="clear" w:color="auto" w:fill="EDEDED"/>
          </w:tcPr>
          <w:p w:rsidR="0079457F" w:rsidRDefault="0079457F">
            <w:pPr>
              <w:spacing w:after="160" w:line="259" w:lineRule="auto"/>
              <w:ind w:left="0" w:firstLine="0"/>
            </w:pPr>
          </w:p>
        </w:tc>
        <w:tc>
          <w:tcPr>
            <w:tcW w:w="2121" w:type="dxa"/>
            <w:gridSpan w:val="3"/>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21" w:firstLine="0"/>
              <w:jc w:val="center"/>
            </w:pPr>
            <w:r>
              <w:rPr>
                <w:sz w:val="20"/>
              </w:rPr>
              <w:t>Měsíční cena</w:t>
            </w:r>
          </w:p>
        </w:tc>
      </w:tr>
      <w:tr w:rsidR="0079457F">
        <w:trPr>
          <w:trHeight w:val="715"/>
        </w:trPr>
        <w:tc>
          <w:tcPr>
            <w:tcW w:w="8459" w:type="dxa"/>
            <w:gridSpan w:val="15"/>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b/>
                <w:sz w:val="20"/>
              </w:rPr>
              <w:t>Balíček Komplet</w:t>
            </w:r>
          </w:p>
          <w:p w:rsidR="0079457F" w:rsidRDefault="00AD74BA">
            <w:pPr>
              <w:spacing w:after="0" w:line="259" w:lineRule="auto"/>
              <w:ind w:left="0" w:firstLine="0"/>
            </w:pPr>
            <w:r>
              <w:rPr>
                <w:sz w:val="20"/>
              </w:rPr>
              <w:t>Běžný účet v Kč a druhý Běžný účet v Kč nebo cizí měně, Stříbrná firemní karta, elektronický výpis ke každému účtu v balíčku, Služba Profibanka, MojeBanka Business včetně služby Přímý kanál a Mobilní banka</w:t>
            </w:r>
          </w:p>
        </w:tc>
        <w:tc>
          <w:tcPr>
            <w:tcW w:w="2121" w:type="dxa"/>
            <w:gridSpan w:val="3"/>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20" w:firstLine="0"/>
              <w:jc w:val="center"/>
            </w:pPr>
            <w:r>
              <w:rPr>
                <w:sz w:val="17"/>
              </w:rPr>
              <w:t>569</w:t>
            </w:r>
          </w:p>
        </w:tc>
      </w:tr>
      <w:tr w:rsidR="0079457F">
        <w:trPr>
          <w:trHeight w:val="323"/>
        </w:trPr>
        <w:tc>
          <w:tcPr>
            <w:tcW w:w="5290" w:type="dxa"/>
            <w:gridSpan w:val="6"/>
            <w:vMerge w:val="restart"/>
            <w:tcBorders>
              <w:top w:val="single" w:sz="5" w:space="0" w:color="DCDCDC"/>
              <w:left w:val="single" w:sz="5" w:space="0" w:color="DCDCDC"/>
              <w:bottom w:val="single" w:sz="5" w:space="0" w:color="DCDCDC"/>
              <w:right w:val="single" w:sz="5" w:space="0" w:color="DCDCDC"/>
            </w:tcBorders>
            <w:shd w:val="clear" w:color="auto" w:fill="EDEDED"/>
            <w:vAlign w:val="center"/>
          </w:tcPr>
          <w:p w:rsidR="0079457F" w:rsidRDefault="00AD74BA">
            <w:pPr>
              <w:spacing w:after="0" w:line="259" w:lineRule="auto"/>
              <w:ind w:left="161" w:firstLine="0"/>
            </w:pPr>
            <w:r>
              <w:rPr>
                <w:sz w:val="20"/>
              </w:rPr>
              <w:t>Balíčky elektronického zpracování odchozích plateb</w:t>
            </w:r>
          </w:p>
        </w:tc>
        <w:tc>
          <w:tcPr>
            <w:tcW w:w="1055" w:type="dxa"/>
            <w:gridSpan w:val="3"/>
            <w:tcBorders>
              <w:top w:val="single" w:sz="5" w:space="0" w:color="DCDCDC"/>
              <w:left w:val="single" w:sz="5" w:space="0" w:color="DCDCDC"/>
              <w:bottom w:val="single" w:sz="5" w:space="0" w:color="DCDCDC"/>
              <w:right w:val="nil"/>
            </w:tcBorders>
            <w:shd w:val="clear" w:color="auto" w:fill="EDEDED"/>
          </w:tcPr>
          <w:p w:rsidR="0079457F" w:rsidRDefault="0079457F">
            <w:pPr>
              <w:spacing w:after="160" w:line="259" w:lineRule="auto"/>
              <w:ind w:left="0" w:firstLine="0"/>
            </w:pPr>
          </w:p>
        </w:tc>
        <w:tc>
          <w:tcPr>
            <w:tcW w:w="1055" w:type="dxa"/>
            <w:gridSpan w:val="3"/>
            <w:tcBorders>
              <w:top w:val="single" w:sz="5" w:space="0" w:color="DCDCDC"/>
              <w:left w:val="nil"/>
              <w:bottom w:val="single" w:sz="5" w:space="0" w:color="DCDCDC"/>
              <w:right w:val="nil"/>
            </w:tcBorders>
            <w:shd w:val="clear" w:color="auto" w:fill="EDEDED"/>
          </w:tcPr>
          <w:p w:rsidR="0079457F" w:rsidRDefault="0079457F">
            <w:pPr>
              <w:spacing w:after="160" w:line="259" w:lineRule="auto"/>
              <w:ind w:left="0" w:firstLine="0"/>
            </w:pPr>
          </w:p>
        </w:tc>
        <w:tc>
          <w:tcPr>
            <w:tcW w:w="1060" w:type="dxa"/>
            <w:gridSpan w:val="3"/>
            <w:tcBorders>
              <w:top w:val="single" w:sz="5" w:space="0" w:color="DCDCDC"/>
              <w:left w:val="nil"/>
              <w:bottom w:val="single" w:sz="5" w:space="0" w:color="DCDCDC"/>
              <w:right w:val="nil"/>
            </w:tcBorders>
            <w:shd w:val="clear" w:color="auto" w:fill="EDEDED"/>
          </w:tcPr>
          <w:p w:rsidR="0079457F" w:rsidRDefault="00AD74BA">
            <w:pPr>
              <w:spacing w:after="0" w:line="259" w:lineRule="auto"/>
              <w:ind w:left="17" w:firstLine="0"/>
              <w:jc w:val="both"/>
            </w:pPr>
            <w:r>
              <w:rPr>
                <w:sz w:val="20"/>
              </w:rPr>
              <w:t>Počet zpracová</w:t>
            </w:r>
          </w:p>
        </w:tc>
        <w:tc>
          <w:tcPr>
            <w:tcW w:w="1060" w:type="dxa"/>
            <w:gridSpan w:val="2"/>
            <w:tcBorders>
              <w:top w:val="single" w:sz="5" w:space="0" w:color="DCDCDC"/>
              <w:left w:val="nil"/>
              <w:bottom w:val="single" w:sz="5" w:space="0" w:color="DCDCDC"/>
              <w:right w:val="nil"/>
            </w:tcBorders>
            <w:shd w:val="clear" w:color="auto" w:fill="EDEDED"/>
          </w:tcPr>
          <w:p w:rsidR="0079457F" w:rsidRDefault="00AD74BA">
            <w:pPr>
              <w:spacing w:after="0" w:line="259" w:lineRule="auto"/>
              <w:ind w:left="-29" w:firstLine="0"/>
            </w:pPr>
            <w:r>
              <w:rPr>
                <w:sz w:val="20"/>
              </w:rPr>
              <w:t>ní</w:t>
            </w:r>
          </w:p>
        </w:tc>
        <w:tc>
          <w:tcPr>
            <w:tcW w:w="1060" w:type="dxa"/>
            <w:tcBorders>
              <w:top w:val="single" w:sz="5" w:space="0" w:color="DCDCDC"/>
              <w:left w:val="nil"/>
              <w:bottom w:val="single" w:sz="5" w:space="0" w:color="DCDCDC"/>
              <w:right w:val="single" w:sz="5" w:space="0" w:color="DCDCDC"/>
            </w:tcBorders>
            <w:shd w:val="clear" w:color="auto" w:fill="EDEDED"/>
          </w:tcPr>
          <w:p w:rsidR="0079457F" w:rsidRDefault="0079457F">
            <w:pPr>
              <w:spacing w:after="160" w:line="259" w:lineRule="auto"/>
              <w:ind w:left="0" w:firstLine="0"/>
            </w:pPr>
          </w:p>
        </w:tc>
      </w:tr>
      <w:tr w:rsidR="0079457F">
        <w:trPr>
          <w:trHeight w:val="323"/>
        </w:trPr>
        <w:tc>
          <w:tcPr>
            <w:tcW w:w="0" w:type="auto"/>
            <w:gridSpan w:val="6"/>
            <w:vMerge/>
            <w:tcBorders>
              <w:top w:val="nil"/>
              <w:left w:val="single" w:sz="5" w:space="0" w:color="DCDCDC"/>
              <w:bottom w:val="single" w:sz="5" w:space="0" w:color="DCDCDC"/>
              <w:right w:val="single" w:sz="5" w:space="0" w:color="DCDCDC"/>
            </w:tcBorders>
          </w:tcPr>
          <w:p w:rsidR="0079457F" w:rsidRDefault="0079457F">
            <w:pPr>
              <w:spacing w:after="160" w:line="259" w:lineRule="auto"/>
              <w:ind w:left="0" w:firstLine="0"/>
            </w:pPr>
          </w:p>
        </w:tc>
        <w:tc>
          <w:tcPr>
            <w:tcW w:w="1055" w:type="dxa"/>
            <w:gridSpan w:val="3"/>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129" w:firstLine="0"/>
              <w:jc w:val="center"/>
            </w:pPr>
            <w:r>
              <w:rPr>
                <w:sz w:val="20"/>
              </w:rPr>
              <w:t>100</w:t>
            </w:r>
          </w:p>
        </w:tc>
        <w:tc>
          <w:tcPr>
            <w:tcW w:w="1055" w:type="dxa"/>
            <w:gridSpan w:val="3"/>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129" w:firstLine="0"/>
              <w:jc w:val="center"/>
            </w:pPr>
            <w:r>
              <w:rPr>
                <w:sz w:val="20"/>
              </w:rPr>
              <w:t>200</w:t>
            </w:r>
          </w:p>
        </w:tc>
        <w:tc>
          <w:tcPr>
            <w:tcW w:w="1060" w:type="dxa"/>
            <w:gridSpan w:val="3"/>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129" w:firstLine="0"/>
              <w:jc w:val="center"/>
            </w:pPr>
            <w:r>
              <w:rPr>
                <w:sz w:val="20"/>
              </w:rPr>
              <w:t>500</w:t>
            </w:r>
          </w:p>
        </w:tc>
        <w:tc>
          <w:tcPr>
            <w:tcW w:w="1060" w:type="dxa"/>
            <w:gridSpan w:val="2"/>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129" w:firstLine="0"/>
              <w:jc w:val="center"/>
            </w:pPr>
            <w:r>
              <w:rPr>
                <w:sz w:val="20"/>
              </w:rPr>
              <w:t>800</w:t>
            </w:r>
          </w:p>
        </w:tc>
        <w:tc>
          <w:tcPr>
            <w:tcW w:w="1060" w:type="dxa"/>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129" w:firstLine="0"/>
              <w:jc w:val="center"/>
            </w:pPr>
            <w:r>
              <w:rPr>
                <w:sz w:val="20"/>
              </w:rPr>
              <w:t>1 000</w:t>
            </w:r>
          </w:p>
        </w:tc>
      </w:tr>
      <w:tr w:rsidR="0079457F">
        <w:trPr>
          <w:trHeight w:val="323"/>
        </w:trPr>
        <w:tc>
          <w:tcPr>
            <w:tcW w:w="5290" w:type="dxa"/>
            <w:gridSpan w:val="6"/>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61" w:firstLine="0"/>
            </w:pPr>
            <w:r>
              <w:rPr>
                <w:sz w:val="20"/>
              </w:rPr>
              <w:t>Měsíční cena</w:t>
            </w:r>
          </w:p>
        </w:tc>
        <w:tc>
          <w:tcPr>
            <w:tcW w:w="1055" w:type="dxa"/>
            <w:gridSpan w:val="3"/>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25" w:firstLine="0"/>
              <w:jc w:val="center"/>
            </w:pPr>
            <w:r>
              <w:rPr>
                <w:sz w:val="17"/>
              </w:rPr>
              <w:t>240</w:t>
            </w:r>
          </w:p>
        </w:tc>
        <w:tc>
          <w:tcPr>
            <w:tcW w:w="1055" w:type="dxa"/>
            <w:gridSpan w:val="3"/>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25" w:firstLine="0"/>
              <w:jc w:val="center"/>
            </w:pPr>
            <w:r>
              <w:rPr>
                <w:sz w:val="17"/>
              </w:rPr>
              <w:t>460</w:t>
            </w:r>
          </w:p>
        </w:tc>
        <w:tc>
          <w:tcPr>
            <w:tcW w:w="1060" w:type="dxa"/>
            <w:gridSpan w:val="3"/>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25" w:firstLine="0"/>
              <w:jc w:val="center"/>
            </w:pPr>
            <w:r>
              <w:rPr>
                <w:sz w:val="17"/>
              </w:rPr>
              <w:t>930</w:t>
            </w:r>
          </w:p>
        </w:tc>
        <w:tc>
          <w:tcPr>
            <w:tcW w:w="1060" w:type="dxa"/>
            <w:gridSpan w:val="2"/>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25" w:firstLine="0"/>
              <w:jc w:val="center"/>
            </w:pPr>
            <w:r>
              <w:rPr>
                <w:sz w:val="17"/>
              </w:rPr>
              <w:t>1 390</w:t>
            </w:r>
          </w:p>
        </w:tc>
        <w:tc>
          <w:tcPr>
            <w:tcW w:w="1060"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25" w:firstLine="0"/>
              <w:jc w:val="center"/>
            </w:pPr>
            <w:r>
              <w:rPr>
                <w:sz w:val="17"/>
              </w:rPr>
              <w:t>1 690</w:t>
            </w:r>
          </w:p>
        </w:tc>
      </w:tr>
      <w:tr w:rsidR="0079457F">
        <w:trPr>
          <w:trHeight w:val="323"/>
        </w:trPr>
        <w:tc>
          <w:tcPr>
            <w:tcW w:w="8459" w:type="dxa"/>
            <w:gridSpan w:val="15"/>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0" w:firstLine="0"/>
            </w:pPr>
            <w:r>
              <w:rPr>
                <w:sz w:val="20"/>
              </w:rPr>
              <w:t>Další Běžné a speciální účty</w:t>
            </w:r>
          </w:p>
        </w:tc>
        <w:tc>
          <w:tcPr>
            <w:tcW w:w="2121" w:type="dxa"/>
            <w:gridSpan w:val="3"/>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50" w:firstLine="0"/>
              <w:jc w:val="center"/>
            </w:pPr>
            <w:r>
              <w:rPr>
                <w:sz w:val="20"/>
              </w:rPr>
              <w:t>Měsíční cena</w:t>
            </w:r>
          </w:p>
        </w:tc>
      </w:tr>
      <w:tr w:rsidR="0079457F">
        <w:trPr>
          <w:trHeight w:val="323"/>
        </w:trPr>
        <w:tc>
          <w:tcPr>
            <w:tcW w:w="8459" w:type="dxa"/>
            <w:gridSpan w:val="15"/>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b/>
                <w:sz w:val="20"/>
              </w:rPr>
              <w:t>Běžný účet v Kč nebo cizí měně</w:t>
            </w:r>
          </w:p>
        </w:tc>
        <w:tc>
          <w:tcPr>
            <w:tcW w:w="2121" w:type="dxa"/>
            <w:gridSpan w:val="3"/>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9" w:firstLine="0"/>
              <w:jc w:val="center"/>
            </w:pPr>
            <w:r>
              <w:rPr>
                <w:sz w:val="17"/>
              </w:rPr>
              <w:t>195</w:t>
            </w:r>
          </w:p>
        </w:tc>
      </w:tr>
      <w:tr w:rsidR="0079457F">
        <w:trPr>
          <w:trHeight w:val="1106"/>
        </w:trPr>
        <w:tc>
          <w:tcPr>
            <w:tcW w:w="8459" w:type="dxa"/>
            <w:gridSpan w:val="15"/>
            <w:tcBorders>
              <w:top w:val="single" w:sz="5" w:space="0" w:color="DCDCDC"/>
              <w:left w:val="single" w:sz="5" w:space="0" w:color="DCDCDC"/>
              <w:bottom w:val="single" w:sz="5" w:space="0" w:color="DCDCDC"/>
              <w:right w:val="single" w:sz="5" w:space="0" w:color="DCDCDC"/>
            </w:tcBorders>
          </w:tcPr>
          <w:p w:rsidR="0079457F" w:rsidRDefault="00AD74BA">
            <w:pPr>
              <w:spacing w:after="0" w:line="216" w:lineRule="auto"/>
              <w:ind w:left="0" w:right="3983" w:firstLine="0"/>
            </w:pPr>
            <w:r>
              <w:rPr>
                <w:b/>
                <w:sz w:val="20"/>
              </w:rPr>
              <w:t xml:space="preserve">Běžný účet v balíčku pro Municipality v Kč a cizí měně </w:t>
            </w:r>
            <w:r>
              <w:rPr>
                <w:sz w:val="20"/>
              </w:rPr>
              <w:t>jeden měsíční výpis zasílaný poštou nebo elektronicky</w:t>
            </w:r>
          </w:p>
          <w:p w:rsidR="0079457F" w:rsidRDefault="00AD74BA">
            <w:pPr>
              <w:spacing w:after="0" w:line="259" w:lineRule="auto"/>
              <w:ind w:left="0" w:right="1042" w:firstLine="0"/>
            </w:pPr>
            <w:r>
              <w:rPr>
                <w:sz w:val="20"/>
              </w:rPr>
              <w:t>první rok zdarma Expresní linka včetně zmocněných osob a jednorázového poplatku za zmocnění první rok zdarma služba MojeBanka / MojeBanka Business se službou Přímý kanál včetně zmocněných osob první rok zdarma služba Profibanka včetně zmocněných osob</w:t>
            </w:r>
          </w:p>
        </w:tc>
        <w:tc>
          <w:tcPr>
            <w:tcW w:w="2121" w:type="dxa"/>
            <w:gridSpan w:val="3"/>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53" w:firstLine="0"/>
              <w:jc w:val="center"/>
            </w:pPr>
            <w:r>
              <w:rPr>
                <w:sz w:val="17"/>
              </w:rPr>
              <w:t>zdarma</w:t>
            </w:r>
          </w:p>
        </w:tc>
      </w:tr>
      <w:tr w:rsidR="0079457F">
        <w:trPr>
          <w:trHeight w:val="519"/>
        </w:trPr>
        <w:tc>
          <w:tcPr>
            <w:tcW w:w="8459" w:type="dxa"/>
            <w:gridSpan w:val="15"/>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b/>
                <w:sz w:val="20"/>
              </w:rPr>
              <w:t>Běžný účet v Kč pro církevní organizace</w:t>
            </w:r>
          </w:p>
          <w:p w:rsidR="0079457F" w:rsidRDefault="00AD74BA">
            <w:pPr>
              <w:spacing w:after="0" w:line="259" w:lineRule="auto"/>
              <w:ind w:left="0" w:firstLine="0"/>
            </w:pPr>
            <w:r>
              <w:rPr>
                <w:sz w:val="20"/>
              </w:rPr>
              <w:t>Součástí je MojeBanka, MojeBanka Business a 1x měsíčně elektronický výpis</w:t>
            </w:r>
          </w:p>
        </w:tc>
        <w:tc>
          <w:tcPr>
            <w:tcW w:w="2121" w:type="dxa"/>
            <w:gridSpan w:val="3"/>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53" w:firstLine="0"/>
              <w:jc w:val="center"/>
            </w:pPr>
            <w:r>
              <w:rPr>
                <w:sz w:val="17"/>
              </w:rPr>
              <w:t>zdarma</w:t>
            </w:r>
          </w:p>
        </w:tc>
      </w:tr>
      <w:tr w:rsidR="0079457F">
        <w:trPr>
          <w:trHeight w:val="519"/>
        </w:trPr>
        <w:tc>
          <w:tcPr>
            <w:tcW w:w="8459" w:type="dxa"/>
            <w:gridSpan w:val="15"/>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right="503" w:firstLine="0"/>
            </w:pPr>
            <w:r>
              <w:rPr>
                <w:b/>
                <w:sz w:val="20"/>
              </w:rPr>
              <w:t xml:space="preserve">Běžný účet v Kč nebo cizí měně pro složení peněžitých prostředků právnické osoby před vznikem </w:t>
            </w:r>
            <w:r>
              <w:rPr>
                <w:sz w:val="20"/>
              </w:rPr>
              <w:t>Elektronický výpis s libovolnou četností nebo poštou denně při pohybu na účtě</w:t>
            </w:r>
          </w:p>
        </w:tc>
        <w:tc>
          <w:tcPr>
            <w:tcW w:w="2121" w:type="dxa"/>
            <w:gridSpan w:val="3"/>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53" w:firstLine="0"/>
              <w:jc w:val="center"/>
            </w:pPr>
            <w:r>
              <w:rPr>
                <w:sz w:val="17"/>
              </w:rPr>
              <w:t>zdarma</w:t>
            </w:r>
          </w:p>
        </w:tc>
      </w:tr>
      <w:tr w:rsidR="0079457F">
        <w:trPr>
          <w:trHeight w:val="519"/>
        </w:trPr>
        <w:tc>
          <w:tcPr>
            <w:tcW w:w="8459" w:type="dxa"/>
            <w:gridSpan w:val="15"/>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b/>
                <w:sz w:val="20"/>
              </w:rPr>
              <w:t>Běžný účet Fondu rozvoje bydlení</w:t>
            </w:r>
          </w:p>
          <w:p w:rsidR="0079457F" w:rsidRDefault="00AD74BA">
            <w:pPr>
              <w:spacing w:after="0" w:line="259" w:lineRule="auto"/>
              <w:ind w:left="0" w:firstLine="0"/>
            </w:pPr>
            <w:r>
              <w:rPr>
                <w:sz w:val="20"/>
              </w:rPr>
              <w:t>Každý navázaný účelový účet půjčky včetně předávání či zasílání výpisu z účtu 35 měsíčně</w:t>
            </w:r>
          </w:p>
        </w:tc>
        <w:tc>
          <w:tcPr>
            <w:tcW w:w="2121" w:type="dxa"/>
            <w:gridSpan w:val="3"/>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49" w:firstLine="0"/>
              <w:jc w:val="center"/>
            </w:pPr>
            <w:r>
              <w:rPr>
                <w:sz w:val="17"/>
              </w:rPr>
              <w:t>195</w:t>
            </w:r>
          </w:p>
        </w:tc>
      </w:tr>
      <w:tr w:rsidR="0079457F">
        <w:trPr>
          <w:trHeight w:val="323"/>
        </w:trPr>
        <w:tc>
          <w:tcPr>
            <w:tcW w:w="8459" w:type="dxa"/>
            <w:gridSpan w:val="15"/>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0" w:firstLine="0"/>
            </w:pPr>
            <w:r>
              <w:rPr>
                <w:sz w:val="20"/>
              </w:rPr>
              <w:t>Doplňkové účty</w:t>
            </w:r>
          </w:p>
        </w:tc>
        <w:tc>
          <w:tcPr>
            <w:tcW w:w="2121" w:type="dxa"/>
            <w:gridSpan w:val="3"/>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50" w:firstLine="0"/>
              <w:jc w:val="center"/>
            </w:pPr>
            <w:r>
              <w:rPr>
                <w:sz w:val="20"/>
              </w:rPr>
              <w:t>Měsíční cena</w:t>
            </w:r>
          </w:p>
        </w:tc>
      </w:tr>
      <w:tr w:rsidR="0079457F">
        <w:trPr>
          <w:trHeight w:val="300"/>
        </w:trPr>
        <w:tc>
          <w:tcPr>
            <w:tcW w:w="8459" w:type="dxa"/>
            <w:gridSpan w:val="15"/>
            <w:tcBorders>
              <w:top w:val="single" w:sz="5" w:space="0" w:color="DCDCDC"/>
              <w:left w:val="single" w:sz="5" w:space="0" w:color="DCDCDC"/>
              <w:bottom w:val="single" w:sz="5" w:space="0" w:color="DCDCDC"/>
              <w:right w:val="nil"/>
            </w:tcBorders>
            <w:shd w:val="clear" w:color="auto" w:fill="EDEDED"/>
          </w:tcPr>
          <w:p w:rsidR="0079457F" w:rsidRDefault="00AD74BA">
            <w:pPr>
              <w:spacing w:after="0" w:line="259" w:lineRule="auto"/>
              <w:ind w:left="0" w:firstLine="0"/>
            </w:pPr>
            <w:r>
              <w:rPr>
                <w:sz w:val="17"/>
              </w:rPr>
              <w:t>(pro tyto účty je podmínkou vlastnit některý z výše uvedených Běžných účtů)</w:t>
            </w:r>
          </w:p>
        </w:tc>
        <w:tc>
          <w:tcPr>
            <w:tcW w:w="2121" w:type="dxa"/>
            <w:gridSpan w:val="3"/>
            <w:tcBorders>
              <w:top w:val="single" w:sz="5" w:space="0" w:color="DCDCDC"/>
              <w:left w:val="nil"/>
              <w:bottom w:val="single" w:sz="5" w:space="0" w:color="DCDCDC"/>
              <w:right w:val="single" w:sz="5" w:space="0" w:color="DCDCDC"/>
            </w:tcBorders>
            <w:shd w:val="clear" w:color="auto" w:fill="EDEDED"/>
          </w:tcPr>
          <w:p w:rsidR="0079457F" w:rsidRDefault="0079457F">
            <w:pPr>
              <w:spacing w:after="160" w:line="259" w:lineRule="auto"/>
              <w:ind w:left="0" w:firstLine="0"/>
            </w:pPr>
          </w:p>
        </w:tc>
      </w:tr>
      <w:tr w:rsidR="0079457F">
        <w:trPr>
          <w:trHeight w:val="323"/>
        </w:trPr>
        <w:tc>
          <w:tcPr>
            <w:tcW w:w="8459" w:type="dxa"/>
            <w:gridSpan w:val="15"/>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b/>
                <w:sz w:val="20"/>
              </w:rPr>
              <w:t>Vázaný Běžný účet v Kč</w:t>
            </w:r>
          </w:p>
        </w:tc>
        <w:tc>
          <w:tcPr>
            <w:tcW w:w="2121" w:type="dxa"/>
            <w:gridSpan w:val="3"/>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9" w:firstLine="0"/>
              <w:jc w:val="center"/>
            </w:pPr>
            <w:r>
              <w:rPr>
                <w:sz w:val="17"/>
              </w:rPr>
              <w:t>195</w:t>
            </w:r>
          </w:p>
        </w:tc>
      </w:tr>
      <w:tr w:rsidR="0079457F">
        <w:trPr>
          <w:trHeight w:val="323"/>
        </w:trPr>
        <w:tc>
          <w:tcPr>
            <w:tcW w:w="8459" w:type="dxa"/>
            <w:gridSpan w:val="15"/>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b/>
                <w:sz w:val="20"/>
              </w:rPr>
              <w:t>Běžný účet v Kč pro financování developerského projektu</w:t>
            </w:r>
          </w:p>
        </w:tc>
        <w:tc>
          <w:tcPr>
            <w:tcW w:w="2121" w:type="dxa"/>
            <w:gridSpan w:val="3"/>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9" w:firstLine="0"/>
              <w:jc w:val="center"/>
            </w:pPr>
            <w:r>
              <w:rPr>
                <w:sz w:val="17"/>
              </w:rPr>
              <w:t>195</w:t>
            </w:r>
          </w:p>
        </w:tc>
      </w:tr>
      <w:tr w:rsidR="0079457F">
        <w:trPr>
          <w:trHeight w:val="323"/>
        </w:trPr>
        <w:tc>
          <w:tcPr>
            <w:tcW w:w="8459" w:type="dxa"/>
            <w:gridSpan w:val="15"/>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Cash pooling</w:t>
            </w:r>
          </w:p>
        </w:tc>
        <w:tc>
          <w:tcPr>
            <w:tcW w:w="2121" w:type="dxa"/>
            <w:gridSpan w:val="3"/>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3" w:firstLine="0"/>
              <w:jc w:val="center"/>
            </w:pPr>
            <w:r>
              <w:rPr>
                <w:sz w:val="17"/>
              </w:rPr>
              <w:t>individuálně</w:t>
            </w:r>
          </w:p>
        </w:tc>
      </w:tr>
      <w:tr w:rsidR="0079457F">
        <w:trPr>
          <w:trHeight w:val="519"/>
        </w:trPr>
        <w:tc>
          <w:tcPr>
            <w:tcW w:w="8459" w:type="dxa"/>
            <w:gridSpan w:val="15"/>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b/>
                <w:sz w:val="20"/>
              </w:rPr>
              <w:t>Běžný kontokorentní účet</w:t>
            </w:r>
          </w:p>
          <w:p w:rsidR="0079457F" w:rsidRDefault="00AD74BA">
            <w:pPr>
              <w:spacing w:after="0" w:line="259" w:lineRule="auto"/>
              <w:ind w:left="0" w:firstLine="0"/>
            </w:pPr>
            <w:r>
              <w:rPr>
                <w:sz w:val="20"/>
              </w:rPr>
              <w:t>Celková cena se skládá ze součtu ceny za vedení Běžného účtu nebo balíčku a ceny za spravování kontokorentního úvěru</w:t>
            </w:r>
          </w:p>
        </w:tc>
        <w:tc>
          <w:tcPr>
            <w:tcW w:w="2121" w:type="dxa"/>
            <w:gridSpan w:val="3"/>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53" w:firstLine="0"/>
              <w:jc w:val="center"/>
            </w:pPr>
            <w:r>
              <w:rPr>
                <w:sz w:val="17"/>
              </w:rPr>
              <w:t>individuálně</w:t>
            </w:r>
          </w:p>
        </w:tc>
      </w:tr>
      <w:tr w:rsidR="0079457F">
        <w:trPr>
          <w:trHeight w:val="1302"/>
        </w:trPr>
        <w:tc>
          <w:tcPr>
            <w:tcW w:w="8459" w:type="dxa"/>
            <w:gridSpan w:val="15"/>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b/>
                <w:sz w:val="20"/>
              </w:rPr>
              <w:t>Neúročené Běžné účty v Kč, USD, EUR</w:t>
            </w:r>
          </w:p>
          <w:p w:rsidR="0079457F" w:rsidRDefault="00AD74BA">
            <w:pPr>
              <w:spacing w:after="0" w:line="259" w:lineRule="auto"/>
              <w:ind w:left="0" w:firstLine="0"/>
            </w:pPr>
            <w:r>
              <w:rPr>
                <w:sz w:val="20"/>
              </w:rPr>
              <w:t>Podmínkou pro zřízení tohoto účtu je aktivní podnikatelský Běžný účet / balíček v obsluze poboček, Korporátních a</w:t>
            </w:r>
          </w:p>
          <w:p w:rsidR="0079457F" w:rsidRDefault="00AD74BA">
            <w:pPr>
              <w:spacing w:after="0" w:line="259" w:lineRule="auto"/>
              <w:ind w:left="0" w:firstLine="0"/>
            </w:pPr>
            <w:r>
              <w:rPr>
                <w:sz w:val="20"/>
              </w:rPr>
              <w:t>Obchodních divizí. Účty jsou určeny pro specifické obchody a zajištění aktivních obchodů a dále subjektům se specifickými potřebami pro uložení depozit za účelem evidence - zejména insolvenční správci, municipality, municipalitami zřizované organizace / založené společnosti, veřejné vysoké školy, fakultní nemocnice, veřejné výzkumné instituce, nadace a nadační fondy a notáři pro výběr soudních poplatků.</w:t>
            </w:r>
          </w:p>
        </w:tc>
        <w:tc>
          <w:tcPr>
            <w:tcW w:w="2121" w:type="dxa"/>
            <w:gridSpan w:val="3"/>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53" w:firstLine="0"/>
              <w:jc w:val="center"/>
            </w:pPr>
            <w:r>
              <w:rPr>
                <w:sz w:val="17"/>
              </w:rPr>
              <w:t>zdarma</w:t>
            </w:r>
          </w:p>
        </w:tc>
      </w:tr>
      <w:tr w:rsidR="0079457F">
        <w:trPr>
          <w:trHeight w:val="323"/>
        </w:trPr>
        <w:tc>
          <w:tcPr>
            <w:tcW w:w="8459" w:type="dxa"/>
            <w:gridSpan w:val="15"/>
            <w:tcBorders>
              <w:top w:val="single" w:sz="5" w:space="0" w:color="DCDCDC"/>
              <w:left w:val="single" w:sz="5" w:space="0" w:color="DCDCDC"/>
              <w:bottom w:val="single" w:sz="5" w:space="0" w:color="DCDCDC"/>
              <w:right w:val="nil"/>
            </w:tcBorders>
            <w:shd w:val="clear" w:color="auto" w:fill="C8C8C8"/>
          </w:tcPr>
          <w:p w:rsidR="0079457F" w:rsidRDefault="00AD74BA">
            <w:pPr>
              <w:spacing w:after="0" w:line="259" w:lineRule="auto"/>
              <w:ind w:left="0" w:firstLine="0"/>
            </w:pPr>
            <w:r>
              <w:rPr>
                <w:b/>
                <w:sz w:val="20"/>
              </w:rPr>
              <w:t>Ostatní služby</w:t>
            </w:r>
          </w:p>
        </w:tc>
        <w:tc>
          <w:tcPr>
            <w:tcW w:w="2121" w:type="dxa"/>
            <w:gridSpan w:val="3"/>
            <w:tcBorders>
              <w:top w:val="single" w:sz="5" w:space="0" w:color="DCDCDC"/>
              <w:left w:val="nil"/>
              <w:bottom w:val="single" w:sz="5" w:space="0" w:color="DCDCDC"/>
              <w:right w:val="single" w:sz="5" w:space="0" w:color="DCDCDC"/>
            </w:tcBorders>
            <w:shd w:val="clear" w:color="auto" w:fill="C8C8C8"/>
          </w:tcPr>
          <w:p w:rsidR="0079457F" w:rsidRDefault="0079457F">
            <w:pPr>
              <w:spacing w:after="160" w:line="259" w:lineRule="auto"/>
              <w:ind w:left="0" w:firstLine="0"/>
            </w:pPr>
          </w:p>
        </w:tc>
      </w:tr>
      <w:tr w:rsidR="0079457F">
        <w:trPr>
          <w:trHeight w:val="323"/>
        </w:trPr>
        <w:tc>
          <w:tcPr>
            <w:tcW w:w="8459" w:type="dxa"/>
            <w:gridSpan w:val="15"/>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Zřízení, změna a zrušení blokace a rezervace prostředků na účtech v Kč a v cizí měně</w:t>
            </w:r>
          </w:p>
        </w:tc>
        <w:tc>
          <w:tcPr>
            <w:tcW w:w="2121" w:type="dxa"/>
            <w:gridSpan w:val="3"/>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9" w:firstLine="0"/>
              <w:jc w:val="center"/>
            </w:pPr>
            <w:r>
              <w:rPr>
                <w:sz w:val="17"/>
              </w:rPr>
              <w:t>100</w:t>
            </w:r>
          </w:p>
        </w:tc>
      </w:tr>
      <w:tr w:rsidR="0079457F">
        <w:trPr>
          <w:trHeight w:val="323"/>
        </w:trPr>
        <w:tc>
          <w:tcPr>
            <w:tcW w:w="8459" w:type="dxa"/>
            <w:gridSpan w:val="15"/>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Zaslání upomínky - oznámení o vzniku nepovoleného debetu/oznámení o prodlení</w:t>
            </w:r>
          </w:p>
        </w:tc>
        <w:tc>
          <w:tcPr>
            <w:tcW w:w="2121" w:type="dxa"/>
            <w:gridSpan w:val="3"/>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9" w:firstLine="0"/>
              <w:jc w:val="center"/>
            </w:pPr>
            <w:r>
              <w:rPr>
                <w:sz w:val="17"/>
              </w:rPr>
              <w:t>100</w:t>
            </w:r>
          </w:p>
        </w:tc>
      </w:tr>
      <w:tr w:rsidR="0079457F">
        <w:trPr>
          <w:trHeight w:val="519"/>
        </w:trPr>
        <w:tc>
          <w:tcPr>
            <w:tcW w:w="8459" w:type="dxa"/>
            <w:gridSpan w:val="15"/>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Zaslání upomínky - výzvy k vyrovnání nepovoleného debetu / výzvy k vyrovnání debetu (upomínka je zpoplatněna pokud je dlužná částka rovna nebo vyšší než 1 000 Kč)</w:t>
            </w:r>
          </w:p>
        </w:tc>
        <w:tc>
          <w:tcPr>
            <w:tcW w:w="2121" w:type="dxa"/>
            <w:gridSpan w:val="3"/>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49" w:firstLine="0"/>
              <w:jc w:val="center"/>
            </w:pPr>
            <w:r>
              <w:rPr>
                <w:sz w:val="17"/>
              </w:rPr>
              <w:t>500</w:t>
            </w:r>
          </w:p>
        </w:tc>
      </w:tr>
      <w:tr w:rsidR="0079457F">
        <w:trPr>
          <w:trHeight w:val="323"/>
        </w:trPr>
        <w:tc>
          <w:tcPr>
            <w:tcW w:w="10580" w:type="dxa"/>
            <w:gridSpan w:val="18"/>
            <w:tcBorders>
              <w:top w:val="single" w:sz="5" w:space="0" w:color="DCDCDC"/>
              <w:left w:val="single" w:sz="5" w:space="0" w:color="DCDCDC"/>
              <w:bottom w:val="single" w:sz="5" w:space="0" w:color="DCDCDC"/>
              <w:right w:val="single" w:sz="5" w:space="0" w:color="DCDCDC"/>
            </w:tcBorders>
            <w:shd w:val="clear" w:color="auto" w:fill="C8C8C8"/>
          </w:tcPr>
          <w:p w:rsidR="0079457F" w:rsidRDefault="00AD74BA">
            <w:pPr>
              <w:spacing w:after="0" w:line="259" w:lineRule="auto"/>
              <w:ind w:left="0" w:firstLine="0"/>
            </w:pPr>
            <w:r>
              <w:rPr>
                <w:b/>
                <w:sz w:val="20"/>
              </w:rPr>
              <w:t>Výpisy (pokud není součástí balíčku)</w:t>
            </w:r>
          </w:p>
        </w:tc>
      </w:tr>
      <w:tr w:rsidR="0079457F">
        <w:trPr>
          <w:trHeight w:val="323"/>
        </w:trPr>
        <w:tc>
          <w:tcPr>
            <w:tcW w:w="3699" w:type="dxa"/>
            <w:gridSpan w:val="3"/>
            <w:vMerge w:val="restart"/>
            <w:tcBorders>
              <w:top w:val="single" w:sz="5" w:space="0" w:color="DCDCDC"/>
              <w:left w:val="single" w:sz="5" w:space="0" w:color="DCDCDC"/>
              <w:bottom w:val="single" w:sz="5" w:space="0" w:color="DCDCDC"/>
              <w:right w:val="single" w:sz="5" w:space="0" w:color="DCDCDC"/>
            </w:tcBorders>
            <w:shd w:val="clear" w:color="auto" w:fill="EDEDED"/>
            <w:vAlign w:val="center"/>
          </w:tcPr>
          <w:p w:rsidR="0079457F" w:rsidRDefault="00AD74BA">
            <w:pPr>
              <w:spacing w:after="0" w:line="259" w:lineRule="auto"/>
              <w:ind w:left="0" w:firstLine="0"/>
            </w:pPr>
            <w:r>
              <w:rPr>
                <w:sz w:val="20"/>
              </w:rPr>
              <w:t>Frekvence zasílání</w:t>
            </w:r>
          </w:p>
        </w:tc>
        <w:tc>
          <w:tcPr>
            <w:tcW w:w="6880" w:type="dxa"/>
            <w:gridSpan w:val="15"/>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50" w:firstLine="0"/>
              <w:jc w:val="center"/>
            </w:pPr>
            <w:r>
              <w:rPr>
                <w:sz w:val="20"/>
              </w:rPr>
              <w:t>Měsíční cena</w:t>
            </w:r>
          </w:p>
        </w:tc>
      </w:tr>
      <w:tr w:rsidR="0079457F">
        <w:trPr>
          <w:trHeight w:val="323"/>
        </w:trPr>
        <w:tc>
          <w:tcPr>
            <w:tcW w:w="0" w:type="auto"/>
            <w:gridSpan w:val="3"/>
            <w:vMerge/>
            <w:tcBorders>
              <w:top w:val="nil"/>
              <w:left w:val="single" w:sz="5" w:space="0" w:color="DCDCDC"/>
              <w:bottom w:val="single" w:sz="5" w:space="0" w:color="DCDCDC"/>
              <w:right w:val="single" w:sz="5" w:space="0" w:color="DCDCDC"/>
            </w:tcBorders>
          </w:tcPr>
          <w:p w:rsidR="0079457F" w:rsidRDefault="0079457F">
            <w:pPr>
              <w:spacing w:after="160" w:line="259" w:lineRule="auto"/>
              <w:ind w:left="0" w:firstLine="0"/>
            </w:pPr>
          </w:p>
        </w:tc>
        <w:tc>
          <w:tcPr>
            <w:tcW w:w="2293" w:type="dxa"/>
            <w:gridSpan w:val="4"/>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49" w:firstLine="0"/>
              <w:jc w:val="center"/>
            </w:pPr>
            <w:r>
              <w:rPr>
                <w:sz w:val="20"/>
              </w:rPr>
              <w:t>Elektronicky</w:t>
            </w:r>
          </w:p>
        </w:tc>
        <w:tc>
          <w:tcPr>
            <w:tcW w:w="2293" w:type="dxa"/>
            <w:gridSpan w:val="6"/>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52" w:firstLine="0"/>
              <w:jc w:val="center"/>
            </w:pPr>
            <w:r>
              <w:rPr>
                <w:sz w:val="20"/>
              </w:rPr>
              <w:t>Osobní odběr</w:t>
            </w:r>
          </w:p>
        </w:tc>
        <w:tc>
          <w:tcPr>
            <w:tcW w:w="2293" w:type="dxa"/>
            <w:gridSpan w:val="5"/>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53" w:firstLine="0"/>
              <w:jc w:val="center"/>
            </w:pPr>
            <w:r>
              <w:rPr>
                <w:sz w:val="20"/>
              </w:rPr>
              <w:t>Poštou</w:t>
            </w:r>
          </w:p>
        </w:tc>
      </w:tr>
      <w:tr w:rsidR="0079457F">
        <w:trPr>
          <w:trHeight w:val="323"/>
        </w:trPr>
        <w:tc>
          <w:tcPr>
            <w:tcW w:w="3699" w:type="dxa"/>
            <w:gridSpan w:val="3"/>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Měsíčně</w:t>
            </w:r>
          </w:p>
        </w:tc>
        <w:tc>
          <w:tcPr>
            <w:tcW w:w="2293" w:type="dxa"/>
            <w:gridSpan w:val="4"/>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9" w:firstLine="0"/>
              <w:jc w:val="center"/>
            </w:pPr>
            <w:r>
              <w:rPr>
                <w:sz w:val="17"/>
              </w:rPr>
              <w:t>30</w:t>
            </w:r>
          </w:p>
        </w:tc>
        <w:tc>
          <w:tcPr>
            <w:tcW w:w="2293" w:type="dxa"/>
            <w:gridSpan w:val="6"/>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9" w:firstLine="0"/>
              <w:jc w:val="center"/>
            </w:pPr>
            <w:r>
              <w:rPr>
                <w:sz w:val="17"/>
              </w:rPr>
              <w:t>190</w:t>
            </w:r>
          </w:p>
        </w:tc>
        <w:tc>
          <w:tcPr>
            <w:tcW w:w="2293" w:type="dxa"/>
            <w:gridSpan w:val="5"/>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9" w:firstLine="0"/>
              <w:jc w:val="center"/>
            </w:pPr>
            <w:r>
              <w:rPr>
                <w:sz w:val="17"/>
              </w:rPr>
              <w:t>85</w:t>
            </w:r>
          </w:p>
        </w:tc>
      </w:tr>
      <w:tr w:rsidR="0079457F">
        <w:trPr>
          <w:trHeight w:val="323"/>
        </w:trPr>
        <w:tc>
          <w:tcPr>
            <w:tcW w:w="3699" w:type="dxa"/>
            <w:gridSpan w:val="3"/>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Týdně</w:t>
            </w:r>
          </w:p>
        </w:tc>
        <w:tc>
          <w:tcPr>
            <w:tcW w:w="2293" w:type="dxa"/>
            <w:gridSpan w:val="4"/>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9" w:firstLine="0"/>
              <w:jc w:val="center"/>
            </w:pPr>
            <w:r>
              <w:rPr>
                <w:sz w:val="17"/>
              </w:rPr>
              <w:t>95</w:t>
            </w:r>
          </w:p>
        </w:tc>
        <w:tc>
          <w:tcPr>
            <w:tcW w:w="2293" w:type="dxa"/>
            <w:gridSpan w:val="6"/>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9" w:firstLine="0"/>
              <w:jc w:val="center"/>
            </w:pPr>
            <w:r>
              <w:rPr>
                <w:sz w:val="17"/>
              </w:rPr>
              <w:t>650</w:t>
            </w:r>
          </w:p>
        </w:tc>
        <w:tc>
          <w:tcPr>
            <w:tcW w:w="2293" w:type="dxa"/>
            <w:gridSpan w:val="5"/>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9" w:firstLine="0"/>
              <w:jc w:val="center"/>
            </w:pPr>
            <w:r>
              <w:rPr>
                <w:sz w:val="17"/>
              </w:rPr>
              <w:t>350</w:t>
            </w:r>
          </w:p>
        </w:tc>
      </w:tr>
      <w:tr w:rsidR="0079457F">
        <w:trPr>
          <w:trHeight w:val="323"/>
        </w:trPr>
        <w:tc>
          <w:tcPr>
            <w:tcW w:w="3699" w:type="dxa"/>
            <w:gridSpan w:val="3"/>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Denně při pohybu na účtu</w:t>
            </w:r>
          </w:p>
        </w:tc>
        <w:tc>
          <w:tcPr>
            <w:tcW w:w="2293" w:type="dxa"/>
            <w:gridSpan w:val="4"/>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9" w:firstLine="0"/>
              <w:jc w:val="center"/>
            </w:pPr>
            <w:r>
              <w:rPr>
                <w:sz w:val="17"/>
              </w:rPr>
              <w:t>395</w:t>
            </w:r>
          </w:p>
        </w:tc>
        <w:tc>
          <w:tcPr>
            <w:tcW w:w="2293" w:type="dxa"/>
            <w:gridSpan w:val="6"/>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9" w:firstLine="0"/>
              <w:jc w:val="center"/>
            </w:pPr>
            <w:r>
              <w:rPr>
                <w:sz w:val="17"/>
              </w:rPr>
              <w:t>1 450</w:t>
            </w:r>
          </w:p>
        </w:tc>
        <w:tc>
          <w:tcPr>
            <w:tcW w:w="2293" w:type="dxa"/>
            <w:gridSpan w:val="5"/>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9" w:firstLine="0"/>
              <w:jc w:val="center"/>
            </w:pPr>
            <w:r>
              <w:rPr>
                <w:sz w:val="17"/>
              </w:rPr>
              <w:t>650</w:t>
            </w:r>
          </w:p>
        </w:tc>
      </w:tr>
      <w:tr w:rsidR="0079457F">
        <w:trPr>
          <w:trHeight w:val="519"/>
        </w:trPr>
        <w:tc>
          <w:tcPr>
            <w:tcW w:w="3699" w:type="dxa"/>
            <w:gridSpan w:val="3"/>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Výpisy měsíčních obratů (klienti přebírající data elektronickou cestou)</w:t>
            </w:r>
          </w:p>
        </w:tc>
        <w:tc>
          <w:tcPr>
            <w:tcW w:w="2293" w:type="dxa"/>
            <w:gridSpan w:val="4"/>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49" w:firstLine="0"/>
              <w:jc w:val="center"/>
            </w:pPr>
            <w:r>
              <w:rPr>
                <w:sz w:val="17"/>
              </w:rPr>
              <w:t>15</w:t>
            </w:r>
          </w:p>
        </w:tc>
        <w:tc>
          <w:tcPr>
            <w:tcW w:w="2293" w:type="dxa"/>
            <w:gridSpan w:val="6"/>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49" w:firstLine="0"/>
              <w:jc w:val="center"/>
            </w:pPr>
            <w:r>
              <w:rPr>
                <w:sz w:val="17"/>
              </w:rPr>
              <w:t>60</w:t>
            </w:r>
          </w:p>
        </w:tc>
        <w:tc>
          <w:tcPr>
            <w:tcW w:w="2293" w:type="dxa"/>
            <w:gridSpan w:val="5"/>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49" w:firstLine="0"/>
              <w:jc w:val="center"/>
            </w:pPr>
            <w:r>
              <w:rPr>
                <w:sz w:val="17"/>
              </w:rPr>
              <w:t>35</w:t>
            </w:r>
          </w:p>
        </w:tc>
      </w:tr>
      <w:tr w:rsidR="0079457F">
        <w:trPr>
          <w:trHeight w:val="519"/>
        </w:trPr>
        <w:tc>
          <w:tcPr>
            <w:tcW w:w="3699" w:type="dxa"/>
            <w:gridSpan w:val="3"/>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Výpisy denních obratů (klienti přebírající data elektronickou cestou)</w:t>
            </w:r>
          </w:p>
        </w:tc>
        <w:tc>
          <w:tcPr>
            <w:tcW w:w="2293" w:type="dxa"/>
            <w:gridSpan w:val="4"/>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49" w:firstLine="0"/>
              <w:jc w:val="center"/>
            </w:pPr>
            <w:r>
              <w:rPr>
                <w:sz w:val="17"/>
              </w:rPr>
              <w:t>50</w:t>
            </w:r>
          </w:p>
        </w:tc>
        <w:tc>
          <w:tcPr>
            <w:tcW w:w="2293" w:type="dxa"/>
            <w:gridSpan w:val="6"/>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49" w:firstLine="0"/>
              <w:jc w:val="center"/>
            </w:pPr>
            <w:r>
              <w:rPr>
                <w:sz w:val="17"/>
              </w:rPr>
              <w:t>90</w:t>
            </w:r>
          </w:p>
        </w:tc>
        <w:tc>
          <w:tcPr>
            <w:tcW w:w="2293" w:type="dxa"/>
            <w:gridSpan w:val="5"/>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49" w:firstLine="0"/>
              <w:jc w:val="center"/>
            </w:pPr>
            <w:r>
              <w:rPr>
                <w:sz w:val="17"/>
              </w:rPr>
              <w:t>200</w:t>
            </w:r>
          </w:p>
        </w:tc>
      </w:tr>
      <w:tr w:rsidR="0079457F">
        <w:trPr>
          <w:trHeight w:val="473"/>
        </w:trPr>
        <w:tc>
          <w:tcPr>
            <w:tcW w:w="10580" w:type="dxa"/>
            <w:gridSpan w:val="18"/>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0" w:firstLine="0"/>
            </w:pPr>
            <w:r>
              <w:rPr>
                <w:sz w:val="17"/>
              </w:rPr>
              <w:t>U vyhotovení týdně a měsíčně lze sjednat zasílání na dvě různé adresy a to pouze při stejné frekvenci. Cena je účtována za každý výpis dle výše uvedených cen. Jestliže je u Běžného účtu využíván výpis poštou i elektronicky současně, pak je elektronický zdarma.</w:t>
            </w:r>
          </w:p>
        </w:tc>
      </w:tr>
      <w:tr w:rsidR="0079457F">
        <w:trPr>
          <w:trHeight w:val="300"/>
        </w:trPr>
        <w:tc>
          <w:tcPr>
            <w:tcW w:w="6874" w:type="dxa"/>
            <w:gridSpan w:val="10"/>
            <w:tcBorders>
              <w:top w:val="single" w:sz="5" w:space="0" w:color="DCDCDC"/>
              <w:left w:val="single" w:sz="5" w:space="0" w:color="DCDCDC"/>
              <w:bottom w:val="single" w:sz="5" w:space="0" w:color="DCDCDC"/>
              <w:right w:val="nil"/>
            </w:tcBorders>
            <w:shd w:val="clear" w:color="auto" w:fill="EDEDED"/>
          </w:tcPr>
          <w:p w:rsidR="0079457F" w:rsidRDefault="00AD74BA">
            <w:pPr>
              <w:spacing w:after="0" w:line="259" w:lineRule="auto"/>
              <w:ind w:left="0" w:firstLine="0"/>
            </w:pPr>
            <w:r>
              <w:rPr>
                <w:b/>
                <w:sz w:val="17"/>
              </w:rPr>
              <w:t>( + ) Zasílání výpisu z Běžného účtu do zahraničí se připočítává k cenám za jednotlivé výpisy</w:t>
            </w:r>
          </w:p>
        </w:tc>
        <w:tc>
          <w:tcPr>
            <w:tcW w:w="3705" w:type="dxa"/>
            <w:gridSpan w:val="8"/>
            <w:tcBorders>
              <w:top w:val="single" w:sz="5" w:space="0" w:color="DCDCDC"/>
              <w:left w:val="nil"/>
              <w:bottom w:val="single" w:sz="5" w:space="0" w:color="DCDCDC"/>
              <w:right w:val="single" w:sz="5" w:space="0" w:color="DCDCDC"/>
            </w:tcBorders>
            <w:shd w:val="clear" w:color="auto" w:fill="EDEDED"/>
          </w:tcPr>
          <w:p w:rsidR="0079457F" w:rsidRDefault="0079457F">
            <w:pPr>
              <w:spacing w:after="160" w:line="259" w:lineRule="auto"/>
              <w:ind w:left="0" w:firstLine="0"/>
            </w:pPr>
          </w:p>
        </w:tc>
      </w:tr>
      <w:tr w:rsidR="0079457F">
        <w:trPr>
          <w:trHeight w:val="323"/>
        </w:trPr>
        <w:tc>
          <w:tcPr>
            <w:tcW w:w="6874" w:type="dxa"/>
            <w:gridSpan w:val="10"/>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Zaslání výpisu z Běžného účtu do zahraničí za každou odeslanou obálku</w:t>
            </w:r>
          </w:p>
        </w:tc>
        <w:tc>
          <w:tcPr>
            <w:tcW w:w="3705" w:type="dxa"/>
            <w:gridSpan w:val="8"/>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9" w:firstLine="0"/>
              <w:jc w:val="center"/>
            </w:pPr>
            <w:r>
              <w:rPr>
                <w:sz w:val="17"/>
              </w:rPr>
              <w:t>69</w:t>
            </w:r>
          </w:p>
        </w:tc>
      </w:tr>
      <w:tr w:rsidR="0079457F">
        <w:trPr>
          <w:trHeight w:val="519"/>
        </w:trPr>
        <w:tc>
          <w:tcPr>
            <w:tcW w:w="6874" w:type="dxa"/>
            <w:gridSpan w:val="10"/>
            <w:tcBorders>
              <w:top w:val="single" w:sz="5" w:space="0" w:color="DCDCDC"/>
              <w:left w:val="single" w:sz="5" w:space="0" w:color="DCDCDC"/>
              <w:bottom w:val="single" w:sz="5" w:space="0" w:color="DCDCDC"/>
              <w:right w:val="single" w:sz="5" w:space="0" w:color="DCDCDC"/>
            </w:tcBorders>
            <w:shd w:val="clear" w:color="auto" w:fill="EDEDED"/>
            <w:vAlign w:val="center"/>
          </w:tcPr>
          <w:p w:rsidR="0079457F" w:rsidRDefault="00AD74BA">
            <w:pPr>
              <w:spacing w:after="0" w:line="259" w:lineRule="auto"/>
              <w:ind w:left="0" w:firstLine="0"/>
            </w:pPr>
            <w:r>
              <w:rPr>
                <w:sz w:val="20"/>
              </w:rPr>
              <w:t>Výpisy ve formátu SWIFT</w:t>
            </w:r>
          </w:p>
        </w:tc>
        <w:tc>
          <w:tcPr>
            <w:tcW w:w="3705" w:type="dxa"/>
            <w:gridSpan w:val="8"/>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0" w:firstLine="0"/>
              <w:jc w:val="center"/>
            </w:pPr>
            <w:r>
              <w:rPr>
                <w:sz w:val="20"/>
              </w:rPr>
              <w:t>Zaslání výpisu z Běžného účtu do zahraničí z podnětu klienta</w:t>
            </w:r>
          </w:p>
        </w:tc>
      </w:tr>
      <w:tr w:rsidR="0079457F">
        <w:trPr>
          <w:trHeight w:val="473"/>
        </w:trPr>
        <w:tc>
          <w:tcPr>
            <w:tcW w:w="6874" w:type="dxa"/>
            <w:gridSpan w:val="10"/>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0" w:firstLine="0"/>
            </w:pPr>
            <w:r>
              <w:rPr>
                <w:sz w:val="20"/>
              </w:rPr>
              <w:t>Výpis do zahraničí ve formátu SWIFT MT 940</w:t>
            </w:r>
          </w:p>
        </w:tc>
        <w:tc>
          <w:tcPr>
            <w:tcW w:w="3705" w:type="dxa"/>
            <w:gridSpan w:val="8"/>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10" w:right="457" w:firstLine="0"/>
              <w:jc w:val="center"/>
            </w:pPr>
            <w:r>
              <w:rPr>
                <w:sz w:val="17"/>
              </w:rPr>
              <w:t>50 za jednu stranu zaslaného výpisu, max. 3 000 měsíčně</w:t>
            </w:r>
          </w:p>
        </w:tc>
      </w:tr>
      <w:tr w:rsidR="0079457F">
        <w:trPr>
          <w:trHeight w:val="323"/>
        </w:trPr>
        <w:tc>
          <w:tcPr>
            <w:tcW w:w="6874" w:type="dxa"/>
            <w:gridSpan w:val="10"/>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Denní výpis do zahraničí ve formátu MT 942</w:t>
            </w:r>
          </w:p>
        </w:tc>
        <w:tc>
          <w:tcPr>
            <w:tcW w:w="3705" w:type="dxa"/>
            <w:gridSpan w:val="8"/>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3" w:firstLine="0"/>
              <w:jc w:val="center"/>
            </w:pPr>
            <w:r>
              <w:rPr>
                <w:sz w:val="17"/>
              </w:rPr>
              <w:t>individuálně</w:t>
            </w:r>
          </w:p>
        </w:tc>
      </w:tr>
      <w:tr w:rsidR="0079457F">
        <w:trPr>
          <w:trHeight w:val="323"/>
        </w:trPr>
        <w:tc>
          <w:tcPr>
            <w:tcW w:w="6874" w:type="dxa"/>
            <w:gridSpan w:val="10"/>
            <w:tcBorders>
              <w:top w:val="single" w:sz="5" w:space="0" w:color="DCDCDC"/>
              <w:left w:val="single" w:sz="5" w:space="0" w:color="DCDCDC"/>
              <w:bottom w:val="single" w:sz="5" w:space="0" w:color="DCDCDC"/>
              <w:right w:val="nil"/>
            </w:tcBorders>
            <w:shd w:val="clear" w:color="auto" w:fill="C8C8C8"/>
          </w:tcPr>
          <w:p w:rsidR="0079457F" w:rsidRDefault="00AD74BA">
            <w:pPr>
              <w:spacing w:after="0" w:line="259" w:lineRule="auto"/>
              <w:ind w:left="0" w:firstLine="0"/>
            </w:pPr>
            <w:r>
              <w:rPr>
                <w:b/>
                <w:sz w:val="20"/>
              </w:rPr>
              <w:t>Výpisy na vyžádání</w:t>
            </w:r>
          </w:p>
        </w:tc>
        <w:tc>
          <w:tcPr>
            <w:tcW w:w="3705" w:type="dxa"/>
            <w:gridSpan w:val="8"/>
            <w:tcBorders>
              <w:top w:val="single" w:sz="5" w:space="0" w:color="DCDCDC"/>
              <w:left w:val="nil"/>
              <w:bottom w:val="single" w:sz="5" w:space="0" w:color="DCDCDC"/>
              <w:right w:val="single" w:sz="5" w:space="0" w:color="DCDCDC"/>
            </w:tcBorders>
            <w:shd w:val="clear" w:color="auto" w:fill="C8C8C8"/>
          </w:tcPr>
          <w:p w:rsidR="0079457F" w:rsidRDefault="0079457F">
            <w:pPr>
              <w:spacing w:after="160" w:line="259" w:lineRule="auto"/>
              <w:ind w:left="0" w:firstLine="0"/>
            </w:pPr>
          </w:p>
        </w:tc>
      </w:tr>
      <w:tr w:rsidR="0079457F">
        <w:trPr>
          <w:trHeight w:val="519"/>
        </w:trPr>
        <w:tc>
          <w:tcPr>
            <w:tcW w:w="6874" w:type="dxa"/>
            <w:gridSpan w:val="10"/>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Objednání archivního výpisu prostřednictvím služeb MojeBanka, MojeBanka Business, Profibanka nebo MultiCash KB</w:t>
            </w:r>
          </w:p>
        </w:tc>
        <w:tc>
          <w:tcPr>
            <w:tcW w:w="3705" w:type="dxa"/>
            <w:gridSpan w:val="8"/>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53" w:firstLine="0"/>
              <w:jc w:val="center"/>
            </w:pPr>
            <w:r>
              <w:rPr>
                <w:sz w:val="17"/>
              </w:rPr>
              <w:t>zdarma</w:t>
            </w:r>
          </w:p>
        </w:tc>
      </w:tr>
      <w:tr w:rsidR="0079457F">
        <w:trPr>
          <w:trHeight w:val="323"/>
        </w:trPr>
        <w:tc>
          <w:tcPr>
            <w:tcW w:w="6874" w:type="dxa"/>
            <w:gridSpan w:val="10"/>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Tištěný výpis na pobočce</w:t>
            </w:r>
          </w:p>
        </w:tc>
        <w:tc>
          <w:tcPr>
            <w:tcW w:w="3705" w:type="dxa"/>
            <w:gridSpan w:val="8"/>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8" w:firstLine="0"/>
              <w:jc w:val="center"/>
            </w:pPr>
            <w:r>
              <w:rPr>
                <w:sz w:val="17"/>
              </w:rPr>
              <w:t>100 + 2,50 za každou vytištěnou stranu</w:t>
            </w:r>
          </w:p>
        </w:tc>
      </w:tr>
      <w:tr w:rsidR="0079457F">
        <w:trPr>
          <w:trHeight w:val="323"/>
        </w:trPr>
        <w:tc>
          <w:tcPr>
            <w:tcW w:w="6874" w:type="dxa"/>
            <w:gridSpan w:val="10"/>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Zápis dat na CD na pobočce</w:t>
            </w:r>
          </w:p>
        </w:tc>
        <w:tc>
          <w:tcPr>
            <w:tcW w:w="3705" w:type="dxa"/>
            <w:gridSpan w:val="8"/>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1" w:firstLine="0"/>
              <w:jc w:val="center"/>
            </w:pPr>
            <w:r>
              <w:rPr>
                <w:sz w:val="17"/>
              </w:rPr>
              <w:t>100 + 200 za zápis na CD</w:t>
            </w:r>
          </w:p>
        </w:tc>
      </w:tr>
      <w:tr w:rsidR="0079457F">
        <w:trPr>
          <w:trHeight w:val="323"/>
        </w:trPr>
        <w:tc>
          <w:tcPr>
            <w:tcW w:w="1585" w:type="dxa"/>
            <w:tcBorders>
              <w:top w:val="single" w:sz="5" w:space="0" w:color="DCDCDC"/>
              <w:left w:val="single" w:sz="5" w:space="0" w:color="DCDCDC"/>
              <w:bottom w:val="single" w:sz="5" w:space="0" w:color="DCDCDC"/>
              <w:right w:val="nil"/>
            </w:tcBorders>
            <w:shd w:val="clear" w:color="auto" w:fill="C8C8C8"/>
          </w:tcPr>
          <w:p w:rsidR="0079457F" w:rsidRDefault="00AD74BA">
            <w:pPr>
              <w:spacing w:after="0" w:line="259" w:lineRule="auto"/>
              <w:ind w:left="0" w:right="42" w:firstLine="0"/>
              <w:jc w:val="center"/>
            </w:pPr>
            <w:r>
              <w:rPr>
                <w:b/>
                <w:sz w:val="20"/>
              </w:rPr>
              <w:t>Poplatky z depozit</w:t>
            </w:r>
          </w:p>
        </w:tc>
        <w:tc>
          <w:tcPr>
            <w:tcW w:w="1124" w:type="dxa"/>
            <w:tcBorders>
              <w:top w:val="single" w:sz="5" w:space="0" w:color="DCDCDC"/>
              <w:left w:val="nil"/>
              <w:bottom w:val="single" w:sz="5" w:space="0" w:color="DCDCDC"/>
              <w:right w:val="nil"/>
            </w:tcBorders>
            <w:shd w:val="clear" w:color="auto" w:fill="C8C8C8"/>
          </w:tcPr>
          <w:p w:rsidR="0079457F" w:rsidRDefault="0079457F">
            <w:pPr>
              <w:spacing w:after="160" w:line="259" w:lineRule="auto"/>
              <w:ind w:left="0" w:firstLine="0"/>
            </w:pPr>
          </w:p>
        </w:tc>
        <w:tc>
          <w:tcPr>
            <w:tcW w:w="1124" w:type="dxa"/>
            <w:gridSpan w:val="2"/>
            <w:tcBorders>
              <w:top w:val="single" w:sz="5" w:space="0" w:color="DCDCDC"/>
              <w:left w:val="nil"/>
              <w:bottom w:val="single" w:sz="5" w:space="0" w:color="DCDCDC"/>
              <w:right w:val="nil"/>
            </w:tcBorders>
            <w:shd w:val="clear" w:color="auto" w:fill="C8C8C8"/>
          </w:tcPr>
          <w:p w:rsidR="0079457F" w:rsidRDefault="0079457F">
            <w:pPr>
              <w:spacing w:after="160" w:line="259" w:lineRule="auto"/>
              <w:ind w:left="0" w:firstLine="0"/>
            </w:pPr>
          </w:p>
        </w:tc>
        <w:tc>
          <w:tcPr>
            <w:tcW w:w="1124" w:type="dxa"/>
            <w:tcBorders>
              <w:top w:val="single" w:sz="5" w:space="0" w:color="DCDCDC"/>
              <w:left w:val="nil"/>
              <w:bottom w:val="single" w:sz="5" w:space="0" w:color="DCDCDC"/>
              <w:right w:val="nil"/>
            </w:tcBorders>
            <w:shd w:val="clear" w:color="auto" w:fill="C8C8C8"/>
          </w:tcPr>
          <w:p w:rsidR="0079457F" w:rsidRDefault="0079457F">
            <w:pPr>
              <w:spacing w:after="160" w:line="259" w:lineRule="auto"/>
              <w:ind w:left="0" w:firstLine="0"/>
            </w:pPr>
          </w:p>
        </w:tc>
        <w:tc>
          <w:tcPr>
            <w:tcW w:w="1124" w:type="dxa"/>
            <w:gridSpan w:val="3"/>
            <w:tcBorders>
              <w:top w:val="single" w:sz="5" w:space="0" w:color="DCDCDC"/>
              <w:left w:val="nil"/>
              <w:bottom w:val="single" w:sz="5" w:space="0" w:color="DCDCDC"/>
              <w:right w:val="nil"/>
            </w:tcBorders>
            <w:shd w:val="clear" w:color="auto" w:fill="C8C8C8"/>
          </w:tcPr>
          <w:p w:rsidR="0079457F" w:rsidRDefault="0079457F">
            <w:pPr>
              <w:spacing w:after="160" w:line="259" w:lineRule="auto"/>
              <w:ind w:left="0" w:firstLine="0"/>
            </w:pPr>
          </w:p>
        </w:tc>
        <w:tc>
          <w:tcPr>
            <w:tcW w:w="1124" w:type="dxa"/>
            <w:gridSpan w:val="3"/>
            <w:tcBorders>
              <w:top w:val="single" w:sz="5" w:space="0" w:color="DCDCDC"/>
              <w:left w:val="nil"/>
              <w:bottom w:val="single" w:sz="5" w:space="0" w:color="DCDCDC"/>
              <w:right w:val="nil"/>
            </w:tcBorders>
            <w:shd w:val="clear" w:color="auto" w:fill="C8C8C8"/>
          </w:tcPr>
          <w:p w:rsidR="0079457F" w:rsidRDefault="0079457F">
            <w:pPr>
              <w:spacing w:after="160" w:line="259" w:lineRule="auto"/>
              <w:ind w:left="0" w:firstLine="0"/>
            </w:pPr>
          </w:p>
        </w:tc>
        <w:tc>
          <w:tcPr>
            <w:tcW w:w="1124" w:type="dxa"/>
            <w:gridSpan w:val="3"/>
            <w:tcBorders>
              <w:top w:val="single" w:sz="5" w:space="0" w:color="DCDCDC"/>
              <w:left w:val="nil"/>
              <w:bottom w:val="single" w:sz="5" w:space="0" w:color="DCDCDC"/>
              <w:right w:val="nil"/>
            </w:tcBorders>
            <w:shd w:val="clear" w:color="auto" w:fill="C8C8C8"/>
          </w:tcPr>
          <w:p w:rsidR="0079457F" w:rsidRDefault="0079457F">
            <w:pPr>
              <w:spacing w:after="160" w:line="259" w:lineRule="auto"/>
              <w:ind w:left="0" w:firstLine="0"/>
            </w:pPr>
          </w:p>
        </w:tc>
        <w:tc>
          <w:tcPr>
            <w:tcW w:w="1124" w:type="dxa"/>
            <w:gridSpan w:val="2"/>
            <w:tcBorders>
              <w:top w:val="single" w:sz="5" w:space="0" w:color="DCDCDC"/>
              <w:left w:val="nil"/>
              <w:bottom w:val="single" w:sz="5" w:space="0" w:color="DCDCDC"/>
              <w:right w:val="nil"/>
            </w:tcBorders>
            <w:shd w:val="clear" w:color="auto" w:fill="C8C8C8"/>
          </w:tcPr>
          <w:p w:rsidR="0079457F" w:rsidRDefault="0079457F">
            <w:pPr>
              <w:spacing w:after="160" w:line="259" w:lineRule="auto"/>
              <w:ind w:left="0" w:firstLine="0"/>
            </w:pPr>
          </w:p>
        </w:tc>
        <w:tc>
          <w:tcPr>
            <w:tcW w:w="1129" w:type="dxa"/>
            <w:gridSpan w:val="2"/>
            <w:tcBorders>
              <w:top w:val="single" w:sz="5" w:space="0" w:color="DCDCDC"/>
              <w:left w:val="nil"/>
              <w:bottom w:val="single" w:sz="5" w:space="0" w:color="DCDCDC"/>
              <w:right w:val="single" w:sz="5" w:space="0" w:color="DCDCDC"/>
            </w:tcBorders>
            <w:shd w:val="clear" w:color="auto" w:fill="C8C8C8"/>
          </w:tcPr>
          <w:p w:rsidR="0079457F" w:rsidRDefault="0079457F">
            <w:pPr>
              <w:spacing w:after="160" w:line="259" w:lineRule="auto"/>
              <w:ind w:left="0" w:firstLine="0"/>
            </w:pPr>
          </w:p>
        </w:tc>
      </w:tr>
      <w:tr w:rsidR="0079457F">
        <w:trPr>
          <w:trHeight w:val="323"/>
        </w:trPr>
        <w:tc>
          <w:tcPr>
            <w:tcW w:w="1585" w:type="dxa"/>
            <w:vMerge w:val="restart"/>
            <w:tcBorders>
              <w:top w:val="single" w:sz="5" w:space="0" w:color="DCDCDC"/>
              <w:left w:val="single" w:sz="5" w:space="0" w:color="DCDCDC"/>
              <w:bottom w:val="single" w:sz="5" w:space="0" w:color="DCDCDC"/>
              <w:right w:val="single" w:sz="5" w:space="0" w:color="DCDCDC"/>
            </w:tcBorders>
            <w:shd w:val="clear" w:color="auto" w:fill="EDEDED"/>
            <w:vAlign w:val="center"/>
          </w:tcPr>
          <w:p w:rsidR="0079457F" w:rsidRDefault="00AD74BA">
            <w:pPr>
              <w:spacing w:after="0" w:line="259" w:lineRule="auto"/>
              <w:ind w:left="0" w:firstLine="0"/>
            </w:pPr>
            <w:r>
              <w:rPr>
                <w:sz w:val="20"/>
              </w:rPr>
              <w:t>Zpoplatněný objem depozit</w:t>
            </w:r>
          </w:p>
        </w:tc>
        <w:tc>
          <w:tcPr>
            <w:tcW w:w="1124" w:type="dxa"/>
            <w:vMerge w:val="restart"/>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5" w:firstLine="0"/>
              <w:jc w:val="center"/>
            </w:pPr>
            <w:r>
              <w:rPr>
                <w:sz w:val="20"/>
              </w:rPr>
              <w:t>do</w:t>
            </w:r>
          </w:p>
          <w:p w:rsidR="0079457F" w:rsidRDefault="00AD74BA">
            <w:pPr>
              <w:spacing w:after="0" w:line="259" w:lineRule="auto"/>
              <w:ind w:left="0" w:right="9" w:firstLine="0"/>
              <w:jc w:val="right"/>
            </w:pPr>
            <w:r>
              <w:rPr>
                <w:sz w:val="20"/>
              </w:rPr>
              <w:t>stanoveného</w:t>
            </w:r>
          </w:p>
          <w:p w:rsidR="0079457F" w:rsidRDefault="00AD74BA">
            <w:pPr>
              <w:spacing w:after="0" w:line="259" w:lineRule="auto"/>
              <w:ind w:left="2" w:firstLine="0"/>
              <w:jc w:val="center"/>
            </w:pPr>
            <w:r>
              <w:rPr>
                <w:sz w:val="20"/>
              </w:rPr>
              <w:t>objemu vč. v</w:t>
            </w:r>
          </w:p>
          <w:p w:rsidR="0079457F" w:rsidRDefault="00AD74BA">
            <w:pPr>
              <w:spacing w:after="0" w:line="259" w:lineRule="auto"/>
              <w:ind w:left="0" w:firstLine="0"/>
              <w:jc w:val="center"/>
            </w:pPr>
            <w:r>
              <w:rPr>
                <w:sz w:val="20"/>
              </w:rPr>
              <w:t>příslušné měně</w:t>
            </w:r>
          </w:p>
        </w:tc>
        <w:tc>
          <w:tcPr>
            <w:tcW w:w="1124" w:type="dxa"/>
            <w:gridSpan w:val="2"/>
            <w:tcBorders>
              <w:top w:val="single" w:sz="5" w:space="0" w:color="DCDCDC"/>
              <w:left w:val="single" w:sz="5" w:space="0" w:color="DCDCDC"/>
              <w:bottom w:val="single" w:sz="5" w:space="0" w:color="DCDCDC"/>
              <w:right w:val="nil"/>
            </w:tcBorders>
            <w:shd w:val="clear" w:color="auto" w:fill="EDEDED"/>
          </w:tcPr>
          <w:p w:rsidR="0079457F" w:rsidRDefault="0079457F">
            <w:pPr>
              <w:spacing w:after="160" w:line="259" w:lineRule="auto"/>
              <w:ind w:left="0" w:firstLine="0"/>
            </w:pPr>
          </w:p>
        </w:tc>
        <w:tc>
          <w:tcPr>
            <w:tcW w:w="1124" w:type="dxa"/>
            <w:tcBorders>
              <w:top w:val="single" w:sz="5" w:space="0" w:color="DCDCDC"/>
              <w:left w:val="nil"/>
              <w:bottom w:val="single" w:sz="5" w:space="0" w:color="DCDCDC"/>
              <w:right w:val="nil"/>
            </w:tcBorders>
            <w:shd w:val="clear" w:color="auto" w:fill="EDEDED"/>
            <w:vAlign w:val="center"/>
          </w:tcPr>
          <w:p w:rsidR="0079457F" w:rsidRDefault="0079457F">
            <w:pPr>
              <w:spacing w:after="160" w:line="259" w:lineRule="auto"/>
              <w:ind w:left="0" w:firstLine="0"/>
            </w:pPr>
          </w:p>
        </w:tc>
        <w:tc>
          <w:tcPr>
            <w:tcW w:w="1124" w:type="dxa"/>
            <w:gridSpan w:val="3"/>
            <w:tcBorders>
              <w:top w:val="single" w:sz="5" w:space="0" w:color="DCDCDC"/>
              <w:left w:val="nil"/>
              <w:bottom w:val="single" w:sz="5" w:space="0" w:color="DCDCDC"/>
              <w:right w:val="nil"/>
            </w:tcBorders>
            <w:shd w:val="clear" w:color="auto" w:fill="EDEDED"/>
          </w:tcPr>
          <w:p w:rsidR="0079457F" w:rsidRDefault="0079457F">
            <w:pPr>
              <w:spacing w:after="160" w:line="259" w:lineRule="auto"/>
              <w:ind w:left="0" w:firstLine="0"/>
            </w:pPr>
          </w:p>
        </w:tc>
        <w:tc>
          <w:tcPr>
            <w:tcW w:w="1124" w:type="dxa"/>
            <w:gridSpan w:val="3"/>
            <w:tcBorders>
              <w:top w:val="single" w:sz="5" w:space="0" w:color="DCDCDC"/>
              <w:left w:val="nil"/>
              <w:bottom w:val="single" w:sz="5" w:space="0" w:color="DCDCDC"/>
              <w:right w:val="nil"/>
            </w:tcBorders>
            <w:shd w:val="clear" w:color="auto" w:fill="EDEDED"/>
          </w:tcPr>
          <w:p w:rsidR="0079457F" w:rsidRDefault="00AD74BA">
            <w:pPr>
              <w:spacing w:after="0" w:line="259" w:lineRule="auto"/>
              <w:ind w:left="10" w:firstLine="0"/>
              <w:jc w:val="center"/>
            </w:pPr>
            <w:r>
              <w:rPr>
                <w:sz w:val="20"/>
              </w:rPr>
              <w:t>Měna</w:t>
            </w:r>
          </w:p>
        </w:tc>
        <w:tc>
          <w:tcPr>
            <w:tcW w:w="1124" w:type="dxa"/>
            <w:gridSpan w:val="3"/>
            <w:tcBorders>
              <w:top w:val="single" w:sz="5" w:space="0" w:color="DCDCDC"/>
              <w:left w:val="nil"/>
              <w:bottom w:val="single" w:sz="5" w:space="0" w:color="DCDCDC"/>
              <w:right w:val="nil"/>
            </w:tcBorders>
            <w:shd w:val="clear" w:color="auto" w:fill="EDEDED"/>
          </w:tcPr>
          <w:p w:rsidR="0079457F" w:rsidRDefault="0079457F">
            <w:pPr>
              <w:spacing w:after="160" w:line="259" w:lineRule="auto"/>
              <w:ind w:left="0" w:firstLine="0"/>
            </w:pPr>
          </w:p>
        </w:tc>
        <w:tc>
          <w:tcPr>
            <w:tcW w:w="1124" w:type="dxa"/>
            <w:gridSpan w:val="2"/>
            <w:tcBorders>
              <w:top w:val="single" w:sz="5" w:space="0" w:color="DCDCDC"/>
              <w:left w:val="nil"/>
              <w:bottom w:val="single" w:sz="5" w:space="0" w:color="DCDCDC"/>
              <w:right w:val="nil"/>
            </w:tcBorders>
            <w:shd w:val="clear" w:color="auto" w:fill="EDEDED"/>
          </w:tcPr>
          <w:p w:rsidR="0079457F" w:rsidRDefault="0079457F">
            <w:pPr>
              <w:spacing w:after="160" w:line="259" w:lineRule="auto"/>
              <w:ind w:left="0" w:firstLine="0"/>
            </w:pPr>
          </w:p>
        </w:tc>
        <w:tc>
          <w:tcPr>
            <w:tcW w:w="1129" w:type="dxa"/>
            <w:gridSpan w:val="2"/>
            <w:tcBorders>
              <w:top w:val="single" w:sz="5" w:space="0" w:color="DCDCDC"/>
              <w:left w:val="nil"/>
              <w:bottom w:val="single" w:sz="5" w:space="0" w:color="DCDCDC"/>
              <w:right w:val="single" w:sz="5" w:space="0" w:color="DCDCDC"/>
            </w:tcBorders>
            <w:shd w:val="clear" w:color="auto" w:fill="EDEDED"/>
          </w:tcPr>
          <w:p w:rsidR="0079457F" w:rsidRDefault="0079457F">
            <w:pPr>
              <w:spacing w:after="160" w:line="259" w:lineRule="auto"/>
              <w:ind w:left="0" w:firstLine="0"/>
            </w:pPr>
          </w:p>
        </w:tc>
      </w:tr>
      <w:tr w:rsidR="0079457F">
        <w:trPr>
          <w:trHeight w:val="784"/>
        </w:trPr>
        <w:tc>
          <w:tcPr>
            <w:tcW w:w="0" w:type="auto"/>
            <w:vMerge/>
            <w:tcBorders>
              <w:top w:val="nil"/>
              <w:left w:val="single" w:sz="5" w:space="0" w:color="DCDCDC"/>
              <w:bottom w:val="single" w:sz="5" w:space="0" w:color="DCDCDC"/>
              <w:right w:val="single" w:sz="5" w:space="0" w:color="DCDCDC"/>
            </w:tcBorders>
          </w:tcPr>
          <w:p w:rsidR="0079457F" w:rsidRDefault="0079457F">
            <w:pPr>
              <w:spacing w:after="160" w:line="259" w:lineRule="auto"/>
              <w:ind w:left="0" w:firstLine="0"/>
            </w:pPr>
          </w:p>
        </w:tc>
        <w:tc>
          <w:tcPr>
            <w:tcW w:w="0" w:type="auto"/>
            <w:vMerge/>
            <w:tcBorders>
              <w:top w:val="nil"/>
              <w:left w:val="single" w:sz="5" w:space="0" w:color="DCDCDC"/>
              <w:bottom w:val="single" w:sz="5" w:space="0" w:color="DCDCDC"/>
              <w:right w:val="single" w:sz="5" w:space="0" w:color="DCDCDC"/>
            </w:tcBorders>
          </w:tcPr>
          <w:p w:rsidR="0079457F" w:rsidRDefault="0079457F">
            <w:pPr>
              <w:spacing w:after="160" w:line="259" w:lineRule="auto"/>
              <w:ind w:left="0" w:firstLine="0"/>
            </w:pPr>
          </w:p>
        </w:tc>
        <w:tc>
          <w:tcPr>
            <w:tcW w:w="1124" w:type="dxa"/>
            <w:gridSpan w:val="2"/>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3" w:firstLine="0"/>
              <w:jc w:val="center"/>
            </w:pPr>
            <w:r>
              <w:rPr>
                <w:sz w:val="20"/>
              </w:rPr>
              <w:t>od 100 mil.</w:t>
            </w:r>
          </w:p>
          <w:p w:rsidR="0079457F" w:rsidRDefault="00AD74BA">
            <w:pPr>
              <w:spacing w:after="0" w:line="259" w:lineRule="auto"/>
              <w:ind w:left="3" w:firstLine="0"/>
              <w:jc w:val="center"/>
            </w:pPr>
            <w:r>
              <w:rPr>
                <w:sz w:val="20"/>
              </w:rPr>
              <w:t>Kč do 1 mld.</w:t>
            </w:r>
          </w:p>
          <w:p w:rsidR="0079457F" w:rsidRDefault="00AD74BA">
            <w:pPr>
              <w:spacing w:after="0" w:line="259" w:lineRule="auto"/>
              <w:ind w:left="4" w:firstLine="0"/>
              <w:jc w:val="center"/>
            </w:pPr>
            <w:r>
              <w:rPr>
                <w:sz w:val="20"/>
              </w:rPr>
              <w:t>Kč</w:t>
            </w:r>
          </w:p>
        </w:tc>
        <w:tc>
          <w:tcPr>
            <w:tcW w:w="1124"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79457F" w:rsidRDefault="00AD74BA">
            <w:pPr>
              <w:spacing w:after="0" w:line="259" w:lineRule="auto"/>
              <w:ind w:left="4" w:firstLine="0"/>
              <w:jc w:val="center"/>
            </w:pPr>
            <w:r>
              <w:rPr>
                <w:sz w:val="20"/>
              </w:rPr>
              <w:t>nad 1 mld. Kč</w:t>
            </w:r>
          </w:p>
        </w:tc>
        <w:tc>
          <w:tcPr>
            <w:tcW w:w="1124" w:type="dxa"/>
            <w:gridSpan w:val="3"/>
            <w:tcBorders>
              <w:top w:val="single" w:sz="5" w:space="0" w:color="DCDCDC"/>
              <w:left w:val="single" w:sz="5" w:space="0" w:color="DCDCDC"/>
              <w:bottom w:val="single" w:sz="5" w:space="0" w:color="DCDCDC"/>
              <w:right w:val="single" w:sz="5" w:space="0" w:color="DCDCDC"/>
            </w:tcBorders>
            <w:shd w:val="clear" w:color="auto" w:fill="EDEDED"/>
            <w:vAlign w:val="center"/>
          </w:tcPr>
          <w:p w:rsidR="0079457F" w:rsidRDefault="00AD74BA">
            <w:pPr>
              <w:spacing w:after="0" w:line="259" w:lineRule="auto"/>
              <w:ind w:left="3" w:firstLine="0"/>
              <w:jc w:val="center"/>
            </w:pPr>
            <w:r>
              <w:rPr>
                <w:sz w:val="20"/>
              </w:rPr>
              <w:t>nad 10 mil.</w:t>
            </w:r>
          </w:p>
          <w:p w:rsidR="0079457F" w:rsidRDefault="00AD74BA">
            <w:pPr>
              <w:spacing w:after="0" w:line="259" w:lineRule="auto"/>
              <w:ind w:left="7" w:firstLine="0"/>
              <w:jc w:val="center"/>
            </w:pPr>
            <w:r>
              <w:rPr>
                <w:sz w:val="20"/>
              </w:rPr>
              <w:t>EUR</w:t>
            </w:r>
          </w:p>
        </w:tc>
        <w:tc>
          <w:tcPr>
            <w:tcW w:w="1124" w:type="dxa"/>
            <w:gridSpan w:val="3"/>
            <w:tcBorders>
              <w:top w:val="single" w:sz="5" w:space="0" w:color="DCDCDC"/>
              <w:left w:val="single" w:sz="5" w:space="0" w:color="DCDCDC"/>
              <w:bottom w:val="single" w:sz="5" w:space="0" w:color="DCDCDC"/>
              <w:right w:val="single" w:sz="5" w:space="0" w:color="DCDCDC"/>
            </w:tcBorders>
            <w:shd w:val="clear" w:color="auto" w:fill="EDEDED"/>
            <w:vAlign w:val="center"/>
          </w:tcPr>
          <w:p w:rsidR="0079457F" w:rsidRDefault="00AD74BA">
            <w:pPr>
              <w:spacing w:after="0" w:line="259" w:lineRule="auto"/>
              <w:ind w:left="3" w:firstLine="0"/>
              <w:jc w:val="center"/>
            </w:pPr>
            <w:r>
              <w:rPr>
                <w:sz w:val="20"/>
              </w:rPr>
              <w:t>nad 40 tis.</w:t>
            </w:r>
          </w:p>
          <w:p w:rsidR="0079457F" w:rsidRDefault="00AD74BA">
            <w:pPr>
              <w:spacing w:after="0" w:line="259" w:lineRule="auto"/>
              <w:ind w:left="4" w:firstLine="0"/>
              <w:jc w:val="center"/>
            </w:pPr>
            <w:r>
              <w:rPr>
                <w:sz w:val="20"/>
              </w:rPr>
              <w:t>CHF</w:t>
            </w:r>
          </w:p>
        </w:tc>
        <w:tc>
          <w:tcPr>
            <w:tcW w:w="1124" w:type="dxa"/>
            <w:gridSpan w:val="3"/>
            <w:tcBorders>
              <w:top w:val="single" w:sz="5" w:space="0" w:color="DCDCDC"/>
              <w:left w:val="single" w:sz="5" w:space="0" w:color="DCDCDC"/>
              <w:bottom w:val="single" w:sz="5" w:space="0" w:color="DCDCDC"/>
              <w:right w:val="single" w:sz="5" w:space="0" w:color="DCDCDC"/>
            </w:tcBorders>
            <w:shd w:val="clear" w:color="auto" w:fill="EDEDED"/>
            <w:vAlign w:val="center"/>
          </w:tcPr>
          <w:p w:rsidR="0079457F" w:rsidRDefault="00AD74BA">
            <w:pPr>
              <w:spacing w:after="0" w:line="259" w:lineRule="auto"/>
              <w:ind w:left="0" w:firstLine="0"/>
              <w:jc w:val="center"/>
            </w:pPr>
            <w:r>
              <w:rPr>
                <w:sz w:val="20"/>
              </w:rPr>
              <w:t>nad 400 tis. SEK</w:t>
            </w:r>
          </w:p>
        </w:tc>
        <w:tc>
          <w:tcPr>
            <w:tcW w:w="1124" w:type="dxa"/>
            <w:gridSpan w:val="2"/>
            <w:tcBorders>
              <w:top w:val="single" w:sz="5" w:space="0" w:color="DCDCDC"/>
              <w:left w:val="single" w:sz="5" w:space="0" w:color="DCDCDC"/>
              <w:bottom w:val="single" w:sz="5" w:space="0" w:color="DCDCDC"/>
              <w:right w:val="single" w:sz="5" w:space="0" w:color="DCDCDC"/>
            </w:tcBorders>
            <w:shd w:val="clear" w:color="auto" w:fill="EDEDED"/>
            <w:vAlign w:val="center"/>
          </w:tcPr>
          <w:p w:rsidR="0079457F" w:rsidRDefault="00AD74BA">
            <w:pPr>
              <w:spacing w:after="0" w:line="259" w:lineRule="auto"/>
              <w:ind w:left="3" w:firstLine="0"/>
              <w:jc w:val="center"/>
            </w:pPr>
            <w:r>
              <w:rPr>
                <w:sz w:val="20"/>
              </w:rPr>
              <w:t>nad 300 tis.</w:t>
            </w:r>
          </w:p>
          <w:p w:rsidR="0079457F" w:rsidRDefault="00AD74BA">
            <w:pPr>
              <w:spacing w:after="0" w:line="259" w:lineRule="auto"/>
              <w:ind w:left="7" w:firstLine="0"/>
              <w:jc w:val="center"/>
            </w:pPr>
            <w:r>
              <w:rPr>
                <w:sz w:val="20"/>
              </w:rPr>
              <w:t>DKK</w:t>
            </w:r>
          </w:p>
        </w:tc>
        <w:tc>
          <w:tcPr>
            <w:tcW w:w="1129" w:type="dxa"/>
            <w:gridSpan w:val="2"/>
            <w:tcBorders>
              <w:top w:val="single" w:sz="5" w:space="0" w:color="DCDCDC"/>
              <w:left w:val="single" w:sz="5" w:space="0" w:color="DCDCDC"/>
              <w:bottom w:val="single" w:sz="5" w:space="0" w:color="DCDCDC"/>
              <w:right w:val="single" w:sz="5" w:space="0" w:color="DCDCDC"/>
            </w:tcBorders>
            <w:shd w:val="clear" w:color="auto" w:fill="EDEDED"/>
            <w:vAlign w:val="center"/>
          </w:tcPr>
          <w:p w:rsidR="0079457F" w:rsidRDefault="00AD74BA">
            <w:pPr>
              <w:spacing w:after="0" w:line="259" w:lineRule="auto"/>
              <w:ind w:left="5" w:firstLine="0"/>
              <w:jc w:val="center"/>
            </w:pPr>
            <w:r>
              <w:rPr>
                <w:sz w:val="20"/>
              </w:rPr>
              <w:t>nad 5 mil. JPY</w:t>
            </w:r>
          </w:p>
        </w:tc>
      </w:tr>
      <w:tr w:rsidR="0079457F">
        <w:trPr>
          <w:trHeight w:val="346"/>
        </w:trPr>
        <w:tc>
          <w:tcPr>
            <w:tcW w:w="158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jc w:val="center"/>
            </w:pPr>
            <w:r>
              <w:rPr>
                <w:sz w:val="20"/>
              </w:rPr>
              <w:t xml:space="preserve">Poplatek z depozit </w:t>
            </w:r>
            <w:r>
              <w:rPr>
                <w:sz w:val="25"/>
                <w:vertAlign w:val="superscript"/>
              </w:rPr>
              <w:t>1)</w:t>
            </w:r>
          </w:p>
        </w:tc>
        <w:tc>
          <w:tcPr>
            <w:tcW w:w="112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2" w:firstLine="0"/>
              <w:jc w:val="center"/>
            </w:pPr>
            <w:r>
              <w:rPr>
                <w:sz w:val="17"/>
              </w:rPr>
              <w:t>bez poplatku</w:t>
            </w:r>
          </w:p>
        </w:tc>
        <w:tc>
          <w:tcPr>
            <w:tcW w:w="1124" w:type="dxa"/>
            <w:gridSpan w:val="2"/>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 w:firstLine="0"/>
              <w:jc w:val="center"/>
            </w:pPr>
            <w:r>
              <w:rPr>
                <w:sz w:val="17"/>
              </w:rPr>
              <w:t>0,15 % p. a.</w:t>
            </w:r>
          </w:p>
        </w:tc>
        <w:tc>
          <w:tcPr>
            <w:tcW w:w="112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 w:firstLine="0"/>
              <w:jc w:val="center"/>
            </w:pPr>
            <w:r>
              <w:rPr>
                <w:sz w:val="17"/>
              </w:rPr>
              <w:t>0,3 % p.a.</w:t>
            </w:r>
          </w:p>
        </w:tc>
        <w:tc>
          <w:tcPr>
            <w:tcW w:w="1124" w:type="dxa"/>
            <w:gridSpan w:val="3"/>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 w:firstLine="0"/>
              <w:jc w:val="center"/>
            </w:pPr>
            <w:r>
              <w:rPr>
                <w:sz w:val="17"/>
              </w:rPr>
              <w:t>0,5 % p.a.</w:t>
            </w:r>
          </w:p>
        </w:tc>
        <w:tc>
          <w:tcPr>
            <w:tcW w:w="1124" w:type="dxa"/>
            <w:gridSpan w:val="3"/>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 w:firstLine="0"/>
              <w:jc w:val="center"/>
            </w:pPr>
            <w:r>
              <w:rPr>
                <w:sz w:val="17"/>
              </w:rPr>
              <w:t>1 % p.a.</w:t>
            </w:r>
          </w:p>
        </w:tc>
        <w:tc>
          <w:tcPr>
            <w:tcW w:w="1124" w:type="dxa"/>
            <w:gridSpan w:val="3"/>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 w:firstLine="0"/>
              <w:jc w:val="center"/>
            </w:pPr>
            <w:r>
              <w:rPr>
                <w:sz w:val="17"/>
              </w:rPr>
              <w:t>1 % p.a.</w:t>
            </w:r>
          </w:p>
        </w:tc>
        <w:tc>
          <w:tcPr>
            <w:tcW w:w="1124" w:type="dxa"/>
            <w:gridSpan w:val="2"/>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 w:firstLine="0"/>
              <w:jc w:val="center"/>
            </w:pPr>
            <w:r>
              <w:rPr>
                <w:sz w:val="17"/>
              </w:rPr>
              <w:t>1 % p.a.</w:t>
            </w:r>
          </w:p>
        </w:tc>
        <w:tc>
          <w:tcPr>
            <w:tcW w:w="1129" w:type="dxa"/>
            <w:gridSpan w:val="2"/>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 w:firstLine="0"/>
              <w:jc w:val="center"/>
            </w:pPr>
            <w:r>
              <w:rPr>
                <w:sz w:val="17"/>
              </w:rPr>
              <w:t>0,5 % p.a.</w:t>
            </w:r>
          </w:p>
        </w:tc>
      </w:tr>
    </w:tbl>
    <w:p w:rsidR="0079457F" w:rsidRDefault="00AD74BA">
      <w:pPr>
        <w:ind w:left="199" w:right="4" w:hanging="156"/>
      </w:pPr>
      <w:r>
        <w:t>1) Poplatek je vypočítáván denně (konvence skutečnost / skutečnost), pokud v daný den objem běžných zůstatků přesáhne výše uvedený limit v součtu na všech běžných, spořicích, termínovaných a vkladových účtech a depozitních směnkách klienta v KB v příslušné měně. Do základu depozit podléhajícímu zpoplatnění nejsou zahrnovány termínované vklady s individuální úrokovou sazbou a depozitní směnky Tradingu.</w:t>
      </w:r>
    </w:p>
    <w:p w:rsidR="0079457F" w:rsidRDefault="00AD74BA">
      <w:pPr>
        <w:ind w:left="223" w:right="4"/>
      </w:pPr>
      <w:r>
        <w:t>KB je oprávněna tento poplatek účtovat, a pokud tak učiní, účtuje ho klientovi měsíčně v měně příslušného účtu se splatností 5. Obchodní den následujícího měsíce. Poplatek může být odepsán z účtu klienta nejpozději poslední den téhož měsíce. Pokud klient nemá zvolený poplatkový účet, poplatek může být odepsán z jakéhokoli jeho účtu, dle určení KB.</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5"/>
        <w:gridCol w:w="3705"/>
      </w:tblGrid>
      <w:tr w:rsidR="0079457F">
        <w:trPr>
          <w:trHeight w:val="346"/>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0" w:firstLine="0"/>
            </w:pPr>
            <w:r>
              <w:rPr>
                <w:sz w:val="20"/>
              </w:rPr>
              <w:t>Poplatek z přírůstku depozit</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51" w:firstLine="0"/>
              <w:jc w:val="center"/>
            </w:pPr>
            <w:r>
              <w:rPr>
                <w:sz w:val="20"/>
              </w:rPr>
              <w:t xml:space="preserve">ročně </w:t>
            </w:r>
            <w:r>
              <w:rPr>
                <w:sz w:val="25"/>
                <w:vertAlign w:val="superscript"/>
              </w:rPr>
              <w:t>1)</w:t>
            </w:r>
            <w:r>
              <w:rPr>
                <w:sz w:val="20"/>
              </w:rPr>
              <w:t xml:space="preserve"> ke dni 31. prosince</w:t>
            </w:r>
          </w:p>
        </w:tc>
      </w:tr>
      <w:tr w:rsidR="0079457F">
        <w:trPr>
          <w:trHeight w:val="519"/>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right="29" w:firstLine="0"/>
              <w:jc w:val="center"/>
            </w:pPr>
            <w:r>
              <w:rPr>
                <w:sz w:val="20"/>
              </w:rPr>
              <w:t>Poplatek z přírůstku depozit klienta, pokud celkový objem uložených prostředků za všechny měny k</w:t>
            </w:r>
          </w:p>
          <w:p w:rsidR="0079457F" w:rsidRDefault="00AD74BA">
            <w:pPr>
              <w:spacing w:after="0" w:line="259" w:lineRule="auto"/>
              <w:ind w:left="0" w:firstLine="0"/>
            </w:pPr>
            <w:r>
              <w:rPr>
                <w:sz w:val="20"/>
              </w:rPr>
              <w:t>31.12. činí 100 mil. Kč a méně</w:t>
            </w:r>
          </w:p>
        </w:tc>
        <w:tc>
          <w:tcPr>
            <w:tcW w:w="3705" w:type="dxa"/>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48" w:firstLine="0"/>
              <w:jc w:val="center"/>
            </w:pPr>
            <w:r>
              <w:rPr>
                <w:sz w:val="17"/>
              </w:rPr>
              <w:t>bez poplatku</w:t>
            </w:r>
          </w:p>
        </w:tc>
      </w:tr>
      <w:tr w:rsidR="0079457F">
        <w:trPr>
          <w:trHeight w:val="519"/>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right="29" w:firstLine="0"/>
              <w:jc w:val="center"/>
            </w:pPr>
            <w:r>
              <w:rPr>
                <w:sz w:val="20"/>
              </w:rPr>
              <w:t>Poplatek z přírůstku depozit klienta, pokud celkový objem uložených prostředků za všechny měny k</w:t>
            </w:r>
          </w:p>
          <w:p w:rsidR="0079457F" w:rsidRDefault="00AD74BA">
            <w:pPr>
              <w:spacing w:after="0" w:line="259" w:lineRule="auto"/>
              <w:ind w:left="0" w:firstLine="0"/>
            </w:pPr>
            <w:r>
              <w:rPr>
                <w:sz w:val="20"/>
              </w:rPr>
              <w:t>31.12. je vyšší než 100 mil. Kč</w:t>
            </w:r>
          </w:p>
        </w:tc>
        <w:tc>
          <w:tcPr>
            <w:tcW w:w="3705" w:type="dxa"/>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52" w:firstLine="0"/>
              <w:jc w:val="center"/>
            </w:pPr>
            <w:r>
              <w:rPr>
                <w:sz w:val="17"/>
              </w:rPr>
              <w:t>0,20 %</w:t>
            </w:r>
          </w:p>
        </w:tc>
      </w:tr>
    </w:tbl>
    <w:p w:rsidR="0079457F" w:rsidRDefault="00AD74BA">
      <w:pPr>
        <w:ind w:left="199" w:right="95" w:hanging="156"/>
      </w:pPr>
      <w:r>
        <w:t>1) Poplatek z přírůstku depozit je roven násobku poplatku a základu. Základ je roven rozdílu mezi celkovým objemem depozit klienta ke dni 31.12. rozhodného roku a vyšší z následujících dvou hodnot: a) průměrný denní běžný zůstatek depozit klienta za období od 1. 10. předchozího roku do 30. 9. rozhodného roku nebo b) 100 mil Kč.</w:t>
      </w:r>
    </w:p>
    <w:p w:rsidR="0079457F" w:rsidRDefault="00AD74BA">
      <w:pPr>
        <w:ind w:left="223" w:right="4"/>
      </w:pPr>
      <w:r>
        <w:t>Do celkového objemu depozit klienta ke dni 31.12. rozhodného roku  se započítávají i všechny odchozí platby do jiné banky uskutečněné v tomto dni nebo v posledním Obchodním dni rozhodného roku, není-li 31.12. Obchodním dnem, a to s výjimkou plateb realizovaných a současně připsaných na účet příjemce v jiné bance poslední Obchodní den rozhodného roku.</w:t>
      </w:r>
    </w:p>
    <w:p w:rsidR="0079457F" w:rsidRDefault="00AD74BA">
      <w:pPr>
        <w:ind w:left="223" w:right="4"/>
      </w:pPr>
      <w:r>
        <w:t>Pokud je základ záporný, rovná se poplatek nule.</w:t>
      </w:r>
    </w:p>
    <w:p w:rsidR="0079457F" w:rsidRDefault="00AD74BA">
      <w:pPr>
        <w:ind w:left="223" w:right="4"/>
      </w:pPr>
      <w:r>
        <w:t>Základ tvoří prostředky klienta uložené na běžných, spořicích, termínovaných a vkladových účtech a depozitních směnkách ve všech měnách vyjma termínovaných vkladů s individuální úrokovou sazbou a depozitních směnek Tradingu.</w:t>
      </w:r>
    </w:p>
    <w:p w:rsidR="0079457F" w:rsidRDefault="00AD74BA">
      <w:pPr>
        <w:ind w:left="223" w:right="4"/>
      </w:pPr>
      <w:r>
        <w:t>KB je oprávněna účtovat poplatek jednou ročně se splatností 5. Obchodní den měsíce února následujícího roku, přičemž je oprávněna odepsat ho z účtu klienta nejpozději poslední den měsíce března téhož roku. Pokud klient nemá zvolený poplatkový účet, Banka odepíše poplatek z jakéhokoli jeho účtu, který vede, dle svého určení. Při přepočtu cizích měn do Kč a naopak se používá kurz KB střed platný v den výpočtu poplatku.</w:t>
      </w:r>
    </w:p>
    <w:p w:rsidR="0079457F" w:rsidRDefault="00AD74BA">
      <w:pPr>
        <w:pStyle w:val="Nadpis3"/>
        <w:ind w:left="151"/>
      </w:pPr>
      <w:r>
        <w:t>Karty</w:t>
      </w:r>
    </w:p>
    <w:tbl>
      <w:tblPr>
        <w:tblStyle w:val="TableGrid"/>
        <w:tblW w:w="10580" w:type="dxa"/>
        <w:tblInd w:w="0" w:type="dxa"/>
        <w:tblCellMar>
          <w:top w:w="69" w:type="dxa"/>
          <w:right w:w="19" w:type="dxa"/>
        </w:tblCellMar>
        <w:tblLook w:val="04A0" w:firstRow="1" w:lastRow="0" w:firstColumn="1" w:lastColumn="0" w:noHBand="0" w:noVBand="1"/>
      </w:tblPr>
      <w:tblGrid>
        <w:gridCol w:w="3699"/>
        <w:gridCol w:w="1718"/>
        <w:gridCol w:w="1717"/>
        <w:gridCol w:w="1723"/>
        <w:gridCol w:w="288"/>
        <w:gridCol w:w="1435"/>
      </w:tblGrid>
      <w:tr w:rsidR="0079457F">
        <w:trPr>
          <w:trHeight w:val="323"/>
        </w:trPr>
        <w:tc>
          <w:tcPr>
            <w:tcW w:w="3699" w:type="dxa"/>
            <w:tcBorders>
              <w:top w:val="single" w:sz="5" w:space="0" w:color="DCDCDC"/>
              <w:left w:val="single" w:sz="5" w:space="0" w:color="DCDCDC"/>
              <w:bottom w:val="single" w:sz="5" w:space="0" w:color="DCDCDC"/>
              <w:right w:val="nil"/>
            </w:tcBorders>
            <w:shd w:val="clear" w:color="auto" w:fill="C8C8C8"/>
          </w:tcPr>
          <w:p w:rsidR="0079457F" w:rsidRDefault="00AD74BA">
            <w:pPr>
              <w:spacing w:after="0" w:line="259" w:lineRule="auto"/>
              <w:ind w:left="161" w:firstLine="0"/>
            </w:pPr>
            <w:r>
              <w:rPr>
                <w:b/>
                <w:sz w:val="20"/>
              </w:rPr>
              <w:t>Debetní karty</w:t>
            </w:r>
          </w:p>
        </w:tc>
        <w:tc>
          <w:tcPr>
            <w:tcW w:w="5445" w:type="dxa"/>
            <w:gridSpan w:val="4"/>
            <w:tcBorders>
              <w:top w:val="single" w:sz="5" w:space="0" w:color="DCDCDC"/>
              <w:left w:val="nil"/>
              <w:bottom w:val="single" w:sz="5" w:space="0" w:color="DCDCDC"/>
              <w:right w:val="nil"/>
            </w:tcBorders>
            <w:shd w:val="clear" w:color="auto" w:fill="C8C8C8"/>
          </w:tcPr>
          <w:p w:rsidR="0079457F" w:rsidRDefault="0079457F">
            <w:pPr>
              <w:spacing w:after="160" w:line="259" w:lineRule="auto"/>
              <w:ind w:left="0" w:firstLine="0"/>
            </w:pPr>
          </w:p>
        </w:tc>
        <w:tc>
          <w:tcPr>
            <w:tcW w:w="1435" w:type="dxa"/>
            <w:tcBorders>
              <w:top w:val="single" w:sz="5" w:space="0" w:color="DCDCDC"/>
              <w:left w:val="nil"/>
              <w:bottom w:val="single" w:sz="5" w:space="0" w:color="DCDCDC"/>
              <w:right w:val="single" w:sz="5" w:space="0" w:color="DCDCDC"/>
            </w:tcBorders>
            <w:shd w:val="clear" w:color="auto" w:fill="C8C8C8"/>
          </w:tcPr>
          <w:p w:rsidR="0079457F" w:rsidRDefault="0079457F">
            <w:pPr>
              <w:spacing w:after="160" w:line="259" w:lineRule="auto"/>
              <w:ind w:left="0" w:firstLine="0"/>
            </w:pPr>
          </w:p>
        </w:tc>
      </w:tr>
      <w:tr w:rsidR="0079457F">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79457F" w:rsidRDefault="0079457F">
            <w:pPr>
              <w:spacing w:after="160" w:line="259" w:lineRule="auto"/>
              <w:ind w:left="0" w:firstLine="0"/>
            </w:pPr>
          </w:p>
        </w:tc>
        <w:tc>
          <w:tcPr>
            <w:tcW w:w="1717" w:type="dxa"/>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116" w:firstLine="0"/>
              <w:jc w:val="center"/>
            </w:pPr>
            <w:r>
              <w:rPr>
                <w:sz w:val="20"/>
              </w:rPr>
              <w:t>Profi karta</w:t>
            </w:r>
          </w:p>
        </w:tc>
        <w:tc>
          <w:tcPr>
            <w:tcW w:w="1717" w:type="dxa"/>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117" w:firstLine="0"/>
              <w:jc w:val="center"/>
            </w:pPr>
            <w:r>
              <w:rPr>
                <w:sz w:val="20"/>
              </w:rPr>
              <w:t>Firemní karta Prestige</w:t>
            </w:r>
          </w:p>
        </w:tc>
        <w:tc>
          <w:tcPr>
            <w:tcW w:w="1723" w:type="dxa"/>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116" w:firstLine="0"/>
              <w:jc w:val="center"/>
            </w:pPr>
            <w:r>
              <w:rPr>
                <w:sz w:val="20"/>
              </w:rPr>
              <w:t>Stříbrná firemní karta</w:t>
            </w:r>
          </w:p>
        </w:tc>
        <w:tc>
          <w:tcPr>
            <w:tcW w:w="288" w:type="dxa"/>
            <w:tcBorders>
              <w:top w:val="single" w:sz="5" w:space="0" w:color="DCDCDC"/>
              <w:left w:val="single" w:sz="5" w:space="0" w:color="DCDCDC"/>
              <w:bottom w:val="single" w:sz="5" w:space="0" w:color="DCDCDC"/>
              <w:right w:val="nil"/>
            </w:tcBorders>
            <w:shd w:val="clear" w:color="auto" w:fill="EDEDED"/>
          </w:tcPr>
          <w:p w:rsidR="0079457F" w:rsidRDefault="0079457F">
            <w:pPr>
              <w:spacing w:after="160" w:line="259" w:lineRule="auto"/>
              <w:ind w:left="0" w:firstLine="0"/>
            </w:pPr>
          </w:p>
        </w:tc>
        <w:tc>
          <w:tcPr>
            <w:tcW w:w="1435" w:type="dxa"/>
            <w:tcBorders>
              <w:top w:val="single" w:sz="5" w:space="0" w:color="DCDCDC"/>
              <w:left w:val="nil"/>
              <w:bottom w:val="single" w:sz="5" w:space="0" w:color="DCDCDC"/>
              <w:right w:val="single" w:sz="5" w:space="0" w:color="DCDCDC"/>
            </w:tcBorders>
            <w:shd w:val="clear" w:color="auto" w:fill="EDEDED"/>
          </w:tcPr>
          <w:p w:rsidR="0079457F" w:rsidRDefault="00AD74BA">
            <w:pPr>
              <w:spacing w:after="0" w:line="259" w:lineRule="auto"/>
              <w:ind w:left="14" w:firstLine="0"/>
            </w:pPr>
            <w:r>
              <w:rPr>
                <w:sz w:val="20"/>
              </w:rPr>
              <w:t>Zlatá firemní karta</w:t>
            </w:r>
          </w:p>
        </w:tc>
      </w:tr>
      <w:tr w:rsidR="0079457F">
        <w:trPr>
          <w:trHeight w:val="323"/>
        </w:trPr>
        <w:tc>
          <w:tcPr>
            <w:tcW w:w="3699"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61" w:firstLine="0"/>
            </w:pPr>
            <w:r>
              <w:rPr>
                <w:sz w:val="20"/>
              </w:rPr>
              <w:t>Typ karty</w:t>
            </w:r>
          </w:p>
        </w:tc>
        <w:tc>
          <w:tcPr>
            <w:tcW w:w="5445" w:type="dxa"/>
            <w:gridSpan w:val="4"/>
            <w:tcBorders>
              <w:top w:val="single" w:sz="5" w:space="0" w:color="DCDCDC"/>
              <w:left w:val="single" w:sz="5" w:space="0" w:color="DCDCDC"/>
              <w:bottom w:val="single" w:sz="5" w:space="0" w:color="DCDCDC"/>
              <w:right w:val="nil"/>
            </w:tcBorders>
          </w:tcPr>
          <w:p w:rsidR="0079457F" w:rsidRDefault="00AD74BA">
            <w:pPr>
              <w:spacing w:after="0" w:line="259" w:lineRule="auto"/>
              <w:ind w:left="1553" w:firstLine="0"/>
              <w:jc w:val="center"/>
            </w:pPr>
            <w:r>
              <w:rPr>
                <w:sz w:val="17"/>
              </w:rPr>
              <w:t>embosovaná</w:t>
            </w:r>
          </w:p>
        </w:tc>
        <w:tc>
          <w:tcPr>
            <w:tcW w:w="1435" w:type="dxa"/>
            <w:tcBorders>
              <w:top w:val="single" w:sz="5" w:space="0" w:color="DCDCDC"/>
              <w:left w:val="nil"/>
              <w:bottom w:val="single" w:sz="5" w:space="0" w:color="DCDCDC"/>
              <w:right w:val="single" w:sz="5" w:space="0" w:color="DCDCDC"/>
            </w:tcBorders>
          </w:tcPr>
          <w:p w:rsidR="0079457F" w:rsidRDefault="0079457F">
            <w:pPr>
              <w:spacing w:after="160" w:line="259" w:lineRule="auto"/>
              <w:ind w:left="0" w:firstLine="0"/>
            </w:pPr>
          </w:p>
        </w:tc>
      </w:tr>
      <w:tr w:rsidR="0079457F">
        <w:trPr>
          <w:trHeight w:val="323"/>
        </w:trPr>
        <w:tc>
          <w:tcPr>
            <w:tcW w:w="3699"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61" w:firstLine="0"/>
            </w:pPr>
            <w:r>
              <w:rPr>
                <w:sz w:val="20"/>
              </w:rPr>
              <w:t>Zdarma v rámci účtu</w:t>
            </w:r>
          </w:p>
        </w:tc>
        <w:tc>
          <w:tcPr>
            <w:tcW w:w="1717"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17" w:firstLine="0"/>
              <w:jc w:val="center"/>
            </w:pPr>
            <w:r>
              <w:rPr>
                <w:sz w:val="17"/>
              </w:rPr>
              <w:t>-</w:t>
            </w:r>
          </w:p>
        </w:tc>
        <w:tc>
          <w:tcPr>
            <w:tcW w:w="1717"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17" w:firstLine="0"/>
              <w:jc w:val="center"/>
            </w:pPr>
            <w:r>
              <w:rPr>
                <w:sz w:val="17"/>
              </w:rPr>
              <w:t>-</w:t>
            </w:r>
          </w:p>
        </w:tc>
        <w:tc>
          <w:tcPr>
            <w:tcW w:w="1723"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16" w:firstLine="0"/>
              <w:jc w:val="center"/>
            </w:pPr>
            <w:r>
              <w:rPr>
                <w:sz w:val="17"/>
              </w:rPr>
              <w:t>Komplet</w:t>
            </w:r>
          </w:p>
        </w:tc>
        <w:tc>
          <w:tcPr>
            <w:tcW w:w="288" w:type="dxa"/>
            <w:tcBorders>
              <w:top w:val="single" w:sz="5" w:space="0" w:color="DCDCDC"/>
              <w:left w:val="single" w:sz="5" w:space="0" w:color="DCDCDC"/>
              <w:bottom w:val="single" w:sz="5" w:space="0" w:color="DCDCDC"/>
              <w:right w:val="nil"/>
            </w:tcBorders>
          </w:tcPr>
          <w:p w:rsidR="0079457F" w:rsidRDefault="0079457F">
            <w:pPr>
              <w:spacing w:after="160" w:line="259" w:lineRule="auto"/>
              <w:ind w:left="0" w:firstLine="0"/>
            </w:pPr>
          </w:p>
        </w:tc>
        <w:tc>
          <w:tcPr>
            <w:tcW w:w="1435" w:type="dxa"/>
            <w:tcBorders>
              <w:top w:val="single" w:sz="5" w:space="0" w:color="DCDCDC"/>
              <w:left w:val="nil"/>
              <w:bottom w:val="single" w:sz="5" w:space="0" w:color="DCDCDC"/>
              <w:right w:val="single" w:sz="5" w:space="0" w:color="DCDCDC"/>
            </w:tcBorders>
          </w:tcPr>
          <w:p w:rsidR="0079457F" w:rsidRDefault="00AD74BA">
            <w:pPr>
              <w:spacing w:after="0" w:line="259" w:lineRule="auto"/>
              <w:ind w:left="602" w:firstLine="0"/>
            </w:pPr>
            <w:r>
              <w:rPr>
                <w:sz w:val="17"/>
              </w:rPr>
              <w:t>-</w:t>
            </w:r>
          </w:p>
        </w:tc>
      </w:tr>
      <w:tr w:rsidR="0079457F">
        <w:trPr>
          <w:trHeight w:val="323"/>
        </w:trPr>
        <w:tc>
          <w:tcPr>
            <w:tcW w:w="3699"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61" w:firstLine="0"/>
            </w:pPr>
            <w:r>
              <w:rPr>
                <w:sz w:val="20"/>
              </w:rPr>
              <w:t>Roční cena karty (pokud není součástí účtu)</w:t>
            </w:r>
          </w:p>
        </w:tc>
        <w:tc>
          <w:tcPr>
            <w:tcW w:w="1717"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14" w:firstLine="0"/>
              <w:jc w:val="center"/>
            </w:pPr>
            <w:r>
              <w:rPr>
                <w:sz w:val="17"/>
              </w:rPr>
              <w:t>390</w:t>
            </w:r>
          </w:p>
        </w:tc>
        <w:tc>
          <w:tcPr>
            <w:tcW w:w="1717"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14" w:firstLine="0"/>
              <w:jc w:val="center"/>
            </w:pPr>
            <w:r>
              <w:rPr>
                <w:sz w:val="17"/>
              </w:rPr>
              <w:t>990</w:t>
            </w:r>
          </w:p>
        </w:tc>
        <w:tc>
          <w:tcPr>
            <w:tcW w:w="1723"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14" w:firstLine="0"/>
              <w:jc w:val="center"/>
            </w:pPr>
            <w:r>
              <w:rPr>
                <w:sz w:val="17"/>
              </w:rPr>
              <w:t>990</w:t>
            </w:r>
          </w:p>
        </w:tc>
        <w:tc>
          <w:tcPr>
            <w:tcW w:w="288" w:type="dxa"/>
            <w:tcBorders>
              <w:top w:val="single" w:sz="5" w:space="0" w:color="DCDCDC"/>
              <w:left w:val="single" w:sz="5" w:space="0" w:color="DCDCDC"/>
              <w:bottom w:val="single" w:sz="5" w:space="0" w:color="DCDCDC"/>
              <w:right w:val="nil"/>
            </w:tcBorders>
          </w:tcPr>
          <w:p w:rsidR="0079457F" w:rsidRDefault="0079457F">
            <w:pPr>
              <w:spacing w:after="160" w:line="259" w:lineRule="auto"/>
              <w:ind w:left="0" w:firstLine="0"/>
            </w:pPr>
          </w:p>
        </w:tc>
        <w:tc>
          <w:tcPr>
            <w:tcW w:w="1435" w:type="dxa"/>
            <w:tcBorders>
              <w:top w:val="single" w:sz="5" w:space="0" w:color="DCDCDC"/>
              <w:left w:val="nil"/>
              <w:bottom w:val="single" w:sz="5" w:space="0" w:color="DCDCDC"/>
              <w:right w:val="single" w:sz="5" w:space="0" w:color="DCDCDC"/>
            </w:tcBorders>
          </w:tcPr>
          <w:p w:rsidR="0079457F" w:rsidRDefault="00AD74BA">
            <w:pPr>
              <w:spacing w:after="0" w:line="259" w:lineRule="auto"/>
              <w:ind w:left="455" w:firstLine="0"/>
            </w:pPr>
            <w:r>
              <w:rPr>
                <w:sz w:val="17"/>
              </w:rPr>
              <w:t>1 990</w:t>
            </w:r>
          </w:p>
        </w:tc>
      </w:tr>
      <w:tr w:rsidR="0079457F">
        <w:trPr>
          <w:trHeight w:val="818"/>
        </w:trPr>
        <w:tc>
          <w:tcPr>
            <w:tcW w:w="3699" w:type="dxa"/>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161" w:firstLine="0"/>
            </w:pPr>
            <w:r>
              <w:rPr>
                <w:sz w:val="20"/>
              </w:rPr>
              <w:t>Služby v ceně karty</w:t>
            </w:r>
          </w:p>
        </w:tc>
        <w:tc>
          <w:tcPr>
            <w:tcW w:w="1717" w:type="dxa"/>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117" w:firstLine="0"/>
              <w:jc w:val="center"/>
            </w:pPr>
            <w:r>
              <w:rPr>
                <w:sz w:val="17"/>
              </w:rPr>
              <w:t>-</w:t>
            </w:r>
          </w:p>
        </w:tc>
        <w:tc>
          <w:tcPr>
            <w:tcW w:w="1717" w:type="dxa"/>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114" w:firstLine="0"/>
              <w:jc w:val="center"/>
            </w:pPr>
            <w:r>
              <w:rPr>
                <w:sz w:val="17"/>
              </w:rPr>
              <w:t>Cestovní pojištění k</w:t>
            </w:r>
          </w:p>
          <w:p w:rsidR="0079457F" w:rsidRDefault="00AD74BA">
            <w:pPr>
              <w:spacing w:after="0" w:line="259" w:lineRule="auto"/>
              <w:ind w:left="119" w:firstLine="0"/>
              <w:jc w:val="center"/>
            </w:pPr>
            <w:r>
              <w:rPr>
                <w:sz w:val="17"/>
              </w:rPr>
              <w:t>embosovaným kartám</w:t>
            </w:r>
          </w:p>
        </w:tc>
        <w:tc>
          <w:tcPr>
            <w:tcW w:w="1723"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16" w:lineRule="auto"/>
              <w:ind w:left="0" w:firstLine="0"/>
              <w:jc w:val="center"/>
            </w:pPr>
            <w:r>
              <w:rPr>
                <w:sz w:val="17"/>
              </w:rPr>
              <w:t>Cestovní pojištění k embosovaným kartám,</w:t>
            </w:r>
          </w:p>
          <w:p w:rsidR="0079457F" w:rsidRDefault="00AD74BA">
            <w:pPr>
              <w:spacing w:after="0" w:line="259" w:lineRule="auto"/>
              <w:ind w:left="6" w:firstLine="0"/>
              <w:jc w:val="center"/>
            </w:pPr>
            <w:r>
              <w:rPr>
                <w:sz w:val="17"/>
              </w:rPr>
              <w:t>Asistenční služba pro motoristy</w:t>
            </w:r>
          </w:p>
        </w:tc>
        <w:tc>
          <w:tcPr>
            <w:tcW w:w="288" w:type="dxa"/>
            <w:tcBorders>
              <w:top w:val="single" w:sz="5" w:space="0" w:color="DCDCDC"/>
              <w:left w:val="single" w:sz="5" w:space="0" w:color="DCDCDC"/>
              <w:bottom w:val="single" w:sz="5" w:space="0" w:color="DCDCDC"/>
              <w:right w:val="nil"/>
            </w:tcBorders>
          </w:tcPr>
          <w:p w:rsidR="0079457F" w:rsidRDefault="0079457F">
            <w:pPr>
              <w:spacing w:after="160" w:line="259" w:lineRule="auto"/>
              <w:ind w:left="0" w:firstLine="0"/>
            </w:pPr>
          </w:p>
        </w:tc>
        <w:tc>
          <w:tcPr>
            <w:tcW w:w="1435" w:type="dxa"/>
            <w:tcBorders>
              <w:top w:val="single" w:sz="5" w:space="0" w:color="DCDCDC"/>
              <w:left w:val="nil"/>
              <w:bottom w:val="single" w:sz="5" w:space="0" w:color="DCDCDC"/>
              <w:right w:val="single" w:sz="5" w:space="0" w:color="DCDCDC"/>
            </w:tcBorders>
          </w:tcPr>
          <w:p w:rsidR="0079457F" w:rsidRDefault="00AD74BA">
            <w:pPr>
              <w:spacing w:after="0" w:line="216" w:lineRule="auto"/>
              <w:ind w:left="0" w:firstLine="0"/>
              <w:jc w:val="center"/>
            </w:pPr>
            <w:r>
              <w:rPr>
                <w:sz w:val="17"/>
              </w:rPr>
              <w:t>Cestovní pojištění ke zlatým kartám,</w:t>
            </w:r>
          </w:p>
          <w:p w:rsidR="0079457F" w:rsidRDefault="00AD74BA">
            <w:pPr>
              <w:spacing w:after="0" w:line="259" w:lineRule="auto"/>
              <w:ind w:left="340" w:hanging="340"/>
            </w:pPr>
            <w:r>
              <w:rPr>
                <w:sz w:val="17"/>
              </w:rPr>
              <w:t>Asistenční služba pro motoristy</w:t>
            </w:r>
          </w:p>
        </w:tc>
      </w:tr>
      <w:tr w:rsidR="0079457F">
        <w:trPr>
          <w:trHeight w:val="519"/>
        </w:trPr>
        <w:tc>
          <w:tcPr>
            <w:tcW w:w="3699"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61" w:firstLine="0"/>
            </w:pPr>
            <w:r>
              <w:rPr>
                <w:sz w:val="20"/>
              </w:rPr>
              <w:t>Roční poplatek za MojeKarta - karta s vlastním designem</w:t>
            </w:r>
          </w:p>
        </w:tc>
        <w:tc>
          <w:tcPr>
            <w:tcW w:w="3434" w:type="dxa"/>
            <w:gridSpan w:val="2"/>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118" w:firstLine="0"/>
              <w:jc w:val="center"/>
            </w:pPr>
            <w:r>
              <w:rPr>
                <w:sz w:val="17"/>
              </w:rPr>
              <w:t>zdarma</w:t>
            </w:r>
          </w:p>
        </w:tc>
        <w:tc>
          <w:tcPr>
            <w:tcW w:w="2011" w:type="dxa"/>
            <w:gridSpan w:val="2"/>
            <w:tcBorders>
              <w:top w:val="single" w:sz="5" w:space="0" w:color="DCDCDC"/>
              <w:left w:val="single" w:sz="5" w:space="0" w:color="DCDCDC"/>
              <w:bottom w:val="single" w:sz="5" w:space="0" w:color="DCDCDC"/>
              <w:right w:val="nil"/>
            </w:tcBorders>
            <w:vAlign w:val="center"/>
          </w:tcPr>
          <w:p w:rsidR="0079457F" w:rsidRDefault="00AD74BA">
            <w:pPr>
              <w:spacing w:after="0" w:line="259" w:lineRule="auto"/>
              <w:ind w:left="0" w:right="200" w:firstLine="0"/>
              <w:jc w:val="right"/>
            </w:pPr>
            <w:r>
              <w:rPr>
                <w:sz w:val="17"/>
              </w:rPr>
              <w:t>-</w:t>
            </w:r>
          </w:p>
        </w:tc>
        <w:tc>
          <w:tcPr>
            <w:tcW w:w="1435" w:type="dxa"/>
            <w:tcBorders>
              <w:top w:val="single" w:sz="5" w:space="0" w:color="DCDCDC"/>
              <w:left w:val="nil"/>
              <w:bottom w:val="single" w:sz="5" w:space="0" w:color="DCDCDC"/>
              <w:right w:val="single" w:sz="5" w:space="0" w:color="DCDCDC"/>
            </w:tcBorders>
          </w:tcPr>
          <w:p w:rsidR="0079457F" w:rsidRDefault="0079457F">
            <w:pPr>
              <w:spacing w:after="160" w:line="259" w:lineRule="auto"/>
              <w:ind w:left="0" w:firstLine="0"/>
            </w:pPr>
          </w:p>
        </w:tc>
      </w:tr>
      <w:tr w:rsidR="0079457F">
        <w:trPr>
          <w:trHeight w:val="519"/>
        </w:trPr>
        <w:tc>
          <w:tcPr>
            <w:tcW w:w="3699"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61" w:right="66" w:firstLine="0"/>
              <w:jc w:val="both"/>
            </w:pPr>
            <w:r>
              <w:rPr>
                <w:sz w:val="20"/>
              </w:rPr>
              <w:t>Vydání karty s vlastním designem MojeKarta vlastní foto / galerie</w:t>
            </w:r>
          </w:p>
        </w:tc>
        <w:tc>
          <w:tcPr>
            <w:tcW w:w="3434" w:type="dxa"/>
            <w:gridSpan w:val="2"/>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115" w:firstLine="0"/>
              <w:jc w:val="center"/>
            </w:pPr>
            <w:r>
              <w:rPr>
                <w:sz w:val="17"/>
              </w:rPr>
              <w:t xml:space="preserve">149 jednorázově na 3 roky </w:t>
            </w:r>
            <w:r>
              <w:rPr>
                <w:sz w:val="23"/>
                <w:vertAlign w:val="superscript"/>
              </w:rPr>
              <w:t>1)</w:t>
            </w:r>
          </w:p>
        </w:tc>
        <w:tc>
          <w:tcPr>
            <w:tcW w:w="2011" w:type="dxa"/>
            <w:gridSpan w:val="2"/>
            <w:tcBorders>
              <w:top w:val="single" w:sz="5" w:space="0" w:color="DCDCDC"/>
              <w:left w:val="single" w:sz="5" w:space="0" w:color="DCDCDC"/>
              <w:bottom w:val="single" w:sz="5" w:space="0" w:color="DCDCDC"/>
              <w:right w:val="nil"/>
            </w:tcBorders>
            <w:vAlign w:val="center"/>
          </w:tcPr>
          <w:p w:rsidR="0079457F" w:rsidRDefault="00AD74BA">
            <w:pPr>
              <w:spacing w:after="0" w:line="259" w:lineRule="auto"/>
              <w:ind w:left="0" w:right="200" w:firstLine="0"/>
              <w:jc w:val="right"/>
            </w:pPr>
            <w:r>
              <w:rPr>
                <w:sz w:val="17"/>
              </w:rPr>
              <w:t>-</w:t>
            </w:r>
          </w:p>
        </w:tc>
        <w:tc>
          <w:tcPr>
            <w:tcW w:w="1435" w:type="dxa"/>
            <w:tcBorders>
              <w:top w:val="single" w:sz="5" w:space="0" w:color="DCDCDC"/>
              <w:left w:val="nil"/>
              <w:bottom w:val="single" w:sz="5" w:space="0" w:color="DCDCDC"/>
              <w:right w:val="single" w:sz="5" w:space="0" w:color="DCDCDC"/>
            </w:tcBorders>
          </w:tcPr>
          <w:p w:rsidR="0079457F" w:rsidRDefault="0079457F">
            <w:pPr>
              <w:spacing w:after="160" w:line="259" w:lineRule="auto"/>
              <w:ind w:left="0" w:firstLine="0"/>
            </w:pPr>
          </w:p>
        </w:tc>
      </w:tr>
      <w:tr w:rsidR="0079457F">
        <w:trPr>
          <w:trHeight w:val="519"/>
        </w:trPr>
        <w:tc>
          <w:tcPr>
            <w:tcW w:w="3699"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61" w:firstLine="0"/>
            </w:pPr>
            <w:r>
              <w:rPr>
                <w:sz w:val="20"/>
              </w:rPr>
              <w:t>Vydání karty s vlastním designem MojeKarta limitovaná edice</w:t>
            </w:r>
          </w:p>
        </w:tc>
        <w:tc>
          <w:tcPr>
            <w:tcW w:w="3434" w:type="dxa"/>
            <w:gridSpan w:val="2"/>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115" w:firstLine="0"/>
              <w:jc w:val="center"/>
            </w:pPr>
            <w:r>
              <w:rPr>
                <w:sz w:val="17"/>
              </w:rPr>
              <w:t xml:space="preserve">349 jednorázově na 3 roky </w:t>
            </w:r>
            <w:r>
              <w:rPr>
                <w:sz w:val="23"/>
                <w:vertAlign w:val="superscript"/>
              </w:rPr>
              <w:t>1)</w:t>
            </w:r>
          </w:p>
        </w:tc>
        <w:tc>
          <w:tcPr>
            <w:tcW w:w="2011" w:type="dxa"/>
            <w:gridSpan w:val="2"/>
            <w:tcBorders>
              <w:top w:val="single" w:sz="5" w:space="0" w:color="DCDCDC"/>
              <w:left w:val="single" w:sz="5" w:space="0" w:color="DCDCDC"/>
              <w:bottom w:val="single" w:sz="5" w:space="0" w:color="DCDCDC"/>
              <w:right w:val="nil"/>
            </w:tcBorders>
            <w:vAlign w:val="center"/>
          </w:tcPr>
          <w:p w:rsidR="0079457F" w:rsidRDefault="00AD74BA">
            <w:pPr>
              <w:spacing w:after="0" w:line="259" w:lineRule="auto"/>
              <w:ind w:left="0" w:right="200" w:firstLine="0"/>
              <w:jc w:val="right"/>
            </w:pPr>
            <w:r>
              <w:rPr>
                <w:sz w:val="17"/>
              </w:rPr>
              <w:t>-</w:t>
            </w:r>
          </w:p>
        </w:tc>
        <w:tc>
          <w:tcPr>
            <w:tcW w:w="1435" w:type="dxa"/>
            <w:tcBorders>
              <w:top w:val="single" w:sz="5" w:space="0" w:color="DCDCDC"/>
              <w:left w:val="nil"/>
              <w:bottom w:val="single" w:sz="5" w:space="0" w:color="DCDCDC"/>
              <w:right w:val="single" w:sz="5" w:space="0" w:color="DCDCDC"/>
            </w:tcBorders>
          </w:tcPr>
          <w:p w:rsidR="0079457F" w:rsidRDefault="0079457F">
            <w:pPr>
              <w:spacing w:after="160" w:line="259" w:lineRule="auto"/>
              <w:ind w:left="0" w:firstLine="0"/>
            </w:pPr>
          </w:p>
        </w:tc>
      </w:tr>
      <w:tr w:rsidR="0079457F">
        <w:trPr>
          <w:trHeight w:val="323"/>
        </w:trPr>
        <w:tc>
          <w:tcPr>
            <w:tcW w:w="3699" w:type="dxa"/>
            <w:tcBorders>
              <w:top w:val="single" w:sz="5" w:space="0" w:color="DCDCDC"/>
              <w:left w:val="single" w:sz="5" w:space="0" w:color="DCDCDC"/>
              <w:bottom w:val="single" w:sz="5" w:space="0" w:color="DCDCDC"/>
              <w:right w:val="nil"/>
            </w:tcBorders>
            <w:shd w:val="clear" w:color="auto" w:fill="EDEDED"/>
          </w:tcPr>
          <w:p w:rsidR="0079457F" w:rsidRDefault="00AD74BA">
            <w:pPr>
              <w:spacing w:after="0" w:line="259" w:lineRule="auto"/>
              <w:ind w:left="161" w:firstLine="0"/>
            </w:pPr>
            <w:r>
              <w:rPr>
                <w:sz w:val="20"/>
              </w:rPr>
              <w:t>Výběry hotovosti</w:t>
            </w:r>
          </w:p>
        </w:tc>
        <w:tc>
          <w:tcPr>
            <w:tcW w:w="5445" w:type="dxa"/>
            <w:gridSpan w:val="4"/>
            <w:tcBorders>
              <w:top w:val="single" w:sz="5" w:space="0" w:color="DCDCDC"/>
              <w:left w:val="nil"/>
              <w:bottom w:val="single" w:sz="5" w:space="0" w:color="DCDCDC"/>
              <w:right w:val="nil"/>
            </w:tcBorders>
            <w:shd w:val="clear" w:color="auto" w:fill="EDEDED"/>
          </w:tcPr>
          <w:p w:rsidR="0079457F" w:rsidRDefault="0079457F">
            <w:pPr>
              <w:spacing w:after="160" w:line="259" w:lineRule="auto"/>
              <w:ind w:left="0" w:firstLine="0"/>
            </w:pPr>
          </w:p>
        </w:tc>
        <w:tc>
          <w:tcPr>
            <w:tcW w:w="1435" w:type="dxa"/>
            <w:tcBorders>
              <w:top w:val="single" w:sz="5" w:space="0" w:color="DCDCDC"/>
              <w:left w:val="nil"/>
              <w:bottom w:val="single" w:sz="5" w:space="0" w:color="DCDCDC"/>
              <w:right w:val="single" w:sz="5" w:space="0" w:color="DCDCDC"/>
            </w:tcBorders>
            <w:shd w:val="clear" w:color="auto" w:fill="EDEDED"/>
          </w:tcPr>
          <w:p w:rsidR="0079457F" w:rsidRDefault="0079457F">
            <w:pPr>
              <w:spacing w:after="160" w:line="259" w:lineRule="auto"/>
              <w:ind w:left="0" w:firstLine="0"/>
            </w:pPr>
          </w:p>
        </w:tc>
      </w:tr>
      <w:tr w:rsidR="0079457F">
        <w:trPr>
          <w:trHeight w:val="323"/>
        </w:trPr>
        <w:tc>
          <w:tcPr>
            <w:tcW w:w="3699"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294" w:firstLine="0"/>
            </w:pPr>
            <w:r>
              <w:rPr>
                <w:sz w:val="20"/>
              </w:rPr>
              <w:t>Výběr hotovosti z bankomatu KB</w:t>
            </w:r>
          </w:p>
        </w:tc>
        <w:tc>
          <w:tcPr>
            <w:tcW w:w="5445" w:type="dxa"/>
            <w:gridSpan w:val="4"/>
            <w:tcBorders>
              <w:top w:val="single" w:sz="5" w:space="0" w:color="DCDCDC"/>
              <w:left w:val="single" w:sz="5" w:space="0" w:color="DCDCDC"/>
              <w:bottom w:val="single" w:sz="5" w:space="0" w:color="DCDCDC"/>
              <w:right w:val="nil"/>
            </w:tcBorders>
          </w:tcPr>
          <w:p w:rsidR="0079457F" w:rsidRDefault="00AD74BA">
            <w:pPr>
              <w:spacing w:after="0" w:line="259" w:lineRule="auto"/>
              <w:ind w:left="1553" w:firstLine="0"/>
              <w:jc w:val="center"/>
            </w:pPr>
            <w:r>
              <w:rPr>
                <w:sz w:val="17"/>
              </w:rPr>
              <w:t>zdarma</w:t>
            </w:r>
          </w:p>
        </w:tc>
        <w:tc>
          <w:tcPr>
            <w:tcW w:w="1435" w:type="dxa"/>
            <w:tcBorders>
              <w:top w:val="single" w:sz="5" w:space="0" w:color="DCDCDC"/>
              <w:left w:val="nil"/>
              <w:bottom w:val="single" w:sz="5" w:space="0" w:color="DCDCDC"/>
              <w:right w:val="single" w:sz="5" w:space="0" w:color="DCDCDC"/>
            </w:tcBorders>
          </w:tcPr>
          <w:p w:rsidR="0079457F" w:rsidRDefault="0079457F">
            <w:pPr>
              <w:spacing w:after="160" w:line="259" w:lineRule="auto"/>
              <w:ind w:left="0" w:firstLine="0"/>
            </w:pPr>
          </w:p>
        </w:tc>
      </w:tr>
      <w:tr w:rsidR="0079457F">
        <w:trPr>
          <w:trHeight w:val="323"/>
        </w:trPr>
        <w:tc>
          <w:tcPr>
            <w:tcW w:w="3699"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294" w:firstLine="0"/>
            </w:pPr>
            <w:r>
              <w:rPr>
                <w:sz w:val="20"/>
              </w:rPr>
              <w:t>Výběr hotovosti z cizího bankomatu v ČR</w:t>
            </w:r>
          </w:p>
        </w:tc>
        <w:tc>
          <w:tcPr>
            <w:tcW w:w="5157" w:type="dxa"/>
            <w:gridSpan w:val="3"/>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14" w:firstLine="0"/>
              <w:jc w:val="center"/>
            </w:pPr>
            <w:r>
              <w:rPr>
                <w:sz w:val="17"/>
              </w:rPr>
              <w:t>39</w:t>
            </w:r>
          </w:p>
        </w:tc>
        <w:tc>
          <w:tcPr>
            <w:tcW w:w="288" w:type="dxa"/>
            <w:tcBorders>
              <w:top w:val="single" w:sz="5" w:space="0" w:color="DCDCDC"/>
              <w:left w:val="single" w:sz="5" w:space="0" w:color="DCDCDC"/>
              <w:bottom w:val="single" w:sz="5" w:space="0" w:color="DCDCDC"/>
              <w:right w:val="nil"/>
            </w:tcBorders>
          </w:tcPr>
          <w:p w:rsidR="0079457F" w:rsidRDefault="0079457F">
            <w:pPr>
              <w:spacing w:after="160" w:line="259" w:lineRule="auto"/>
              <w:ind w:left="0" w:firstLine="0"/>
            </w:pPr>
          </w:p>
        </w:tc>
        <w:tc>
          <w:tcPr>
            <w:tcW w:w="1435" w:type="dxa"/>
            <w:tcBorders>
              <w:top w:val="single" w:sz="5" w:space="0" w:color="DCDCDC"/>
              <w:left w:val="nil"/>
              <w:bottom w:val="single" w:sz="5" w:space="0" w:color="DCDCDC"/>
              <w:right w:val="single" w:sz="5" w:space="0" w:color="DCDCDC"/>
            </w:tcBorders>
          </w:tcPr>
          <w:p w:rsidR="0079457F" w:rsidRDefault="00AD74BA">
            <w:pPr>
              <w:spacing w:after="0" w:line="259" w:lineRule="auto"/>
              <w:ind w:left="403" w:firstLine="0"/>
            </w:pPr>
            <w:r>
              <w:rPr>
                <w:sz w:val="17"/>
              </w:rPr>
              <w:t>zdarma</w:t>
            </w:r>
          </w:p>
        </w:tc>
      </w:tr>
      <w:tr w:rsidR="0079457F">
        <w:trPr>
          <w:trHeight w:val="323"/>
        </w:trPr>
        <w:tc>
          <w:tcPr>
            <w:tcW w:w="3699"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294" w:firstLine="0"/>
            </w:pPr>
            <w:r>
              <w:rPr>
                <w:sz w:val="20"/>
              </w:rPr>
              <w:t>Výběr hotovosti z bankomatu v zahraničí</w:t>
            </w:r>
          </w:p>
        </w:tc>
        <w:tc>
          <w:tcPr>
            <w:tcW w:w="5157" w:type="dxa"/>
            <w:gridSpan w:val="3"/>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14" w:firstLine="0"/>
              <w:jc w:val="center"/>
            </w:pPr>
            <w:r>
              <w:rPr>
                <w:sz w:val="17"/>
              </w:rPr>
              <w:t>99</w:t>
            </w:r>
          </w:p>
        </w:tc>
        <w:tc>
          <w:tcPr>
            <w:tcW w:w="288" w:type="dxa"/>
            <w:tcBorders>
              <w:top w:val="single" w:sz="5" w:space="0" w:color="DCDCDC"/>
              <w:left w:val="single" w:sz="5" w:space="0" w:color="DCDCDC"/>
              <w:bottom w:val="single" w:sz="5" w:space="0" w:color="DCDCDC"/>
              <w:right w:val="nil"/>
            </w:tcBorders>
          </w:tcPr>
          <w:p w:rsidR="0079457F" w:rsidRDefault="0079457F">
            <w:pPr>
              <w:spacing w:after="160" w:line="259" w:lineRule="auto"/>
              <w:ind w:left="0" w:firstLine="0"/>
            </w:pPr>
          </w:p>
        </w:tc>
        <w:tc>
          <w:tcPr>
            <w:tcW w:w="1435" w:type="dxa"/>
            <w:tcBorders>
              <w:top w:val="single" w:sz="5" w:space="0" w:color="DCDCDC"/>
              <w:left w:val="nil"/>
              <w:bottom w:val="single" w:sz="5" w:space="0" w:color="DCDCDC"/>
              <w:right w:val="single" w:sz="5" w:space="0" w:color="DCDCDC"/>
            </w:tcBorders>
          </w:tcPr>
          <w:p w:rsidR="0079457F" w:rsidRDefault="00AD74BA">
            <w:pPr>
              <w:spacing w:after="0" w:line="259" w:lineRule="auto"/>
              <w:ind w:left="403" w:firstLine="0"/>
            </w:pPr>
            <w:r>
              <w:rPr>
                <w:sz w:val="17"/>
              </w:rPr>
              <w:t>zdarma</w:t>
            </w:r>
          </w:p>
        </w:tc>
      </w:tr>
      <w:tr w:rsidR="0079457F">
        <w:trPr>
          <w:trHeight w:val="519"/>
        </w:trPr>
        <w:tc>
          <w:tcPr>
            <w:tcW w:w="3699"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294" w:firstLine="0"/>
            </w:pPr>
            <w:r>
              <w:rPr>
                <w:sz w:val="20"/>
              </w:rPr>
              <w:t>Výběr hotovosti na přepážce v ČR i v zahraničí Cash Advance</w:t>
            </w:r>
          </w:p>
        </w:tc>
        <w:tc>
          <w:tcPr>
            <w:tcW w:w="5445" w:type="dxa"/>
            <w:gridSpan w:val="4"/>
            <w:tcBorders>
              <w:top w:val="single" w:sz="5" w:space="0" w:color="DCDCDC"/>
              <w:left w:val="single" w:sz="5" w:space="0" w:color="DCDCDC"/>
              <w:bottom w:val="single" w:sz="5" w:space="0" w:color="DCDCDC"/>
              <w:right w:val="nil"/>
            </w:tcBorders>
            <w:vAlign w:val="center"/>
          </w:tcPr>
          <w:p w:rsidR="0079457F" w:rsidRDefault="00AD74BA">
            <w:pPr>
              <w:spacing w:after="0" w:line="259" w:lineRule="auto"/>
              <w:ind w:left="1549" w:firstLine="0"/>
              <w:jc w:val="center"/>
            </w:pPr>
            <w:r>
              <w:rPr>
                <w:sz w:val="17"/>
              </w:rPr>
              <w:t>149</w:t>
            </w:r>
          </w:p>
        </w:tc>
        <w:tc>
          <w:tcPr>
            <w:tcW w:w="1435" w:type="dxa"/>
            <w:tcBorders>
              <w:top w:val="single" w:sz="5" w:space="0" w:color="DCDCDC"/>
              <w:left w:val="nil"/>
              <w:bottom w:val="single" w:sz="5" w:space="0" w:color="DCDCDC"/>
              <w:right w:val="single" w:sz="5" w:space="0" w:color="DCDCDC"/>
            </w:tcBorders>
          </w:tcPr>
          <w:p w:rsidR="0079457F" w:rsidRDefault="0079457F">
            <w:pPr>
              <w:spacing w:after="160" w:line="259" w:lineRule="auto"/>
              <w:ind w:left="0" w:firstLine="0"/>
            </w:pPr>
          </w:p>
        </w:tc>
      </w:tr>
      <w:tr w:rsidR="0079457F">
        <w:trPr>
          <w:trHeight w:val="519"/>
        </w:trPr>
        <w:tc>
          <w:tcPr>
            <w:tcW w:w="3699"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294" w:firstLine="0"/>
              <w:jc w:val="both"/>
            </w:pPr>
            <w:r>
              <w:rPr>
                <w:sz w:val="20"/>
              </w:rPr>
              <w:t>Výběr hotovosti na pokladně u obchodníka v ČR Cash back</w:t>
            </w:r>
          </w:p>
        </w:tc>
        <w:tc>
          <w:tcPr>
            <w:tcW w:w="5445" w:type="dxa"/>
            <w:gridSpan w:val="4"/>
            <w:tcBorders>
              <w:top w:val="single" w:sz="5" w:space="0" w:color="DCDCDC"/>
              <w:left w:val="single" w:sz="5" w:space="0" w:color="DCDCDC"/>
              <w:bottom w:val="single" w:sz="5" w:space="0" w:color="DCDCDC"/>
              <w:right w:val="nil"/>
            </w:tcBorders>
            <w:vAlign w:val="center"/>
          </w:tcPr>
          <w:p w:rsidR="0079457F" w:rsidRDefault="00AD74BA">
            <w:pPr>
              <w:spacing w:after="0" w:line="259" w:lineRule="auto"/>
              <w:ind w:left="1553" w:firstLine="0"/>
              <w:jc w:val="center"/>
            </w:pPr>
            <w:r>
              <w:rPr>
                <w:sz w:val="17"/>
              </w:rPr>
              <w:t>zdarma</w:t>
            </w:r>
          </w:p>
        </w:tc>
        <w:tc>
          <w:tcPr>
            <w:tcW w:w="1435" w:type="dxa"/>
            <w:tcBorders>
              <w:top w:val="single" w:sz="5" w:space="0" w:color="DCDCDC"/>
              <w:left w:val="nil"/>
              <w:bottom w:val="single" w:sz="5" w:space="0" w:color="DCDCDC"/>
              <w:right w:val="single" w:sz="5" w:space="0" w:color="DCDCDC"/>
            </w:tcBorders>
          </w:tcPr>
          <w:p w:rsidR="0079457F" w:rsidRDefault="0079457F">
            <w:pPr>
              <w:spacing w:after="160" w:line="259" w:lineRule="auto"/>
              <w:ind w:left="0" w:firstLine="0"/>
            </w:pPr>
          </w:p>
        </w:tc>
      </w:tr>
      <w:tr w:rsidR="0079457F">
        <w:trPr>
          <w:trHeight w:val="323"/>
        </w:trPr>
        <w:tc>
          <w:tcPr>
            <w:tcW w:w="3699" w:type="dxa"/>
            <w:tcBorders>
              <w:top w:val="single" w:sz="5" w:space="0" w:color="DCDCDC"/>
              <w:left w:val="single" w:sz="5" w:space="0" w:color="DCDCDC"/>
              <w:bottom w:val="single" w:sz="5" w:space="0" w:color="DCDCDC"/>
              <w:right w:val="nil"/>
            </w:tcBorders>
            <w:shd w:val="clear" w:color="auto" w:fill="EDEDED"/>
          </w:tcPr>
          <w:p w:rsidR="0079457F" w:rsidRDefault="00AD74BA">
            <w:pPr>
              <w:spacing w:after="0" w:line="259" w:lineRule="auto"/>
              <w:ind w:left="161" w:firstLine="0"/>
            </w:pPr>
            <w:r>
              <w:rPr>
                <w:sz w:val="20"/>
              </w:rPr>
              <w:t>Vklad hotovosti</w:t>
            </w:r>
          </w:p>
        </w:tc>
        <w:tc>
          <w:tcPr>
            <w:tcW w:w="5445" w:type="dxa"/>
            <w:gridSpan w:val="4"/>
            <w:tcBorders>
              <w:top w:val="single" w:sz="5" w:space="0" w:color="DCDCDC"/>
              <w:left w:val="nil"/>
              <w:bottom w:val="single" w:sz="5" w:space="0" w:color="DCDCDC"/>
              <w:right w:val="nil"/>
            </w:tcBorders>
            <w:shd w:val="clear" w:color="auto" w:fill="EDEDED"/>
          </w:tcPr>
          <w:p w:rsidR="0079457F" w:rsidRDefault="0079457F">
            <w:pPr>
              <w:spacing w:after="160" w:line="259" w:lineRule="auto"/>
              <w:ind w:left="0" w:firstLine="0"/>
            </w:pPr>
          </w:p>
        </w:tc>
        <w:tc>
          <w:tcPr>
            <w:tcW w:w="1435" w:type="dxa"/>
            <w:tcBorders>
              <w:top w:val="single" w:sz="5" w:space="0" w:color="DCDCDC"/>
              <w:left w:val="nil"/>
              <w:bottom w:val="single" w:sz="5" w:space="0" w:color="DCDCDC"/>
              <w:right w:val="single" w:sz="5" w:space="0" w:color="DCDCDC"/>
            </w:tcBorders>
            <w:shd w:val="clear" w:color="auto" w:fill="EDEDED"/>
          </w:tcPr>
          <w:p w:rsidR="0079457F" w:rsidRDefault="0079457F">
            <w:pPr>
              <w:spacing w:after="160" w:line="259" w:lineRule="auto"/>
              <w:ind w:left="0" w:firstLine="0"/>
            </w:pPr>
          </w:p>
        </w:tc>
      </w:tr>
      <w:tr w:rsidR="0079457F">
        <w:trPr>
          <w:trHeight w:val="519"/>
        </w:trPr>
        <w:tc>
          <w:tcPr>
            <w:tcW w:w="3699"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294" w:right="48" w:firstLine="0"/>
            </w:pPr>
            <w:r>
              <w:rPr>
                <w:sz w:val="20"/>
              </w:rPr>
              <w:t>Vklad hotovosti pomocí vkladového bankomatu KB</w:t>
            </w:r>
          </w:p>
        </w:tc>
        <w:tc>
          <w:tcPr>
            <w:tcW w:w="5445" w:type="dxa"/>
            <w:gridSpan w:val="4"/>
            <w:tcBorders>
              <w:top w:val="single" w:sz="5" w:space="0" w:color="DCDCDC"/>
              <w:left w:val="single" w:sz="5" w:space="0" w:color="DCDCDC"/>
              <w:bottom w:val="single" w:sz="5" w:space="0" w:color="DCDCDC"/>
              <w:right w:val="nil"/>
            </w:tcBorders>
            <w:vAlign w:val="center"/>
          </w:tcPr>
          <w:p w:rsidR="0079457F" w:rsidRDefault="00AD74BA">
            <w:pPr>
              <w:spacing w:after="0" w:line="259" w:lineRule="auto"/>
              <w:ind w:left="1553" w:firstLine="0"/>
              <w:jc w:val="center"/>
            </w:pPr>
            <w:r>
              <w:rPr>
                <w:sz w:val="17"/>
              </w:rPr>
              <w:t>zdarma</w:t>
            </w:r>
          </w:p>
        </w:tc>
        <w:tc>
          <w:tcPr>
            <w:tcW w:w="1435" w:type="dxa"/>
            <w:tcBorders>
              <w:top w:val="single" w:sz="5" w:space="0" w:color="DCDCDC"/>
              <w:left w:val="nil"/>
              <w:bottom w:val="single" w:sz="5" w:space="0" w:color="DCDCDC"/>
              <w:right w:val="single" w:sz="5" w:space="0" w:color="DCDCDC"/>
            </w:tcBorders>
          </w:tcPr>
          <w:p w:rsidR="0079457F" w:rsidRDefault="0079457F">
            <w:pPr>
              <w:spacing w:after="160" w:line="259" w:lineRule="auto"/>
              <w:ind w:left="0" w:firstLine="0"/>
            </w:pPr>
          </w:p>
        </w:tc>
      </w:tr>
      <w:tr w:rsidR="0079457F">
        <w:trPr>
          <w:trHeight w:val="323"/>
        </w:trPr>
        <w:tc>
          <w:tcPr>
            <w:tcW w:w="3699" w:type="dxa"/>
            <w:tcBorders>
              <w:top w:val="single" w:sz="5" w:space="0" w:color="DCDCDC"/>
              <w:left w:val="single" w:sz="5" w:space="0" w:color="DCDCDC"/>
              <w:bottom w:val="single" w:sz="5" w:space="0" w:color="DCDCDC"/>
              <w:right w:val="nil"/>
            </w:tcBorders>
            <w:shd w:val="clear" w:color="auto" w:fill="EDEDED"/>
          </w:tcPr>
          <w:p w:rsidR="0079457F" w:rsidRDefault="00AD74BA">
            <w:pPr>
              <w:spacing w:after="0" w:line="259" w:lineRule="auto"/>
              <w:ind w:left="161" w:firstLine="0"/>
            </w:pPr>
            <w:r>
              <w:rPr>
                <w:sz w:val="20"/>
              </w:rPr>
              <w:t>Dotaz na zůstatek</w:t>
            </w:r>
          </w:p>
        </w:tc>
        <w:tc>
          <w:tcPr>
            <w:tcW w:w="5445" w:type="dxa"/>
            <w:gridSpan w:val="4"/>
            <w:tcBorders>
              <w:top w:val="single" w:sz="5" w:space="0" w:color="DCDCDC"/>
              <w:left w:val="nil"/>
              <w:bottom w:val="single" w:sz="5" w:space="0" w:color="DCDCDC"/>
              <w:right w:val="nil"/>
            </w:tcBorders>
            <w:shd w:val="clear" w:color="auto" w:fill="EDEDED"/>
          </w:tcPr>
          <w:p w:rsidR="0079457F" w:rsidRDefault="0079457F">
            <w:pPr>
              <w:spacing w:after="160" w:line="259" w:lineRule="auto"/>
              <w:ind w:left="0" w:firstLine="0"/>
            </w:pPr>
          </w:p>
        </w:tc>
        <w:tc>
          <w:tcPr>
            <w:tcW w:w="1435" w:type="dxa"/>
            <w:tcBorders>
              <w:top w:val="single" w:sz="5" w:space="0" w:color="DCDCDC"/>
              <w:left w:val="nil"/>
              <w:bottom w:val="single" w:sz="5" w:space="0" w:color="DCDCDC"/>
              <w:right w:val="single" w:sz="5" w:space="0" w:color="DCDCDC"/>
            </w:tcBorders>
            <w:shd w:val="clear" w:color="auto" w:fill="EDEDED"/>
          </w:tcPr>
          <w:p w:rsidR="0079457F" w:rsidRDefault="0079457F">
            <w:pPr>
              <w:spacing w:after="160" w:line="259" w:lineRule="auto"/>
              <w:ind w:left="0" w:firstLine="0"/>
            </w:pPr>
          </w:p>
        </w:tc>
      </w:tr>
      <w:tr w:rsidR="0079457F">
        <w:trPr>
          <w:trHeight w:val="323"/>
        </w:trPr>
        <w:tc>
          <w:tcPr>
            <w:tcW w:w="3699"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294" w:firstLine="0"/>
            </w:pPr>
            <w:r>
              <w:rPr>
                <w:sz w:val="20"/>
              </w:rPr>
              <w:t>Dotaz na zůstatek v bankomatu KB</w:t>
            </w:r>
          </w:p>
        </w:tc>
        <w:tc>
          <w:tcPr>
            <w:tcW w:w="5445" w:type="dxa"/>
            <w:gridSpan w:val="4"/>
            <w:tcBorders>
              <w:top w:val="single" w:sz="5" w:space="0" w:color="DCDCDC"/>
              <w:left w:val="single" w:sz="5" w:space="0" w:color="DCDCDC"/>
              <w:bottom w:val="single" w:sz="5" w:space="0" w:color="DCDCDC"/>
              <w:right w:val="nil"/>
            </w:tcBorders>
          </w:tcPr>
          <w:p w:rsidR="0079457F" w:rsidRDefault="00AD74BA">
            <w:pPr>
              <w:spacing w:after="0" w:line="259" w:lineRule="auto"/>
              <w:ind w:left="1553" w:firstLine="0"/>
              <w:jc w:val="center"/>
            </w:pPr>
            <w:r>
              <w:rPr>
                <w:sz w:val="17"/>
              </w:rPr>
              <w:t>zdarma</w:t>
            </w:r>
          </w:p>
        </w:tc>
        <w:tc>
          <w:tcPr>
            <w:tcW w:w="1435" w:type="dxa"/>
            <w:tcBorders>
              <w:top w:val="single" w:sz="5" w:space="0" w:color="DCDCDC"/>
              <w:left w:val="nil"/>
              <w:bottom w:val="single" w:sz="5" w:space="0" w:color="DCDCDC"/>
              <w:right w:val="single" w:sz="5" w:space="0" w:color="DCDCDC"/>
            </w:tcBorders>
          </w:tcPr>
          <w:p w:rsidR="0079457F" w:rsidRDefault="0079457F">
            <w:pPr>
              <w:spacing w:after="160" w:line="259" w:lineRule="auto"/>
              <w:ind w:left="0" w:firstLine="0"/>
            </w:pPr>
          </w:p>
        </w:tc>
      </w:tr>
      <w:tr w:rsidR="0079457F">
        <w:trPr>
          <w:trHeight w:val="323"/>
        </w:trPr>
        <w:tc>
          <w:tcPr>
            <w:tcW w:w="3699"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294" w:firstLine="0"/>
            </w:pPr>
            <w:r>
              <w:rPr>
                <w:sz w:val="20"/>
              </w:rPr>
              <w:t>Dotaz na zůstatek v bankomatu jiných bank</w:t>
            </w:r>
          </w:p>
        </w:tc>
        <w:tc>
          <w:tcPr>
            <w:tcW w:w="5445" w:type="dxa"/>
            <w:gridSpan w:val="4"/>
            <w:tcBorders>
              <w:top w:val="single" w:sz="5" w:space="0" w:color="DCDCDC"/>
              <w:left w:val="single" w:sz="5" w:space="0" w:color="DCDCDC"/>
              <w:bottom w:val="single" w:sz="5" w:space="0" w:color="DCDCDC"/>
              <w:right w:val="nil"/>
            </w:tcBorders>
          </w:tcPr>
          <w:p w:rsidR="0079457F" w:rsidRDefault="00AD74BA">
            <w:pPr>
              <w:spacing w:after="0" w:line="259" w:lineRule="auto"/>
              <w:ind w:left="1549" w:firstLine="0"/>
              <w:jc w:val="center"/>
            </w:pPr>
            <w:r>
              <w:rPr>
                <w:sz w:val="17"/>
              </w:rPr>
              <w:t>25</w:t>
            </w:r>
          </w:p>
        </w:tc>
        <w:tc>
          <w:tcPr>
            <w:tcW w:w="1435" w:type="dxa"/>
            <w:tcBorders>
              <w:top w:val="single" w:sz="5" w:space="0" w:color="DCDCDC"/>
              <w:left w:val="nil"/>
              <w:bottom w:val="single" w:sz="5" w:space="0" w:color="DCDCDC"/>
              <w:right w:val="single" w:sz="5" w:space="0" w:color="DCDCDC"/>
            </w:tcBorders>
          </w:tcPr>
          <w:p w:rsidR="0079457F" w:rsidRDefault="0079457F">
            <w:pPr>
              <w:spacing w:after="160" w:line="259" w:lineRule="auto"/>
              <w:ind w:left="0" w:firstLine="0"/>
            </w:pPr>
          </w:p>
        </w:tc>
      </w:tr>
      <w:tr w:rsidR="0079457F">
        <w:trPr>
          <w:trHeight w:val="323"/>
        </w:trPr>
        <w:tc>
          <w:tcPr>
            <w:tcW w:w="3699" w:type="dxa"/>
            <w:tcBorders>
              <w:top w:val="single" w:sz="5" w:space="0" w:color="DCDCDC"/>
              <w:left w:val="single" w:sz="5" w:space="0" w:color="DCDCDC"/>
              <w:bottom w:val="single" w:sz="5" w:space="0" w:color="DCDCDC"/>
              <w:right w:val="nil"/>
            </w:tcBorders>
            <w:shd w:val="clear" w:color="auto" w:fill="EDEDED"/>
          </w:tcPr>
          <w:p w:rsidR="0079457F" w:rsidRDefault="00AD74BA">
            <w:pPr>
              <w:spacing w:after="0" w:line="259" w:lineRule="auto"/>
              <w:ind w:left="161" w:firstLine="0"/>
            </w:pPr>
            <w:r>
              <w:rPr>
                <w:sz w:val="20"/>
              </w:rPr>
              <w:t>Výpisy</w:t>
            </w:r>
          </w:p>
        </w:tc>
        <w:tc>
          <w:tcPr>
            <w:tcW w:w="5445" w:type="dxa"/>
            <w:gridSpan w:val="4"/>
            <w:tcBorders>
              <w:top w:val="single" w:sz="5" w:space="0" w:color="DCDCDC"/>
              <w:left w:val="nil"/>
              <w:bottom w:val="single" w:sz="5" w:space="0" w:color="DCDCDC"/>
              <w:right w:val="nil"/>
            </w:tcBorders>
            <w:shd w:val="clear" w:color="auto" w:fill="EDEDED"/>
          </w:tcPr>
          <w:p w:rsidR="0079457F" w:rsidRDefault="0079457F">
            <w:pPr>
              <w:spacing w:after="160" w:line="259" w:lineRule="auto"/>
              <w:ind w:left="0" w:firstLine="0"/>
            </w:pPr>
          </w:p>
        </w:tc>
        <w:tc>
          <w:tcPr>
            <w:tcW w:w="1435" w:type="dxa"/>
            <w:tcBorders>
              <w:top w:val="single" w:sz="5" w:space="0" w:color="DCDCDC"/>
              <w:left w:val="nil"/>
              <w:bottom w:val="single" w:sz="5" w:space="0" w:color="DCDCDC"/>
              <w:right w:val="single" w:sz="5" w:space="0" w:color="DCDCDC"/>
            </w:tcBorders>
            <w:shd w:val="clear" w:color="auto" w:fill="EDEDED"/>
          </w:tcPr>
          <w:p w:rsidR="0079457F" w:rsidRDefault="0079457F">
            <w:pPr>
              <w:spacing w:after="160" w:line="259" w:lineRule="auto"/>
              <w:ind w:left="0" w:firstLine="0"/>
            </w:pPr>
          </w:p>
        </w:tc>
      </w:tr>
      <w:tr w:rsidR="0079457F">
        <w:trPr>
          <w:trHeight w:val="519"/>
        </w:trPr>
        <w:tc>
          <w:tcPr>
            <w:tcW w:w="3699"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294" w:firstLine="0"/>
            </w:pPr>
            <w:r>
              <w:rPr>
                <w:sz w:val="20"/>
              </w:rPr>
              <w:t>Zasílání jednoho výpisu z platební karty v elektronicky</w:t>
            </w:r>
          </w:p>
        </w:tc>
        <w:tc>
          <w:tcPr>
            <w:tcW w:w="5445" w:type="dxa"/>
            <w:gridSpan w:val="4"/>
            <w:tcBorders>
              <w:top w:val="single" w:sz="5" w:space="0" w:color="DCDCDC"/>
              <w:left w:val="single" w:sz="5" w:space="0" w:color="DCDCDC"/>
              <w:bottom w:val="single" w:sz="5" w:space="0" w:color="DCDCDC"/>
              <w:right w:val="nil"/>
            </w:tcBorders>
            <w:vAlign w:val="center"/>
          </w:tcPr>
          <w:p w:rsidR="0079457F" w:rsidRDefault="00AD74BA">
            <w:pPr>
              <w:spacing w:after="0" w:line="259" w:lineRule="auto"/>
              <w:ind w:left="1553" w:firstLine="0"/>
              <w:jc w:val="center"/>
            </w:pPr>
            <w:r>
              <w:rPr>
                <w:sz w:val="17"/>
              </w:rPr>
              <w:t>zdarma</w:t>
            </w:r>
          </w:p>
        </w:tc>
        <w:tc>
          <w:tcPr>
            <w:tcW w:w="1435" w:type="dxa"/>
            <w:tcBorders>
              <w:top w:val="single" w:sz="5" w:space="0" w:color="DCDCDC"/>
              <w:left w:val="nil"/>
              <w:bottom w:val="single" w:sz="5" w:space="0" w:color="DCDCDC"/>
              <w:right w:val="single" w:sz="5" w:space="0" w:color="DCDCDC"/>
            </w:tcBorders>
          </w:tcPr>
          <w:p w:rsidR="0079457F" w:rsidRDefault="0079457F">
            <w:pPr>
              <w:spacing w:after="160" w:line="259" w:lineRule="auto"/>
              <w:ind w:left="0" w:firstLine="0"/>
            </w:pPr>
          </w:p>
        </w:tc>
      </w:tr>
      <w:tr w:rsidR="0079457F">
        <w:trPr>
          <w:trHeight w:val="323"/>
        </w:trPr>
        <w:tc>
          <w:tcPr>
            <w:tcW w:w="3699"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294" w:firstLine="0"/>
            </w:pPr>
            <w:r>
              <w:rPr>
                <w:sz w:val="20"/>
              </w:rPr>
              <w:t>Výpis - poštou nebo předání na pobočce</w:t>
            </w:r>
          </w:p>
        </w:tc>
        <w:tc>
          <w:tcPr>
            <w:tcW w:w="5445" w:type="dxa"/>
            <w:gridSpan w:val="4"/>
            <w:tcBorders>
              <w:top w:val="single" w:sz="5" w:space="0" w:color="DCDCDC"/>
              <w:left w:val="single" w:sz="5" w:space="0" w:color="DCDCDC"/>
              <w:bottom w:val="single" w:sz="5" w:space="0" w:color="DCDCDC"/>
              <w:right w:val="nil"/>
            </w:tcBorders>
          </w:tcPr>
          <w:p w:rsidR="0079457F" w:rsidRDefault="00AD74BA">
            <w:pPr>
              <w:spacing w:after="0" w:line="259" w:lineRule="auto"/>
              <w:ind w:left="1549" w:firstLine="0"/>
              <w:jc w:val="center"/>
            </w:pPr>
            <w:r>
              <w:rPr>
                <w:sz w:val="17"/>
              </w:rPr>
              <w:t>5</w:t>
            </w:r>
          </w:p>
        </w:tc>
        <w:tc>
          <w:tcPr>
            <w:tcW w:w="1435" w:type="dxa"/>
            <w:tcBorders>
              <w:top w:val="single" w:sz="5" w:space="0" w:color="DCDCDC"/>
              <w:left w:val="nil"/>
              <w:bottom w:val="single" w:sz="5" w:space="0" w:color="DCDCDC"/>
              <w:right w:val="single" w:sz="5" w:space="0" w:color="DCDCDC"/>
            </w:tcBorders>
          </w:tcPr>
          <w:p w:rsidR="0079457F" w:rsidRDefault="0079457F">
            <w:pPr>
              <w:spacing w:after="160" w:line="259" w:lineRule="auto"/>
              <w:ind w:left="0" w:firstLine="0"/>
            </w:pPr>
          </w:p>
        </w:tc>
      </w:tr>
      <w:tr w:rsidR="0079457F">
        <w:trPr>
          <w:trHeight w:val="323"/>
        </w:trPr>
        <w:tc>
          <w:tcPr>
            <w:tcW w:w="3699" w:type="dxa"/>
            <w:tcBorders>
              <w:top w:val="single" w:sz="5" w:space="0" w:color="DCDCDC"/>
              <w:left w:val="single" w:sz="5" w:space="0" w:color="DCDCDC"/>
              <w:bottom w:val="single" w:sz="5" w:space="0" w:color="DCDCDC"/>
              <w:right w:val="nil"/>
            </w:tcBorders>
            <w:shd w:val="clear" w:color="auto" w:fill="EDEDED"/>
          </w:tcPr>
          <w:p w:rsidR="0079457F" w:rsidRDefault="00AD74BA">
            <w:pPr>
              <w:spacing w:after="0" w:line="259" w:lineRule="auto"/>
              <w:ind w:left="161" w:firstLine="0"/>
            </w:pPr>
            <w:r>
              <w:rPr>
                <w:sz w:val="20"/>
              </w:rPr>
              <w:t>PIN</w:t>
            </w:r>
          </w:p>
        </w:tc>
        <w:tc>
          <w:tcPr>
            <w:tcW w:w="5445" w:type="dxa"/>
            <w:gridSpan w:val="4"/>
            <w:tcBorders>
              <w:top w:val="single" w:sz="5" w:space="0" w:color="DCDCDC"/>
              <w:left w:val="nil"/>
              <w:bottom w:val="single" w:sz="5" w:space="0" w:color="DCDCDC"/>
              <w:right w:val="nil"/>
            </w:tcBorders>
            <w:shd w:val="clear" w:color="auto" w:fill="EDEDED"/>
          </w:tcPr>
          <w:p w:rsidR="0079457F" w:rsidRDefault="0079457F">
            <w:pPr>
              <w:spacing w:after="160" w:line="259" w:lineRule="auto"/>
              <w:ind w:left="0" w:firstLine="0"/>
            </w:pPr>
          </w:p>
        </w:tc>
        <w:tc>
          <w:tcPr>
            <w:tcW w:w="1435" w:type="dxa"/>
            <w:tcBorders>
              <w:top w:val="single" w:sz="5" w:space="0" w:color="DCDCDC"/>
              <w:left w:val="nil"/>
              <w:bottom w:val="single" w:sz="5" w:space="0" w:color="DCDCDC"/>
              <w:right w:val="single" w:sz="5" w:space="0" w:color="DCDCDC"/>
            </w:tcBorders>
            <w:shd w:val="clear" w:color="auto" w:fill="EDEDED"/>
          </w:tcPr>
          <w:p w:rsidR="0079457F" w:rsidRDefault="0079457F">
            <w:pPr>
              <w:spacing w:after="160" w:line="259" w:lineRule="auto"/>
              <w:ind w:left="0" w:firstLine="0"/>
            </w:pPr>
          </w:p>
        </w:tc>
      </w:tr>
      <w:tr w:rsidR="0079457F">
        <w:trPr>
          <w:trHeight w:val="323"/>
        </w:trPr>
        <w:tc>
          <w:tcPr>
            <w:tcW w:w="3699"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294" w:firstLine="0"/>
            </w:pPr>
            <w:r>
              <w:rPr>
                <w:sz w:val="20"/>
              </w:rPr>
              <w:t>Změna PIN v bankomatech KB</w:t>
            </w:r>
          </w:p>
        </w:tc>
        <w:tc>
          <w:tcPr>
            <w:tcW w:w="5445" w:type="dxa"/>
            <w:gridSpan w:val="4"/>
            <w:tcBorders>
              <w:top w:val="single" w:sz="5" w:space="0" w:color="DCDCDC"/>
              <w:left w:val="single" w:sz="5" w:space="0" w:color="DCDCDC"/>
              <w:bottom w:val="single" w:sz="5" w:space="0" w:color="DCDCDC"/>
              <w:right w:val="nil"/>
            </w:tcBorders>
          </w:tcPr>
          <w:p w:rsidR="0079457F" w:rsidRDefault="00AD74BA">
            <w:pPr>
              <w:spacing w:after="0" w:line="259" w:lineRule="auto"/>
              <w:ind w:left="1553" w:firstLine="0"/>
              <w:jc w:val="center"/>
            </w:pPr>
            <w:r>
              <w:rPr>
                <w:sz w:val="17"/>
              </w:rPr>
              <w:t>zdarma</w:t>
            </w:r>
          </w:p>
        </w:tc>
        <w:tc>
          <w:tcPr>
            <w:tcW w:w="1435" w:type="dxa"/>
            <w:tcBorders>
              <w:top w:val="single" w:sz="5" w:space="0" w:color="DCDCDC"/>
              <w:left w:val="nil"/>
              <w:bottom w:val="single" w:sz="5" w:space="0" w:color="DCDCDC"/>
              <w:right w:val="single" w:sz="5" w:space="0" w:color="DCDCDC"/>
            </w:tcBorders>
          </w:tcPr>
          <w:p w:rsidR="0079457F" w:rsidRDefault="0079457F">
            <w:pPr>
              <w:spacing w:after="160" w:line="259" w:lineRule="auto"/>
              <w:ind w:left="0" w:firstLine="0"/>
            </w:pPr>
          </w:p>
        </w:tc>
      </w:tr>
      <w:tr w:rsidR="0079457F">
        <w:trPr>
          <w:trHeight w:val="323"/>
        </w:trPr>
        <w:tc>
          <w:tcPr>
            <w:tcW w:w="3699"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294" w:firstLine="0"/>
            </w:pPr>
            <w:r>
              <w:rPr>
                <w:sz w:val="20"/>
              </w:rPr>
              <w:t>Standardní předání</w:t>
            </w:r>
          </w:p>
        </w:tc>
        <w:tc>
          <w:tcPr>
            <w:tcW w:w="5445" w:type="dxa"/>
            <w:gridSpan w:val="4"/>
            <w:tcBorders>
              <w:top w:val="single" w:sz="5" w:space="0" w:color="DCDCDC"/>
              <w:left w:val="single" w:sz="5" w:space="0" w:color="DCDCDC"/>
              <w:bottom w:val="single" w:sz="5" w:space="0" w:color="DCDCDC"/>
              <w:right w:val="nil"/>
            </w:tcBorders>
          </w:tcPr>
          <w:p w:rsidR="0079457F" w:rsidRDefault="00AD74BA">
            <w:pPr>
              <w:spacing w:after="0" w:line="259" w:lineRule="auto"/>
              <w:ind w:left="1553" w:firstLine="0"/>
              <w:jc w:val="center"/>
            </w:pPr>
            <w:r>
              <w:rPr>
                <w:sz w:val="17"/>
              </w:rPr>
              <w:t>zdarma</w:t>
            </w:r>
          </w:p>
        </w:tc>
        <w:tc>
          <w:tcPr>
            <w:tcW w:w="1435" w:type="dxa"/>
            <w:tcBorders>
              <w:top w:val="single" w:sz="5" w:space="0" w:color="DCDCDC"/>
              <w:left w:val="nil"/>
              <w:bottom w:val="single" w:sz="5" w:space="0" w:color="DCDCDC"/>
              <w:right w:val="single" w:sz="5" w:space="0" w:color="DCDCDC"/>
            </w:tcBorders>
          </w:tcPr>
          <w:p w:rsidR="0079457F" w:rsidRDefault="0079457F">
            <w:pPr>
              <w:spacing w:after="160" w:line="259" w:lineRule="auto"/>
              <w:ind w:left="0" w:firstLine="0"/>
            </w:pPr>
          </w:p>
        </w:tc>
      </w:tr>
      <w:tr w:rsidR="0079457F">
        <w:trPr>
          <w:trHeight w:val="323"/>
        </w:trPr>
        <w:tc>
          <w:tcPr>
            <w:tcW w:w="3699"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294" w:firstLine="0"/>
            </w:pPr>
            <w:r>
              <w:rPr>
                <w:sz w:val="20"/>
              </w:rPr>
              <w:t>Předání PIN ke kartě na pobočku</w:t>
            </w:r>
          </w:p>
        </w:tc>
        <w:tc>
          <w:tcPr>
            <w:tcW w:w="1717"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14" w:firstLine="0"/>
              <w:jc w:val="center"/>
            </w:pPr>
            <w:r>
              <w:rPr>
                <w:sz w:val="17"/>
              </w:rPr>
              <w:t>100</w:t>
            </w:r>
          </w:p>
        </w:tc>
        <w:tc>
          <w:tcPr>
            <w:tcW w:w="3728" w:type="dxa"/>
            <w:gridSpan w:val="3"/>
            <w:tcBorders>
              <w:top w:val="single" w:sz="5" w:space="0" w:color="DCDCDC"/>
              <w:left w:val="single" w:sz="5" w:space="0" w:color="DCDCDC"/>
              <w:bottom w:val="single" w:sz="5" w:space="0" w:color="DCDCDC"/>
              <w:right w:val="nil"/>
            </w:tcBorders>
          </w:tcPr>
          <w:p w:rsidR="0079457F" w:rsidRDefault="00AD74BA">
            <w:pPr>
              <w:spacing w:after="0" w:line="259" w:lineRule="auto"/>
              <w:ind w:left="1553" w:firstLine="0"/>
              <w:jc w:val="center"/>
            </w:pPr>
            <w:r>
              <w:rPr>
                <w:sz w:val="17"/>
              </w:rPr>
              <w:t>zdarma</w:t>
            </w:r>
          </w:p>
        </w:tc>
        <w:tc>
          <w:tcPr>
            <w:tcW w:w="1435" w:type="dxa"/>
            <w:tcBorders>
              <w:top w:val="single" w:sz="5" w:space="0" w:color="DCDCDC"/>
              <w:left w:val="nil"/>
              <w:bottom w:val="single" w:sz="5" w:space="0" w:color="DCDCDC"/>
              <w:right w:val="single" w:sz="5" w:space="0" w:color="DCDCDC"/>
            </w:tcBorders>
          </w:tcPr>
          <w:p w:rsidR="0079457F" w:rsidRDefault="0079457F">
            <w:pPr>
              <w:spacing w:after="160" w:line="259" w:lineRule="auto"/>
              <w:ind w:left="0" w:firstLine="0"/>
            </w:pPr>
          </w:p>
        </w:tc>
      </w:tr>
      <w:tr w:rsidR="0079457F">
        <w:trPr>
          <w:trHeight w:val="323"/>
        </w:trPr>
        <w:tc>
          <w:tcPr>
            <w:tcW w:w="3699"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294" w:firstLine="0"/>
            </w:pPr>
            <w:r>
              <w:rPr>
                <w:sz w:val="20"/>
              </w:rPr>
              <w:t>Opětovné předání PIN ke kartě</w:t>
            </w:r>
          </w:p>
        </w:tc>
        <w:tc>
          <w:tcPr>
            <w:tcW w:w="3434" w:type="dxa"/>
            <w:gridSpan w:val="2"/>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15" w:firstLine="0"/>
              <w:jc w:val="center"/>
            </w:pPr>
            <w:r>
              <w:rPr>
                <w:sz w:val="17"/>
              </w:rPr>
              <w:t xml:space="preserve">50 </w:t>
            </w:r>
            <w:r>
              <w:rPr>
                <w:sz w:val="23"/>
                <w:vertAlign w:val="superscript"/>
              </w:rPr>
              <w:t>2)</w:t>
            </w:r>
          </w:p>
        </w:tc>
        <w:tc>
          <w:tcPr>
            <w:tcW w:w="2011" w:type="dxa"/>
            <w:gridSpan w:val="2"/>
            <w:tcBorders>
              <w:top w:val="single" w:sz="5" w:space="0" w:color="DCDCDC"/>
              <w:left w:val="single" w:sz="5" w:space="0" w:color="DCDCDC"/>
              <w:bottom w:val="single" w:sz="5" w:space="0" w:color="DCDCDC"/>
              <w:right w:val="nil"/>
            </w:tcBorders>
          </w:tcPr>
          <w:p w:rsidR="0079457F" w:rsidRDefault="00AD74BA">
            <w:pPr>
              <w:spacing w:after="0" w:line="259" w:lineRule="auto"/>
              <w:ind w:left="0" w:firstLine="0"/>
              <w:jc w:val="right"/>
            </w:pPr>
            <w:r>
              <w:rPr>
                <w:sz w:val="17"/>
              </w:rPr>
              <w:t>zdarma</w:t>
            </w:r>
          </w:p>
        </w:tc>
        <w:tc>
          <w:tcPr>
            <w:tcW w:w="1435" w:type="dxa"/>
            <w:tcBorders>
              <w:top w:val="single" w:sz="5" w:space="0" w:color="DCDCDC"/>
              <w:left w:val="nil"/>
              <w:bottom w:val="single" w:sz="5" w:space="0" w:color="DCDCDC"/>
              <w:right w:val="single" w:sz="5" w:space="0" w:color="DCDCDC"/>
            </w:tcBorders>
          </w:tcPr>
          <w:p w:rsidR="0079457F" w:rsidRDefault="0079457F">
            <w:pPr>
              <w:spacing w:after="160" w:line="259" w:lineRule="auto"/>
              <w:ind w:left="0" w:firstLine="0"/>
            </w:pPr>
          </w:p>
        </w:tc>
      </w:tr>
      <w:tr w:rsidR="0079457F">
        <w:trPr>
          <w:trHeight w:val="323"/>
        </w:trPr>
        <w:tc>
          <w:tcPr>
            <w:tcW w:w="3699" w:type="dxa"/>
            <w:tcBorders>
              <w:top w:val="single" w:sz="5" w:space="0" w:color="DCDCDC"/>
              <w:left w:val="single" w:sz="5" w:space="0" w:color="DCDCDC"/>
              <w:bottom w:val="single" w:sz="5" w:space="0" w:color="DCDCDC"/>
              <w:right w:val="nil"/>
            </w:tcBorders>
            <w:shd w:val="clear" w:color="auto" w:fill="EDEDED"/>
          </w:tcPr>
          <w:p w:rsidR="0079457F" w:rsidRDefault="00AD74BA">
            <w:pPr>
              <w:spacing w:after="0" w:line="259" w:lineRule="auto"/>
              <w:ind w:left="161" w:firstLine="0"/>
            </w:pPr>
            <w:r>
              <w:rPr>
                <w:sz w:val="20"/>
              </w:rPr>
              <w:t>Nestandardní služby</w:t>
            </w:r>
          </w:p>
        </w:tc>
        <w:tc>
          <w:tcPr>
            <w:tcW w:w="5445" w:type="dxa"/>
            <w:gridSpan w:val="4"/>
            <w:tcBorders>
              <w:top w:val="single" w:sz="5" w:space="0" w:color="DCDCDC"/>
              <w:left w:val="nil"/>
              <w:bottom w:val="single" w:sz="5" w:space="0" w:color="DCDCDC"/>
              <w:right w:val="nil"/>
            </w:tcBorders>
            <w:shd w:val="clear" w:color="auto" w:fill="EDEDED"/>
          </w:tcPr>
          <w:p w:rsidR="0079457F" w:rsidRDefault="0079457F">
            <w:pPr>
              <w:spacing w:after="160" w:line="259" w:lineRule="auto"/>
              <w:ind w:left="0" w:firstLine="0"/>
            </w:pPr>
          </w:p>
        </w:tc>
        <w:tc>
          <w:tcPr>
            <w:tcW w:w="1435" w:type="dxa"/>
            <w:tcBorders>
              <w:top w:val="single" w:sz="5" w:space="0" w:color="DCDCDC"/>
              <w:left w:val="nil"/>
              <w:bottom w:val="single" w:sz="5" w:space="0" w:color="DCDCDC"/>
              <w:right w:val="single" w:sz="5" w:space="0" w:color="DCDCDC"/>
            </w:tcBorders>
            <w:shd w:val="clear" w:color="auto" w:fill="EDEDED"/>
          </w:tcPr>
          <w:p w:rsidR="0079457F" w:rsidRDefault="0079457F">
            <w:pPr>
              <w:spacing w:after="160" w:line="259" w:lineRule="auto"/>
              <w:ind w:left="0" w:firstLine="0"/>
            </w:pPr>
          </w:p>
        </w:tc>
      </w:tr>
      <w:tr w:rsidR="0079457F">
        <w:trPr>
          <w:trHeight w:val="323"/>
        </w:trPr>
        <w:tc>
          <w:tcPr>
            <w:tcW w:w="3699"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94" w:firstLine="0"/>
              <w:jc w:val="center"/>
            </w:pPr>
            <w:r>
              <w:rPr>
                <w:sz w:val="20"/>
              </w:rPr>
              <w:t>Osobní převzetí karty a/nebo PIN na centrále KB</w:t>
            </w:r>
          </w:p>
        </w:tc>
        <w:tc>
          <w:tcPr>
            <w:tcW w:w="5445" w:type="dxa"/>
            <w:gridSpan w:val="4"/>
            <w:tcBorders>
              <w:top w:val="single" w:sz="5" w:space="0" w:color="DCDCDC"/>
              <w:left w:val="single" w:sz="5" w:space="0" w:color="DCDCDC"/>
              <w:bottom w:val="single" w:sz="5" w:space="0" w:color="DCDCDC"/>
              <w:right w:val="nil"/>
            </w:tcBorders>
          </w:tcPr>
          <w:p w:rsidR="0079457F" w:rsidRDefault="00AD74BA">
            <w:pPr>
              <w:spacing w:after="0" w:line="259" w:lineRule="auto"/>
              <w:ind w:left="1549" w:firstLine="0"/>
              <w:jc w:val="center"/>
            </w:pPr>
            <w:r>
              <w:rPr>
                <w:sz w:val="17"/>
              </w:rPr>
              <w:t>2 000</w:t>
            </w:r>
          </w:p>
        </w:tc>
        <w:tc>
          <w:tcPr>
            <w:tcW w:w="1435" w:type="dxa"/>
            <w:tcBorders>
              <w:top w:val="single" w:sz="5" w:space="0" w:color="DCDCDC"/>
              <w:left w:val="nil"/>
              <w:bottom w:val="single" w:sz="5" w:space="0" w:color="DCDCDC"/>
              <w:right w:val="single" w:sz="5" w:space="0" w:color="DCDCDC"/>
            </w:tcBorders>
          </w:tcPr>
          <w:p w:rsidR="0079457F" w:rsidRDefault="0079457F">
            <w:pPr>
              <w:spacing w:after="160" w:line="259" w:lineRule="auto"/>
              <w:ind w:left="0" w:firstLine="0"/>
            </w:pPr>
          </w:p>
        </w:tc>
      </w:tr>
      <w:tr w:rsidR="0079457F">
        <w:trPr>
          <w:trHeight w:val="323"/>
        </w:trPr>
        <w:tc>
          <w:tcPr>
            <w:tcW w:w="3699"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294" w:firstLine="0"/>
            </w:pPr>
            <w:r>
              <w:rPr>
                <w:sz w:val="20"/>
              </w:rPr>
              <w:t>Expresní zaslání karty a/nebo PIN v ČR (odděleně)</w:t>
            </w:r>
          </w:p>
        </w:tc>
        <w:tc>
          <w:tcPr>
            <w:tcW w:w="5445" w:type="dxa"/>
            <w:gridSpan w:val="4"/>
            <w:tcBorders>
              <w:top w:val="single" w:sz="5" w:space="0" w:color="DCDCDC"/>
              <w:left w:val="single" w:sz="5" w:space="0" w:color="DCDCDC"/>
              <w:bottom w:val="single" w:sz="5" w:space="0" w:color="DCDCDC"/>
              <w:right w:val="nil"/>
            </w:tcBorders>
          </w:tcPr>
          <w:p w:rsidR="0079457F" w:rsidRDefault="00AD74BA">
            <w:pPr>
              <w:spacing w:after="0" w:line="259" w:lineRule="auto"/>
              <w:ind w:left="1549" w:firstLine="0"/>
              <w:jc w:val="center"/>
            </w:pPr>
            <w:r>
              <w:rPr>
                <w:sz w:val="17"/>
              </w:rPr>
              <w:t>2 000</w:t>
            </w:r>
          </w:p>
        </w:tc>
        <w:tc>
          <w:tcPr>
            <w:tcW w:w="1435" w:type="dxa"/>
            <w:tcBorders>
              <w:top w:val="single" w:sz="5" w:space="0" w:color="DCDCDC"/>
              <w:left w:val="nil"/>
              <w:bottom w:val="single" w:sz="5" w:space="0" w:color="DCDCDC"/>
              <w:right w:val="single" w:sz="5" w:space="0" w:color="DCDCDC"/>
            </w:tcBorders>
          </w:tcPr>
          <w:p w:rsidR="0079457F" w:rsidRDefault="0079457F">
            <w:pPr>
              <w:spacing w:after="160" w:line="259" w:lineRule="auto"/>
              <w:ind w:left="0" w:firstLine="0"/>
            </w:pPr>
          </w:p>
        </w:tc>
      </w:tr>
      <w:tr w:rsidR="0079457F">
        <w:trPr>
          <w:trHeight w:val="346"/>
        </w:trPr>
        <w:tc>
          <w:tcPr>
            <w:tcW w:w="3699"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294" w:firstLine="0"/>
            </w:pPr>
            <w:r>
              <w:rPr>
                <w:sz w:val="20"/>
              </w:rPr>
              <w:t xml:space="preserve">Zaslání karty a/nebo PIN do zahraničí (odděleně) </w:t>
            </w:r>
            <w:r>
              <w:rPr>
                <w:sz w:val="25"/>
                <w:vertAlign w:val="superscript"/>
              </w:rPr>
              <w:t>2)</w:t>
            </w:r>
          </w:p>
        </w:tc>
        <w:tc>
          <w:tcPr>
            <w:tcW w:w="5445" w:type="dxa"/>
            <w:gridSpan w:val="4"/>
            <w:tcBorders>
              <w:top w:val="single" w:sz="5" w:space="0" w:color="DCDCDC"/>
              <w:left w:val="single" w:sz="5" w:space="0" w:color="DCDCDC"/>
              <w:bottom w:val="single" w:sz="5" w:space="0" w:color="DCDCDC"/>
              <w:right w:val="nil"/>
            </w:tcBorders>
          </w:tcPr>
          <w:p w:rsidR="0079457F" w:rsidRDefault="00AD74BA">
            <w:pPr>
              <w:spacing w:after="0" w:line="259" w:lineRule="auto"/>
              <w:ind w:left="1549" w:firstLine="0"/>
              <w:jc w:val="center"/>
            </w:pPr>
            <w:r>
              <w:rPr>
                <w:sz w:val="17"/>
              </w:rPr>
              <w:t>1 000</w:t>
            </w:r>
          </w:p>
        </w:tc>
        <w:tc>
          <w:tcPr>
            <w:tcW w:w="1435" w:type="dxa"/>
            <w:tcBorders>
              <w:top w:val="single" w:sz="5" w:space="0" w:color="DCDCDC"/>
              <w:left w:val="nil"/>
              <w:bottom w:val="single" w:sz="5" w:space="0" w:color="DCDCDC"/>
              <w:right w:val="single" w:sz="5" w:space="0" w:color="DCDCDC"/>
            </w:tcBorders>
          </w:tcPr>
          <w:p w:rsidR="0079457F" w:rsidRDefault="0079457F">
            <w:pPr>
              <w:spacing w:after="160" w:line="259" w:lineRule="auto"/>
              <w:ind w:left="0" w:firstLine="0"/>
            </w:pPr>
          </w:p>
        </w:tc>
      </w:tr>
      <w:tr w:rsidR="0079457F">
        <w:trPr>
          <w:trHeight w:val="323"/>
        </w:trPr>
        <w:tc>
          <w:tcPr>
            <w:tcW w:w="3699" w:type="dxa"/>
            <w:tcBorders>
              <w:top w:val="single" w:sz="5" w:space="0" w:color="DCDCDC"/>
              <w:left w:val="single" w:sz="5" w:space="0" w:color="DCDCDC"/>
              <w:bottom w:val="single" w:sz="5" w:space="0" w:color="DCDCDC"/>
              <w:right w:val="nil"/>
            </w:tcBorders>
            <w:shd w:val="clear" w:color="auto" w:fill="EDEDED"/>
          </w:tcPr>
          <w:p w:rsidR="0079457F" w:rsidRDefault="00AD74BA">
            <w:pPr>
              <w:spacing w:after="0" w:line="259" w:lineRule="auto"/>
              <w:ind w:left="161" w:firstLine="0"/>
            </w:pPr>
            <w:r>
              <w:rPr>
                <w:sz w:val="20"/>
              </w:rPr>
              <w:t>Limity</w:t>
            </w:r>
          </w:p>
        </w:tc>
        <w:tc>
          <w:tcPr>
            <w:tcW w:w="5445" w:type="dxa"/>
            <w:gridSpan w:val="4"/>
            <w:tcBorders>
              <w:top w:val="single" w:sz="5" w:space="0" w:color="DCDCDC"/>
              <w:left w:val="nil"/>
              <w:bottom w:val="single" w:sz="5" w:space="0" w:color="DCDCDC"/>
              <w:right w:val="nil"/>
            </w:tcBorders>
            <w:shd w:val="clear" w:color="auto" w:fill="EDEDED"/>
          </w:tcPr>
          <w:p w:rsidR="0079457F" w:rsidRDefault="0079457F">
            <w:pPr>
              <w:spacing w:after="160" w:line="259" w:lineRule="auto"/>
              <w:ind w:left="0" w:firstLine="0"/>
            </w:pPr>
          </w:p>
        </w:tc>
        <w:tc>
          <w:tcPr>
            <w:tcW w:w="1435" w:type="dxa"/>
            <w:tcBorders>
              <w:top w:val="single" w:sz="5" w:space="0" w:color="DCDCDC"/>
              <w:left w:val="nil"/>
              <w:bottom w:val="single" w:sz="5" w:space="0" w:color="DCDCDC"/>
              <w:right w:val="single" w:sz="5" w:space="0" w:color="DCDCDC"/>
            </w:tcBorders>
            <w:shd w:val="clear" w:color="auto" w:fill="EDEDED"/>
          </w:tcPr>
          <w:p w:rsidR="0079457F" w:rsidRDefault="0079457F">
            <w:pPr>
              <w:spacing w:after="160" w:line="259" w:lineRule="auto"/>
              <w:ind w:left="0" w:firstLine="0"/>
            </w:pPr>
          </w:p>
        </w:tc>
      </w:tr>
      <w:tr w:rsidR="0079457F">
        <w:trPr>
          <w:trHeight w:val="519"/>
        </w:trPr>
        <w:tc>
          <w:tcPr>
            <w:tcW w:w="3699"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294" w:firstLine="0"/>
              <w:jc w:val="both"/>
            </w:pPr>
            <w:r>
              <w:rPr>
                <w:sz w:val="20"/>
              </w:rPr>
              <w:t>Změna týdenních limitů prostřednictvím služby MojeBanka, MojeBanka Business</w:t>
            </w:r>
          </w:p>
        </w:tc>
        <w:tc>
          <w:tcPr>
            <w:tcW w:w="5445" w:type="dxa"/>
            <w:gridSpan w:val="4"/>
            <w:tcBorders>
              <w:top w:val="single" w:sz="5" w:space="0" w:color="DCDCDC"/>
              <w:left w:val="single" w:sz="5" w:space="0" w:color="DCDCDC"/>
              <w:bottom w:val="single" w:sz="5" w:space="0" w:color="DCDCDC"/>
              <w:right w:val="nil"/>
            </w:tcBorders>
            <w:vAlign w:val="center"/>
          </w:tcPr>
          <w:p w:rsidR="0079457F" w:rsidRDefault="00AD74BA">
            <w:pPr>
              <w:spacing w:after="0" w:line="259" w:lineRule="auto"/>
              <w:ind w:left="1553" w:firstLine="0"/>
              <w:jc w:val="center"/>
            </w:pPr>
            <w:r>
              <w:rPr>
                <w:sz w:val="17"/>
              </w:rPr>
              <w:t>zdarma</w:t>
            </w:r>
          </w:p>
        </w:tc>
        <w:tc>
          <w:tcPr>
            <w:tcW w:w="1435" w:type="dxa"/>
            <w:tcBorders>
              <w:top w:val="single" w:sz="5" w:space="0" w:color="DCDCDC"/>
              <w:left w:val="nil"/>
              <w:bottom w:val="single" w:sz="5" w:space="0" w:color="DCDCDC"/>
              <w:right w:val="single" w:sz="5" w:space="0" w:color="DCDCDC"/>
            </w:tcBorders>
          </w:tcPr>
          <w:p w:rsidR="0079457F" w:rsidRDefault="0079457F">
            <w:pPr>
              <w:spacing w:after="160" w:line="259" w:lineRule="auto"/>
              <w:ind w:left="0" w:firstLine="0"/>
            </w:pPr>
          </w:p>
        </w:tc>
      </w:tr>
      <w:tr w:rsidR="0079457F">
        <w:trPr>
          <w:trHeight w:val="519"/>
        </w:trPr>
        <w:tc>
          <w:tcPr>
            <w:tcW w:w="3699"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294" w:firstLine="0"/>
              <w:jc w:val="both"/>
            </w:pPr>
            <w:r>
              <w:rPr>
                <w:sz w:val="20"/>
              </w:rPr>
              <w:t>Změna týdenních limitů prostřednictvím služby Expresní linka KB</w:t>
            </w:r>
          </w:p>
        </w:tc>
        <w:tc>
          <w:tcPr>
            <w:tcW w:w="5445" w:type="dxa"/>
            <w:gridSpan w:val="4"/>
            <w:tcBorders>
              <w:top w:val="single" w:sz="5" w:space="0" w:color="DCDCDC"/>
              <w:left w:val="single" w:sz="5" w:space="0" w:color="DCDCDC"/>
              <w:bottom w:val="single" w:sz="5" w:space="0" w:color="DCDCDC"/>
              <w:right w:val="nil"/>
            </w:tcBorders>
            <w:vAlign w:val="center"/>
          </w:tcPr>
          <w:p w:rsidR="0079457F" w:rsidRDefault="00AD74BA">
            <w:pPr>
              <w:spacing w:after="0" w:line="259" w:lineRule="auto"/>
              <w:ind w:left="1549" w:firstLine="0"/>
              <w:jc w:val="center"/>
            </w:pPr>
            <w:r>
              <w:rPr>
                <w:sz w:val="17"/>
              </w:rPr>
              <w:t>19</w:t>
            </w:r>
          </w:p>
        </w:tc>
        <w:tc>
          <w:tcPr>
            <w:tcW w:w="1435" w:type="dxa"/>
            <w:tcBorders>
              <w:top w:val="single" w:sz="5" w:space="0" w:color="DCDCDC"/>
              <w:left w:val="nil"/>
              <w:bottom w:val="single" w:sz="5" w:space="0" w:color="DCDCDC"/>
              <w:right w:val="single" w:sz="5" w:space="0" w:color="DCDCDC"/>
            </w:tcBorders>
          </w:tcPr>
          <w:p w:rsidR="0079457F" w:rsidRDefault="0079457F">
            <w:pPr>
              <w:spacing w:after="160" w:line="259" w:lineRule="auto"/>
              <w:ind w:left="0" w:firstLine="0"/>
            </w:pPr>
          </w:p>
        </w:tc>
      </w:tr>
      <w:tr w:rsidR="0079457F">
        <w:trPr>
          <w:trHeight w:val="323"/>
        </w:trPr>
        <w:tc>
          <w:tcPr>
            <w:tcW w:w="3699"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294" w:firstLine="0"/>
            </w:pPr>
            <w:r>
              <w:rPr>
                <w:sz w:val="20"/>
              </w:rPr>
              <w:t>Expresní změna týdenních limitů</w:t>
            </w:r>
          </w:p>
        </w:tc>
        <w:tc>
          <w:tcPr>
            <w:tcW w:w="5445" w:type="dxa"/>
            <w:gridSpan w:val="4"/>
            <w:tcBorders>
              <w:top w:val="single" w:sz="5" w:space="0" w:color="DCDCDC"/>
              <w:left w:val="single" w:sz="5" w:space="0" w:color="DCDCDC"/>
              <w:bottom w:val="single" w:sz="5" w:space="0" w:color="DCDCDC"/>
              <w:right w:val="nil"/>
            </w:tcBorders>
          </w:tcPr>
          <w:p w:rsidR="0079457F" w:rsidRDefault="00AD74BA">
            <w:pPr>
              <w:spacing w:after="0" w:line="259" w:lineRule="auto"/>
              <w:ind w:left="1549" w:firstLine="0"/>
              <w:jc w:val="center"/>
            </w:pPr>
            <w:r>
              <w:rPr>
                <w:sz w:val="17"/>
              </w:rPr>
              <w:t>19</w:t>
            </w:r>
          </w:p>
        </w:tc>
        <w:tc>
          <w:tcPr>
            <w:tcW w:w="1435" w:type="dxa"/>
            <w:tcBorders>
              <w:top w:val="single" w:sz="5" w:space="0" w:color="DCDCDC"/>
              <w:left w:val="nil"/>
              <w:bottom w:val="single" w:sz="5" w:space="0" w:color="DCDCDC"/>
              <w:right w:val="single" w:sz="5" w:space="0" w:color="DCDCDC"/>
            </w:tcBorders>
          </w:tcPr>
          <w:p w:rsidR="0079457F" w:rsidRDefault="0079457F">
            <w:pPr>
              <w:spacing w:after="160" w:line="259" w:lineRule="auto"/>
              <w:ind w:left="0" w:firstLine="0"/>
            </w:pPr>
          </w:p>
        </w:tc>
      </w:tr>
      <w:tr w:rsidR="0079457F">
        <w:trPr>
          <w:trHeight w:val="323"/>
        </w:trPr>
        <w:tc>
          <w:tcPr>
            <w:tcW w:w="5417" w:type="dxa"/>
            <w:gridSpan w:val="2"/>
            <w:tcBorders>
              <w:top w:val="single" w:sz="5" w:space="0" w:color="DCDCDC"/>
              <w:left w:val="single" w:sz="5" w:space="0" w:color="DCDCDC"/>
              <w:bottom w:val="single" w:sz="5" w:space="0" w:color="DCDCDC"/>
              <w:right w:val="nil"/>
            </w:tcBorders>
            <w:shd w:val="clear" w:color="auto" w:fill="C8C8C8"/>
          </w:tcPr>
          <w:p w:rsidR="0079457F" w:rsidRDefault="00AD74BA">
            <w:pPr>
              <w:spacing w:after="0" w:line="259" w:lineRule="auto"/>
              <w:ind w:left="161" w:firstLine="0"/>
            </w:pPr>
            <w:r>
              <w:rPr>
                <w:b/>
                <w:sz w:val="20"/>
              </w:rPr>
              <w:t>Debetní karty</w:t>
            </w:r>
          </w:p>
        </w:tc>
        <w:tc>
          <w:tcPr>
            <w:tcW w:w="5163" w:type="dxa"/>
            <w:gridSpan w:val="4"/>
            <w:tcBorders>
              <w:top w:val="single" w:sz="5" w:space="0" w:color="DCDCDC"/>
              <w:left w:val="nil"/>
              <w:bottom w:val="single" w:sz="5" w:space="0" w:color="DCDCDC"/>
              <w:right w:val="single" w:sz="5" w:space="0" w:color="DCDCDC"/>
            </w:tcBorders>
            <w:shd w:val="clear" w:color="auto" w:fill="C8C8C8"/>
          </w:tcPr>
          <w:p w:rsidR="0079457F" w:rsidRDefault="0079457F">
            <w:pPr>
              <w:spacing w:after="160" w:line="259" w:lineRule="auto"/>
              <w:ind w:left="0" w:firstLine="0"/>
            </w:pPr>
          </w:p>
        </w:tc>
      </w:tr>
      <w:tr w:rsidR="0079457F">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79457F" w:rsidRDefault="0079457F">
            <w:pPr>
              <w:spacing w:after="160" w:line="259" w:lineRule="auto"/>
              <w:ind w:left="0" w:firstLine="0"/>
            </w:pPr>
          </w:p>
        </w:tc>
        <w:tc>
          <w:tcPr>
            <w:tcW w:w="1717" w:type="dxa"/>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178" w:firstLine="0"/>
              <w:jc w:val="center"/>
            </w:pPr>
            <w:r>
              <w:rPr>
                <w:sz w:val="20"/>
              </w:rPr>
              <w:t>Profi karta</w:t>
            </w:r>
          </w:p>
        </w:tc>
        <w:tc>
          <w:tcPr>
            <w:tcW w:w="1717" w:type="dxa"/>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179" w:firstLine="0"/>
              <w:jc w:val="center"/>
            </w:pPr>
            <w:r>
              <w:rPr>
                <w:sz w:val="20"/>
              </w:rPr>
              <w:t>Firemní karta Prestige</w:t>
            </w:r>
          </w:p>
        </w:tc>
        <w:tc>
          <w:tcPr>
            <w:tcW w:w="1723" w:type="dxa"/>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178" w:firstLine="0"/>
              <w:jc w:val="center"/>
            </w:pPr>
            <w:r>
              <w:rPr>
                <w:sz w:val="20"/>
              </w:rPr>
              <w:t>Stříbrná firemní karta</w:t>
            </w:r>
          </w:p>
        </w:tc>
        <w:tc>
          <w:tcPr>
            <w:tcW w:w="1723" w:type="dxa"/>
            <w:gridSpan w:val="2"/>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178" w:firstLine="0"/>
              <w:jc w:val="center"/>
            </w:pPr>
            <w:r>
              <w:rPr>
                <w:sz w:val="20"/>
              </w:rPr>
              <w:t>Zlatá firemní karta</w:t>
            </w:r>
          </w:p>
        </w:tc>
      </w:tr>
      <w:tr w:rsidR="0079457F">
        <w:trPr>
          <w:trHeight w:val="323"/>
        </w:trPr>
        <w:tc>
          <w:tcPr>
            <w:tcW w:w="3699"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294" w:firstLine="0"/>
            </w:pPr>
            <w:r>
              <w:rPr>
                <w:sz w:val="20"/>
              </w:rPr>
              <w:t>Změna týdenních limitů přes přepážku</w:t>
            </w:r>
          </w:p>
        </w:tc>
        <w:tc>
          <w:tcPr>
            <w:tcW w:w="1717" w:type="dxa"/>
            <w:tcBorders>
              <w:top w:val="single" w:sz="5" w:space="0" w:color="DCDCDC"/>
              <w:left w:val="single" w:sz="5" w:space="0" w:color="DCDCDC"/>
              <w:bottom w:val="single" w:sz="5" w:space="0" w:color="DCDCDC"/>
              <w:right w:val="nil"/>
            </w:tcBorders>
          </w:tcPr>
          <w:p w:rsidR="0079457F" w:rsidRDefault="0079457F">
            <w:pPr>
              <w:spacing w:after="160" w:line="259" w:lineRule="auto"/>
              <w:ind w:left="0" w:firstLine="0"/>
            </w:pPr>
          </w:p>
        </w:tc>
        <w:tc>
          <w:tcPr>
            <w:tcW w:w="5163" w:type="dxa"/>
            <w:gridSpan w:val="4"/>
            <w:tcBorders>
              <w:top w:val="single" w:sz="5" w:space="0" w:color="DCDCDC"/>
              <w:left w:val="nil"/>
              <w:bottom w:val="single" w:sz="5" w:space="0" w:color="DCDCDC"/>
              <w:right w:val="single" w:sz="5" w:space="0" w:color="DCDCDC"/>
            </w:tcBorders>
          </w:tcPr>
          <w:p w:rsidR="0079457F" w:rsidRDefault="00AD74BA">
            <w:pPr>
              <w:spacing w:after="0" w:line="259" w:lineRule="auto"/>
              <w:ind w:left="1697" w:firstLine="0"/>
            </w:pPr>
            <w:r>
              <w:rPr>
                <w:sz w:val="17"/>
              </w:rPr>
              <w:t>69</w:t>
            </w:r>
          </w:p>
        </w:tc>
      </w:tr>
      <w:tr w:rsidR="0079457F">
        <w:trPr>
          <w:trHeight w:val="323"/>
        </w:trPr>
        <w:tc>
          <w:tcPr>
            <w:tcW w:w="5417" w:type="dxa"/>
            <w:gridSpan w:val="2"/>
            <w:tcBorders>
              <w:top w:val="single" w:sz="5" w:space="0" w:color="DCDCDC"/>
              <w:left w:val="single" w:sz="5" w:space="0" w:color="DCDCDC"/>
              <w:bottom w:val="single" w:sz="5" w:space="0" w:color="DCDCDC"/>
              <w:right w:val="nil"/>
            </w:tcBorders>
            <w:shd w:val="clear" w:color="auto" w:fill="EDEDED"/>
          </w:tcPr>
          <w:p w:rsidR="0079457F" w:rsidRDefault="00AD74BA">
            <w:pPr>
              <w:spacing w:after="0" w:line="259" w:lineRule="auto"/>
              <w:ind w:left="161" w:firstLine="0"/>
            </w:pPr>
            <w:r>
              <w:rPr>
                <w:sz w:val="20"/>
              </w:rPr>
              <w:t>Ostatní</w:t>
            </w:r>
          </w:p>
        </w:tc>
        <w:tc>
          <w:tcPr>
            <w:tcW w:w="5163" w:type="dxa"/>
            <w:gridSpan w:val="4"/>
            <w:tcBorders>
              <w:top w:val="single" w:sz="5" w:space="0" w:color="DCDCDC"/>
              <w:left w:val="nil"/>
              <w:bottom w:val="single" w:sz="5" w:space="0" w:color="DCDCDC"/>
              <w:right w:val="single" w:sz="5" w:space="0" w:color="DCDCDC"/>
            </w:tcBorders>
            <w:shd w:val="clear" w:color="auto" w:fill="EDEDED"/>
          </w:tcPr>
          <w:p w:rsidR="0079457F" w:rsidRDefault="0079457F">
            <w:pPr>
              <w:spacing w:after="160" w:line="259" w:lineRule="auto"/>
              <w:ind w:left="0" w:firstLine="0"/>
            </w:pPr>
          </w:p>
        </w:tc>
      </w:tr>
      <w:tr w:rsidR="0079457F">
        <w:trPr>
          <w:trHeight w:val="519"/>
        </w:trPr>
        <w:tc>
          <w:tcPr>
            <w:tcW w:w="3699"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294" w:firstLine="0"/>
            </w:pPr>
            <w:r>
              <w:rPr>
                <w:sz w:val="20"/>
              </w:rPr>
              <w:t>Povolení / zablokování karty pro platby na internetu</w:t>
            </w:r>
          </w:p>
        </w:tc>
        <w:tc>
          <w:tcPr>
            <w:tcW w:w="1717" w:type="dxa"/>
            <w:tcBorders>
              <w:top w:val="single" w:sz="5" w:space="0" w:color="DCDCDC"/>
              <w:left w:val="single" w:sz="5" w:space="0" w:color="DCDCDC"/>
              <w:bottom w:val="single" w:sz="5" w:space="0" w:color="DCDCDC"/>
              <w:right w:val="nil"/>
            </w:tcBorders>
          </w:tcPr>
          <w:p w:rsidR="0079457F" w:rsidRDefault="0079457F">
            <w:pPr>
              <w:spacing w:after="160" w:line="259" w:lineRule="auto"/>
              <w:ind w:left="0" w:firstLine="0"/>
            </w:pPr>
          </w:p>
        </w:tc>
        <w:tc>
          <w:tcPr>
            <w:tcW w:w="5163" w:type="dxa"/>
            <w:gridSpan w:val="4"/>
            <w:tcBorders>
              <w:top w:val="single" w:sz="5" w:space="0" w:color="DCDCDC"/>
              <w:left w:val="nil"/>
              <w:bottom w:val="single" w:sz="5" w:space="0" w:color="DCDCDC"/>
              <w:right w:val="single" w:sz="5" w:space="0" w:color="DCDCDC"/>
            </w:tcBorders>
            <w:vAlign w:val="center"/>
          </w:tcPr>
          <w:p w:rsidR="0079457F" w:rsidRDefault="00AD74BA">
            <w:pPr>
              <w:spacing w:after="0" w:line="259" w:lineRule="auto"/>
              <w:ind w:left="1553" w:firstLine="0"/>
            </w:pPr>
            <w:r>
              <w:rPr>
                <w:sz w:val="17"/>
              </w:rPr>
              <w:t>zdarma</w:t>
            </w:r>
          </w:p>
        </w:tc>
      </w:tr>
      <w:tr w:rsidR="0079457F">
        <w:trPr>
          <w:trHeight w:val="519"/>
        </w:trPr>
        <w:tc>
          <w:tcPr>
            <w:tcW w:w="3699"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294" w:firstLine="0"/>
              <w:jc w:val="both"/>
            </w:pPr>
            <w:r>
              <w:rPr>
                <w:sz w:val="20"/>
              </w:rPr>
              <w:t>Expresní povolení / zablokování karty pro platby na internetu</w:t>
            </w:r>
          </w:p>
        </w:tc>
        <w:tc>
          <w:tcPr>
            <w:tcW w:w="1717" w:type="dxa"/>
            <w:tcBorders>
              <w:top w:val="single" w:sz="5" w:space="0" w:color="DCDCDC"/>
              <w:left w:val="single" w:sz="5" w:space="0" w:color="DCDCDC"/>
              <w:bottom w:val="single" w:sz="5" w:space="0" w:color="DCDCDC"/>
              <w:right w:val="nil"/>
            </w:tcBorders>
          </w:tcPr>
          <w:p w:rsidR="0079457F" w:rsidRDefault="0079457F">
            <w:pPr>
              <w:spacing w:after="160" w:line="259" w:lineRule="auto"/>
              <w:ind w:left="0" w:firstLine="0"/>
            </w:pPr>
          </w:p>
        </w:tc>
        <w:tc>
          <w:tcPr>
            <w:tcW w:w="5163" w:type="dxa"/>
            <w:gridSpan w:val="4"/>
            <w:tcBorders>
              <w:top w:val="single" w:sz="5" w:space="0" w:color="DCDCDC"/>
              <w:left w:val="nil"/>
              <w:bottom w:val="single" w:sz="5" w:space="0" w:color="DCDCDC"/>
              <w:right w:val="single" w:sz="5" w:space="0" w:color="DCDCDC"/>
            </w:tcBorders>
            <w:vAlign w:val="center"/>
          </w:tcPr>
          <w:p w:rsidR="0079457F" w:rsidRDefault="00AD74BA">
            <w:pPr>
              <w:spacing w:after="0" w:line="259" w:lineRule="auto"/>
              <w:ind w:left="1697" w:firstLine="0"/>
            </w:pPr>
            <w:r>
              <w:rPr>
                <w:sz w:val="17"/>
              </w:rPr>
              <w:t>19</w:t>
            </w:r>
          </w:p>
        </w:tc>
      </w:tr>
      <w:tr w:rsidR="0079457F">
        <w:trPr>
          <w:trHeight w:val="323"/>
        </w:trPr>
        <w:tc>
          <w:tcPr>
            <w:tcW w:w="3699"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294" w:firstLine="0"/>
            </w:pPr>
            <w:r>
              <w:rPr>
                <w:sz w:val="20"/>
              </w:rPr>
              <w:t>Stoplistace karty</w:t>
            </w:r>
          </w:p>
        </w:tc>
        <w:tc>
          <w:tcPr>
            <w:tcW w:w="1717"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77" w:firstLine="0"/>
              <w:jc w:val="center"/>
            </w:pPr>
            <w:r>
              <w:rPr>
                <w:sz w:val="17"/>
              </w:rPr>
              <w:t xml:space="preserve">1 000 </w:t>
            </w:r>
            <w:r>
              <w:rPr>
                <w:sz w:val="23"/>
                <w:vertAlign w:val="superscript"/>
              </w:rPr>
              <w:t>3)</w:t>
            </w:r>
          </w:p>
        </w:tc>
        <w:tc>
          <w:tcPr>
            <w:tcW w:w="1717"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77" w:firstLine="0"/>
              <w:jc w:val="center"/>
            </w:pPr>
            <w:r>
              <w:rPr>
                <w:sz w:val="17"/>
              </w:rPr>
              <w:t xml:space="preserve">200 </w:t>
            </w:r>
            <w:r>
              <w:rPr>
                <w:sz w:val="23"/>
                <w:vertAlign w:val="superscript"/>
              </w:rPr>
              <w:t>3)</w:t>
            </w:r>
          </w:p>
        </w:tc>
        <w:tc>
          <w:tcPr>
            <w:tcW w:w="3446" w:type="dxa"/>
            <w:gridSpan w:val="3"/>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77" w:firstLine="0"/>
              <w:jc w:val="center"/>
            </w:pPr>
            <w:r>
              <w:rPr>
                <w:sz w:val="17"/>
              </w:rPr>
              <w:t xml:space="preserve">1 000 </w:t>
            </w:r>
            <w:r>
              <w:rPr>
                <w:sz w:val="23"/>
                <w:vertAlign w:val="superscript"/>
              </w:rPr>
              <w:t>3)</w:t>
            </w:r>
          </w:p>
        </w:tc>
      </w:tr>
      <w:tr w:rsidR="0079457F">
        <w:trPr>
          <w:trHeight w:val="565"/>
        </w:trPr>
        <w:tc>
          <w:tcPr>
            <w:tcW w:w="3699"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294" w:firstLine="0"/>
            </w:pPr>
            <w:r>
              <w:rPr>
                <w:sz w:val="20"/>
              </w:rPr>
              <w:t xml:space="preserve">Vydání náhradní karty po stoplistaci </w:t>
            </w:r>
            <w:r>
              <w:rPr>
                <w:sz w:val="25"/>
                <w:vertAlign w:val="superscript"/>
              </w:rPr>
              <w:t>3)</w:t>
            </w:r>
            <w:r>
              <w:rPr>
                <w:sz w:val="20"/>
              </w:rPr>
              <w:t xml:space="preserve"> / vydání duplikátu </w:t>
            </w:r>
            <w:r>
              <w:rPr>
                <w:sz w:val="25"/>
                <w:vertAlign w:val="superscript"/>
              </w:rPr>
              <w:t>2)</w:t>
            </w:r>
          </w:p>
        </w:tc>
        <w:tc>
          <w:tcPr>
            <w:tcW w:w="1717" w:type="dxa"/>
            <w:tcBorders>
              <w:top w:val="single" w:sz="5" w:space="0" w:color="DCDCDC"/>
              <w:left w:val="single" w:sz="5" w:space="0" w:color="DCDCDC"/>
              <w:bottom w:val="single" w:sz="5" w:space="0" w:color="DCDCDC"/>
              <w:right w:val="nil"/>
            </w:tcBorders>
          </w:tcPr>
          <w:p w:rsidR="0079457F" w:rsidRDefault="0079457F">
            <w:pPr>
              <w:spacing w:after="160" w:line="259" w:lineRule="auto"/>
              <w:ind w:left="0" w:firstLine="0"/>
            </w:pPr>
          </w:p>
        </w:tc>
        <w:tc>
          <w:tcPr>
            <w:tcW w:w="5163" w:type="dxa"/>
            <w:gridSpan w:val="4"/>
            <w:tcBorders>
              <w:top w:val="single" w:sz="5" w:space="0" w:color="DCDCDC"/>
              <w:left w:val="nil"/>
              <w:bottom w:val="single" w:sz="5" w:space="0" w:color="DCDCDC"/>
              <w:right w:val="single" w:sz="5" w:space="0" w:color="DCDCDC"/>
            </w:tcBorders>
            <w:vAlign w:val="center"/>
          </w:tcPr>
          <w:p w:rsidR="0079457F" w:rsidRDefault="00AD74BA">
            <w:pPr>
              <w:spacing w:after="0" w:line="259" w:lineRule="auto"/>
              <w:ind w:left="1660" w:firstLine="0"/>
            </w:pPr>
            <w:r>
              <w:rPr>
                <w:sz w:val="17"/>
              </w:rPr>
              <w:t>200</w:t>
            </w:r>
          </w:p>
        </w:tc>
      </w:tr>
      <w:tr w:rsidR="0079457F">
        <w:trPr>
          <w:trHeight w:val="738"/>
        </w:trPr>
        <w:tc>
          <w:tcPr>
            <w:tcW w:w="3699"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294" w:firstLine="0"/>
            </w:pPr>
            <w:r>
              <w:rPr>
                <w:sz w:val="20"/>
              </w:rPr>
              <w:t>Vydání duplikátu karty s vlastním designem</w:t>
            </w:r>
          </w:p>
          <w:p w:rsidR="0079457F" w:rsidRDefault="00AD74BA">
            <w:pPr>
              <w:spacing w:after="0" w:line="259" w:lineRule="auto"/>
              <w:ind w:left="294" w:firstLine="0"/>
            </w:pPr>
            <w:r>
              <w:rPr>
                <w:sz w:val="20"/>
              </w:rPr>
              <w:t xml:space="preserve">MojeKarta </w:t>
            </w:r>
            <w:r>
              <w:rPr>
                <w:sz w:val="25"/>
                <w:vertAlign w:val="superscript"/>
              </w:rPr>
              <w:t>2)</w:t>
            </w:r>
            <w:r>
              <w:rPr>
                <w:sz w:val="20"/>
              </w:rPr>
              <w:t xml:space="preserve"> / změna designu MojeKarta - vlastní foto / galerie</w:t>
            </w:r>
          </w:p>
        </w:tc>
        <w:tc>
          <w:tcPr>
            <w:tcW w:w="1717" w:type="dxa"/>
            <w:tcBorders>
              <w:top w:val="single" w:sz="5" w:space="0" w:color="DCDCDC"/>
              <w:left w:val="single" w:sz="5" w:space="0" w:color="DCDCDC"/>
              <w:bottom w:val="single" w:sz="5" w:space="0" w:color="DCDCDC"/>
              <w:right w:val="nil"/>
            </w:tcBorders>
          </w:tcPr>
          <w:p w:rsidR="0079457F" w:rsidRDefault="0079457F">
            <w:pPr>
              <w:spacing w:after="160" w:line="259" w:lineRule="auto"/>
              <w:ind w:left="0" w:firstLine="0"/>
            </w:pPr>
          </w:p>
        </w:tc>
        <w:tc>
          <w:tcPr>
            <w:tcW w:w="1717" w:type="dxa"/>
            <w:tcBorders>
              <w:top w:val="single" w:sz="5" w:space="0" w:color="DCDCDC"/>
              <w:left w:val="nil"/>
              <w:bottom w:val="single" w:sz="5" w:space="0" w:color="DCDCDC"/>
              <w:right w:val="single" w:sz="5" w:space="0" w:color="DCDCDC"/>
            </w:tcBorders>
            <w:vAlign w:val="center"/>
          </w:tcPr>
          <w:p w:rsidR="0079457F" w:rsidRDefault="00AD74BA">
            <w:pPr>
              <w:spacing w:after="0" w:line="259" w:lineRule="auto"/>
              <w:ind w:left="-63" w:firstLine="0"/>
            </w:pPr>
            <w:r>
              <w:rPr>
                <w:sz w:val="17"/>
              </w:rPr>
              <w:t>149</w:t>
            </w:r>
          </w:p>
        </w:tc>
        <w:tc>
          <w:tcPr>
            <w:tcW w:w="3446" w:type="dxa"/>
            <w:gridSpan w:val="3"/>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179" w:firstLine="0"/>
              <w:jc w:val="center"/>
            </w:pPr>
            <w:r>
              <w:rPr>
                <w:sz w:val="17"/>
              </w:rPr>
              <w:t>-</w:t>
            </w:r>
          </w:p>
        </w:tc>
      </w:tr>
      <w:tr w:rsidR="0079457F">
        <w:trPr>
          <w:trHeight w:val="738"/>
        </w:trPr>
        <w:tc>
          <w:tcPr>
            <w:tcW w:w="3699"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294" w:firstLine="0"/>
            </w:pPr>
            <w:r>
              <w:rPr>
                <w:sz w:val="20"/>
              </w:rPr>
              <w:t xml:space="preserve">Vydání duplikátu karty s vlastním designem MojeKarta </w:t>
            </w:r>
            <w:r>
              <w:rPr>
                <w:sz w:val="25"/>
                <w:vertAlign w:val="superscript"/>
              </w:rPr>
              <w:t>2)</w:t>
            </w:r>
            <w:r>
              <w:rPr>
                <w:sz w:val="20"/>
              </w:rPr>
              <w:t xml:space="preserve"> / změna designu MojeKarta limitovaná edice</w:t>
            </w:r>
          </w:p>
        </w:tc>
        <w:tc>
          <w:tcPr>
            <w:tcW w:w="1717" w:type="dxa"/>
            <w:tcBorders>
              <w:top w:val="single" w:sz="5" w:space="0" w:color="DCDCDC"/>
              <w:left w:val="single" w:sz="5" w:space="0" w:color="DCDCDC"/>
              <w:bottom w:val="single" w:sz="5" w:space="0" w:color="DCDCDC"/>
              <w:right w:val="nil"/>
            </w:tcBorders>
          </w:tcPr>
          <w:p w:rsidR="0079457F" w:rsidRDefault="0079457F">
            <w:pPr>
              <w:spacing w:after="160" w:line="259" w:lineRule="auto"/>
              <w:ind w:left="0" w:firstLine="0"/>
            </w:pPr>
          </w:p>
        </w:tc>
        <w:tc>
          <w:tcPr>
            <w:tcW w:w="1717" w:type="dxa"/>
            <w:tcBorders>
              <w:top w:val="single" w:sz="5" w:space="0" w:color="DCDCDC"/>
              <w:left w:val="nil"/>
              <w:bottom w:val="single" w:sz="5" w:space="0" w:color="DCDCDC"/>
              <w:right w:val="single" w:sz="5" w:space="0" w:color="DCDCDC"/>
            </w:tcBorders>
            <w:vAlign w:val="center"/>
          </w:tcPr>
          <w:p w:rsidR="0079457F" w:rsidRDefault="00AD74BA">
            <w:pPr>
              <w:spacing w:after="0" w:line="259" w:lineRule="auto"/>
              <w:ind w:left="-63" w:firstLine="0"/>
            </w:pPr>
            <w:r>
              <w:rPr>
                <w:sz w:val="17"/>
              </w:rPr>
              <w:t>349</w:t>
            </w:r>
          </w:p>
        </w:tc>
        <w:tc>
          <w:tcPr>
            <w:tcW w:w="3446" w:type="dxa"/>
            <w:gridSpan w:val="3"/>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179" w:firstLine="0"/>
              <w:jc w:val="center"/>
            </w:pPr>
            <w:r>
              <w:rPr>
                <w:sz w:val="17"/>
              </w:rPr>
              <w:t>-</w:t>
            </w:r>
          </w:p>
        </w:tc>
      </w:tr>
      <w:tr w:rsidR="0079457F">
        <w:trPr>
          <w:trHeight w:val="542"/>
        </w:trPr>
        <w:tc>
          <w:tcPr>
            <w:tcW w:w="3699"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294" w:firstLine="0"/>
            </w:pPr>
            <w:r>
              <w:rPr>
                <w:sz w:val="20"/>
              </w:rPr>
              <w:t xml:space="preserve">Emergency Cash Advance (náhradní hotovost na přepážce při ztrátě, krádeži karty apod.) </w:t>
            </w:r>
            <w:r>
              <w:rPr>
                <w:sz w:val="25"/>
                <w:vertAlign w:val="superscript"/>
              </w:rPr>
              <w:t>2)</w:t>
            </w:r>
          </w:p>
        </w:tc>
        <w:tc>
          <w:tcPr>
            <w:tcW w:w="1717" w:type="dxa"/>
            <w:tcBorders>
              <w:top w:val="single" w:sz="5" w:space="0" w:color="DCDCDC"/>
              <w:left w:val="single" w:sz="5" w:space="0" w:color="DCDCDC"/>
              <w:bottom w:val="single" w:sz="5" w:space="0" w:color="DCDCDC"/>
              <w:right w:val="nil"/>
            </w:tcBorders>
          </w:tcPr>
          <w:p w:rsidR="0079457F" w:rsidRDefault="0079457F">
            <w:pPr>
              <w:spacing w:after="160" w:line="259" w:lineRule="auto"/>
              <w:ind w:left="0" w:firstLine="0"/>
            </w:pPr>
          </w:p>
        </w:tc>
        <w:tc>
          <w:tcPr>
            <w:tcW w:w="5163" w:type="dxa"/>
            <w:gridSpan w:val="4"/>
            <w:tcBorders>
              <w:top w:val="single" w:sz="5" w:space="0" w:color="DCDCDC"/>
              <w:left w:val="nil"/>
              <w:bottom w:val="single" w:sz="5" w:space="0" w:color="DCDCDC"/>
              <w:right w:val="single" w:sz="5" w:space="0" w:color="DCDCDC"/>
            </w:tcBorders>
            <w:vAlign w:val="center"/>
          </w:tcPr>
          <w:p w:rsidR="0079457F" w:rsidRDefault="00AD74BA">
            <w:pPr>
              <w:spacing w:after="0" w:line="259" w:lineRule="auto"/>
              <w:ind w:left="1605" w:firstLine="0"/>
            </w:pPr>
            <w:r>
              <w:rPr>
                <w:sz w:val="17"/>
              </w:rPr>
              <w:t>3 500</w:t>
            </w:r>
          </w:p>
        </w:tc>
      </w:tr>
      <w:tr w:rsidR="0079457F">
        <w:trPr>
          <w:trHeight w:val="715"/>
        </w:trPr>
        <w:tc>
          <w:tcPr>
            <w:tcW w:w="3699"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294" w:firstLine="0"/>
            </w:pPr>
            <w:r>
              <w:rPr>
                <w:sz w:val="20"/>
              </w:rPr>
              <w:t>Emergency Card Replacement (vydání náhradní karty bez PIN do zahraničí při ztrátě, krádeži karty apod.)</w:t>
            </w:r>
          </w:p>
        </w:tc>
        <w:tc>
          <w:tcPr>
            <w:tcW w:w="1717" w:type="dxa"/>
            <w:tcBorders>
              <w:top w:val="single" w:sz="5" w:space="0" w:color="DCDCDC"/>
              <w:left w:val="single" w:sz="5" w:space="0" w:color="DCDCDC"/>
              <w:bottom w:val="single" w:sz="5" w:space="0" w:color="DCDCDC"/>
              <w:right w:val="nil"/>
            </w:tcBorders>
          </w:tcPr>
          <w:p w:rsidR="0079457F" w:rsidRDefault="0079457F">
            <w:pPr>
              <w:spacing w:after="160" w:line="259" w:lineRule="auto"/>
              <w:ind w:left="0" w:firstLine="0"/>
            </w:pPr>
          </w:p>
        </w:tc>
        <w:tc>
          <w:tcPr>
            <w:tcW w:w="5163" w:type="dxa"/>
            <w:gridSpan w:val="4"/>
            <w:tcBorders>
              <w:top w:val="single" w:sz="5" w:space="0" w:color="DCDCDC"/>
              <w:left w:val="nil"/>
              <w:bottom w:val="single" w:sz="5" w:space="0" w:color="DCDCDC"/>
              <w:right w:val="single" w:sz="5" w:space="0" w:color="DCDCDC"/>
            </w:tcBorders>
            <w:vAlign w:val="center"/>
          </w:tcPr>
          <w:p w:rsidR="0079457F" w:rsidRDefault="00AD74BA">
            <w:pPr>
              <w:spacing w:after="0" w:line="259" w:lineRule="auto"/>
              <w:ind w:left="1605" w:firstLine="0"/>
            </w:pPr>
            <w:r>
              <w:rPr>
                <w:sz w:val="17"/>
              </w:rPr>
              <w:t>4 000</w:t>
            </w:r>
          </w:p>
        </w:tc>
      </w:tr>
      <w:tr w:rsidR="0079457F">
        <w:trPr>
          <w:trHeight w:val="738"/>
        </w:trPr>
        <w:tc>
          <w:tcPr>
            <w:tcW w:w="3699"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294" w:firstLine="0"/>
            </w:pPr>
            <w:r>
              <w:rPr>
                <w:sz w:val="20"/>
              </w:rPr>
              <w:t xml:space="preserve">Příchozí Platba na kartu ve prospěch běžného / úvěrového účtu vedeného u KB, k němuž je karta vydána </w:t>
            </w:r>
            <w:r>
              <w:rPr>
                <w:sz w:val="25"/>
                <w:vertAlign w:val="superscript"/>
              </w:rPr>
              <w:t>4)</w:t>
            </w:r>
          </w:p>
        </w:tc>
        <w:tc>
          <w:tcPr>
            <w:tcW w:w="1717" w:type="dxa"/>
            <w:tcBorders>
              <w:top w:val="single" w:sz="5" w:space="0" w:color="DCDCDC"/>
              <w:left w:val="single" w:sz="5" w:space="0" w:color="DCDCDC"/>
              <w:bottom w:val="single" w:sz="5" w:space="0" w:color="DCDCDC"/>
              <w:right w:val="nil"/>
            </w:tcBorders>
          </w:tcPr>
          <w:p w:rsidR="0079457F" w:rsidRDefault="0079457F">
            <w:pPr>
              <w:spacing w:after="160" w:line="259" w:lineRule="auto"/>
              <w:ind w:left="0" w:firstLine="0"/>
            </w:pPr>
          </w:p>
        </w:tc>
        <w:tc>
          <w:tcPr>
            <w:tcW w:w="5163" w:type="dxa"/>
            <w:gridSpan w:val="4"/>
            <w:tcBorders>
              <w:top w:val="single" w:sz="5" w:space="0" w:color="DCDCDC"/>
              <w:left w:val="nil"/>
              <w:bottom w:val="single" w:sz="5" w:space="0" w:color="DCDCDC"/>
              <w:right w:val="single" w:sz="5" w:space="0" w:color="DCDCDC"/>
            </w:tcBorders>
            <w:vAlign w:val="center"/>
          </w:tcPr>
          <w:p w:rsidR="0079457F" w:rsidRDefault="00AD74BA">
            <w:pPr>
              <w:spacing w:after="0" w:line="259" w:lineRule="auto"/>
              <w:ind w:left="1553" w:firstLine="0"/>
            </w:pPr>
            <w:r>
              <w:rPr>
                <w:sz w:val="17"/>
              </w:rPr>
              <w:t>zdarma</w:t>
            </w:r>
          </w:p>
        </w:tc>
      </w:tr>
      <w:tr w:rsidR="0079457F">
        <w:trPr>
          <w:trHeight w:val="738"/>
        </w:trPr>
        <w:tc>
          <w:tcPr>
            <w:tcW w:w="3699"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294" w:firstLine="0"/>
            </w:pPr>
            <w:r>
              <w:rPr>
                <w:sz w:val="20"/>
              </w:rPr>
              <w:t xml:space="preserve">Příchozí Expresní Platba na kartu ve prospěch běžného / úvěrového účtu vedeného u KB, k němuž je karta vydána </w:t>
            </w:r>
            <w:r>
              <w:rPr>
                <w:sz w:val="25"/>
                <w:vertAlign w:val="superscript"/>
              </w:rPr>
              <w:t>4)</w:t>
            </w:r>
          </w:p>
        </w:tc>
        <w:tc>
          <w:tcPr>
            <w:tcW w:w="1717" w:type="dxa"/>
            <w:tcBorders>
              <w:top w:val="single" w:sz="5" w:space="0" w:color="DCDCDC"/>
              <w:left w:val="single" w:sz="5" w:space="0" w:color="DCDCDC"/>
              <w:bottom w:val="single" w:sz="5" w:space="0" w:color="DCDCDC"/>
              <w:right w:val="nil"/>
            </w:tcBorders>
          </w:tcPr>
          <w:p w:rsidR="0079457F" w:rsidRDefault="0079457F">
            <w:pPr>
              <w:spacing w:after="160" w:line="259" w:lineRule="auto"/>
              <w:ind w:left="0" w:firstLine="0"/>
            </w:pPr>
          </w:p>
        </w:tc>
        <w:tc>
          <w:tcPr>
            <w:tcW w:w="5163" w:type="dxa"/>
            <w:gridSpan w:val="4"/>
            <w:tcBorders>
              <w:top w:val="single" w:sz="5" w:space="0" w:color="DCDCDC"/>
              <w:left w:val="nil"/>
              <w:bottom w:val="single" w:sz="5" w:space="0" w:color="DCDCDC"/>
              <w:right w:val="single" w:sz="5" w:space="0" w:color="DCDCDC"/>
            </w:tcBorders>
            <w:vAlign w:val="center"/>
          </w:tcPr>
          <w:p w:rsidR="0079457F" w:rsidRDefault="00AD74BA">
            <w:pPr>
              <w:spacing w:after="0" w:line="259" w:lineRule="auto"/>
              <w:ind w:left="1409" w:firstLine="0"/>
            </w:pPr>
            <w:r>
              <w:rPr>
                <w:sz w:val="17"/>
              </w:rPr>
              <w:t>1 %, min. 29</w:t>
            </w:r>
          </w:p>
        </w:tc>
      </w:tr>
    </w:tbl>
    <w:p w:rsidR="0079457F" w:rsidRDefault="00AD74BA" w:rsidP="00AD74BA">
      <w:pPr>
        <w:ind w:left="199" w:right="4" w:hanging="156"/>
      </w:pPr>
      <w:r>
        <w:rPr>
          <w:szCs w:val="15"/>
          <w:u w:color="000000"/>
        </w:rPr>
        <w:t>1)</w:t>
      </w:r>
      <w:r>
        <w:rPr>
          <w:szCs w:val="15"/>
          <w:u w:color="000000"/>
        </w:rPr>
        <w:tab/>
      </w:r>
      <w:r>
        <w:t>Poplatek je účtován společně s ročním poplatkem za kartu. V případě karty vydávané / sjednané v rámci účtu se tento poplatek účtuje samostatně.</w:t>
      </w:r>
    </w:p>
    <w:p w:rsidR="0079457F" w:rsidRDefault="00AD74BA" w:rsidP="00AD74BA">
      <w:pPr>
        <w:ind w:left="199" w:right="4" w:hanging="156"/>
      </w:pPr>
      <w:r>
        <w:rPr>
          <w:szCs w:val="15"/>
          <w:u w:color="000000"/>
        </w:rPr>
        <w:t>2)</w:t>
      </w:r>
      <w:r>
        <w:rPr>
          <w:szCs w:val="15"/>
          <w:u w:color="000000"/>
        </w:rPr>
        <w:tab/>
      </w:r>
      <w:r>
        <w:t>V případě existence pojištění Profi Merlin bude poplatek vrácen.</w:t>
      </w:r>
    </w:p>
    <w:p w:rsidR="0079457F" w:rsidRDefault="00AD74BA" w:rsidP="00AD74BA">
      <w:pPr>
        <w:ind w:left="199" w:right="4" w:hanging="156"/>
      </w:pPr>
      <w:r>
        <w:rPr>
          <w:szCs w:val="15"/>
          <w:u w:color="000000"/>
        </w:rPr>
        <w:t>3)</w:t>
      </w:r>
      <w:r>
        <w:rPr>
          <w:szCs w:val="15"/>
          <w:u w:color="000000"/>
        </w:rPr>
        <w:tab/>
      </w:r>
      <w:r>
        <w:t>Platí i pro mikropodnikatele. V případě existence pojištění Profi Merlin bude poplatek za vydání náhradní karty po stoplistaci vrácen.</w:t>
      </w:r>
    </w:p>
    <w:p w:rsidR="0079457F" w:rsidRDefault="00AD74BA" w:rsidP="00AD74BA">
      <w:pPr>
        <w:ind w:left="199" w:right="4" w:hanging="156"/>
      </w:pPr>
      <w:r>
        <w:rPr>
          <w:szCs w:val="15"/>
          <w:u w:color="000000"/>
        </w:rPr>
        <w:t>4)</w:t>
      </w:r>
      <w:r>
        <w:rPr>
          <w:szCs w:val="15"/>
          <w:u w:color="000000"/>
        </w:rPr>
        <w:tab/>
      </w:r>
      <w:r>
        <w:t>Jedná se o příchozí platby typu VISA Direct nebo MasterCard MoneySend. Procentní část poplatku za příchozí Expresní platbu na kartu („Příchozí částka") je kalkulována z Příchozí částky v den jejího účetního zpracování u karetní společnosti.</w:t>
      </w:r>
    </w:p>
    <w:tbl>
      <w:tblPr>
        <w:tblStyle w:val="TableGrid"/>
        <w:tblW w:w="10580" w:type="dxa"/>
        <w:tblInd w:w="0" w:type="dxa"/>
        <w:tblCellMar>
          <w:top w:w="69" w:type="dxa"/>
          <w:right w:w="115" w:type="dxa"/>
        </w:tblCellMar>
        <w:tblLook w:val="04A0" w:firstRow="1" w:lastRow="0" w:firstColumn="1" w:lastColumn="0" w:noHBand="0" w:noVBand="1"/>
      </w:tblPr>
      <w:tblGrid>
        <w:gridCol w:w="5290"/>
        <w:gridCol w:w="2475"/>
        <w:gridCol w:w="170"/>
        <w:gridCol w:w="1150"/>
        <w:gridCol w:w="1495"/>
      </w:tblGrid>
      <w:tr w:rsidR="0079457F">
        <w:trPr>
          <w:trHeight w:val="323"/>
        </w:trPr>
        <w:tc>
          <w:tcPr>
            <w:tcW w:w="5290" w:type="dxa"/>
            <w:tcBorders>
              <w:top w:val="single" w:sz="5" w:space="0" w:color="DCDCDC"/>
              <w:left w:val="single" w:sz="5" w:space="0" w:color="DCDCDC"/>
              <w:bottom w:val="single" w:sz="5" w:space="0" w:color="DCDCDC"/>
              <w:right w:val="nil"/>
            </w:tcBorders>
            <w:shd w:val="clear" w:color="auto" w:fill="C8C8C8"/>
          </w:tcPr>
          <w:p w:rsidR="0079457F" w:rsidRDefault="00AD74BA">
            <w:pPr>
              <w:spacing w:after="0" w:line="259" w:lineRule="auto"/>
              <w:ind w:left="161" w:firstLine="0"/>
            </w:pPr>
            <w:r>
              <w:rPr>
                <w:b/>
                <w:sz w:val="20"/>
              </w:rPr>
              <w:t>Ostatní karty</w:t>
            </w:r>
          </w:p>
        </w:tc>
        <w:tc>
          <w:tcPr>
            <w:tcW w:w="2475" w:type="dxa"/>
            <w:tcBorders>
              <w:top w:val="single" w:sz="5" w:space="0" w:color="DCDCDC"/>
              <w:left w:val="nil"/>
              <w:bottom w:val="single" w:sz="5" w:space="0" w:color="DCDCDC"/>
              <w:right w:val="nil"/>
            </w:tcBorders>
            <w:shd w:val="clear" w:color="auto" w:fill="C8C8C8"/>
          </w:tcPr>
          <w:p w:rsidR="0079457F" w:rsidRDefault="0079457F">
            <w:pPr>
              <w:spacing w:after="160" w:line="259" w:lineRule="auto"/>
              <w:ind w:left="0" w:firstLine="0"/>
            </w:pPr>
          </w:p>
        </w:tc>
        <w:tc>
          <w:tcPr>
            <w:tcW w:w="1320" w:type="dxa"/>
            <w:gridSpan w:val="2"/>
            <w:tcBorders>
              <w:top w:val="single" w:sz="5" w:space="0" w:color="DCDCDC"/>
              <w:left w:val="nil"/>
              <w:bottom w:val="single" w:sz="5" w:space="0" w:color="DCDCDC"/>
              <w:right w:val="nil"/>
            </w:tcBorders>
            <w:shd w:val="clear" w:color="auto" w:fill="C8C8C8"/>
          </w:tcPr>
          <w:p w:rsidR="0079457F" w:rsidRDefault="0079457F">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shd w:val="clear" w:color="auto" w:fill="C8C8C8"/>
          </w:tcPr>
          <w:p w:rsidR="0079457F" w:rsidRDefault="0079457F">
            <w:pPr>
              <w:spacing w:after="160" w:line="259" w:lineRule="auto"/>
              <w:ind w:left="0" w:firstLine="0"/>
            </w:pPr>
          </w:p>
        </w:tc>
      </w:tr>
      <w:tr w:rsidR="0079457F">
        <w:trPr>
          <w:trHeight w:val="323"/>
        </w:trPr>
        <w:tc>
          <w:tcPr>
            <w:tcW w:w="5290" w:type="dxa"/>
            <w:tcBorders>
              <w:top w:val="single" w:sz="5" w:space="0" w:color="DCDCDC"/>
              <w:left w:val="single" w:sz="5" w:space="0" w:color="DCDCDC"/>
              <w:bottom w:val="single" w:sz="5" w:space="0" w:color="DCDCDC"/>
              <w:right w:val="single" w:sz="5" w:space="0" w:color="DCDCDC"/>
            </w:tcBorders>
            <w:shd w:val="clear" w:color="auto" w:fill="EDEDED"/>
          </w:tcPr>
          <w:p w:rsidR="0079457F" w:rsidRDefault="0079457F">
            <w:pPr>
              <w:spacing w:after="160" w:line="259" w:lineRule="auto"/>
              <w:ind w:left="0" w:firstLine="0"/>
            </w:pPr>
          </w:p>
        </w:tc>
        <w:tc>
          <w:tcPr>
            <w:tcW w:w="2475" w:type="dxa"/>
            <w:tcBorders>
              <w:top w:val="single" w:sz="5" w:space="0" w:color="DCDCDC"/>
              <w:left w:val="single" w:sz="5" w:space="0" w:color="DCDCDC"/>
              <w:bottom w:val="single" w:sz="5" w:space="0" w:color="DCDCDC"/>
              <w:right w:val="nil"/>
            </w:tcBorders>
            <w:shd w:val="clear" w:color="auto" w:fill="EDEDED"/>
          </w:tcPr>
          <w:p w:rsidR="0079457F" w:rsidRDefault="00AD74BA">
            <w:pPr>
              <w:spacing w:after="0" w:line="259" w:lineRule="auto"/>
              <w:ind w:left="712" w:firstLine="0"/>
            </w:pPr>
            <w:r>
              <w:rPr>
                <w:sz w:val="20"/>
              </w:rPr>
              <w:t>Vkladová karta VISA</w:t>
            </w:r>
          </w:p>
        </w:tc>
        <w:tc>
          <w:tcPr>
            <w:tcW w:w="170" w:type="dxa"/>
            <w:tcBorders>
              <w:top w:val="single" w:sz="5" w:space="0" w:color="DCDCDC"/>
              <w:left w:val="nil"/>
              <w:bottom w:val="single" w:sz="5" w:space="0" w:color="DCDCDC"/>
              <w:right w:val="single" w:sz="5" w:space="0" w:color="DCDCDC"/>
            </w:tcBorders>
            <w:shd w:val="clear" w:color="auto" w:fill="EDEDED"/>
          </w:tcPr>
          <w:p w:rsidR="0079457F" w:rsidRDefault="0079457F">
            <w:pPr>
              <w:spacing w:after="160" w:line="259" w:lineRule="auto"/>
              <w:ind w:left="0" w:firstLine="0"/>
            </w:pPr>
          </w:p>
        </w:tc>
        <w:tc>
          <w:tcPr>
            <w:tcW w:w="1150" w:type="dxa"/>
            <w:tcBorders>
              <w:top w:val="single" w:sz="5" w:space="0" w:color="DCDCDC"/>
              <w:left w:val="single" w:sz="5" w:space="0" w:color="DCDCDC"/>
              <w:bottom w:val="single" w:sz="5" w:space="0" w:color="DCDCDC"/>
              <w:right w:val="nil"/>
            </w:tcBorders>
            <w:shd w:val="clear" w:color="auto" w:fill="EDEDED"/>
          </w:tcPr>
          <w:p w:rsidR="0079457F" w:rsidRDefault="0079457F">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shd w:val="clear" w:color="auto" w:fill="EDEDED"/>
          </w:tcPr>
          <w:p w:rsidR="0079457F" w:rsidRDefault="00AD74BA">
            <w:pPr>
              <w:spacing w:after="0" w:line="259" w:lineRule="auto"/>
              <w:ind w:left="0" w:firstLine="0"/>
            </w:pPr>
            <w:r>
              <w:rPr>
                <w:sz w:val="20"/>
              </w:rPr>
              <w:t>e-Card</w:t>
            </w:r>
          </w:p>
        </w:tc>
      </w:tr>
      <w:tr w:rsidR="0079457F">
        <w:trPr>
          <w:trHeight w:val="323"/>
        </w:trPr>
        <w:tc>
          <w:tcPr>
            <w:tcW w:w="5290"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61" w:firstLine="0"/>
            </w:pPr>
            <w:r>
              <w:rPr>
                <w:sz w:val="20"/>
              </w:rPr>
              <w:t>Roční cena karty (pokud není součástí účtu)</w:t>
            </w:r>
          </w:p>
        </w:tc>
        <w:tc>
          <w:tcPr>
            <w:tcW w:w="2475" w:type="dxa"/>
            <w:tcBorders>
              <w:top w:val="single" w:sz="5" w:space="0" w:color="DCDCDC"/>
              <w:left w:val="single" w:sz="5" w:space="0" w:color="DCDCDC"/>
              <w:bottom w:val="single" w:sz="5" w:space="0" w:color="DCDCDC"/>
              <w:right w:val="nil"/>
            </w:tcBorders>
          </w:tcPr>
          <w:p w:rsidR="0079457F" w:rsidRDefault="00AD74BA">
            <w:pPr>
              <w:spacing w:after="0" w:line="259" w:lineRule="auto"/>
              <w:ind w:left="380" w:firstLine="0"/>
              <w:jc w:val="center"/>
            </w:pPr>
            <w:r>
              <w:rPr>
                <w:sz w:val="17"/>
              </w:rPr>
              <w:t>99</w:t>
            </w:r>
          </w:p>
        </w:tc>
        <w:tc>
          <w:tcPr>
            <w:tcW w:w="170" w:type="dxa"/>
            <w:tcBorders>
              <w:top w:val="single" w:sz="5" w:space="0" w:color="DCDCDC"/>
              <w:left w:val="nil"/>
              <w:bottom w:val="single" w:sz="5" w:space="0" w:color="DCDCDC"/>
              <w:right w:val="single" w:sz="5" w:space="0" w:color="DCDCDC"/>
            </w:tcBorders>
          </w:tcPr>
          <w:p w:rsidR="0079457F" w:rsidRDefault="0079457F">
            <w:pPr>
              <w:spacing w:after="160" w:line="259" w:lineRule="auto"/>
              <w:ind w:left="0" w:firstLine="0"/>
            </w:pPr>
          </w:p>
        </w:tc>
        <w:tc>
          <w:tcPr>
            <w:tcW w:w="1150" w:type="dxa"/>
            <w:tcBorders>
              <w:top w:val="single" w:sz="5" w:space="0" w:color="DCDCDC"/>
              <w:left w:val="single" w:sz="5" w:space="0" w:color="DCDCDC"/>
              <w:bottom w:val="single" w:sz="5" w:space="0" w:color="DCDCDC"/>
              <w:right w:val="nil"/>
            </w:tcBorders>
          </w:tcPr>
          <w:p w:rsidR="0079457F" w:rsidRDefault="0079457F">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tcPr>
          <w:p w:rsidR="0079457F" w:rsidRDefault="00AD74BA">
            <w:pPr>
              <w:spacing w:after="0" w:line="259" w:lineRule="auto"/>
              <w:ind w:left="147" w:firstLine="0"/>
            </w:pPr>
            <w:r>
              <w:rPr>
                <w:sz w:val="17"/>
              </w:rPr>
              <w:t>65</w:t>
            </w:r>
          </w:p>
        </w:tc>
      </w:tr>
      <w:tr w:rsidR="0079457F">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79457F" w:rsidRDefault="00AD74BA">
            <w:pPr>
              <w:spacing w:after="0" w:line="259" w:lineRule="auto"/>
              <w:ind w:left="161" w:firstLine="0"/>
            </w:pPr>
            <w:r>
              <w:rPr>
                <w:sz w:val="20"/>
              </w:rPr>
              <w:t>Vklad hotovosti</w:t>
            </w:r>
          </w:p>
        </w:tc>
        <w:tc>
          <w:tcPr>
            <w:tcW w:w="2475" w:type="dxa"/>
            <w:tcBorders>
              <w:top w:val="single" w:sz="5" w:space="0" w:color="DCDCDC"/>
              <w:left w:val="nil"/>
              <w:bottom w:val="single" w:sz="5" w:space="0" w:color="DCDCDC"/>
              <w:right w:val="nil"/>
            </w:tcBorders>
            <w:shd w:val="clear" w:color="auto" w:fill="EDEDED"/>
          </w:tcPr>
          <w:p w:rsidR="0079457F" w:rsidRDefault="0079457F">
            <w:pPr>
              <w:spacing w:after="160" w:line="259" w:lineRule="auto"/>
              <w:ind w:left="0" w:firstLine="0"/>
            </w:pPr>
          </w:p>
        </w:tc>
        <w:tc>
          <w:tcPr>
            <w:tcW w:w="1320" w:type="dxa"/>
            <w:gridSpan w:val="2"/>
            <w:tcBorders>
              <w:top w:val="single" w:sz="5" w:space="0" w:color="DCDCDC"/>
              <w:left w:val="nil"/>
              <w:bottom w:val="single" w:sz="5" w:space="0" w:color="DCDCDC"/>
              <w:right w:val="nil"/>
            </w:tcBorders>
            <w:shd w:val="clear" w:color="auto" w:fill="EDEDED"/>
          </w:tcPr>
          <w:p w:rsidR="0079457F" w:rsidRDefault="0079457F">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shd w:val="clear" w:color="auto" w:fill="EDEDED"/>
          </w:tcPr>
          <w:p w:rsidR="0079457F" w:rsidRDefault="0079457F">
            <w:pPr>
              <w:spacing w:after="160" w:line="259" w:lineRule="auto"/>
              <w:ind w:left="0" w:firstLine="0"/>
            </w:pPr>
          </w:p>
        </w:tc>
      </w:tr>
      <w:tr w:rsidR="0079457F">
        <w:trPr>
          <w:trHeight w:val="323"/>
        </w:trPr>
        <w:tc>
          <w:tcPr>
            <w:tcW w:w="5290"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294" w:firstLine="0"/>
            </w:pPr>
            <w:r>
              <w:rPr>
                <w:sz w:val="20"/>
              </w:rPr>
              <w:t>Vklad hotovosti pomocí vkladového bankomatu KB</w:t>
            </w:r>
          </w:p>
        </w:tc>
        <w:tc>
          <w:tcPr>
            <w:tcW w:w="2475" w:type="dxa"/>
            <w:tcBorders>
              <w:top w:val="single" w:sz="5" w:space="0" w:color="DCDCDC"/>
              <w:left w:val="single" w:sz="5" w:space="0" w:color="DCDCDC"/>
              <w:bottom w:val="single" w:sz="5" w:space="0" w:color="DCDCDC"/>
              <w:right w:val="nil"/>
            </w:tcBorders>
          </w:tcPr>
          <w:p w:rsidR="0079457F" w:rsidRDefault="00AD74BA">
            <w:pPr>
              <w:spacing w:after="0" w:line="259" w:lineRule="auto"/>
              <w:ind w:left="384" w:firstLine="0"/>
              <w:jc w:val="center"/>
            </w:pPr>
            <w:r>
              <w:rPr>
                <w:sz w:val="17"/>
              </w:rPr>
              <w:t>zdarma</w:t>
            </w:r>
          </w:p>
        </w:tc>
        <w:tc>
          <w:tcPr>
            <w:tcW w:w="170" w:type="dxa"/>
            <w:tcBorders>
              <w:top w:val="single" w:sz="5" w:space="0" w:color="DCDCDC"/>
              <w:left w:val="nil"/>
              <w:bottom w:val="single" w:sz="5" w:space="0" w:color="DCDCDC"/>
              <w:right w:val="single" w:sz="5" w:space="0" w:color="DCDCDC"/>
            </w:tcBorders>
          </w:tcPr>
          <w:p w:rsidR="0079457F" w:rsidRDefault="0079457F">
            <w:pPr>
              <w:spacing w:after="160" w:line="259" w:lineRule="auto"/>
              <w:ind w:left="0" w:firstLine="0"/>
            </w:pPr>
          </w:p>
        </w:tc>
        <w:tc>
          <w:tcPr>
            <w:tcW w:w="1150" w:type="dxa"/>
            <w:tcBorders>
              <w:top w:val="single" w:sz="5" w:space="0" w:color="DCDCDC"/>
              <w:left w:val="single" w:sz="5" w:space="0" w:color="DCDCDC"/>
              <w:bottom w:val="single" w:sz="5" w:space="0" w:color="DCDCDC"/>
              <w:right w:val="nil"/>
            </w:tcBorders>
          </w:tcPr>
          <w:p w:rsidR="0079457F" w:rsidRDefault="0079457F">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tcPr>
          <w:p w:rsidR="0079457F" w:rsidRDefault="00AD74BA">
            <w:pPr>
              <w:spacing w:after="0" w:line="259" w:lineRule="auto"/>
              <w:ind w:left="202" w:firstLine="0"/>
            </w:pPr>
            <w:r>
              <w:rPr>
                <w:sz w:val="17"/>
              </w:rPr>
              <w:t>-</w:t>
            </w:r>
          </w:p>
        </w:tc>
      </w:tr>
      <w:tr w:rsidR="0079457F">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79457F" w:rsidRDefault="00AD74BA">
            <w:pPr>
              <w:spacing w:after="0" w:line="259" w:lineRule="auto"/>
              <w:ind w:left="161" w:firstLine="0"/>
            </w:pPr>
            <w:r>
              <w:rPr>
                <w:sz w:val="20"/>
              </w:rPr>
              <w:t>Výpisy</w:t>
            </w:r>
          </w:p>
        </w:tc>
        <w:tc>
          <w:tcPr>
            <w:tcW w:w="2475" w:type="dxa"/>
            <w:tcBorders>
              <w:top w:val="single" w:sz="5" w:space="0" w:color="DCDCDC"/>
              <w:left w:val="nil"/>
              <w:bottom w:val="single" w:sz="5" w:space="0" w:color="DCDCDC"/>
              <w:right w:val="nil"/>
            </w:tcBorders>
            <w:shd w:val="clear" w:color="auto" w:fill="EDEDED"/>
          </w:tcPr>
          <w:p w:rsidR="0079457F" w:rsidRDefault="0079457F">
            <w:pPr>
              <w:spacing w:after="160" w:line="259" w:lineRule="auto"/>
              <w:ind w:left="0" w:firstLine="0"/>
            </w:pPr>
          </w:p>
        </w:tc>
        <w:tc>
          <w:tcPr>
            <w:tcW w:w="1320" w:type="dxa"/>
            <w:gridSpan w:val="2"/>
            <w:tcBorders>
              <w:top w:val="single" w:sz="5" w:space="0" w:color="DCDCDC"/>
              <w:left w:val="nil"/>
              <w:bottom w:val="single" w:sz="5" w:space="0" w:color="DCDCDC"/>
              <w:right w:val="nil"/>
            </w:tcBorders>
            <w:shd w:val="clear" w:color="auto" w:fill="EDEDED"/>
          </w:tcPr>
          <w:p w:rsidR="0079457F" w:rsidRDefault="0079457F">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shd w:val="clear" w:color="auto" w:fill="EDEDED"/>
          </w:tcPr>
          <w:p w:rsidR="0079457F" w:rsidRDefault="0079457F">
            <w:pPr>
              <w:spacing w:after="160" w:line="259" w:lineRule="auto"/>
              <w:ind w:left="0" w:firstLine="0"/>
            </w:pPr>
          </w:p>
        </w:tc>
      </w:tr>
      <w:tr w:rsidR="0079457F">
        <w:trPr>
          <w:trHeight w:val="323"/>
        </w:trPr>
        <w:tc>
          <w:tcPr>
            <w:tcW w:w="5290"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294" w:firstLine="0"/>
            </w:pPr>
            <w:r>
              <w:rPr>
                <w:sz w:val="20"/>
              </w:rPr>
              <w:t>Zasílání jednoho výpisu z platební karty v elektronicky</w:t>
            </w:r>
          </w:p>
        </w:tc>
        <w:tc>
          <w:tcPr>
            <w:tcW w:w="2475" w:type="dxa"/>
            <w:tcBorders>
              <w:top w:val="single" w:sz="5" w:space="0" w:color="DCDCDC"/>
              <w:left w:val="single" w:sz="5" w:space="0" w:color="DCDCDC"/>
              <w:bottom w:val="single" w:sz="5" w:space="0" w:color="DCDCDC"/>
              <w:right w:val="nil"/>
            </w:tcBorders>
          </w:tcPr>
          <w:p w:rsidR="0079457F" w:rsidRDefault="0079457F">
            <w:pPr>
              <w:spacing w:after="160" w:line="259" w:lineRule="auto"/>
              <w:ind w:left="0" w:firstLine="0"/>
            </w:pPr>
          </w:p>
        </w:tc>
        <w:tc>
          <w:tcPr>
            <w:tcW w:w="1320" w:type="dxa"/>
            <w:gridSpan w:val="2"/>
            <w:tcBorders>
              <w:top w:val="single" w:sz="5" w:space="0" w:color="DCDCDC"/>
              <w:left w:val="nil"/>
              <w:bottom w:val="single" w:sz="5" w:space="0" w:color="DCDCDC"/>
              <w:right w:val="nil"/>
            </w:tcBorders>
          </w:tcPr>
          <w:p w:rsidR="0079457F" w:rsidRDefault="00AD74BA">
            <w:pPr>
              <w:spacing w:after="0" w:line="259" w:lineRule="auto"/>
              <w:ind w:left="0" w:firstLine="0"/>
            </w:pPr>
            <w:r>
              <w:rPr>
                <w:sz w:val="17"/>
              </w:rPr>
              <w:t>zdarma</w:t>
            </w:r>
          </w:p>
        </w:tc>
        <w:tc>
          <w:tcPr>
            <w:tcW w:w="1495" w:type="dxa"/>
            <w:tcBorders>
              <w:top w:val="single" w:sz="5" w:space="0" w:color="DCDCDC"/>
              <w:left w:val="nil"/>
              <w:bottom w:val="single" w:sz="5" w:space="0" w:color="DCDCDC"/>
              <w:right w:val="single" w:sz="5" w:space="0" w:color="DCDCDC"/>
            </w:tcBorders>
          </w:tcPr>
          <w:p w:rsidR="0079457F" w:rsidRDefault="0079457F">
            <w:pPr>
              <w:spacing w:after="160" w:line="259" w:lineRule="auto"/>
              <w:ind w:left="0" w:firstLine="0"/>
            </w:pPr>
          </w:p>
        </w:tc>
      </w:tr>
      <w:tr w:rsidR="0079457F">
        <w:trPr>
          <w:trHeight w:val="323"/>
        </w:trPr>
        <w:tc>
          <w:tcPr>
            <w:tcW w:w="5290"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294" w:firstLine="0"/>
            </w:pPr>
            <w:r>
              <w:rPr>
                <w:sz w:val="20"/>
              </w:rPr>
              <w:t>Výpis - poštou nebo předání na pobočce</w:t>
            </w:r>
          </w:p>
        </w:tc>
        <w:tc>
          <w:tcPr>
            <w:tcW w:w="2475" w:type="dxa"/>
            <w:tcBorders>
              <w:top w:val="single" w:sz="5" w:space="0" w:color="DCDCDC"/>
              <w:left w:val="single" w:sz="5" w:space="0" w:color="DCDCDC"/>
              <w:bottom w:val="single" w:sz="5" w:space="0" w:color="DCDCDC"/>
              <w:right w:val="nil"/>
            </w:tcBorders>
          </w:tcPr>
          <w:p w:rsidR="0079457F" w:rsidRDefault="0079457F">
            <w:pPr>
              <w:spacing w:after="160" w:line="259" w:lineRule="auto"/>
              <w:ind w:left="0" w:firstLine="0"/>
            </w:pPr>
          </w:p>
        </w:tc>
        <w:tc>
          <w:tcPr>
            <w:tcW w:w="1320" w:type="dxa"/>
            <w:gridSpan w:val="2"/>
            <w:tcBorders>
              <w:top w:val="single" w:sz="5" w:space="0" w:color="DCDCDC"/>
              <w:left w:val="nil"/>
              <w:bottom w:val="single" w:sz="5" w:space="0" w:color="DCDCDC"/>
              <w:right w:val="nil"/>
            </w:tcBorders>
          </w:tcPr>
          <w:p w:rsidR="0079457F" w:rsidRDefault="00AD74BA">
            <w:pPr>
              <w:spacing w:after="0" w:line="259" w:lineRule="auto"/>
              <w:ind w:left="182" w:firstLine="0"/>
            </w:pPr>
            <w:r>
              <w:rPr>
                <w:sz w:val="17"/>
              </w:rPr>
              <w:t>5</w:t>
            </w:r>
          </w:p>
        </w:tc>
        <w:tc>
          <w:tcPr>
            <w:tcW w:w="1495" w:type="dxa"/>
            <w:tcBorders>
              <w:top w:val="single" w:sz="5" w:space="0" w:color="DCDCDC"/>
              <w:left w:val="nil"/>
              <w:bottom w:val="single" w:sz="5" w:space="0" w:color="DCDCDC"/>
              <w:right w:val="single" w:sz="5" w:space="0" w:color="DCDCDC"/>
            </w:tcBorders>
          </w:tcPr>
          <w:p w:rsidR="0079457F" w:rsidRDefault="0079457F">
            <w:pPr>
              <w:spacing w:after="160" w:line="259" w:lineRule="auto"/>
              <w:ind w:left="0" w:firstLine="0"/>
            </w:pPr>
          </w:p>
        </w:tc>
      </w:tr>
      <w:tr w:rsidR="0079457F">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79457F" w:rsidRDefault="00AD74BA">
            <w:pPr>
              <w:spacing w:after="0" w:line="259" w:lineRule="auto"/>
              <w:ind w:left="161" w:firstLine="0"/>
            </w:pPr>
            <w:r>
              <w:rPr>
                <w:sz w:val="20"/>
              </w:rPr>
              <w:t>Nestandardní služby</w:t>
            </w:r>
          </w:p>
        </w:tc>
        <w:tc>
          <w:tcPr>
            <w:tcW w:w="2475" w:type="dxa"/>
            <w:tcBorders>
              <w:top w:val="single" w:sz="5" w:space="0" w:color="DCDCDC"/>
              <w:left w:val="nil"/>
              <w:bottom w:val="single" w:sz="5" w:space="0" w:color="DCDCDC"/>
              <w:right w:val="nil"/>
            </w:tcBorders>
            <w:shd w:val="clear" w:color="auto" w:fill="EDEDED"/>
          </w:tcPr>
          <w:p w:rsidR="0079457F" w:rsidRDefault="0079457F">
            <w:pPr>
              <w:spacing w:after="160" w:line="259" w:lineRule="auto"/>
              <w:ind w:left="0" w:firstLine="0"/>
            </w:pPr>
          </w:p>
        </w:tc>
        <w:tc>
          <w:tcPr>
            <w:tcW w:w="1320" w:type="dxa"/>
            <w:gridSpan w:val="2"/>
            <w:tcBorders>
              <w:top w:val="single" w:sz="5" w:space="0" w:color="DCDCDC"/>
              <w:left w:val="nil"/>
              <w:bottom w:val="single" w:sz="5" w:space="0" w:color="DCDCDC"/>
              <w:right w:val="nil"/>
            </w:tcBorders>
            <w:shd w:val="clear" w:color="auto" w:fill="EDEDED"/>
          </w:tcPr>
          <w:p w:rsidR="0079457F" w:rsidRDefault="0079457F">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shd w:val="clear" w:color="auto" w:fill="EDEDED"/>
          </w:tcPr>
          <w:p w:rsidR="0079457F" w:rsidRDefault="0079457F">
            <w:pPr>
              <w:spacing w:after="160" w:line="259" w:lineRule="auto"/>
              <w:ind w:left="0" w:firstLine="0"/>
            </w:pPr>
          </w:p>
        </w:tc>
      </w:tr>
      <w:tr w:rsidR="0079457F">
        <w:trPr>
          <w:trHeight w:val="323"/>
        </w:trPr>
        <w:tc>
          <w:tcPr>
            <w:tcW w:w="5290"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294" w:firstLine="0"/>
            </w:pPr>
            <w:r>
              <w:rPr>
                <w:sz w:val="20"/>
              </w:rPr>
              <w:t>Osobní převzetí karty a/nebo PIN na centrále KB</w:t>
            </w:r>
          </w:p>
        </w:tc>
        <w:tc>
          <w:tcPr>
            <w:tcW w:w="2475" w:type="dxa"/>
            <w:tcBorders>
              <w:top w:val="single" w:sz="5" w:space="0" w:color="DCDCDC"/>
              <w:left w:val="single" w:sz="5" w:space="0" w:color="DCDCDC"/>
              <w:bottom w:val="single" w:sz="5" w:space="0" w:color="DCDCDC"/>
              <w:right w:val="nil"/>
            </w:tcBorders>
          </w:tcPr>
          <w:p w:rsidR="0079457F" w:rsidRDefault="0079457F">
            <w:pPr>
              <w:spacing w:after="160" w:line="259" w:lineRule="auto"/>
              <w:ind w:left="0" w:firstLine="0"/>
            </w:pPr>
          </w:p>
        </w:tc>
        <w:tc>
          <w:tcPr>
            <w:tcW w:w="1320" w:type="dxa"/>
            <w:gridSpan w:val="2"/>
            <w:tcBorders>
              <w:top w:val="single" w:sz="5" w:space="0" w:color="DCDCDC"/>
              <w:left w:val="nil"/>
              <w:bottom w:val="single" w:sz="5" w:space="0" w:color="DCDCDC"/>
              <w:right w:val="nil"/>
            </w:tcBorders>
          </w:tcPr>
          <w:p w:rsidR="0079457F" w:rsidRDefault="00AD74BA">
            <w:pPr>
              <w:spacing w:after="0" w:line="259" w:lineRule="auto"/>
              <w:ind w:left="52" w:firstLine="0"/>
            </w:pPr>
            <w:r>
              <w:rPr>
                <w:sz w:val="17"/>
              </w:rPr>
              <w:t>2 000</w:t>
            </w:r>
          </w:p>
        </w:tc>
        <w:tc>
          <w:tcPr>
            <w:tcW w:w="1495" w:type="dxa"/>
            <w:tcBorders>
              <w:top w:val="single" w:sz="5" w:space="0" w:color="DCDCDC"/>
              <w:left w:val="nil"/>
              <w:bottom w:val="single" w:sz="5" w:space="0" w:color="DCDCDC"/>
              <w:right w:val="single" w:sz="5" w:space="0" w:color="DCDCDC"/>
            </w:tcBorders>
          </w:tcPr>
          <w:p w:rsidR="0079457F" w:rsidRDefault="0079457F">
            <w:pPr>
              <w:spacing w:after="160" w:line="259" w:lineRule="auto"/>
              <w:ind w:left="0" w:firstLine="0"/>
            </w:pPr>
          </w:p>
        </w:tc>
      </w:tr>
      <w:tr w:rsidR="0079457F">
        <w:trPr>
          <w:trHeight w:val="323"/>
        </w:trPr>
        <w:tc>
          <w:tcPr>
            <w:tcW w:w="5290"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294" w:firstLine="0"/>
            </w:pPr>
            <w:r>
              <w:rPr>
                <w:sz w:val="20"/>
              </w:rPr>
              <w:t>Expresní zaslání karty a/nebo PIN v ČR (odděleně)</w:t>
            </w:r>
          </w:p>
        </w:tc>
        <w:tc>
          <w:tcPr>
            <w:tcW w:w="2475" w:type="dxa"/>
            <w:tcBorders>
              <w:top w:val="single" w:sz="5" w:space="0" w:color="DCDCDC"/>
              <w:left w:val="single" w:sz="5" w:space="0" w:color="DCDCDC"/>
              <w:bottom w:val="single" w:sz="5" w:space="0" w:color="DCDCDC"/>
              <w:right w:val="nil"/>
            </w:tcBorders>
          </w:tcPr>
          <w:p w:rsidR="0079457F" w:rsidRDefault="0079457F">
            <w:pPr>
              <w:spacing w:after="160" w:line="259" w:lineRule="auto"/>
              <w:ind w:left="0" w:firstLine="0"/>
            </w:pPr>
          </w:p>
        </w:tc>
        <w:tc>
          <w:tcPr>
            <w:tcW w:w="1320" w:type="dxa"/>
            <w:gridSpan w:val="2"/>
            <w:tcBorders>
              <w:top w:val="single" w:sz="5" w:space="0" w:color="DCDCDC"/>
              <w:left w:val="nil"/>
              <w:bottom w:val="single" w:sz="5" w:space="0" w:color="DCDCDC"/>
              <w:right w:val="nil"/>
            </w:tcBorders>
          </w:tcPr>
          <w:p w:rsidR="0079457F" w:rsidRDefault="00AD74BA">
            <w:pPr>
              <w:spacing w:after="0" w:line="259" w:lineRule="auto"/>
              <w:ind w:left="52" w:firstLine="0"/>
            </w:pPr>
            <w:r>
              <w:rPr>
                <w:sz w:val="17"/>
              </w:rPr>
              <w:t>2 000</w:t>
            </w:r>
          </w:p>
        </w:tc>
        <w:tc>
          <w:tcPr>
            <w:tcW w:w="1495" w:type="dxa"/>
            <w:tcBorders>
              <w:top w:val="single" w:sz="5" w:space="0" w:color="DCDCDC"/>
              <w:left w:val="nil"/>
              <w:bottom w:val="single" w:sz="5" w:space="0" w:color="DCDCDC"/>
              <w:right w:val="single" w:sz="5" w:space="0" w:color="DCDCDC"/>
            </w:tcBorders>
          </w:tcPr>
          <w:p w:rsidR="0079457F" w:rsidRDefault="0079457F">
            <w:pPr>
              <w:spacing w:after="160" w:line="259" w:lineRule="auto"/>
              <w:ind w:left="0" w:firstLine="0"/>
            </w:pPr>
          </w:p>
        </w:tc>
      </w:tr>
      <w:tr w:rsidR="0079457F">
        <w:trPr>
          <w:trHeight w:val="346"/>
        </w:trPr>
        <w:tc>
          <w:tcPr>
            <w:tcW w:w="5290"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294" w:firstLine="0"/>
            </w:pPr>
            <w:r>
              <w:rPr>
                <w:sz w:val="20"/>
              </w:rPr>
              <w:t xml:space="preserve">Zaslání karty a/nebo PIN do zahraničí (odděleně) </w:t>
            </w:r>
            <w:r>
              <w:rPr>
                <w:sz w:val="25"/>
                <w:vertAlign w:val="superscript"/>
              </w:rPr>
              <w:t>1)</w:t>
            </w:r>
          </w:p>
        </w:tc>
        <w:tc>
          <w:tcPr>
            <w:tcW w:w="2475" w:type="dxa"/>
            <w:tcBorders>
              <w:top w:val="single" w:sz="5" w:space="0" w:color="DCDCDC"/>
              <w:left w:val="single" w:sz="5" w:space="0" w:color="DCDCDC"/>
              <w:bottom w:val="single" w:sz="5" w:space="0" w:color="DCDCDC"/>
              <w:right w:val="nil"/>
            </w:tcBorders>
          </w:tcPr>
          <w:p w:rsidR="0079457F" w:rsidRDefault="0079457F">
            <w:pPr>
              <w:spacing w:after="160" w:line="259" w:lineRule="auto"/>
              <w:ind w:left="0" w:firstLine="0"/>
            </w:pPr>
          </w:p>
        </w:tc>
        <w:tc>
          <w:tcPr>
            <w:tcW w:w="1320" w:type="dxa"/>
            <w:gridSpan w:val="2"/>
            <w:tcBorders>
              <w:top w:val="single" w:sz="5" w:space="0" w:color="DCDCDC"/>
              <w:left w:val="nil"/>
              <w:bottom w:val="single" w:sz="5" w:space="0" w:color="DCDCDC"/>
              <w:right w:val="nil"/>
            </w:tcBorders>
          </w:tcPr>
          <w:p w:rsidR="0079457F" w:rsidRDefault="00AD74BA">
            <w:pPr>
              <w:spacing w:after="0" w:line="259" w:lineRule="auto"/>
              <w:ind w:left="52" w:firstLine="0"/>
            </w:pPr>
            <w:r>
              <w:rPr>
                <w:sz w:val="17"/>
              </w:rPr>
              <w:t>1 000</w:t>
            </w:r>
          </w:p>
        </w:tc>
        <w:tc>
          <w:tcPr>
            <w:tcW w:w="1495" w:type="dxa"/>
            <w:tcBorders>
              <w:top w:val="single" w:sz="5" w:space="0" w:color="DCDCDC"/>
              <w:left w:val="nil"/>
              <w:bottom w:val="single" w:sz="5" w:space="0" w:color="DCDCDC"/>
              <w:right w:val="single" w:sz="5" w:space="0" w:color="DCDCDC"/>
            </w:tcBorders>
          </w:tcPr>
          <w:p w:rsidR="0079457F" w:rsidRDefault="0079457F">
            <w:pPr>
              <w:spacing w:after="160" w:line="259" w:lineRule="auto"/>
              <w:ind w:left="0" w:firstLine="0"/>
            </w:pPr>
          </w:p>
        </w:tc>
      </w:tr>
      <w:tr w:rsidR="0079457F">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79457F" w:rsidRDefault="00AD74BA">
            <w:pPr>
              <w:spacing w:after="0" w:line="259" w:lineRule="auto"/>
              <w:ind w:left="161" w:firstLine="0"/>
            </w:pPr>
            <w:r>
              <w:rPr>
                <w:sz w:val="20"/>
              </w:rPr>
              <w:t>Limity</w:t>
            </w:r>
          </w:p>
        </w:tc>
        <w:tc>
          <w:tcPr>
            <w:tcW w:w="2475" w:type="dxa"/>
            <w:tcBorders>
              <w:top w:val="single" w:sz="5" w:space="0" w:color="DCDCDC"/>
              <w:left w:val="nil"/>
              <w:bottom w:val="single" w:sz="5" w:space="0" w:color="DCDCDC"/>
              <w:right w:val="nil"/>
            </w:tcBorders>
            <w:shd w:val="clear" w:color="auto" w:fill="EDEDED"/>
          </w:tcPr>
          <w:p w:rsidR="0079457F" w:rsidRDefault="0079457F">
            <w:pPr>
              <w:spacing w:after="160" w:line="259" w:lineRule="auto"/>
              <w:ind w:left="0" w:firstLine="0"/>
            </w:pPr>
          </w:p>
        </w:tc>
        <w:tc>
          <w:tcPr>
            <w:tcW w:w="1320" w:type="dxa"/>
            <w:gridSpan w:val="2"/>
            <w:tcBorders>
              <w:top w:val="single" w:sz="5" w:space="0" w:color="DCDCDC"/>
              <w:left w:val="nil"/>
              <w:bottom w:val="single" w:sz="5" w:space="0" w:color="DCDCDC"/>
              <w:right w:val="nil"/>
            </w:tcBorders>
            <w:shd w:val="clear" w:color="auto" w:fill="EDEDED"/>
          </w:tcPr>
          <w:p w:rsidR="0079457F" w:rsidRDefault="0079457F">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shd w:val="clear" w:color="auto" w:fill="EDEDED"/>
          </w:tcPr>
          <w:p w:rsidR="0079457F" w:rsidRDefault="0079457F">
            <w:pPr>
              <w:spacing w:after="160" w:line="259" w:lineRule="auto"/>
              <w:ind w:left="0" w:firstLine="0"/>
            </w:pPr>
          </w:p>
        </w:tc>
      </w:tr>
      <w:tr w:rsidR="0079457F">
        <w:trPr>
          <w:trHeight w:val="519"/>
        </w:trPr>
        <w:tc>
          <w:tcPr>
            <w:tcW w:w="5290"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294" w:firstLine="0"/>
            </w:pPr>
            <w:r>
              <w:rPr>
                <w:sz w:val="20"/>
              </w:rPr>
              <w:t>Změna týdenních limitů prostřednictvím služby MojeBanka, MojeBanka Business</w:t>
            </w:r>
          </w:p>
        </w:tc>
        <w:tc>
          <w:tcPr>
            <w:tcW w:w="2475" w:type="dxa"/>
            <w:tcBorders>
              <w:top w:val="single" w:sz="5" w:space="0" w:color="DCDCDC"/>
              <w:left w:val="single" w:sz="5" w:space="0" w:color="DCDCDC"/>
              <w:bottom w:val="single" w:sz="5" w:space="0" w:color="DCDCDC"/>
              <w:right w:val="nil"/>
            </w:tcBorders>
            <w:vAlign w:val="center"/>
          </w:tcPr>
          <w:p w:rsidR="0079457F" w:rsidRDefault="00AD74BA">
            <w:pPr>
              <w:spacing w:after="0" w:line="259" w:lineRule="auto"/>
              <w:ind w:left="383" w:firstLine="0"/>
              <w:jc w:val="center"/>
            </w:pPr>
            <w:r>
              <w:rPr>
                <w:sz w:val="17"/>
              </w:rPr>
              <w:t>-</w:t>
            </w:r>
          </w:p>
        </w:tc>
        <w:tc>
          <w:tcPr>
            <w:tcW w:w="170" w:type="dxa"/>
            <w:tcBorders>
              <w:top w:val="single" w:sz="5" w:space="0" w:color="DCDCDC"/>
              <w:left w:val="nil"/>
              <w:bottom w:val="single" w:sz="5" w:space="0" w:color="DCDCDC"/>
              <w:right w:val="single" w:sz="5" w:space="0" w:color="DCDCDC"/>
            </w:tcBorders>
          </w:tcPr>
          <w:p w:rsidR="0079457F" w:rsidRDefault="0079457F">
            <w:pPr>
              <w:spacing w:after="160" w:line="259" w:lineRule="auto"/>
              <w:ind w:left="0" w:firstLine="0"/>
            </w:pPr>
          </w:p>
        </w:tc>
        <w:tc>
          <w:tcPr>
            <w:tcW w:w="1150" w:type="dxa"/>
            <w:tcBorders>
              <w:top w:val="single" w:sz="5" w:space="0" w:color="DCDCDC"/>
              <w:left w:val="single" w:sz="5" w:space="0" w:color="DCDCDC"/>
              <w:bottom w:val="single" w:sz="5" w:space="0" w:color="DCDCDC"/>
              <w:right w:val="nil"/>
            </w:tcBorders>
          </w:tcPr>
          <w:p w:rsidR="0079457F" w:rsidRDefault="0079457F">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vAlign w:val="center"/>
          </w:tcPr>
          <w:p w:rsidR="0079457F" w:rsidRDefault="00AD74BA">
            <w:pPr>
              <w:spacing w:after="0" w:line="259" w:lineRule="auto"/>
              <w:ind w:left="3" w:firstLine="0"/>
            </w:pPr>
            <w:r>
              <w:rPr>
                <w:sz w:val="17"/>
              </w:rPr>
              <w:t>zdarma</w:t>
            </w:r>
          </w:p>
        </w:tc>
      </w:tr>
      <w:tr w:rsidR="0079457F">
        <w:trPr>
          <w:trHeight w:val="323"/>
        </w:trPr>
        <w:tc>
          <w:tcPr>
            <w:tcW w:w="5290"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294" w:firstLine="0"/>
            </w:pPr>
            <w:r>
              <w:rPr>
                <w:sz w:val="20"/>
              </w:rPr>
              <w:t>Změna týdenních limitů prostřednictvím služby Expresní linka KB</w:t>
            </w:r>
          </w:p>
        </w:tc>
        <w:tc>
          <w:tcPr>
            <w:tcW w:w="2475" w:type="dxa"/>
            <w:tcBorders>
              <w:top w:val="single" w:sz="5" w:space="0" w:color="DCDCDC"/>
              <w:left w:val="single" w:sz="5" w:space="0" w:color="DCDCDC"/>
              <w:bottom w:val="single" w:sz="5" w:space="0" w:color="DCDCDC"/>
              <w:right w:val="nil"/>
            </w:tcBorders>
          </w:tcPr>
          <w:p w:rsidR="0079457F" w:rsidRDefault="00AD74BA">
            <w:pPr>
              <w:spacing w:after="0" w:line="259" w:lineRule="auto"/>
              <w:ind w:left="383" w:firstLine="0"/>
              <w:jc w:val="center"/>
            </w:pPr>
            <w:r>
              <w:rPr>
                <w:sz w:val="17"/>
              </w:rPr>
              <w:t>-</w:t>
            </w:r>
          </w:p>
        </w:tc>
        <w:tc>
          <w:tcPr>
            <w:tcW w:w="170" w:type="dxa"/>
            <w:tcBorders>
              <w:top w:val="single" w:sz="5" w:space="0" w:color="DCDCDC"/>
              <w:left w:val="nil"/>
              <w:bottom w:val="single" w:sz="5" w:space="0" w:color="DCDCDC"/>
              <w:right w:val="single" w:sz="5" w:space="0" w:color="DCDCDC"/>
            </w:tcBorders>
          </w:tcPr>
          <w:p w:rsidR="0079457F" w:rsidRDefault="0079457F">
            <w:pPr>
              <w:spacing w:after="160" w:line="259" w:lineRule="auto"/>
              <w:ind w:left="0" w:firstLine="0"/>
            </w:pPr>
          </w:p>
        </w:tc>
        <w:tc>
          <w:tcPr>
            <w:tcW w:w="1150" w:type="dxa"/>
            <w:tcBorders>
              <w:top w:val="single" w:sz="5" w:space="0" w:color="DCDCDC"/>
              <w:left w:val="single" w:sz="5" w:space="0" w:color="DCDCDC"/>
              <w:bottom w:val="single" w:sz="5" w:space="0" w:color="DCDCDC"/>
              <w:right w:val="nil"/>
            </w:tcBorders>
          </w:tcPr>
          <w:p w:rsidR="0079457F" w:rsidRDefault="0079457F">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tcPr>
          <w:p w:rsidR="0079457F" w:rsidRDefault="00AD74BA">
            <w:pPr>
              <w:spacing w:after="0" w:line="259" w:lineRule="auto"/>
              <w:ind w:left="147" w:firstLine="0"/>
            </w:pPr>
            <w:r>
              <w:rPr>
                <w:sz w:val="17"/>
              </w:rPr>
              <w:t>19</w:t>
            </w:r>
          </w:p>
        </w:tc>
      </w:tr>
      <w:tr w:rsidR="0079457F">
        <w:trPr>
          <w:trHeight w:val="323"/>
        </w:trPr>
        <w:tc>
          <w:tcPr>
            <w:tcW w:w="5290"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294" w:firstLine="0"/>
            </w:pPr>
            <w:r>
              <w:rPr>
                <w:sz w:val="20"/>
              </w:rPr>
              <w:t>Změna týdenních limitů přes přepážku</w:t>
            </w:r>
          </w:p>
        </w:tc>
        <w:tc>
          <w:tcPr>
            <w:tcW w:w="2475" w:type="dxa"/>
            <w:tcBorders>
              <w:top w:val="single" w:sz="5" w:space="0" w:color="DCDCDC"/>
              <w:left w:val="single" w:sz="5" w:space="0" w:color="DCDCDC"/>
              <w:bottom w:val="single" w:sz="5" w:space="0" w:color="DCDCDC"/>
              <w:right w:val="nil"/>
            </w:tcBorders>
          </w:tcPr>
          <w:p w:rsidR="0079457F" w:rsidRDefault="00AD74BA">
            <w:pPr>
              <w:spacing w:after="0" w:line="259" w:lineRule="auto"/>
              <w:ind w:left="383" w:firstLine="0"/>
              <w:jc w:val="center"/>
            </w:pPr>
            <w:r>
              <w:rPr>
                <w:sz w:val="17"/>
              </w:rPr>
              <w:t>-</w:t>
            </w:r>
          </w:p>
        </w:tc>
        <w:tc>
          <w:tcPr>
            <w:tcW w:w="170" w:type="dxa"/>
            <w:tcBorders>
              <w:top w:val="single" w:sz="5" w:space="0" w:color="DCDCDC"/>
              <w:left w:val="nil"/>
              <w:bottom w:val="single" w:sz="5" w:space="0" w:color="DCDCDC"/>
              <w:right w:val="single" w:sz="5" w:space="0" w:color="DCDCDC"/>
            </w:tcBorders>
          </w:tcPr>
          <w:p w:rsidR="0079457F" w:rsidRDefault="0079457F">
            <w:pPr>
              <w:spacing w:after="160" w:line="259" w:lineRule="auto"/>
              <w:ind w:left="0" w:firstLine="0"/>
            </w:pPr>
          </w:p>
        </w:tc>
        <w:tc>
          <w:tcPr>
            <w:tcW w:w="1150" w:type="dxa"/>
            <w:tcBorders>
              <w:top w:val="single" w:sz="5" w:space="0" w:color="DCDCDC"/>
              <w:left w:val="single" w:sz="5" w:space="0" w:color="DCDCDC"/>
              <w:bottom w:val="single" w:sz="5" w:space="0" w:color="DCDCDC"/>
              <w:right w:val="nil"/>
            </w:tcBorders>
          </w:tcPr>
          <w:p w:rsidR="0079457F" w:rsidRDefault="0079457F">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tcPr>
          <w:p w:rsidR="0079457F" w:rsidRDefault="00AD74BA">
            <w:pPr>
              <w:spacing w:after="0" w:line="259" w:lineRule="auto"/>
              <w:ind w:left="147" w:firstLine="0"/>
            </w:pPr>
            <w:r>
              <w:rPr>
                <w:sz w:val="17"/>
              </w:rPr>
              <w:t>69</w:t>
            </w:r>
          </w:p>
        </w:tc>
      </w:tr>
      <w:tr w:rsidR="0079457F">
        <w:trPr>
          <w:trHeight w:val="323"/>
        </w:trPr>
        <w:tc>
          <w:tcPr>
            <w:tcW w:w="5290"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294" w:firstLine="0"/>
            </w:pPr>
            <w:r>
              <w:rPr>
                <w:sz w:val="20"/>
              </w:rPr>
              <w:t>Expresní změna týdenních limitů</w:t>
            </w:r>
          </w:p>
        </w:tc>
        <w:tc>
          <w:tcPr>
            <w:tcW w:w="2475" w:type="dxa"/>
            <w:tcBorders>
              <w:top w:val="single" w:sz="5" w:space="0" w:color="DCDCDC"/>
              <w:left w:val="single" w:sz="5" w:space="0" w:color="DCDCDC"/>
              <w:bottom w:val="single" w:sz="5" w:space="0" w:color="DCDCDC"/>
              <w:right w:val="nil"/>
            </w:tcBorders>
          </w:tcPr>
          <w:p w:rsidR="0079457F" w:rsidRDefault="00AD74BA">
            <w:pPr>
              <w:spacing w:after="0" w:line="259" w:lineRule="auto"/>
              <w:ind w:left="383" w:firstLine="0"/>
              <w:jc w:val="center"/>
            </w:pPr>
            <w:r>
              <w:rPr>
                <w:sz w:val="17"/>
              </w:rPr>
              <w:t>-</w:t>
            </w:r>
          </w:p>
        </w:tc>
        <w:tc>
          <w:tcPr>
            <w:tcW w:w="170" w:type="dxa"/>
            <w:tcBorders>
              <w:top w:val="single" w:sz="5" w:space="0" w:color="DCDCDC"/>
              <w:left w:val="nil"/>
              <w:bottom w:val="single" w:sz="5" w:space="0" w:color="DCDCDC"/>
              <w:right w:val="single" w:sz="5" w:space="0" w:color="DCDCDC"/>
            </w:tcBorders>
          </w:tcPr>
          <w:p w:rsidR="0079457F" w:rsidRDefault="0079457F">
            <w:pPr>
              <w:spacing w:after="160" w:line="259" w:lineRule="auto"/>
              <w:ind w:left="0" w:firstLine="0"/>
            </w:pPr>
          </w:p>
        </w:tc>
        <w:tc>
          <w:tcPr>
            <w:tcW w:w="1150" w:type="dxa"/>
            <w:tcBorders>
              <w:top w:val="single" w:sz="5" w:space="0" w:color="DCDCDC"/>
              <w:left w:val="single" w:sz="5" w:space="0" w:color="DCDCDC"/>
              <w:bottom w:val="single" w:sz="5" w:space="0" w:color="DCDCDC"/>
              <w:right w:val="nil"/>
            </w:tcBorders>
          </w:tcPr>
          <w:p w:rsidR="0079457F" w:rsidRDefault="0079457F">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tcPr>
          <w:p w:rsidR="0079457F" w:rsidRDefault="00AD74BA">
            <w:pPr>
              <w:spacing w:after="0" w:line="259" w:lineRule="auto"/>
              <w:ind w:left="147" w:firstLine="0"/>
            </w:pPr>
            <w:r>
              <w:rPr>
                <w:sz w:val="17"/>
              </w:rPr>
              <w:t>19</w:t>
            </w:r>
          </w:p>
        </w:tc>
      </w:tr>
      <w:tr w:rsidR="0079457F">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79457F" w:rsidRDefault="00AD74BA">
            <w:pPr>
              <w:spacing w:after="0" w:line="259" w:lineRule="auto"/>
              <w:ind w:left="161" w:firstLine="0"/>
            </w:pPr>
            <w:r>
              <w:rPr>
                <w:sz w:val="20"/>
              </w:rPr>
              <w:t>Ostatní</w:t>
            </w:r>
          </w:p>
        </w:tc>
        <w:tc>
          <w:tcPr>
            <w:tcW w:w="2475" w:type="dxa"/>
            <w:tcBorders>
              <w:top w:val="single" w:sz="5" w:space="0" w:color="DCDCDC"/>
              <w:left w:val="nil"/>
              <w:bottom w:val="single" w:sz="5" w:space="0" w:color="DCDCDC"/>
              <w:right w:val="nil"/>
            </w:tcBorders>
            <w:shd w:val="clear" w:color="auto" w:fill="EDEDED"/>
          </w:tcPr>
          <w:p w:rsidR="0079457F" w:rsidRDefault="0079457F">
            <w:pPr>
              <w:spacing w:after="160" w:line="259" w:lineRule="auto"/>
              <w:ind w:left="0" w:firstLine="0"/>
            </w:pPr>
          </w:p>
        </w:tc>
        <w:tc>
          <w:tcPr>
            <w:tcW w:w="1320" w:type="dxa"/>
            <w:gridSpan w:val="2"/>
            <w:tcBorders>
              <w:top w:val="single" w:sz="5" w:space="0" w:color="DCDCDC"/>
              <w:left w:val="nil"/>
              <w:bottom w:val="single" w:sz="5" w:space="0" w:color="DCDCDC"/>
              <w:right w:val="nil"/>
            </w:tcBorders>
            <w:shd w:val="clear" w:color="auto" w:fill="EDEDED"/>
          </w:tcPr>
          <w:p w:rsidR="0079457F" w:rsidRDefault="0079457F">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shd w:val="clear" w:color="auto" w:fill="EDEDED"/>
          </w:tcPr>
          <w:p w:rsidR="0079457F" w:rsidRDefault="0079457F">
            <w:pPr>
              <w:spacing w:after="160" w:line="259" w:lineRule="auto"/>
              <w:ind w:left="0" w:firstLine="0"/>
            </w:pPr>
          </w:p>
        </w:tc>
      </w:tr>
      <w:tr w:rsidR="0079457F">
        <w:trPr>
          <w:trHeight w:val="323"/>
        </w:trPr>
        <w:tc>
          <w:tcPr>
            <w:tcW w:w="5290"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294" w:firstLine="0"/>
            </w:pPr>
            <w:r>
              <w:rPr>
                <w:sz w:val="20"/>
              </w:rPr>
              <w:t>Stoplistace karty</w:t>
            </w:r>
          </w:p>
        </w:tc>
        <w:tc>
          <w:tcPr>
            <w:tcW w:w="2475" w:type="dxa"/>
            <w:tcBorders>
              <w:top w:val="single" w:sz="5" w:space="0" w:color="DCDCDC"/>
              <w:left w:val="single" w:sz="5" w:space="0" w:color="DCDCDC"/>
              <w:bottom w:val="single" w:sz="5" w:space="0" w:color="DCDCDC"/>
              <w:right w:val="nil"/>
            </w:tcBorders>
          </w:tcPr>
          <w:p w:rsidR="0079457F" w:rsidRDefault="0079457F">
            <w:pPr>
              <w:spacing w:after="160" w:line="259" w:lineRule="auto"/>
              <w:ind w:left="0" w:firstLine="0"/>
            </w:pPr>
          </w:p>
        </w:tc>
        <w:tc>
          <w:tcPr>
            <w:tcW w:w="1320" w:type="dxa"/>
            <w:gridSpan w:val="2"/>
            <w:tcBorders>
              <w:top w:val="single" w:sz="5" w:space="0" w:color="DCDCDC"/>
              <w:left w:val="nil"/>
              <w:bottom w:val="single" w:sz="5" w:space="0" w:color="DCDCDC"/>
              <w:right w:val="nil"/>
            </w:tcBorders>
          </w:tcPr>
          <w:p w:rsidR="0079457F" w:rsidRDefault="00AD74BA">
            <w:pPr>
              <w:spacing w:after="0" w:line="259" w:lineRule="auto"/>
              <w:ind w:left="40" w:firstLine="0"/>
            </w:pPr>
            <w:r>
              <w:rPr>
                <w:sz w:val="17"/>
              </w:rPr>
              <w:t xml:space="preserve">200 </w:t>
            </w:r>
            <w:r>
              <w:rPr>
                <w:sz w:val="23"/>
                <w:vertAlign w:val="superscript"/>
              </w:rPr>
              <w:t>2)</w:t>
            </w:r>
          </w:p>
        </w:tc>
        <w:tc>
          <w:tcPr>
            <w:tcW w:w="1495" w:type="dxa"/>
            <w:tcBorders>
              <w:top w:val="single" w:sz="5" w:space="0" w:color="DCDCDC"/>
              <w:left w:val="nil"/>
              <w:bottom w:val="single" w:sz="5" w:space="0" w:color="DCDCDC"/>
              <w:right w:val="single" w:sz="5" w:space="0" w:color="DCDCDC"/>
            </w:tcBorders>
          </w:tcPr>
          <w:p w:rsidR="0079457F" w:rsidRDefault="0079457F">
            <w:pPr>
              <w:spacing w:after="160" w:line="259" w:lineRule="auto"/>
              <w:ind w:left="0" w:firstLine="0"/>
            </w:pPr>
          </w:p>
        </w:tc>
      </w:tr>
      <w:tr w:rsidR="0079457F">
        <w:trPr>
          <w:trHeight w:val="346"/>
        </w:trPr>
        <w:tc>
          <w:tcPr>
            <w:tcW w:w="5290"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294" w:firstLine="0"/>
            </w:pPr>
            <w:r>
              <w:rPr>
                <w:sz w:val="20"/>
              </w:rPr>
              <w:t xml:space="preserve">Vydání náhradní karty po stoplistaci </w:t>
            </w:r>
            <w:r>
              <w:rPr>
                <w:sz w:val="25"/>
                <w:vertAlign w:val="superscript"/>
              </w:rPr>
              <w:t>2)</w:t>
            </w:r>
            <w:r>
              <w:rPr>
                <w:sz w:val="20"/>
              </w:rPr>
              <w:t xml:space="preserve"> / vydání duplikátu </w:t>
            </w:r>
            <w:r>
              <w:rPr>
                <w:sz w:val="25"/>
                <w:vertAlign w:val="superscript"/>
              </w:rPr>
              <w:t>1)</w:t>
            </w:r>
          </w:p>
        </w:tc>
        <w:tc>
          <w:tcPr>
            <w:tcW w:w="2475" w:type="dxa"/>
            <w:tcBorders>
              <w:top w:val="single" w:sz="5" w:space="0" w:color="DCDCDC"/>
              <w:left w:val="single" w:sz="5" w:space="0" w:color="DCDCDC"/>
              <w:bottom w:val="single" w:sz="5" w:space="0" w:color="DCDCDC"/>
              <w:right w:val="nil"/>
            </w:tcBorders>
          </w:tcPr>
          <w:p w:rsidR="0079457F" w:rsidRDefault="0079457F">
            <w:pPr>
              <w:spacing w:after="160" w:line="259" w:lineRule="auto"/>
              <w:ind w:left="0" w:firstLine="0"/>
            </w:pPr>
          </w:p>
        </w:tc>
        <w:tc>
          <w:tcPr>
            <w:tcW w:w="1320" w:type="dxa"/>
            <w:gridSpan w:val="2"/>
            <w:tcBorders>
              <w:top w:val="single" w:sz="5" w:space="0" w:color="DCDCDC"/>
              <w:left w:val="nil"/>
              <w:bottom w:val="single" w:sz="5" w:space="0" w:color="DCDCDC"/>
              <w:right w:val="nil"/>
            </w:tcBorders>
          </w:tcPr>
          <w:p w:rsidR="0079457F" w:rsidRDefault="00AD74BA">
            <w:pPr>
              <w:spacing w:after="0" w:line="259" w:lineRule="auto"/>
              <w:ind w:left="107" w:firstLine="0"/>
            </w:pPr>
            <w:r>
              <w:rPr>
                <w:sz w:val="17"/>
              </w:rPr>
              <w:t>200</w:t>
            </w:r>
          </w:p>
        </w:tc>
        <w:tc>
          <w:tcPr>
            <w:tcW w:w="1495" w:type="dxa"/>
            <w:tcBorders>
              <w:top w:val="single" w:sz="5" w:space="0" w:color="DCDCDC"/>
              <w:left w:val="nil"/>
              <w:bottom w:val="single" w:sz="5" w:space="0" w:color="DCDCDC"/>
              <w:right w:val="single" w:sz="5" w:space="0" w:color="DCDCDC"/>
            </w:tcBorders>
          </w:tcPr>
          <w:p w:rsidR="0079457F" w:rsidRDefault="0079457F">
            <w:pPr>
              <w:spacing w:after="160" w:line="259" w:lineRule="auto"/>
              <w:ind w:left="0" w:firstLine="0"/>
            </w:pPr>
          </w:p>
        </w:tc>
      </w:tr>
    </w:tbl>
    <w:p w:rsidR="0079457F" w:rsidRDefault="00AD74BA" w:rsidP="00AD74BA">
      <w:pPr>
        <w:ind w:left="199" w:right="4" w:hanging="156"/>
      </w:pPr>
      <w:r>
        <w:rPr>
          <w:szCs w:val="15"/>
          <w:u w:color="000000"/>
        </w:rPr>
        <w:t>1)</w:t>
      </w:r>
      <w:r>
        <w:rPr>
          <w:szCs w:val="15"/>
          <w:u w:color="000000"/>
        </w:rPr>
        <w:tab/>
      </w:r>
      <w:r>
        <w:t>V případě existence pojištění Profi Merlin bude poplatek vrácen.</w:t>
      </w:r>
    </w:p>
    <w:p w:rsidR="0079457F" w:rsidRDefault="00AD74BA" w:rsidP="00AD74BA">
      <w:pPr>
        <w:ind w:left="199" w:right="4" w:hanging="156"/>
      </w:pPr>
      <w:r>
        <w:rPr>
          <w:szCs w:val="15"/>
          <w:u w:color="000000"/>
        </w:rPr>
        <w:t>2)</w:t>
      </w:r>
      <w:r>
        <w:rPr>
          <w:szCs w:val="15"/>
          <w:u w:color="000000"/>
        </w:rPr>
        <w:tab/>
      </w:r>
      <w:r>
        <w:t>Platí i pro mikropodnikatele. V případě existence pojištění Profi Merlin bude poplatek za vydání náhradní karty po stoplistaci vrácen.</w:t>
      </w:r>
      <w:r>
        <w:br w:type="page"/>
      </w:r>
    </w:p>
    <w:p w:rsidR="0079457F" w:rsidRDefault="0079457F">
      <w:pPr>
        <w:spacing w:after="0" w:line="259" w:lineRule="auto"/>
        <w:ind w:left="-661" w:right="11186" w:firstLine="0"/>
      </w:pPr>
    </w:p>
    <w:tbl>
      <w:tblPr>
        <w:tblStyle w:val="TableGrid"/>
        <w:tblW w:w="10580" w:type="dxa"/>
        <w:tblInd w:w="0" w:type="dxa"/>
        <w:tblCellMar>
          <w:top w:w="69" w:type="dxa"/>
          <w:right w:w="61" w:type="dxa"/>
        </w:tblCellMar>
        <w:tblLook w:val="04A0" w:firstRow="1" w:lastRow="0" w:firstColumn="1" w:lastColumn="0" w:noHBand="0" w:noVBand="1"/>
      </w:tblPr>
      <w:tblGrid>
        <w:gridCol w:w="5290"/>
        <w:gridCol w:w="2331"/>
        <w:gridCol w:w="314"/>
        <w:gridCol w:w="648"/>
        <w:gridCol w:w="1997"/>
      </w:tblGrid>
      <w:tr w:rsidR="0079457F">
        <w:trPr>
          <w:trHeight w:val="323"/>
        </w:trPr>
        <w:tc>
          <w:tcPr>
            <w:tcW w:w="5290" w:type="dxa"/>
            <w:tcBorders>
              <w:top w:val="single" w:sz="5" w:space="0" w:color="DCDCDC"/>
              <w:left w:val="single" w:sz="5" w:space="0" w:color="DCDCDC"/>
              <w:bottom w:val="single" w:sz="5" w:space="0" w:color="DCDCDC"/>
              <w:right w:val="nil"/>
            </w:tcBorders>
            <w:shd w:val="clear" w:color="auto" w:fill="C8C8C8"/>
          </w:tcPr>
          <w:p w:rsidR="0079457F" w:rsidRDefault="00AD74BA">
            <w:pPr>
              <w:spacing w:after="0" w:line="259" w:lineRule="auto"/>
              <w:ind w:left="0" w:firstLine="0"/>
            </w:pPr>
            <w:r>
              <w:rPr>
                <w:b/>
                <w:sz w:val="20"/>
              </w:rPr>
              <w:t>Kreditní karty</w:t>
            </w:r>
          </w:p>
        </w:tc>
        <w:tc>
          <w:tcPr>
            <w:tcW w:w="5290" w:type="dxa"/>
            <w:gridSpan w:val="4"/>
            <w:tcBorders>
              <w:top w:val="single" w:sz="5" w:space="0" w:color="DCDCDC"/>
              <w:left w:val="nil"/>
              <w:bottom w:val="single" w:sz="5" w:space="0" w:color="DCDCDC"/>
              <w:right w:val="single" w:sz="5" w:space="0" w:color="DCDCDC"/>
            </w:tcBorders>
            <w:shd w:val="clear" w:color="auto" w:fill="C8C8C8"/>
          </w:tcPr>
          <w:p w:rsidR="0079457F" w:rsidRDefault="0079457F">
            <w:pPr>
              <w:spacing w:after="160" w:line="259" w:lineRule="auto"/>
              <w:ind w:left="0" w:firstLine="0"/>
            </w:pPr>
          </w:p>
        </w:tc>
      </w:tr>
      <w:tr w:rsidR="0079457F">
        <w:trPr>
          <w:trHeight w:val="323"/>
        </w:trPr>
        <w:tc>
          <w:tcPr>
            <w:tcW w:w="5290" w:type="dxa"/>
            <w:tcBorders>
              <w:top w:val="single" w:sz="5" w:space="0" w:color="DCDCDC"/>
              <w:left w:val="single" w:sz="5" w:space="0" w:color="DCDCDC"/>
              <w:bottom w:val="single" w:sz="5" w:space="0" w:color="DCDCDC"/>
              <w:right w:val="single" w:sz="5" w:space="0" w:color="DCDCDC"/>
            </w:tcBorders>
            <w:shd w:val="clear" w:color="auto" w:fill="EDEDED"/>
          </w:tcPr>
          <w:p w:rsidR="0079457F" w:rsidRDefault="0079457F">
            <w:pPr>
              <w:spacing w:after="160" w:line="259" w:lineRule="auto"/>
              <w:ind w:left="0" w:firstLine="0"/>
            </w:pPr>
          </w:p>
        </w:tc>
        <w:tc>
          <w:tcPr>
            <w:tcW w:w="2645" w:type="dxa"/>
            <w:gridSpan w:val="2"/>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0" w:right="3" w:firstLine="0"/>
              <w:jc w:val="center"/>
            </w:pPr>
            <w:r>
              <w:rPr>
                <w:sz w:val="20"/>
              </w:rPr>
              <w:t>Korporátní karta</w:t>
            </w:r>
          </w:p>
        </w:tc>
        <w:tc>
          <w:tcPr>
            <w:tcW w:w="2645" w:type="dxa"/>
            <w:gridSpan w:val="2"/>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0" w:right="3" w:firstLine="0"/>
              <w:jc w:val="center"/>
            </w:pPr>
            <w:r>
              <w:rPr>
                <w:sz w:val="20"/>
              </w:rPr>
              <w:t>Zlatá korporátní karta</w:t>
            </w:r>
          </w:p>
        </w:tc>
      </w:tr>
      <w:tr w:rsidR="0079457F">
        <w:trPr>
          <w:trHeight w:val="323"/>
        </w:trPr>
        <w:tc>
          <w:tcPr>
            <w:tcW w:w="5290"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Roční cena karty</w:t>
            </w:r>
          </w:p>
        </w:tc>
        <w:tc>
          <w:tcPr>
            <w:tcW w:w="2645" w:type="dxa"/>
            <w:gridSpan w:val="2"/>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right="5" w:firstLine="0"/>
              <w:jc w:val="center"/>
            </w:pPr>
            <w:r>
              <w:rPr>
                <w:sz w:val="17"/>
              </w:rPr>
              <w:t>990</w:t>
            </w:r>
          </w:p>
        </w:tc>
        <w:tc>
          <w:tcPr>
            <w:tcW w:w="2645" w:type="dxa"/>
            <w:gridSpan w:val="2"/>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right="5" w:firstLine="0"/>
              <w:jc w:val="center"/>
            </w:pPr>
            <w:r>
              <w:rPr>
                <w:sz w:val="17"/>
              </w:rPr>
              <w:t>2 990</w:t>
            </w:r>
          </w:p>
        </w:tc>
      </w:tr>
      <w:tr w:rsidR="0079457F">
        <w:trPr>
          <w:trHeight w:val="323"/>
        </w:trPr>
        <w:tc>
          <w:tcPr>
            <w:tcW w:w="5290"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Měsíční cena za automatickou splátku v rámci bezúročního období</w:t>
            </w:r>
          </w:p>
        </w:tc>
        <w:tc>
          <w:tcPr>
            <w:tcW w:w="2645" w:type="dxa"/>
            <w:gridSpan w:val="2"/>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right="5" w:firstLine="0"/>
              <w:jc w:val="center"/>
            </w:pPr>
            <w:r>
              <w:rPr>
                <w:sz w:val="17"/>
              </w:rPr>
              <w:t>29</w:t>
            </w:r>
          </w:p>
        </w:tc>
        <w:tc>
          <w:tcPr>
            <w:tcW w:w="2645" w:type="dxa"/>
            <w:gridSpan w:val="2"/>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right="5" w:firstLine="0"/>
              <w:jc w:val="center"/>
            </w:pPr>
            <w:r>
              <w:rPr>
                <w:sz w:val="17"/>
              </w:rPr>
              <w:t>29</w:t>
            </w:r>
          </w:p>
        </w:tc>
      </w:tr>
      <w:tr w:rsidR="0079457F">
        <w:trPr>
          <w:trHeight w:val="841"/>
        </w:trPr>
        <w:tc>
          <w:tcPr>
            <w:tcW w:w="5290" w:type="dxa"/>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0" w:firstLine="0"/>
            </w:pPr>
            <w:r>
              <w:rPr>
                <w:sz w:val="20"/>
              </w:rPr>
              <w:t>Služby v ceně karty</w:t>
            </w:r>
          </w:p>
        </w:tc>
        <w:tc>
          <w:tcPr>
            <w:tcW w:w="2645" w:type="dxa"/>
            <w:gridSpan w:val="2"/>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16" w:lineRule="auto"/>
              <w:ind w:left="0" w:firstLine="0"/>
              <w:jc w:val="center"/>
            </w:pPr>
            <w:r>
              <w:rPr>
                <w:sz w:val="17"/>
              </w:rPr>
              <w:t>Cestovní pojištění ke korporátním kartám</w:t>
            </w:r>
          </w:p>
          <w:p w:rsidR="0079457F" w:rsidRDefault="00AD74BA">
            <w:pPr>
              <w:spacing w:after="0" w:line="259" w:lineRule="auto"/>
              <w:ind w:left="0" w:right="2" w:firstLine="0"/>
              <w:jc w:val="center"/>
            </w:pPr>
            <w:r>
              <w:rPr>
                <w:sz w:val="17"/>
              </w:rPr>
              <w:t>Pojištění zneužití platební karty</w:t>
            </w:r>
          </w:p>
        </w:tc>
        <w:tc>
          <w:tcPr>
            <w:tcW w:w="2645" w:type="dxa"/>
            <w:gridSpan w:val="2"/>
            <w:tcBorders>
              <w:top w:val="single" w:sz="5" w:space="0" w:color="DCDCDC"/>
              <w:left w:val="single" w:sz="5" w:space="0" w:color="DCDCDC"/>
              <w:bottom w:val="single" w:sz="5" w:space="0" w:color="DCDCDC"/>
              <w:right w:val="single" w:sz="5" w:space="0" w:color="DCDCDC"/>
            </w:tcBorders>
          </w:tcPr>
          <w:p w:rsidR="0079457F" w:rsidRDefault="00AD74BA">
            <w:pPr>
              <w:spacing w:after="0" w:line="216" w:lineRule="auto"/>
              <w:ind w:left="0" w:firstLine="0"/>
              <w:jc w:val="center"/>
            </w:pPr>
            <w:r>
              <w:rPr>
                <w:sz w:val="17"/>
              </w:rPr>
              <w:t>Cestovní pojištění ke zlatým korporátním kartám</w:t>
            </w:r>
          </w:p>
          <w:p w:rsidR="0079457F" w:rsidRDefault="00AD74BA">
            <w:pPr>
              <w:spacing w:after="0" w:line="259" w:lineRule="auto"/>
              <w:ind w:left="780" w:hanging="498"/>
              <w:jc w:val="both"/>
            </w:pPr>
            <w:r>
              <w:rPr>
                <w:sz w:val="17"/>
              </w:rPr>
              <w:t xml:space="preserve">Pojištění zneužití platební karty Priority pass </w:t>
            </w:r>
            <w:r>
              <w:rPr>
                <w:sz w:val="23"/>
                <w:vertAlign w:val="superscript"/>
              </w:rPr>
              <w:t>1)</w:t>
            </w:r>
          </w:p>
        </w:tc>
      </w:tr>
      <w:tr w:rsidR="0079457F">
        <w:trPr>
          <w:trHeight w:val="323"/>
        </w:trPr>
        <w:tc>
          <w:tcPr>
            <w:tcW w:w="5290"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Úroková sazba pro výpočet úroků z úvěru</w:t>
            </w:r>
          </w:p>
        </w:tc>
        <w:tc>
          <w:tcPr>
            <w:tcW w:w="5290" w:type="dxa"/>
            <w:gridSpan w:val="4"/>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right="5" w:firstLine="0"/>
              <w:jc w:val="center"/>
            </w:pPr>
            <w:r>
              <w:rPr>
                <w:sz w:val="17"/>
              </w:rPr>
              <w:t>viz oznámení KB o úrok. sazbách</w:t>
            </w:r>
          </w:p>
        </w:tc>
      </w:tr>
      <w:tr w:rsidR="0079457F">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79457F" w:rsidRDefault="00AD74BA">
            <w:pPr>
              <w:spacing w:after="0" w:line="259" w:lineRule="auto"/>
              <w:ind w:left="0" w:firstLine="0"/>
            </w:pPr>
            <w:r>
              <w:rPr>
                <w:sz w:val="20"/>
              </w:rPr>
              <w:t>Výběry hotovosti</w:t>
            </w:r>
          </w:p>
        </w:tc>
        <w:tc>
          <w:tcPr>
            <w:tcW w:w="5290" w:type="dxa"/>
            <w:gridSpan w:val="4"/>
            <w:tcBorders>
              <w:top w:val="single" w:sz="5" w:space="0" w:color="DCDCDC"/>
              <w:left w:val="nil"/>
              <w:bottom w:val="single" w:sz="5" w:space="0" w:color="DCDCDC"/>
              <w:right w:val="single" w:sz="5" w:space="0" w:color="DCDCDC"/>
            </w:tcBorders>
            <w:shd w:val="clear" w:color="auto" w:fill="EDEDED"/>
          </w:tcPr>
          <w:p w:rsidR="0079457F" w:rsidRDefault="0079457F">
            <w:pPr>
              <w:spacing w:after="160" w:line="259" w:lineRule="auto"/>
              <w:ind w:left="0" w:firstLine="0"/>
            </w:pPr>
          </w:p>
        </w:tc>
      </w:tr>
      <w:tr w:rsidR="0079457F">
        <w:trPr>
          <w:trHeight w:val="323"/>
        </w:trPr>
        <w:tc>
          <w:tcPr>
            <w:tcW w:w="5290"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33" w:firstLine="0"/>
            </w:pPr>
            <w:r>
              <w:rPr>
                <w:sz w:val="20"/>
              </w:rPr>
              <w:t>z bankomatu KB</w:t>
            </w:r>
          </w:p>
        </w:tc>
        <w:tc>
          <w:tcPr>
            <w:tcW w:w="5290" w:type="dxa"/>
            <w:gridSpan w:val="4"/>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right="5" w:firstLine="0"/>
              <w:jc w:val="center"/>
            </w:pPr>
            <w:r>
              <w:rPr>
                <w:sz w:val="17"/>
              </w:rPr>
              <w:t>1 %, min. 30</w:t>
            </w:r>
          </w:p>
        </w:tc>
      </w:tr>
      <w:tr w:rsidR="0079457F">
        <w:trPr>
          <w:trHeight w:val="323"/>
        </w:trPr>
        <w:tc>
          <w:tcPr>
            <w:tcW w:w="5290"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33" w:firstLine="0"/>
            </w:pPr>
            <w:r>
              <w:rPr>
                <w:sz w:val="20"/>
              </w:rPr>
              <w:t>na přepážce banky v ČR i v zahraničí - Cash Advance</w:t>
            </w:r>
          </w:p>
        </w:tc>
        <w:tc>
          <w:tcPr>
            <w:tcW w:w="5290" w:type="dxa"/>
            <w:gridSpan w:val="4"/>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right="5" w:firstLine="0"/>
              <w:jc w:val="center"/>
            </w:pPr>
            <w:r>
              <w:rPr>
                <w:sz w:val="17"/>
              </w:rPr>
              <w:t>1 %, min. 100</w:t>
            </w:r>
          </w:p>
        </w:tc>
      </w:tr>
      <w:tr w:rsidR="0079457F">
        <w:trPr>
          <w:trHeight w:val="323"/>
        </w:trPr>
        <w:tc>
          <w:tcPr>
            <w:tcW w:w="5290"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33" w:firstLine="0"/>
            </w:pPr>
            <w:r>
              <w:rPr>
                <w:sz w:val="20"/>
              </w:rPr>
              <w:t>na pokladně u obchodníka v ČR- Cash back</w:t>
            </w:r>
          </w:p>
        </w:tc>
        <w:tc>
          <w:tcPr>
            <w:tcW w:w="5290" w:type="dxa"/>
            <w:gridSpan w:val="4"/>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right="1" w:firstLine="0"/>
              <w:jc w:val="center"/>
            </w:pPr>
            <w:r>
              <w:rPr>
                <w:sz w:val="17"/>
              </w:rPr>
              <w:t>zdarma</w:t>
            </w:r>
          </w:p>
        </w:tc>
      </w:tr>
      <w:tr w:rsidR="0079457F">
        <w:trPr>
          <w:trHeight w:val="323"/>
        </w:trPr>
        <w:tc>
          <w:tcPr>
            <w:tcW w:w="5290"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33" w:firstLine="0"/>
            </w:pPr>
            <w:r>
              <w:rPr>
                <w:sz w:val="20"/>
              </w:rPr>
              <w:t>z bankomatu jiných bank v ČR</w:t>
            </w:r>
          </w:p>
        </w:tc>
        <w:tc>
          <w:tcPr>
            <w:tcW w:w="5290" w:type="dxa"/>
            <w:gridSpan w:val="4"/>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right="5" w:firstLine="0"/>
              <w:jc w:val="center"/>
            </w:pPr>
            <w:r>
              <w:rPr>
                <w:sz w:val="17"/>
              </w:rPr>
              <w:t>1 %, min. 100</w:t>
            </w:r>
          </w:p>
        </w:tc>
      </w:tr>
      <w:tr w:rsidR="0079457F">
        <w:trPr>
          <w:trHeight w:val="473"/>
        </w:trPr>
        <w:tc>
          <w:tcPr>
            <w:tcW w:w="5290" w:type="dxa"/>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133" w:firstLine="0"/>
            </w:pPr>
            <w:r>
              <w:rPr>
                <w:sz w:val="20"/>
              </w:rPr>
              <w:t>z bankomatu v zahraničí</w:t>
            </w:r>
          </w:p>
        </w:tc>
        <w:tc>
          <w:tcPr>
            <w:tcW w:w="5290" w:type="dxa"/>
            <w:gridSpan w:val="4"/>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right="5" w:firstLine="0"/>
              <w:jc w:val="center"/>
            </w:pPr>
            <w:r>
              <w:rPr>
                <w:sz w:val="17"/>
              </w:rPr>
              <w:t>1 %, min. 100</w:t>
            </w:r>
          </w:p>
          <w:p w:rsidR="0079457F" w:rsidRDefault="00AD74BA">
            <w:pPr>
              <w:spacing w:after="0" w:line="259" w:lineRule="auto"/>
              <w:ind w:left="0" w:right="1" w:firstLine="0"/>
              <w:jc w:val="center"/>
            </w:pPr>
            <w:r>
              <w:rPr>
                <w:sz w:val="17"/>
              </w:rPr>
              <w:t>1 výběr měsíčně zdarma</w:t>
            </w:r>
          </w:p>
        </w:tc>
      </w:tr>
      <w:tr w:rsidR="0079457F">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79457F" w:rsidRDefault="00AD74BA">
            <w:pPr>
              <w:spacing w:after="0" w:line="259" w:lineRule="auto"/>
              <w:ind w:left="0" w:firstLine="0"/>
            </w:pPr>
            <w:r>
              <w:rPr>
                <w:sz w:val="20"/>
              </w:rPr>
              <w:t>Dotaz na zůstatek</w:t>
            </w:r>
          </w:p>
        </w:tc>
        <w:tc>
          <w:tcPr>
            <w:tcW w:w="5290" w:type="dxa"/>
            <w:gridSpan w:val="4"/>
            <w:tcBorders>
              <w:top w:val="single" w:sz="5" w:space="0" w:color="DCDCDC"/>
              <w:left w:val="nil"/>
              <w:bottom w:val="single" w:sz="5" w:space="0" w:color="DCDCDC"/>
              <w:right w:val="single" w:sz="5" w:space="0" w:color="DCDCDC"/>
            </w:tcBorders>
            <w:shd w:val="clear" w:color="auto" w:fill="EDEDED"/>
          </w:tcPr>
          <w:p w:rsidR="0079457F" w:rsidRDefault="0079457F">
            <w:pPr>
              <w:spacing w:after="160" w:line="259" w:lineRule="auto"/>
              <w:ind w:left="0" w:firstLine="0"/>
            </w:pPr>
          </w:p>
        </w:tc>
      </w:tr>
      <w:tr w:rsidR="0079457F">
        <w:trPr>
          <w:trHeight w:val="323"/>
        </w:trPr>
        <w:tc>
          <w:tcPr>
            <w:tcW w:w="5290"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33" w:firstLine="0"/>
            </w:pPr>
            <w:r>
              <w:rPr>
                <w:sz w:val="20"/>
              </w:rPr>
              <w:t>v bankomatu KB</w:t>
            </w:r>
          </w:p>
        </w:tc>
        <w:tc>
          <w:tcPr>
            <w:tcW w:w="5290" w:type="dxa"/>
            <w:gridSpan w:val="4"/>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right="1" w:firstLine="0"/>
              <w:jc w:val="center"/>
            </w:pPr>
            <w:r>
              <w:rPr>
                <w:sz w:val="17"/>
              </w:rPr>
              <w:t>zdarma</w:t>
            </w:r>
          </w:p>
        </w:tc>
      </w:tr>
      <w:tr w:rsidR="0079457F">
        <w:trPr>
          <w:trHeight w:val="323"/>
        </w:trPr>
        <w:tc>
          <w:tcPr>
            <w:tcW w:w="5290"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33" w:firstLine="0"/>
            </w:pPr>
            <w:r>
              <w:rPr>
                <w:sz w:val="20"/>
              </w:rPr>
              <w:t>v bankomatu jiných bank</w:t>
            </w:r>
          </w:p>
        </w:tc>
        <w:tc>
          <w:tcPr>
            <w:tcW w:w="5290" w:type="dxa"/>
            <w:gridSpan w:val="4"/>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right="5" w:firstLine="0"/>
              <w:jc w:val="center"/>
            </w:pPr>
            <w:r>
              <w:rPr>
                <w:sz w:val="17"/>
              </w:rPr>
              <w:t>25</w:t>
            </w:r>
          </w:p>
        </w:tc>
      </w:tr>
      <w:tr w:rsidR="0079457F">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79457F" w:rsidRDefault="00AD74BA">
            <w:pPr>
              <w:spacing w:after="0" w:line="259" w:lineRule="auto"/>
              <w:ind w:left="0" w:firstLine="0"/>
            </w:pPr>
            <w:r>
              <w:rPr>
                <w:sz w:val="20"/>
              </w:rPr>
              <w:t>Výpisy</w:t>
            </w:r>
          </w:p>
        </w:tc>
        <w:tc>
          <w:tcPr>
            <w:tcW w:w="5290" w:type="dxa"/>
            <w:gridSpan w:val="4"/>
            <w:tcBorders>
              <w:top w:val="single" w:sz="5" w:space="0" w:color="DCDCDC"/>
              <w:left w:val="nil"/>
              <w:bottom w:val="single" w:sz="5" w:space="0" w:color="DCDCDC"/>
              <w:right w:val="single" w:sz="5" w:space="0" w:color="DCDCDC"/>
            </w:tcBorders>
            <w:shd w:val="clear" w:color="auto" w:fill="EDEDED"/>
          </w:tcPr>
          <w:p w:rsidR="0079457F" w:rsidRDefault="0079457F">
            <w:pPr>
              <w:spacing w:after="160" w:line="259" w:lineRule="auto"/>
              <w:ind w:left="0" w:firstLine="0"/>
            </w:pPr>
          </w:p>
        </w:tc>
      </w:tr>
      <w:tr w:rsidR="0079457F">
        <w:trPr>
          <w:trHeight w:val="323"/>
        </w:trPr>
        <w:tc>
          <w:tcPr>
            <w:tcW w:w="5290"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33" w:firstLine="0"/>
            </w:pPr>
            <w:r>
              <w:rPr>
                <w:sz w:val="20"/>
              </w:rPr>
              <w:t>elektronicky, poštou nebo předání na pobočce</w:t>
            </w:r>
          </w:p>
        </w:tc>
        <w:tc>
          <w:tcPr>
            <w:tcW w:w="5290" w:type="dxa"/>
            <w:gridSpan w:val="4"/>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right="1" w:firstLine="0"/>
              <w:jc w:val="center"/>
            </w:pPr>
            <w:r>
              <w:rPr>
                <w:sz w:val="17"/>
              </w:rPr>
              <w:t>zdarma</w:t>
            </w:r>
          </w:p>
        </w:tc>
      </w:tr>
      <w:tr w:rsidR="0079457F">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79457F" w:rsidRDefault="00AD74BA">
            <w:pPr>
              <w:spacing w:after="0" w:line="259" w:lineRule="auto"/>
              <w:ind w:left="0" w:firstLine="0"/>
            </w:pPr>
            <w:r>
              <w:rPr>
                <w:sz w:val="20"/>
              </w:rPr>
              <w:t>PIN</w:t>
            </w:r>
          </w:p>
        </w:tc>
        <w:tc>
          <w:tcPr>
            <w:tcW w:w="5290" w:type="dxa"/>
            <w:gridSpan w:val="4"/>
            <w:tcBorders>
              <w:top w:val="single" w:sz="5" w:space="0" w:color="DCDCDC"/>
              <w:left w:val="nil"/>
              <w:bottom w:val="single" w:sz="5" w:space="0" w:color="DCDCDC"/>
              <w:right w:val="single" w:sz="5" w:space="0" w:color="DCDCDC"/>
            </w:tcBorders>
            <w:shd w:val="clear" w:color="auto" w:fill="EDEDED"/>
            <w:vAlign w:val="bottom"/>
          </w:tcPr>
          <w:p w:rsidR="0079457F" w:rsidRDefault="0079457F">
            <w:pPr>
              <w:spacing w:after="160" w:line="259" w:lineRule="auto"/>
              <w:ind w:left="0" w:firstLine="0"/>
            </w:pPr>
          </w:p>
        </w:tc>
      </w:tr>
      <w:tr w:rsidR="0079457F">
        <w:trPr>
          <w:trHeight w:val="323"/>
        </w:trPr>
        <w:tc>
          <w:tcPr>
            <w:tcW w:w="5290"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33" w:firstLine="0"/>
            </w:pPr>
            <w:r>
              <w:rPr>
                <w:sz w:val="20"/>
              </w:rPr>
              <w:t>Změna PIN v bankomatech KB</w:t>
            </w:r>
          </w:p>
        </w:tc>
        <w:tc>
          <w:tcPr>
            <w:tcW w:w="5290" w:type="dxa"/>
            <w:gridSpan w:val="4"/>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right="1" w:firstLine="0"/>
              <w:jc w:val="center"/>
            </w:pPr>
            <w:r>
              <w:rPr>
                <w:sz w:val="17"/>
              </w:rPr>
              <w:t>zdarma</w:t>
            </w:r>
          </w:p>
        </w:tc>
      </w:tr>
      <w:tr w:rsidR="0079457F">
        <w:trPr>
          <w:trHeight w:val="323"/>
        </w:trPr>
        <w:tc>
          <w:tcPr>
            <w:tcW w:w="5290"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33" w:firstLine="0"/>
            </w:pPr>
            <w:r>
              <w:rPr>
                <w:sz w:val="20"/>
              </w:rPr>
              <w:t>Standardní předání</w:t>
            </w:r>
          </w:p>
        </w:tc>
        <w:tc>
          <w:tcPr>
            <w:tcW w:w="5290" w:type="dxa"/>
            <w:gridSpan w:val="4"/>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right="1" w:firstLine="0"/>
              <w:jc w:val="center"/>
            </w:pPr>
            <w:r>
              <w:rPr>
                <w:sz w:val="17"/>
              </w:rPr>
              <w:t>zdarma</w:t>
            </w:r>
          </w:p>
        </w:tc>
      </w:tr>
      <w:tr w:rsidR="0079457F">
        <w:trPr>
          <w:trHeight w:val="323"/>
        </w:trPr>
        <w:tc>
          <w:tcPr>
            <w:tcW w:w="5290"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33" w:firstLine="0"/>
            </w:pPr>
            <w:r>
              <w:rPr>
                <w:sz w:val="20"/>
              </w:rPr>
              <w:t>Opětovné předání</w:t>
            </w:r>
          </w:p>
        </w:tc>
        <w:tc>
          <w:tcPr>
            <w:tcW w:w="5290" w:type="dxa"/>
            <w:gridSpan w:val="4"/>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right="1" w:firstLine="0"/>
              <w:jc w:val="center"/>
            </w:pPr>
            <w:r>
              <w:rPr>
                <w:sz w:val="17"/>
              </w:rPr>
              <w:t>zdarma</w:t>
            </w:r>
          </w:p>
        </w:tc>
      </w:tr>
      <w:tr w:rsidR="0079457F">
        <w:trPr>
          <w:trHeight w:val="323"/>
        </w:trPr>
        <w:tc>
          <w:tcPr>
            <w:tcW w:w="5290"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33" w:firstLine="0"/>
            </w:pPr>
            <w:r>
              <w:rPr>
                <w:sz w:val="20"/>
              </w:rPr>
              <w:t>Předání na pobočce</w:t>
            </w:r>
          </w:p>
        </w:tc>
        <w:tc>
          <w:tcPr>
            <w:tcW w:w="5290" w:type="dxa"/>
            <w:gridSpan w:val="4"/>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right="1" w:firstLine="0"/>
              <w:jc w:val="center"/>
            </w:pPr>
            <w:r>
              <w:rPr>
                <w:sz w:val="17"/>
              </w:rPr>
              <w:t>zdarma</w:t>
            </w:r>
          </w:p>
        </w:tc>
      </w:tr>
      <w:tr w:rsidR="0079457F">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79457F" w:rsidRDefault="00AD74BA">
            <w:pPr>
              <w:spacing w:after="0" w:line="259" w:lineRule="auto"/>
              <w:ind w:left="0" w:firstLine="0"/>
            </w:pPr>
            <w:r>
              <w:rPr>
                <w:sz w:val="20"/>
              </w:rPr>
              <w:t>Nestandardní služby</w:t>
            </w:r>
          </w:p>
        </w:tc>
        <w:tc>
          <w:tcPr>
            <w:tcW w:w="5290" w:type="dxa"/>
            <w:gridSpan w:val="4"/>
            <w:tcBorders>
              <w:top w:val="single" w:sz="5" w:space="0" w:color="DCDCDC"/>
              <w:left w:val="nil"/>
              <w:bottom w:val="single" w:sz="5" w:space="0" w:color="DCDCDC"/>
              <w:right w:val="single" w:sz="5" w:space="0" w:color="DCDCDC"/>
            </w:tcBorders>
            <w:shd w:val="clear" w:color="auto" w:fill="EDEDED"/>
          </w:tcPr>
          <w:p w:rsidR="0079457F" w:rsidRDefault="0079457F">
            <w:pPr>
              <w:spacing w:after="160" w:line="259" w:lineRule="auto"/>
              <w:ind w:left="0" w:firstLine="0"/>
            </w:pPr>
          </w:p>
        </w:tc>
      </w:tr>
      <w:tr w:rsidR="0079457F">
        <w:trPr>
          <w:trHeight w:val="323"/>
        </w:trPr>
        <w:tc>
          <w:tcPr>
            <w:tcW w:w="5290"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33" w:firstLine="0"/>
            </w:pPr>
            <w:r>
              <w:rPr>
                <w:sz w:val="20"/>
              </w:rPr>
              <w:t>Expresní zaslání karty a/nebo PIN v ČR (odděleně)</w:t>
            </w:r>
          </w:p>
        </w:tc>
        <w:tc>
          <w:tcPr>
            <w:tcW w:w="5290" w:type="dxa"/>
            <w:gridSpan w:val="4"/>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right="5" w:firstLine="0"/>
              <w:jc w:val="center"/>
            </w:pPr>
            <w:r>
              <w:rPr>
                <w:sz w:val="17"/>
              </w:rPr>
              <w:t>2 000</w:t>
            </w:r>
          </w:p>
        </w:tc>
      </w:tr>
      <w:tr w:rsidR="0079457F">
        <w:trPr>
          <w:trHeight w:val="323"/>
        </w:trPr>
        <w:tc>
          <w:tcPr>
            <w:tcW w:w="5290"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33" w:firstLine="0"/>
            </w:pPr>
            <w:r>
              <w:rPr>
                <w:sz w:val="20"/>
              </w:rPr>
              <w:t>Osobní převzetí karty a /nebo PIN na centrále KB</w:t>
            </w:r>
          </w:p>
        </w:tc>
        <w:tc>
          <w:tcPr>
            <w:tcW w:w="5290" w:type="dxa"/>
            <w:gridSpan w:val="4"/>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right="5" w:firstLine="0"/>
              <w:jc w:val="center"/>
            </w:pPr>
            <w:r>
              <w:rPr>
                <w:sz w:val="17"/>
              </w:rPr>
              <w:t>2 000</w:t>
            </w:r>
          </w:p>
        </w:tc>
      </w:tr>
      <w:tr w:rsidR="0079457F">
        <w:trPr>
          <w:trHeight w:val="323"/>
        </w:trPr>
        <w:tc>
          <w:tcPr>
            <w:tcW w:w="5290"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33" w:firstLine="0"/>
            </w:pPr>
            <w:r>
              <w:rPr>
                <w:sz w:val="20"/>
              </w:rPr>
              <w:t>Zaslání karty a /nebo PIN do zahraničí</w:t>
            </w:r>
          </w:p>
        </w:tc>
        <w:tc>
          <w:tcPr>
            <w:tcW w:w="5290" w:type="dxa"/>
            <w:gridSpan w:val="4"/>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right="5" w:firstLine="0"/>
              <w:jc w:val="center"/>
            </w:pPr>
            <w:r>
              <w:rPr>
                <w:sz w:val="17"/>
              </w:rPr>
              <w:t>1 000</w:t>
            </w:r>
          </w:p>
        </w:tc>
      </w:tr>
      <w:tr w:rsidR="0079457F">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79457F" w:rsidRDefault="00AD74BA">
            <w:pPr>
              <w:spacing w:after="0" w:line="259" w:lineRule="auto"/>
              <w:ind w:left="0" w:firstLine="0"/>
            </w:pPr>
            <w:r>
              <w:rPr>
                <w:sz w:val="20"/>
              </w:rPr>
              <w:t>Limity</w:t>
            </w:r>
          </w:p>
        </w:tc>
        <w:tc>
          <w:tcPr>
            <w:tcW w:w="5290" w:type="dxa"/>
            <w:gridSpan w:val="4"/>
            <w:tcBorders>
              <w:top w:val="single" w:sz="5" w:space="0" w:color="DCDCDC"/>
              <w:left w:val="nil"/>
              <w:bottom w:val="single" w:sz="5" w:space="0" w:color="DCDCDC"/>
              <w:right w:val="single" w:sz="5" w:space="0" w:color="DCDCDC"/>
            </w:tcBorders>
            <w:shd w:val="clear" w:color="auto" w:fill="EDEDED"/>
          </w:tcPr>
          <w:p w:rsidR="0079457F" w:rsidRDefault="0079457F">
            <w:pPr>
              <w:spacing w:after="160" w:line="259" w:lineRule="auto"/>
              <w:ind w:left="0" w:firstLine="0"/>
            </w:pPr>
          </w:p>
        </w:tc>
      </w:tr>
      <w:tr w:rsidR="0079457F">
        <w:trPr>
          <w:trHeight w:val="323"/>
        </w:trPr>
        <w:tc>
          <w:tcPr>
            <w:tcW w:w="5290"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33" w:firstLine="0"/>
            </w:pPr>
            <w:r>
              <w:rPr>
                <w:sz w:val="20"/>
              </w:rPr>
              <w:t>Snížení nebo zvýšení úvěrového limitu</w:t>
            </w:r>
          </w:p>
        </w:tc>
        <w:tc>
          <w:tcPr>
            <w:tcW w:w="5290" w:type="dxa"/>
            <w:gridSpan w:val="4"/>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right="1" w:firstLine="0"/>
              <w:jc w:val="center"/>
            </w:pPr>
            <w:r>
              <w:rPr>
                <w:sz w:val="17"/>
              </w:rPr>
              <w:t>zdarma</w:t>
            </w:r>
          </w:p>
        </w:tc>
      </w:tr>
      <w:tr w:rsidR="0079457F">
        <w:trPr>
          <w:trHeight w:val="519"/>
        </w:trPr>
        <w:tc>
          <w:tcPr>
            <w:tcW w:w="5290"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33" w:firstLine="0"/>
            </w:pPr>
            <w:r>
              <w:rPr>
                <w:sz w:val="20"/>
              </w:rPr>
              <w:t>Změna týdenních limitů prostřednictvím služby MojeBanka, MojeBanka Business</w:t>
            </w:r>
          </w:p>
        </w:tc>
        <w:tc>
          <w:tcPr>
            <w:tcW w:w="5290" w:type="dxa"/>
            <w:gridSpan w:val="4"/>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0" w:right="1" w:firstLine="0"/>
              <w:jc w:val="center"/>
            </w:pPr>
            <w:r>
              <w:rPr>
                <w:sz w:val="17"/>
              </w:rPr>
              <w:t>zdarma</w:t>
            </w:r>
          </w:p>
        </w:tc>
      </w:tr>
      <w:tr w:rsidR="0079457F">
        <w:trPr>
          <w:trHeight w:val="323"/>
        </w:trPr>
        <w:tc>
          <w:tcPr>
            <w:tcW w:w="5290"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33" w:firstLine="0"/>
            </w:pPr>
            <w:r>
              <w:rPr>
                <w:sz w:val="20"/>
              </w:rPr>
              <w:t>Expresní změna týdenních limitů</w:t>
            </w:r>
          </w:p>
        </w:tc>
        <w:tc>
          <w:tcPr>
            <w:tcW w:w="5290" w:type="dxa"/>
            <w:gridSpan w:val="4"/>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right="1" w:firstLine="0"/>
              <w:jc w:val="center"/>
            </w:pPr>
            <w:r>
              <w:rPr>
                <w:sz w:val="17"/>
              </w:rPr>
              <w:t>zdarma</w:t>
            </w:r>
          </w:p>
        </w:tc>
      </w:tr>
      <w:tr w:rsidR="0079457F">
        <w:trPr>
          <w:trHeight w:val="323"/>
        </w:trPr>
        <w:tc>
          <w:tcPr>
            <w:tcW w:w="5290"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33" w:firstLine="0"/>
            </w:pPr>
            <w:r>
              <w:rPr>
                <w:sz w:val="20"/>
              </w:rPr>
              <w:t>Změna údajů ke kartě pomocí služby EL KB nebo na pobočce KB</w:t>
            </w:r>
          </w:p>
        </w:tc>
        <w:tc>
          <w:tcPr>
            <w:tcW w:w="5290" w:type="dxa"/>
            <w:gridSpan w:val="4"/>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right="1" w:firstLine="0"/>
              <w:jc w:val="center"/>
            </w:pPr>
            <w:r>
              <w:rPr>
                <w:sz w:val="17"/>
              </w:rPr>
              <w:t>zdarma</w:t>
            </w:r>
          </w:p>
        </w:tc>
      </w:tr>
      <w:tr w:rsidR="0079457F">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79457F" w:rsidRDefault="00AD74BA">
            <w:pPr>
              <w:spacing w:after="0" w:line="259" w:lineRule="auto"/>
              <w:ind w:left="0" w:firstLine="0"/>
            </w:pPr>
            <w:r>
              <w:rPr>
                <w:sz w:val="20"/>
              </w:rPr>
              <w:t>Ostatní</w:t>
            </w:r>
          </w:p>
        </w:tc>
        <w:tc>
          <w:tcPr>
            <w:tcW w:w="5290" w:type="dxa"/>
            <w:gridSpan w:val="4"/>
            <w:tcBorders>
              <w:top w:val="single" w:sz="5" w:space="0" w:color="DCDCDC"/>
              <w:left w:val="nil"/>
              <w:bottom w:val="single" w:sz="5" w:space="0" w:color="DCDCDC"/>
              <w:right w:val="single" w:sz="5" w:space="0" w:color="DCDCDC"/>
            </w:tcBorders>
            <w:shd w:val="clear" w:color="auto" w:fill="EDEDED"/>
          </w:tcPr>
          <w:p w:rsidR="0079457F" w:rsidRDefault="0079457F">
            <w:pPr>
              <w:spacing w:after="160" w:line="259" w:lineRule="auto"/>
              <w:ind w:left="0" w:firstLine="0"/>
            </w:pPr>
          </w:p>
        </w:tc>
      </w:tr>
      <w:tr w:rsidR="0079457F">
        <w:trPr>
          <w:trHeight w:val="323"/>
        </w:trPr>
        <w:tc>
          <w:tcPr>
            <w:tcW w:w="5290"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33" w:firstLine="0"/>
            </w:pPr>
            <w:r>
              <w:rPr>
                <w:sz w:val="20"/>
              </w:rPr>
              <w:t>Bezhotovostní převod z úvěrového účtu ke kreditní kartě na jiný</w:t>
            </w:r>
          </w:p>
        </w:tc>
        <w:tc>
          <w:tcPr>
            <w:tcW w:w="5290" w:type="dxa"/>
            <w:gridSpan w:val="4"/>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right="2" w:firstLine="0"/>
              <w:jc w:val="center"/>
            </w:pPr>
            <w:r>
              <w:rPr>
                <w:sz w:val="17"/>
              </w:rPr>
              <w:t>1 %</w:t>
            </w:r>
          </w:p>
        </w:tc>
      </w:tr>
      <w:tr w:rsidR="0079457F">
        <w:trPr>
          <w:trHeight w:val="323"/>
        </w:trPr>
        <w:tc>
          <w:tcPr>
            <w:tcW w:w="5290"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33" w:firstLine="0"/>
            </w:pPr>
            <w:r>
              <w:rPr>
                <w:sz w:val="20"/>
              </w:rPr>
              <w:t>Expresní povolení / zablokování karty pro platby na internetu</w:t>
            </w:r>
          </w:p>
        </w:tc>
        <w:tc>
          <w:tcPr>
            <w:tcW w:w="5290" w:type="dxa"/>
            <w:gridSpan w:val="4"/>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right="5" w:firstLine="0"/>
              <w:jc w:val="center"/>
            </w:pPr>
            <w:r>
              <w:rPr>
                <w:sz w:val="17"/>
              </w:rPr>
              <w:t>19</w:t>
            </w:r>
          </w:p>
        </w:tc>
      </w:tr>
      <w:tr w:rsidR="0079457F">
        <w:trPr>
          <w:trHeight w:val="323"/>
        </w:trPr>
        <w:tc>
          <w:tcPr>
            <w:tcW w:w="5290"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33" w:firstLine="0"/>
            </w:pPr>
            <w:r>
              <w:rPr>
                <w:sz w:val="20"/>
              </w:rPr>
              <w:t>Zaslání oznámení o přečerpání úvěrového limitu</w:t>
            </w:r>
          </w:p>
        </w:tc>
        <w:tc>
          <w:tcPr>
            <w:tcW w:w="5290" w:type="dxa"/>
            <w:gridSpan w:val="4"/>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right="5" w:firstLine="0"/>
              <w:jc w:val="center"/>
            </w:pPr>
            <w:r>
              <w:rPr>
                <w:sz w:val="17"/>
              </w:rPr>
              <w:t>20</w:t>
            </w:r>
          </w:p>
        </w:tc>
      </w:tr>
      <w:tr w:rsidR="0079457F">
        <w:trPr>
          <w:trHeight w:val="323"/>
        </w:trPr>
        <w:tc>
          <w:tcPr>
            <w:tcW w:w="5290"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33" w:firstLine="0"/>
            </w:pPr>
            <w:r>
              <w:rPr>
                <w:sz w:val="20"/>
              </w:rPr>
              <w:t>Zaslání 2. a každé další upomínky</w:t>
            </w:r>
          </w:p>
        </w:tc>
        <w:tc>
          <w:tcPr>
            <w:tcW w:w="5290" w:type="dxa"/>
            <w:gridSpan w:val="4"/>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right="5" w:firstLine="0"/>
              <w:jc w:val="center"/>
            </w:pPr>
            <w:r>
              <w:rPr>
                <w:sz w:val="17"/>
              </w:rPr>
              <w:t>500</w:t>
            </w:r>
          </w:p>
        </w:tc>
      </w:tr>
      <w:tr w:rsidR="0079457F">
        <w:trPr>
          <w:trHeight w:val="323"/>
        </w:trPr>
        <w:tc>
          <w:tcPr>
            <w:tcW w:w="5290"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33" w:firstLine="0"/>
            </w:pPr>
            <w:r>
              <w:rPr>
                <w:sz w:val="20"/>
              </w:rPr>
              <w:t>Další změny ve smlouvě z podnětu klienta</w:t>
            </w:r>
          </w:p>
        </w:tc>
        <w:tc>
          <w:tcPr>
            <w:tcW w:w="5290" w:type="dxa"/>
            <w:gridSpan w:val="4"/>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right="1" w:firstLine="0"/>
              <w:jc w:val="center"/>
            </w:pPr>
            <w:r>
              <w:rPr>
                <w:sz w:val="17"/>
              </w:rPr>
              <w:t>zdarma</w:t>
            </w:r>
          </w:p>
        </w:tc>
      </w:tr>
      <w:tr w:rsidR="0079457F">
        <w:trPr>
          <w:trHeight w:val="323"/>
        </w:trPr>
        <w:tc>
          <w:tcPr>
            <w:tcW w:w="5290"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33" w:firstLine="0"/>
            </w:pPr>
            <w:r>
              <w:rPr>
                <w:sz w:val="20"/>
              </w:rPr>
              <w:t>Stoplistace karty</w:t>
            </w:r>
          </w:p>
        </w:tc>
        <w:tc>
          <w:tcPr>
            <w:tcW w:w="5290" w:type="dxa"/>
            <w:gridSpan w:val="4"/>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right="4" w:firstLine="0"/>
              <w:jc w:val="center"/>
            </w:pPr>
            <w:r>
              <w:rPr>
                <w:sz w:val="17"/>
              </w:rPr>
              <w:t xml:space="preserve">1 000 </w:t>
            </w:r>
            <w:r>
              <w:rPr>
                <w:sz w:val="23"/>
                <w:vertAlign w:val="superscript"/>
              </w:rPr>
              <w:t>2)</w:t>
            </w:r>
          </w:p>
        </w:tc>
      </w:tr>
      <w:tr w:rsidR="0079457F">
        <w:trPr>
          <w:trHeight w:val="346"/>
        </w:trPr>
        <w:tc>
          <w:tcPr>
            <w:tcW w:w="5290"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33" w:firstLine="0"/>
            </w:pPr>
            <w:r>
              <w:rPr>
                <w:sz w:val="20"/>
              </w:rPr>
              <w:t xml:space="preserve">Vydání náhradní karty po stoplistaci </w:t>
            </w:r>
            <w:r>
              <w:rPr>
                <w:sz w:val="25"/>
                <w:vertAlign w:val="superscript"/>
              </w:rPr>
              <w:t>2)</w:t>
            </w:r>
            <w:r>
              <w:rPr>
                <w:sz w:val="20"/>
              </w:rPr>
              <w:t xml:space="preserve"> / vydání duplikátu </w:t>
            </w:r>
            <w:r>
              <w:rPr>
                <w:sz w:val="25"/>
                <w:vertAlign w:val="superscript"/>
              </w:rPr>
              <w:t>3)</w:t>
            </w:r>
          </w:p>
        </w:tc>
        <w:tc>
          <w:tcPr>
            <w:tcW w:w="5290" w:type="dxa"/>
            <w:gridSpan w:val="4"/>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right="5" w:firstLine="0"/>
              <w:jc w:val="center"/>
            </w:pPr>
            <w:r>
              <w:rPr>
                <w:sz w:val="17"/>
              </w:rPr>
              <w:t>200</w:t>
            </w:r>
          </w:p>
        </w:tc>
      </w:tr>
      <w:tr w:rsidR="0079457F">
        <w:trPr>
          <w:trHeight w:val="542"/>
        </w:trPr>
        <w:tc>
          <w:tcPr>
            <w:tcW w:w="5290"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33" w:firstLine="0"/>
              <w:jc w:val="both"/>
            </w:pPr>
            <w:r>
              <w:rPr>
                <w:sz w:val="20"/>
              </w:rPr>
              <w:t xml:space="preserve">Emergency Cash Advance (náhradní hotovost na přepážce při ztrátě, krádeži karty apod.) </w:t>
            </w:r>
            <w:r>
              <w:rPr>
                <w:sz w:val="25"/>
                <w:vertAlign w:val="superscript"/>
              </w:rPr>
              <w:t>3)</w:t>
            </w:r>
          </w:p>
        </w:tc>
        <w:tc>
          <w:tcPr>
            <w:tcW w:w="5290" w:type="dxa"/>
            <w:gridSpan w:val="4"/>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0" w:right="5" w:firstLine="0"/>
              <w:jc w:val="center"/>
            </w:pPr>
            <w:r>
              <w:rPr>
                <w:sz w:val="17"/>
              </w:rPr>
              <w:t>3 500</w:t>
            </w:r>
          </w:p>
        </w:tc>
      </w:tr>
      <w:tr w:rsidR="0079457F">
        <w:trPr>
          <w:trHeight w:val="519"/>
        </w:trPr>
        <w:tc>
          <w:tcPr>
            <w:tcW w:w="5290"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33" w:firstLine="0"/>
              <w:jc w:val="both"/>
            </w:pPr>
            <w:r>
              <w:rPr>
                <w:sz w:val="20"/>
              </w:rPr>
              <w:t>Emergency Card Replacement (vydání náhradní karty bez PIN do zahraničí při ztrátě, krádeži karty apod.)</w:t>
            </w:r>
          </w:p>
        </w:tc>
        <w:tc>
          <w:tcPr>
            <w:tcW w:w="5290" w:type="dxa"/>
            <w:gridSpan w:val="4"/>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0" w:right="5" w:firstLine="0"/>
              <w:jc w:val="center"/>
            </w:pPr>
            <w:r>
              <w:rPr>
                <w:sz w:val="17"/>
              </w:rPr>
              <w:t>4 000</w:t>
            </w:r>
          </w:p>
        </w:tc>
      </w:tr>
      <w:tr w:rsidR="0079457F">
        <w:trPr>
          <w:trHeight w:val="323"/>
        </w:trPr>
        <w:tc>
          <w:tcPr>
            <w:tcW w:w="7621" w:type="dxa"/>
            <w:gridSpan w:val="2"/>
            <w:tcBorders>
              <w:top w:val="single" w:sz="5" w:space="0" w:color="DCDCDC"/>
              <w:left w:val="single" w:sz="5" w:space="0" w:color="DCDCDC"/>
              <w:bottom w:val="single" w:sz="5" w:space="0" w:color="DCDCDC"/>
              <w:right w:val="nil"/>
            </w:tcBorders>
            <w:shd w:val="clear" w:color="auto" w:fill="C8C8C8"/>
          </w:tcPr>
          <w:p w:rsidR="0079457F" w:rsidRDefault="00AD74BA">
            <w:pPr>
              <w:spacing w:after="0" w:line="259" w:lineRule="auto"/>
              <w:ind w:left="161" w:firstLine="0"/>
            </w:pPr>
            <w:r>
              <w:rPr>
                <w:b/>
                <w:sz w:val="20"/>
              </w:rPr>
              <w:t>Kreditní karty</w:t>
            </w:r>
          </w:p>
        </w:tc>
        <w:tc>
          <w:tcPr>
            <w:tcW w:w="962" w:type="dxa"/>
            <w:gridSpan w:val="2"/>
            <w:tcBorders>
              <w:top w:val="single" w:sz="5" w:space="0" w:color="DCDCDC"/>
              <w:left w:val="nil"/>
              <w:bottom w:val="single" w:sz="5" w:space="0" w:color="DCDCDC"/>
              <w:right w:val="nil"/>
            </w:tcBorders>
            <w:shd w:val="clear" w:color="auto" w:fill="C8C8C8"/>
          </w:tcPr>
          <w:p w:rsidR="0079457F" w:rsidRDefault="0079457F">
            <w:pPr>
              <w:spacing w:after="160" w:line="259" w:lineRule="auto"/>
              <w:ind w:left="0" w:firstLine="0"/>
            </w:pPr>
          </w:p>
        </w:tc>
        <w:tc>
          <w:tcPr>
            <w:tcW w:w="1997" w:type="dxa"/>
            <w:tcBorders>
              <w:top w:val="single" w:sz="5" w:space="0" w:color="DCDCDC"/>
              <w:left w:val="nil"/>
              <w:bottom w:val="single" w:sz="5" w:space="0" w:color="DCDCDC"/>
              <w:right w:val="single" w:sz="5" w:space="0" w:color="DCDCDC"/>
            </w:tcBorders>
            <w:shd w:val="clear" w:color="auto" w:fill="C8C8C8"/>
          </w:tcPr>
          <w:p w:rsidR="0079457F" w:rsidRDefault="0079457F">
            <w:pPr>
              <w:spacing w:after="160" w:line="259" w:lineRule="auto"/>
              <w:ind w:left="0" w:firstLine="0"/>
            </w:pPr>
          </w:p>
        </w:tc>
      </w:tr>
      <w:tr w:rsidR="0079457F">
        <w:trPr>
          <w:trHeight w:val="323"/>
        </w:trPr>
        <w:tc>
          <w:tcPr>
            <w:tcW w:w="5290" w:type="dxa"/>
            <w:tcBorders>
              <w:top w:val="single" w:sz="5" w:space="0" w:color="DCDCDC"/>
              <w:left w:val="single" w:sz="5" w:space="0" w:color="DCDCDC"/>
              <w:bottom w:val="single" w:sz="5" w:space="0" w:color="DCDCDC"/>
              <w:right w:val="single" w:sz="5" w:space="0" w:color="DCDCDC"/>
            </w:tcBorders>
            <w:shd w:val="clear" w:color="auto" w:fill="EDEDED"/>
          </w:tcPr>
          <w:p w:rsidR="0079457F" w:rsidRDefault="0079457F">
            <w:pPr>
              <w:spacing w:after="160" w:line="259" w:lineRule="auto"/>
              <w:ind w:left="0" w:firstLine="0"/>
            </w:pPr>
          </w:p>
        </w:tc>
        <w:tc>
          <w:tcPr>
            <w:tcW w:w="2331" w:type="dxa"/>
            <w:tcBorders>
              <w:top w:val="single" w:sz="5" w:space="0" w:color="DCDCDC"/>
              <w:left w:val="single" w:sz="5" w:space="0" w:color="DCDCDC"/>
              <w:bottom w:val="single" w:sz="5" w:space="0" w:color="DCDCDC"/>
              <w:right w:val="nil"/>
            </w:tcBorders>
            <w:shd w:val="clear" w:color="auto" w:fill="EDEDED"/>
          </w:tcPr>
          <w:p w:rsidR="0079457F" w:rsidRDefault="00AD74BA">
            <w:pPr>
              <w:spacing w:after="0" w:line="259" w:lineRule="auto"/>
              <w:ind w:left="824" w:firstLine="0"/>
            </w:pPr>
            <w:r>
              <w:rPr>
                <w:sz w:val="20"/>
              </w:rPr>
              <w:t>Korporátní karta</w:t>
            </w:r>
          </w:p>
        </w:tc>
        <w:tc>
          <w:tcPr>
            <w:tcW w:w="314" w:type="dxa"/>
            <w:tcBorders>
              <w:top w:val="single" w:sz="5" w:space="0" w:color="DCDCDC"/>
              <w:left w:val="nil"/>
              <w:bottom w:val="single" w:sz="5" w:space="0" w:color="DCDCDC"/>
              <w:right w:val="single" w:sz="5" w:space="0" w:color="DCDCDC"/>
            </w:tcBorders>
            <w:shd w:val="clear" w:color="auto" w:fill="EDEDED"/>
          </w:tcPr>
          <w:p w:rsidR="0079457F" w:rsidRDefault="0079457F">
            <w:pPr>
              <w:spacing w:after="160" w:line="259" w:lineRule="auto"/>
              <w:ind w:left="0" w:firstLine="0"/>
            </w:pPr>
          </w:p>
        </w:tc>
        <w:tc>
          <w:tcPr>
            <w:tcW w:w="648" w:type="dxa"/>
            <w:tcBorders>
              <w:top w:val="single" w:sz="5" w:space="0" w:color="DCDCDC"/>
              <w:left w:val="single" w:sz="5" w:space="0" w:color="DCDCDC"/>
              <w:bottom w:val="single" w:sz="5" w:space="0" w:color="DCDCDC"/>
              <w:right w:val="nil"/>
            </w:tcBorders>
            <w:shd w:val="clear" w:color="auto" w:fill="EDEDED"/>
          </w:tcPr>
          <w:p w:rsidR="0079457F" w:rsidRDefault="0079457F">
            <w:pPr>
              <w:spacing w:after="160" w:line="259" w:lineRule="auto"/>
              <w:ind w:left="0" w:firstLine="0"/>
            </w:pPr>
          </w:p>
        </w:tc>
        <w:tc>
          <w:tcPr>
            <w:tcW w:w="1997" w:type="dxa"/>
            <w:tcBorders>
              <w:top w:val="single" w:sz="5" w:space="0" w:color="DCDCDC"/>
              <w:left w:val="nil"/>
              <w:bottom w:val="single" w:sz="5" w:space="0" w:color="DCDCDC"/>
              <w:right w:val="single" w:sz="5" w:space="0" w:color="DCDCDC"/>
            </w:tcBorders>
            <w:shd w:val="clear" w:color="auto" w:fill="EDEDED"/>
          </w:tcPr>
          <w:p w:rsidR="0079457F" w:rsidRDefault="00AD74BA">
            <w:pPr>
              <w:spacing w:after="0" w:line="259" w:lineRule="auto"/>
              <w:ind w:left="0" w:firstLine="0"/>
            </w:pPr>
            <w:r>
              <w:rPr>
                <w:sz w:val="20"/>
              </w:rPr>
              <w:t>Zlatá korporátní karta</w:t>
            </w:r>
          </w:p>
        </w:tc>
      </w:tr>
      <w:tr w:rsidR="0079457F">
        <w:trPr>
          <w:trHeight w:val="542"/>
        </w:trPr>
        <w:tc>
          <w:tcPr>
            <w:tcW w:w="5290"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294" w:firstLine="0"/>
            </w:pPr>
            <w:r>
              <w:rPr>
                <w:sz w:val="20"/>
              </w:rPr>
              <w:t xml:space="preserve">Příchozí Platba na kartu ve prospěch běžného / úvěrového účtu vedeného u KB, k němuž je karta vydána </w:t>
            </w:r>
            <w:r>
              <w:rPr>
                <w:sz w:val="25"/>
                <w:vertAlign w:val="superscript"/>
              </w:rPr>
              <w:t>4)</w:t>
            </w:r>
          </w:p>
        </w:tc>
        <w:tc>
          <w:tcPr>
            <w:tcW w:w="2331" w:type="dxa"/>
            <w:tcBorders>
              <w:top w:val="single" w:sz="5" w:space="0" w:color="DCDCDC"/>
              <w:left w:val="single" w:sz="5" w:space="0" w:color="DCDCDC"/>
              <w:bottom w:val="single" w:sz="5" w:space="0" w:color="DCDCDC"/>
              <w:right w:val="nil"/>
            </w:tcBorders>
          </w:tcPr>
          <w:p w:rsidR="0079457F" w:rsidRDefault="0079457F">
            <w:pPr>
              <w:spacing w:after="160" w:line="259" w:lineRule="auto"/>
              <w:ind w:left="0" w:firstLine="0"/>
            </w:pPr>
          </w:p>
        </w:tc>
        <w:tc>
          <w:tcPr>
            <w:tcW w:w="962" w:type="dxa"/>
            <w:gridSpan w:val="2"/>
            <w:tcBorders>
              <w:top w:val="single" w:sz="5" w:space="0" w:color="DCDCDC"/>
              <w:left w:val="nil"/>
              <w:bottom w:val="single" w:sz="5" w:space="0" w:color="DCDCDC"/>
              <w:right w:val="nil"/>
            </w:tcBorders>
            <w:vAlign w:val="center"/>
          </w:tcPr>
          <w:p w:rsidR="0079457F" w:rsidRDefault="00AD74BA">
            <w:pPr>
              <w:spacing w:after="0" w:line="259" w:lineRule="auto"/>
              <w:ind w:left="144" w:firstLine="0"/>
            </w:pPr>
            <w:r>
              <w:rPr>
                <w:sz w:val="17"/>
              </w:rPr>
              <w:t>zdarma</w:t>
            </w:r>
          </w:p>
        </w:tc>
        <w:tc>
          <w:tcPr>
            <w:tcW w:w="1997" w:type="dxa"/>
            <w:tcBorders>
              <w:top w:val="single" w:sz="5" w:space="0" w:color="DCDCDC"/>
              <w:left w:val="nil"/>
              <w:bottom w:val="single" w:sz="5" w:space="0" w:color="DCDCDC"/>
              <w:right w:val="single" w:sz="5" w:space="0" w:color="DCDCDC"/>
            </w:tcBorders>
          </w:tcPr>
          <w:p w:rsidR="0079457F" w:rsidRDefault="0079457F">
            <w:pPr>
              <w:spacing w:after="160" w:line="259" w:lineRule="auto"/>
              <w:ind w:left="0" w:firstLine="0"/>
            </w:pPr>
          </w:p>
        </w:tc>
      </w:tr>
      <w:tr w:rsidR="0079457F">
        <w:trPr>
          <w:trHeight w:val="542"/>
        </w:trPr>
        <w:tc>
          <w:tcPr>
            <w:tcW w:w="5290"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294" w:firstLine="0"/>
            </w:pPr>
            <w:r>
              <w:rPr>
                <w:sz w:val="20"/>
              </w:rPr>
              <w:t xml:space="preserve">Příchozí Expresní Platba na kartu ve prospěch běžného / úvěrového účtu vedeného u KB, k němuž je karta vydána </w:t>
            </w:r>
            <w:r>
              <w:rPr>
                <w:sz w:val="25"/>
                <w:vertAlign w:val="superscript"/>
              </w:rPr>
              <w:t>4)</w:t>
            </w:r>
          </w:p>
        </w:tc>
        <w:tc>
          <w:tcPr>
            <w:tcW w:w="2331" w:type="dxa"/>
            <w:tcBorders>
              <w:top w:val="single" w:sz="5" w:space="0" w:color="DCDCDC"/>
              <w:left w:val="single" w:sz="5" w:space="0" w:color="DCDCDC"/>
              <w:bottom w:val="single" w:sz="5" w:space="0" w:color="DCDCDC"/>
              <w:right w:val="nil"/>
            </w:tcBorders>
          </w:tcPr>
          <w:p w:rsidR="0079457F" w:rsidRDefault="0079457F">
            <w:pPr>
              <w:spacing w:after="160" w:line="259" w:lineRule="auto"/>
              <w:ind w:left="0" w:firstLine="0"/>
            </w:pPr>
          </w:p>
        </w:tc>
        <w:tc>
          <w:tcPr>
            <w:tcW w:w="962" w:type="dxa"/>
            <w:gridSpan w:val="2"/>
            <w:tcBorders>
              <w:top w:val="single" w:sz="5" w:space="0" w:color="DCDCDC"/>
              <w:left w:val="nil"/>
              <w:bottom w:val="single" w:sz="5" w:space="0" w:color="DCDCDC"/>
              <w:right w:val="nil"/>
            </w:tcBorders>
            <w:vAlign w:val="center"/>
          </w:tcPr>
          <w:p w:rsidR="0079457F" w:rsidRDefault="00AD74BA">
            <w:pPr>
              <w:spacing w:after="0" w:line="259" w:lineRule="auto"/>
              <w:ind w:left="0" w:firstLine="0"/>
            </w:pPr>
            <w:r>
              <w:rPr>
                <w:sz w:val="17"/>
              </w:rPr>
              <w:t>1 %, min. 29</w:t>
            </w:r>
          </w:p>
        </w:tc>
        <w:tc>
          <w:tcPr>
            <w:tcW w:w="1997" w:type="dxa"/>
            <w:tcBorders>
              <w:top w:val="single" w:sz="5" w:space="0" w:color="DCDCDC"/>
              <w:left w:val="nil"/>
              <w:bottom w:val="single" w:sz="5" w:space="0" w:color="DCDCDC"/>
              <w:right w:val="single" w:sz="5" w:space="0" w:color="DCDCDC"/>
            </w:tcBorders>
          </w:tcPr>
          <w:p w:rsidR="0079457F" w:rsidRDefault="0079457F">
            <w:pPr>
              <w:spacing w:after="160" w:line="259" w:lineRule="auto"/>
              <w:ind w:left="0" w:firstLine="0"/>
            </w:pPr>
          </w:p>
        </w:tc>
      </w:tr>
      <w:tr w:rsidR="0079457F">
        <w:trPr>
          <w:trHeight w:val="323"/>
        </w:trPr>
        <w:tc>
          <w:tcPr>
            <w:tcW w:w="5290"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294" w:firstLine="0"/>
            </w:pPr>
            <w:r>
              <w:rPr>
                <w:sz w:val="20"/>
              </w:rPr>
              <w:t>Povolení / zablokování karty pro platby na internetu</w:t>
            </w:r>
          </w:p>
        </w:tc>
        <w:tc>
          <w:tcPr>
            <w:tcW w:w="2331" w:type="dxa"/>
            <w:tcBorders>
              <w:top w:val="single" w:sz="5" w:space="0" w:color="DCDCDC"/>
              <w:left w:val="single" w:sz="5" w:space="0" w:color="DCDCDC"/>
              <w:bottom w:val="single" w:sz="5" w:space="0" w:color="DCDCDC"/>
              <w:right w:val="nil"/>
            </w:tcBorders>
          </w:tcPr>
          <w:p w:rsidR="0079457F" w:rsidRDefault="0079457F">
            <w:pPr>
              <w:spacing w:after="160" w:line="259" w:lineRule="auto"/>
              <w:ind w:left="0" w:firstLine="0"/>
            </w:pPr>
          </w:p>
        </w:tc>
        <w:tc>
          <w:tcPr>
            <w:tcW w:w="962" w:type="dxa"/>
            <w:gridSpan w:val="2"/>
            <w:tcBorders>
              <w:top w:val="single" w:sz="5" w:space="0" w:color="DCDCDC"/>
              <w:left w:val="nil"/>
              <w:bottom w:val="single" w:sz="5" w:space="0" w:color="DCDCDC"/>
              <w:right w:val="nil"/>
            </w:tcBorders>
          </w:tcPr>
          <w:p w:rsidR="0079457F" w:rsidRDefault="00AD74BA">
            <w:pPr>
              <w:spacing w:after="0" w:line="259" w:lineRule="auto"/>
              <w:ind w:left="144" w:firstLine="0"/>
            </w:pPr>
            <w:r>
              <w:rPr>
                <w:sz w:val="17"/>
              </w:rPr>
              <w:t>zdarma</w:t>
            </w:r>
          </w:p>
        </w:tc>
        <w:tc>
          <w:tcPr>
            <w:tcW w:w="1997" w:type="dxa"/>
            <w:tcBorders>
              <w:top w:val="single" w:sz="5" w:space="0" w:color="DCDCDC"/>
              <w:left w:val="nil"/>
              <w:bottom w:val="single" w:sz="5" w:space="0" w:color="DCDCDC"/>
              <w:right w:val="single" w:sz="5" w:space="0" w:color="DCDCDC"/>
            </w:tcBorders>
          </w:tcPr>
          <w:p w:rsidR="0079457F" w:rsidRDefault="0079457F">
            <w:pPr>
              <w:spacing w:after="160" w:line="259" w:lineRule="auto"/>
              <w:ind w:left="0" w:firstLine="0"/>
            </w:pPr>
          </w:p>
        </w:tc>
      </w:tr>
    </w:tbl>
    <w:p w:rsidR="0079457F" w:rsidRDefault="00AD74BA">
      <w:pPr>
        <w:ind w:left="53" w:right="2385"/>
      </w:pPr>
      <w:r>
        <w:t>1) Jedná se o Standard Membership Priority Pass, kde za každý vstup bude účtován poplatek dle podmínek programu dostupných na www.prioritypass.com 2) Platí i pro mikropodnikatele. V případě existence pojištění Profi Merlin bude poplatek za vydání náhradní karty po stoplistaci vrácen. 3) V případě existence pojištění Profi Merlin bude poplatek vrácen.</w:t>
      </w:r>
    </w:p>
    <w:p w:rsidR="0079457F" w:rsidRDefault="00AD74BA">
      <w:pPr>
        <w:ind w:left="199" w:right="4" w:hanging="156"/>
      </w:pPr>
      <w:r>
        <w:t>4) Jedná se o příchozí platby typu VISA Direct nebo MasterCard MoneySend. Procentní část poplatku za příchozí Expresní platbu na kartu („Příchozí částka") je kalkulována z Příchozí částky v den jejího účetního zpracování u karetní společnosti.</w:t>
      </w:r>
    </w:p>
    <w:tbl>
      <w:tblPr>
        <w:tblStyle w:val="TableGrid"/>
        <w:tblW w:w="10580" w:type="dxa"/>
        <w:tblInd w:w="0" w:type="dxa"/>
        <w:tblCellMar>
          <w:top w:w="69" w:type="dxa"/>
          <w:right w:w="10" w:type="dxa"/>
        </w:tblCellMar>
        <w:tblLook w:val="04A0" w:firstRow="1" w:lastRow="0" w:firstColumn="1" w:lastColumn="0" w:noHBand="0" w:noVBand="1"/>
      </w:tblPr>
      <w:tblGrid>
        <w:gridCol w:w="5290"/>
        <w:gridCol w:w="1320"/>
        <w:gridCol w:w="1325"/>
        <w:gridCol w:w="487"/>
        <w:gridCol w:w="833"/>
        <w:gridCol w:w="1325"/>
      </w:tblGrid>
      <w:tr w:rsidR="0079457F">
        <w:trPr>
          <w:trHeight w:val="519"/>
        </w:trPr>
        <w:tc>
          <w:tcPr>
            <w:tcW w:w="5290"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79457F" w:rsidRDefault="00AD74BA">
            <w:pPr>
              <w:spacing w:after="0" w:line="259" w:lineRule="auto"/>
              <w:ind w:left="0" w:firstLine="0"/>
            </w:pPr>
            <w:r>
              <w:rPr>
                <w:sz w:val="20"/>
              </w:rPr>
              <w:t>Akceptace platebních karet</w:t>
            </w:r>
          </w:p>
        </w:tc>
        <w:tc>
          <w:tcPr>
            <w:tcW w:w="2645" w:type="dxa"/>
            <w:gridSpan w:val="2"/>
            <w:tcBorders>
              <w:top w:val="single" w:sz="5" w:space="0" w:color="DCDCDC"/>
              <w:left w:val="single" w:sz="5" w:space="0" w:color="DCDCDC"/>
              <w:bottom w:val="single" w:sz="5" w:space="0" w:color="DCDCDC"/>
              <w:right w:val="single" w:sz="5" w:space="0" w:color="DCDCDC"/>
            </w:tcBorders>
            <w:shd w:val="clear" w:color="auto" w:fill="EDEDED"/>
            <w:vAlign w:val="center"/>
          </w:tcPr>
          <w:p w:rsidR="0079457F" w:rsidRDefault="00AD74BA">
            <w:pPr>
              <w:spacing w:after="0" w:line="259" w:lineRule="auto"/>
              <w:ind w:left="53" w:firstLine="0"/>
              <w:jc w:val="center"/>
            </w:pPr>
            <w:r>
              <w:rPr>
                <w:sz w:val="20"/>
              </w:rPr>
              <w:t>Profi terminál</w:t>
            </w:r>
          </w:p>
        </w:tc>
        <w:tc>
          <w:tcPr>
            <w:tcW w:w="2645" w:type="dxa"/>
            <w:gridSpan w:val="3"/>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0" w:firstLine="0"/>
              <w:jc w:val="center"/>
            </w:pPr>
            <w:r>
              <w:rPr>
                <w:sz w:val="20"/>
              </w:rPr>
              <w:t>Akceptace platebních karet na internetu</w:t>
            </w:r>
          </w:p>
        </w:tc>
      </w:tr>
      <w:tr w:rsidR="0079457F">
        <w:trPr>
          <w:trHeight w:val="323"/>
        </w:trPr>
        <w:tc>
          <w:tcPr>
            <w:tcW w:w="5290"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Výše měsíčního obratu 0 - 9 999 Kč / nad 10 000 Kč</w:t>
            </w:r>
          </w:p>
        </w:tc>
        <w:tc>
          <w:tcPr>
            <w:tcW w:w="2645" w:type="dxa"/>
            <w:gridSpan w:val="2"/>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3" w:firstLine="0"/>
              <w:jc w:val="center"/>
            </w:pPr>
            <w:r>
              <w:rPr>
                <w:sz w:val="17"/>
              </w:rPr>
              <w:t>399 měsíčně / zdarma</w:t>
            </w:r>
          </w:p>
        </w:tc>
        <w:tc>
          <w:tcPr>
            <w:tcW w:w="2645" w:type="dxa"/>
            <w:gridSpan w:val="3"/>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3" w:firstLine="0"/>
              <w:jc w:val="center"/>
            </w:pPr>
            <w:r>
              <w:rPr>
                <w:sz w:val="17"/>
              </w:rPr>
              <w:t>199 měsíčně / zdarma</w:t>
            </w:r>
          </w:p>
        </w:tc>
      </w:tr>
      <w:tr w:rsidR="0079457F">
        <w:trPr>
          <w:trHeight w:val="323"/>
        </w:trPr>
        <w:tc>
          <w:tcPr>
            <w:tcW w:w="5290"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Odinstalace každého platebního terminálu</w:t>
            </w:r>
          </w:p>
        </w:tc>
        <w:tc>
          <w:tcPr>
            <w:tcW w:w="2645" w:type="dxa"/>
            <w:gridSpan w:val="2"/>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3" w:firstLine="0"/>
              <w:jc w:val="center"/>
            </w:pPr>
            <w:r>
              <w:rPr>
                <w:sz w:val="17"/>
              </w:rPr>
              <w:t>1 500 + 21 % DPH</w:t>
            </w:r>
          </w:p>
        </w:tc>
        <w:tc>
          <w:tcPr>
            <w:tcW w:w="2645" w:type="dxa"/>
            <w:gridSpan w:val="3"/>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2" w:firstLine="0"/>
              <w:jc w:val="center"/>
            </w:pPr>
            <w:r>
              <w:rPr>
                <w:sz w:val="17"/>
              </w:rPr>
              <w:t>-</w:t>
            </w:r>
          </w:p>
        </w:tc>
      </w:tr>
      <w:tr w:rsidR="0079457F">
        <w:trPr>
          <w:trHeight w:val="323"/>
        </w:trPr>
        <w:tc>
          <w:tcPr>
            <w:tcW w:w="5290"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Příplatek za odinstalace do 6 měsíců od instalace terminálu</w:t>
            </w:r>
          </w:p>
        </w:tc>
        <w:tc>
          <w:tcPr>
            <w:tcW w:w="2645" w:type="dxa"/>
            <w:gridSpan w:val="2"/>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3" w:firstLine="0"/>
              <w:jc w:val="center"/>
            </w:pPr>
            <w:r>
              <w:rPr>
                <w:sz w:val="17"/>
              </w:rPr>
              <w:t>1 500 + 21 % DPH</w:t>
            </w:r>
          </w:p>
        </w:tc>
        <w:tc>
          <w:tcPr>
            <w:tcW w:w="2645" w:type="dxa"/>
            <w:gridSpan w:val="3"/>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2" w:firstLine="0"/>
              <w:jc w:val="center"/>
            </w:pPr>
            <w:r>
              <w:rPr>
                <w:sz w:val="17"/>
              </w:rPr>
              <w:t>-</w:t>
            </w:r>
          </w:p>
        </w:tc>
      </w:tr>
      <w:tr w:rsidR="0079457F">
        <w:trPr>
          <w:trHeight w:val="323"/>
        </w:trPr>
        <w:tc>
          <w:tcPr>
            <w:tcW w:w="5290" w:type="dxa"/>
            <w:vMerge w:val="restart"/>
            <w:tcBorders>
              <w:top w:val="single" w:sz="5" w:space="0" w:color="DCDCDC"/>
              <w:left w:val="single" w:sz="5" w:space="0" w:color="DCDCDC"/>
              <w:bottom w:val="single" w:sz="5" w:space="0" w:color="DCDCDC"/>
              <w:right w:val="single" w:sz="5" w:space="0" w:color="DCDCDC"/>
            </w:tcBorders>
            <w:shd w:val="clear" w:color="auto" w:fill="EDEDED"/>
            <w:vAlign w:val="center"/>
          </w:tcPr>
          <w:p w:rsidR="0079457F" w:rsidRDefault="00AD74BA">
            <w:pPr>
              <w:spacing w:after="0" w:line="259" w:lineRule="auto"/>
              <w:ind w:left="161" w:firstLine="0"/>
            </w:pPr>
            <w:r>
              <w:rPr>
                <w:sz w:val="20"/>
              </w:rPr>
              <w:t>Výpisy</w:t>
            </w:r>
          </w:p>
        </w:tc>
        <w:tc>
          <w:tcPr>
            <w:tcW w:w="1320" w:type="dxa"/>
            <w:tcBorders>
              <w:top w:val="single" w:sz="5" w:space="0" w:color="DCDCDC"/>
              <w:left w:val="single" w:sz="5" w:space="0" w:color="DCDCDC"/>
              <w:bottom w:val="single" w:sz="5" w:space="0" w:color="DCDCDC"/>
              <w:right w:val="nil"/>
            </w:tcBorders>
            <w:shd w:val="clear" w:color="auto" w:fill="EDEDED"/>
          </w:tcPr>
          <w:p w:rsidR="0079457F" w:rsidRDefault="0079457F">
            <w:pPr>
              <w:spacing w:after="160" w:line="259" w:lineRule="auto"/>
              <w:ind w:left="0" w:firstLine="0"/>
            </w:pPr>
          </w:p>
        </w:tc>
        <w:tc>
          <w:tcPr>
            <w:tcW w:w="1812" w:type="dxa"/>
            <w:gridSpan w:val="2"/>
            <w:tcBorders>
              <w:top w:val="single" w:sz="5" w:space="0" w:color="DCDCDC"/>
              <w:left w:val="nil"/>
              <w:bottom w:val="single" w:sz="5" w:space="0" w:color="DCDCDC"/>
              <w:right w:val="nil"/>
            </w:tcBorders>
            <w:shd w:val="clear" w:color="auto" w:fill="EDEDED"/>
          </w:tcPr>
          <w:p w:rsidR="0079457F" w:rsidRDefault="00AD74BA">
            <w:pPr>
              <w:spacing w:after="0" w:line="259" w:lineRule="auto"/>
              <w:ind w:left="0" w:firstLine="0"/>
              <w:jc w:val="right"/>
            </w:pPr>
            <w:r>
              <w:rPr>
                <w:sz w:val="20"/>
              </w:rPr>
              <w:t>Měsíční cena</w:t>
            </w:r>
          </w:p>
        </w:tc>
        <w:tc>
          <w:tcPr>
            <w:tcW w:w="833" w:type="dxa"/>
            <w:tcBorders>
              <w:top w:val="single" w:sz="5" w:space="0" w:color="DCDCDC"/>
              <w:left w:val="nil"/>
              <w:bottom w:val="single" w:sz="5" w:space="0" w:color="DCDCDC"/>
              <w:right w:val="nil"/>
            </w:tcBorders>
            <w:shd w:val="clear" w:color="auto" w:fill="EDEDED"/>
          </w:tcPr>
          <w:p w:rsidR="0079457F" w:rsidRDefault="0079457F">
            <w:pPr>
              <w:spacing w:after="160" w:line="259" w:lineRule="auto"/>
              <w:ind w:left="0" w:firstLine="0"/>
            </w:pPr>
          </w:p>
        </w:tc>
        <w:tc>
          <w:tcPr>
            <w:tcW w:w="1325" w:type="dxa"/>
            <w:tcBorders>
              <w:top w:val="single" w:sz="5" w:space="0" w:color="DCDCDC"/>
              <w:left w:val="nil"/>
              <w:bottom w:val="single" w:sz="5" w:space="0" w:color="DCDCDC"/>
              <w:right w:val="single" w:sz="5" w:space="0" w:color="DCDCDC"/>
            </w:tcBorders>
            <w:shd w:val="clear" w:color="auto" w:fill="EDEDED"/>
          </w:tcPr>
          <w:p w:rsidR="0079457F" w:rsidRDefault="0079457F">
            <w:pPr>
              <w:spacing w:after="160" w:line="259" w:lineRule="auto"/>
              <w:ind w:left="0" w:firstLine="0"/>
            </w:pPr>
          </w:p>
        </w:tc>
      </w:tr>
      <w:tr w:rsidR="0079457F">
        <w:trPr>
          <w:trHeight w:val="323"/>
        </w:trPr>
        <w:tc>
          <w:tcPr>
            <w:tcW w:w="0" w:type="auto"/>
            <w:vMerge/>
            <w:tcBorders>
              <w:top w:val="nil"/>
              <w:left w:val="single" w:sz="5" w:space="0" w:color="DCDCDC"/>
              <w:bottom w:val="single" w:sz="5" w:space="0" w:color="DCDCDC"/>
              <w:right w:val="single" w:sz="5" w:space="0" w:color="DCDCDC"/>
            </w:tcBorders>
          </w:tcPr>
          <w:p w:rsidR="0079457F" w:rsidRDefault="0079457F">
            <w:pPr>
              <w:spacing w:after="160" w:line="259" w:lineRule="auto"/>
              <w:ind w:left="0" w:firstLine="0"/>
            </w:pPr>
          </w:p>
        </w:tc>
        <w:tc>
          <w:tcPr>
            <w:tcW w:w="1320" w:type="dxa"/>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107" w:firstLine="0"/>
              <w:jc w:val="center"/>
            </w:pPr>
            <w:r>
              <w:rPr>
                <w:sz w:val="20"/>
              </w:rPr>
              <w:t>Měsíčně</w:t>
            </w:r>
          </w:p>
        </w:tc>
        <w:tc>
          <w:tcPr>
            <w:tcW w:w="1325" w:type="dxa"/>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107" w:firstLine="0"/>
              <w:jc w:val="center"/>
            </w:pPr>
            <w:r>
              <w:rPr>
                <w:sz w:val="20"/>
              </w:rPr>
              <w:t>Čtrnáctidenně</w:t>
            </w:r>
          </w:p>
        </w:tc>
        <w:tc>
          <w:tcPr>
            <w:tcW w:w="487" w:type="dxa"/>
            <w:tcBorders>
              <w:top w:val="single" w:sz="5" w:space="0" w:color="DCDCDC"/>
              <w:left w:val="single" w:sz="5" w:space="0" w:color="DCDCDC"/>
              <w:bottom w:val="single" w:sz="5" w:space="0" w:color="DCDCDC"/>
              <w:right w:val="nil"/>
            </w:tcBorders>
            <w:shd w:val="clear" w:color="auto" w:fill="EDEDED"/>
          </w:tcPr>
          <w:p w:rsidR="0079457F" w:rsidRDefault="0079457F">
            <w:pPr>
              <w:spacing w:after="160" w:line="259" w:lineRule="auto"/>
              <w:ind w:left="0" w:firstLine="0"/>
            </w:pPr>
          </w:p>
        </w:tc>
        <w:tc>
          <w:tcPr>
            <w:tcW w:w="833" w:type="dxa"/>
            <w:tcBorders>
              <w:top w:val="single" w:sz="5" w:space="0" w:color="DCDCDC"/>
              <w:left w:val="nil"/>
              <w:bottom w:val="single" w:sz="5" w:space="0" w:color="DCDCDC"/>
              <w:right w:val="single" w:sz="5" w:space="0" w:color="DCDCDC"/>
            </w:tcBorders>
            <w:shd w:val="clear" w:color="auto" w:fill="EDEDED"/>
          </w:tcPr>
          <w:p w:rsidR="0079457F" w:rsidRDefault="00AD74BA">
            <w:pPr>
              <w:spacing w:after="0" w:line="259" w:lineRule="auto"/>
              <w:ind w:left="14" w:firstLine="0"/>
            </w:pPr>
            <w:r>
              <w:rPr>
                <w:sz w:val="20"/>
              </w:rPr>
              <w:t>Týdně</w:t>
            </w:r>
          </w:p>
        </w:tc>
        <w:tc>
          <w:tcPr>
            <w:tcW w:w="1325" w:type="dxa"/>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107" w:firstLine="0"/>
              <w:jc w:val="center"/>
            </w:pPr>
            <w:r>
              <w:rPr>
                <w:sz w:val="20"/>
              </w:rPr>
              <w:t>Denně</w:t>
            </w:r>
          </w:p>
        </w:tc>
      </w:tr>
      <w:tr w:rsidR="0079457F">
        <w:trPr>
          <w:trHeight w:val="553"/>
        </w:trPr>
        <w:tc>
          <w:tcPr>
            <w:tcW w:w="5290" w:type="dxa"/>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161" w:firstLine="0"/>
            </w:pPr>
            <w:r>
              <w:rPr>
                <w:sz w:val="20"/>
              </w:rPr>
              <w:t>Elektronicky</w:t>
            </w:r>
          </w:p>
        </w:tc>
        <w:tc>
          <w:tcPr>
            <w:tcW w:w="1320" w:type="dxa"/>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109" w:firstLine="0"/>
              <w:jc w:val="center"/>
            </w:pPr>
            <w:r>
              <w:rPr>
                <w:sz w:val="17"/>
              </w:rPr>
              <w:t>zdarma</w:t>
            </w:r>
          </w:p>
        </w:tc>
        <w:tc>
          <w:tcPr>
            <w:tcW w:w="1325" w:type="dxa"/>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109" w:firstLine="0"/>
              <w:jc w:val="center"/>
            </w:pPr>
            <w:r>
              <w:rPr>
                <w:sz w:val="17"/>
              </w:rPr>
              <w:t>zdarma</w:t>
            </w:r>
          </w:p>
        </w:tc>
        <w:tc>
          <w:tcPr>
            <w:tcW w:w="487" w:type="dxa"/>
            <w:tcBorders>
              <w:top w:val="single" w:sz="5" w:space="0" w:color="DCDCDC"/>
              <w:left w:val="single" w:sz="5" w:space="0" w:color="DCDCDC"/>
              <w:bottom w:val="single" w:sz="5" w:space="0" w:color="DCDCDC"/>
              <w:right w:val="nil"/>
            </w:tcBorders>
          </w:tcPr>
          <w:p w:rsidR="0079457F" w:rsidRDefault="0079457F">
            <w:pPr>
              <w:spacing w:after="160" w:line="259" w:lineRule="auto"/>
              <w:ind w:left="0" w:firstLine="0"/>
            </w:pPr>
          </w:p>
        </w:tc>
        <w:tc>
          <w:tcPr>
            <w:tcW w:w="833" w:type="dxa"/>
            <w:tcBorders>
              <w:top w:val="single" w:sz="5" w:space="0" w:color="DCDCDC"/>
              <w:left w:val="nil"/>
              <w:bottom w:val="single" w:sz="5" w:space="0" w:color="DCDCDC"/>
              <w:right w:val="single" w:sz="5" w:space="0" w:color="DCDCDC"/>
            </w:tcBorders>
            <w:vAlign w:val="center"/>
          </w:tcPr>
          <w:p w:rsidR="0079457F" w:rsidRDefault="00AD74BA">
            <w:pPr>
              <w:spacing w:after="0" w:line="259" w:lineRule="auto"/>
              <w:ind w:left="0" w:firstLine="0"/>
            </w:pPr>
            <w:r>
              <w:rPr>
                <w:sz w:val="17"/>
              </w:rPr>
              <w:t>zdarma</w:t>
            </w:r>
          </w:p>
        </w:tc>
        <w:tc>
          <w:tcPr>
            <w:tcW w:w="1325" w:type="dxa"/>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109" w:firstLine="0"/>
              <w:jc w:val="center"/>
            </w:pPr>
            <w:r>
              <w:rPr>
                <w:sz w:val="17"/>
              </w:rPr>
              <w:t>zdarma</w:t>
            </w:r>
          </w:p>
        </w:tc>
      </w:tr>
      <w:tr w:rsidR="0079457F">
        <w:trPr>
          <w:trHeight w:val="323"/>
        </w:trPr>
        <w:tc>
          <w:tcPr>
            <w:tcW w:w="5290"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61" w:firstLine="0"/>
            </w:pPr>
            <w:r>
              <w:rPr>
                <w:sz w:val="20"/>
              </w:rPr>
              <w:t>Poštou</w:t>
            </w:r>
          </w:p>
        </w:tc>
        <w:tc>
          <w:tcPr>
            <w:tcW w:w="1320"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09" w:firstLine="0"/>
              <w:jc w:val="center"/>
            </w:pPr>
            <w:r>
              <w:rPr>
                <w:sz w:val="17"/>
              </w:rPr>
              <w:t>zdarma</w:t>
            </w:r>
          </w:p>
        </w:tc>
        <w:tc>
          <w:tcPr>
            <w:tcW w:w="132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05" w:firstLine="0"/>
              <w:jc w:val="center"/>
            </w:pPr>
            <w:r>
              <w:rPr>
                <w:sz w:val="17"/>
              </w:rPr>
              <w:t>50</w:t>
            </w:r>
          </w:p>
        </w:tc>
        <w:tc>
          <w:tcPr>
            <w:tcW w:w="487" w:type="dxa"/>
            <w:tcBorders>
              <w:top w:val="single" w:sz="5" w:space="0" w:color="DCDCDC"/>
              <w:left w:val="single" w:sz="5" w:space="0" w:color="DCDCDC"/>
              <w:bottom w:val="single" w:sz="5" w:space="0" w:color="DCDCDC"/>
              <w:right w:val="nil"/>
            </w:tcBorders>
          </w:tcPr>
          <w:p w:rsidR="0079457F" w:rsidRDefault="0079457F">
            <w:pPr>
              <w:spacing w:after="160" w:line="259" w:lineRule="auto"/>
              <w:ind w:left="0" w:firstLine="0"/>
            </w:pPr>
          </w:p>
        </w:tc>
        <w:tc>
          <w:tcPr>
            <w:tcW w:w="833" w:type="dxa"/>
            <w:tcBorders>
              <w:top w:val="single" w:sz="5" w:space="0" w:color="DCDCDC"/>
              <w:left w:val="nil"/>
              <w:bottom w:val="single" w:sz="5" w:space="0" w:color="DCDCDC"/>
              <w:right w:val="single" w:sz="5" w:space="0" w:color="DCDCDC"/>
            </w:tcBorders>
          </w:tcPr>
          <w:p w:rsidR="0079457F" w:rsidRDefault="00AD74BA">
            <w:pPr>
              <w:spacing w:after="0" w:line="259" w:lineRule="auto"/>
              <w:ind w:left="107" w:firstLine="0"/>
            </w:pPr>
            <w:r>
              <w:rPr>
                <w:sz w:val="17"/>
              </w:rPr>
              <w:t>150</w:t>
            </w:r>
          </w:p>
        </w:tc>
        <w:tc>
          <w:tcPr>
            <w:tcW w:w="132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05" w:firstLine="0"/>
              <w:jc w:val="center"/>
            </w:pPr>
            <w:r>
              <w:rPr>
                <w:sz w:val="17"/>
              </w:rPr>
              <w:t>500</w:t>
            </w:r>
          </w:p>
        </w:tc>
      </w:tr>
      <w:tr w:rsidR="0079457F">
        <w:trPr>
          <w:trHeight w:val="323"/>
        </w:trPr>
        <w:tc>
          <w:tcPr>
            <w:tcW w:w="5290" w:type="dxa"/>
            <w:vMerge w:val="restart"/>
            <w:tcBorders>
              <w:top w:val="single" w:sz="5" w:space="0" w:color="DCDCDC"/>
              <w:left w:val="single" w:sz="5" w:space="0" w:color="DCDCDC"/>
              <w:bottom w:val="single" w:sz="5" w:space="0" w:color="DCDCDC"/>
              <w:right w:val="single" w:sz="5" w:space="0" w:color="DCDCDC"/>
            </w:tcBorders>
            <w:shd w:val="clear" w:color="auto" w:fill="EDEDED"/>
            <w:vAlign w:val="center"/>
          </w:tcPr>
          <w:p w:rsidR="0079457F" w:rsidRDefault="00AD74BA">
            <w:pPr>
              <w:spacing w:after="0" w:line="259" w:lineRule="auto"/>
              <w:ind w:left="0" w:firstLine="0"/>
            </w:pPr>
            <w:r>
              <w:rPr>
                <w:sz w:val="20"/>
              </w:rPr>
              <w:t>EET - Elektronická evidence tržeb</w:t>
            </w:r>
          </w:p>
        </w:tc>
        <w:tc>
          <w:tcPr>
            <w:tcW w:w="5290" w:type="dxa"/>
            <w:gridSpan w:val="5"/>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50" w:firstLine="0"/>
              <w:jc w:val="center"/>
            </w:pPr>
            <w:r>
              <w:rPr>
                <w:sz w:val="20"/>
              </w:rPr>
              <w:t>Měsíční cena</w:t>
            </w:r>
          </w:p>
        </w:tc>
      </w:tr>
      <w:tr w:rsidR="0079457F">
        <w:trPr>
          <w:trHeight w:val="323"/>
        </w:trPr>
        <w:tc>
          <w:tcPr>
            <w:tcW w:w="0" w:type="auto"/>
            <w:vMerge/>
            <w:tcBorders>
              <w:top w:val="nil"/>
              <w:left w:val="single" w:sz="5" w:space="0" w:color="DCDCDC"/>
              <w:bottom w:val="single" w:sz="5" w:space="0" w:color="DCDCDC"/>
              <w:right w:val="single" w:sz="5" w:space="0" w:color="DCDCDC"/>
            </w:tcBorders>
          </w:tcPr>
          <w:p w:rsidR="0079457F" w:rsidRDefault="0079457F">
            <w:pPr>
              <w:spacing w:after="160" w:line="259" w:lineRule="auto"/>
              <w:ind w:left="0" w:firstLine="0"/>
            </w:pPr>
          </w:p>
        </w:tc>
        <w:tc>
          <w:tcPr>
            <w:tcW w:w="2645" w:type="dxa"/>
            <w:gridSpan w:val="2"/>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53" w:firstLine="0"/>
              <w:jc w:val="center"/>
            </w:pPr>
            <w:r>
              <w:rPr>
                <w:sz w:val="20"/>
              </w:rPr>
              <w:t>EET na platebním terminálu</w:t>
            </w:r>
          </w:p>
        </w:tc>
        <w:tc>
          <w:tcPr>
            <w:tcW w:w="2645" w:type="dxa"/>
            <w:gridSpan w:val="3"/>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51" w:firstLine="0"/>
              <w:jc w:val="center"/>
            </w:pPr>
            <w:r>
              <w:rPr>
                <w:sz w:val="20"/>
              </w:rPr>
              <w:t>EET na registrační pokladně</w:t>
            </w:r>
          </w:p>
        </w:tc>
      </w:tr>
      <w:tr w:rsidR="0079457F">
        <w:trPr>
          <w:trHeight w:val="323"/>
        </w:trPr>
        <w:tc>
          <w:tcPr>
            <w:tcW w:w="5290"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Cena za službu</w:t>
            </w:r>
          </w:p>
        </w:tc>
        <w:tc>
          <w:tcPr>
            <w:tcW w:w="2645" w:type="dxa"/>
            <w:gridSpan w:val="2"/>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3" w:firstLine="0"/>
              <w:jc w:val="center"/>
            </w:pPr>
            <w:r>
              <w:rPr>
                <w:sz w:val="17"/>
              </w:rPr>
              <w:t>200 + 21 % DPH měsíčně</w:t>
            </w:r>
          </w:p>
        </w:tc>
        <w:tc>
          <w:tcPr>
            <w:tcW w:w="2645" w:type="dxa"/>
            <w:gridSpan w:val="3"/>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3" w:firstLine="0"/>
              <w:jc w:val="center"/>
            </w:pPr>
            <w:r>
              <w:rPr>
                <w:sz w:val="17"/>
              </w:rPr>
              <w:t>200 + 21 % DPH měsíčně</w:t>
            </w:r>
          </w:p>
        </w:tc>
      </w:tr>
      <w:tr w:rsidR="0079457F">
        <w:trPr>
          <w:trHeight w:val="300"/>
        </w:trPr>
        <w:tc>
          <w:tcPr>
            <w:tcW w:w="10580" w:type="dxa"/>
            <w:gridSpan w:val="6"/>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0" w:firstLine="0"/>
            </w:pPr>
            <w:r>
              <w:rPr>
                <w:sz w:val="17"/>
              </w:rPr>
              <w:t>Výše měsíční ceny se vztahuje na každý platební terminál obchodníka se službou EET a na každou registrační pokladnu, pro níž byla sjednána EET podpora.</w:t>
            </w:r>
          </w:p>
        </w:tc>
      </w:tr>
      <w:tr w:rsidR="0079457F">
        <w:trPr>
          <w:trHeight w:val="323"/>
        </w:trPr>
        <w:tc>
          <w:tcPr>
            <w:tcW w:w="5290" w:type="dxa"/>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0" w:firstLine="0"/>
            </w:pPr>
            <w:r>
              <w:rPr>
                <w:sz w:val="20"/>
              </w:rPr>
              <w:t>Pojištění platebních karet</w:t>
            </w:r>
          </w:p>
        </w:tc>
        <w:tc>
          <w:tcPr>
            <w:tcW w:w="5290" w:type="dxa"/>
            <w:gridSpan w:val="5"/>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54" w:firstLine="0"/>
              <w:jc w:val="center"/>
            </w:pPr>
            <w:r>
              <w:rPr>
                <w:sz w:val="20"/>
              </w:rPr>
              <w:t>Profi Merlin (kolektivní)</w:t>
            </w:r>
          </w:p>
        </w:tc>
      </w:tr>
      <w:tr w:rsidR="0079457F">
        <w:trPr>
          <w:trHeight w:val="323"/>
        </w:trPr>
        <w:tc>
          <w:tcPr>
            <w:tcW w:w="5290"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Poplatek za pojištění</w:t>
            </w:r>
          </w:p>
        </w:tc>
        <w:tc>
          <w:tcPr>
            <w:tcW w:w="5290" w:type="dxa"/>
            <w:gridSpan w:val="5"/>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3" w:firstLine="0"/>
              <w:jc w:val="center"/>
            </w:pPr>
            <w:r>
              <w:rPr>
                <w:sz w:val="17"/>
              </w:rPr>
              <w:t>468 ročně</w:t>
            </w:r>
          </w:p>
        </w:tc>
      </w:tr>
    </w:tbl>
    <w:p w:rsidR="0079457F" w:rsidRDefault="0079457F">
      <w:pPr>
        <w:sectPr w:rsidR="0079457F">
          <w:headerReference w:type="even" r:id="rId16"/>
          <w:headerReference w:type="default" r:id="rId17"/>
          <w:footerReference w:type="even" r:id="rId18"/>
          <w:footerReference w:type="default" r:id="rId19"/>
          <w:headerReference w:type="first" r:id="rId20"/>
          <w:footerReference w:type="first" r:id="rId21"/>
          <w:footnotePr>
            <w:numRestart w:val="eachPage"/>
          </w:footnotePr>
          <w:pgSz w:w="11900" w:h="16840"/>
          <w:pgMar w:top="1136" w:right="714" w:bottom="1171" w:left="661" w:header="384" w:footer="315" w:gutter="0"/>
          <w:cols w:space="708"/>
        </w:sectPr>
      </w:pPr>
    </w:p>
    <w:p w:rsidR="0079457F" w:rsidRDefault="00AD74BA">
      <w:pPr>
        <w:pStyle w:val="Nadpis3"/>
        <w:shd w:val="clear" w:color="auto" w:fill="auto"/>
        <w:ind w:left="93"/>
      </w:pPr>
      <w:r>
        <w:t>Přímé bankovnictví</w:t>
      </w:r>
    </w:p>
    <w:tbl>
      <w:tblPr>
        <w:tblStyle w:val="TableGrid"/>
        <w:tblW w:w="10580" w:type="dxa"/>
        <w:tblInd w:w="-58" w:type="dxa"/>
        <w:tblCellMar>
          <w:top w:w="69" w:type="dxa"/>
          <w:left w:w="161" w:type="dxa"/>
          <w:right w:w="72" w:type="dxa"/>
        </w:tblCellMar>
        <w:tblLook w:val="04A0" w:firstRow="1" w:lastRow="0" w:firstColumn="1" w:lastColumn="0" w:noHBand="0" w:noVBand="1"/>
      </w:tblPr>
      <w:tblGrid>
        <w:gridCol w:w="3701"/>
        <w:gridCol w:w="1371"/>
        <w:gridCol w:w="1377"/>
        <w:gridCol w:w="1377"/>
        <w:gridCol w:w="1377"/>
        <w:gridCol w:w="1377"/>
      </w:tblGrid>
      <w:tr w:rsidR="0079457F">
        <w:trPr>
          <w:trHeight w:val="323"/>
        </w:trPr>
        <w:tc>
          <w:tcPr>
            <w:tcW w:w="3699" w:type="dxa"/>
            <w:tcBorders>
              <w:top w:val="single" w:sz="5" w:space="0" w:color="DCDCDC"/>
              <w:left w:val="single" w:sz="5" w:space="0" w:color="DCDCDC"/>
              <w:bottom w:val="single" w:sz="5" w:space="0" w:color="DCDCDC"/>
              <w:right w:val="nil"/>
            </w:tcBorders>
            <w:shd w:val="clear" w:color="auto" w:fill="C8C8C8"/>
          </w:tcPr>
          <w:p w:rsidR="0079457F" w:rsidRDefault="00AD74BA">
            <w:pPr>
              <w:spacing w:after="0" w:line="259" w:lineRule="auto"/>
              <w:ind w:left="0" w:firstLine="0"/>
            </w:pPr>
            <w:r>
              <w:rPr>
                <w:b/>
                <w:sz w:val="20"/>
              </w:rPr>
              <w:t>Služby přímého bankovnictví</w:t>
            </w:r>
          </w:p>
        </w:tc>
        <w:tc>
          <w:tcPr>
            <w:tcW w:w="1371" w:type="dxa"/>
            <w:tcBorders>
              <w:top w:val="single" w:sz="5" w:space="0" w:color="DCDCDC"/>
              <w:left w:val="nil"/>
              <w:bottom w:val="single" w:sz="5" w:space="0" w:color="DCDCDC"/>
              <w:right w:val="nil"/>
            </w:tcBorders>
            <w:shd w:val="clear" w:color="auto" w:fill="C8C8C8"/>
          </w:tcPr>
          <w:p w:rsidR="0079457F" w:rsidRDefault="0079457F">
            <w:pPr>
              <w:spacing w:after="160" w:line="259" w:lineRule="auto"/>
              <w:ind w:left="0" w:firstLine="0"/>
            </w:pPr>
          </w:p>
        </w:tc>
        <w:tc>
          <w:tcPr>
            <w:tcW w:w="1377" w:type="dxa"/>
            <w:tcBorders>
              <w:top w:val="single" w:sz="5" w:space="0" w:color="DCDCDC"/>
              <w:left w:val="nil"/>
              <w:bottom w:val="single" w:sz="5" w:space="0" w:color="DCDCDC"/>
              <w:right w:val="nil"/>
            </w:tcBorders>
            <w:shd w:val="clear" w:color="auto" w:fill="C8C8C8"/>
          </w:tcPr>
          <w:p w:rsidR="0079457F" w:rsidRDefault="0079457F">
            <w:pPr>
              <w:spacing w:after="160" w:line="259" w:lineRule="auto"/>
              <w:ind w:left="0" w:firstLine="0"/>
            </w:pPr>
          </w:p>
        </w:tc>
        <w:tc>
          <w:tcPr>
            <w:tcW w:w="1377" w:type="dxa"/>
            <w:tcBorders>
              <w:top w:val="single" w:sz="5" w:space="0" w:color="DCDCDC"/>
              <w:left w:val="nil"/>
              <w:bottom w:val="single" w:sz="5" w:space="0" w:color="DCDCDC"/>
              <w:right w:val="nil"/>
            </w:tcBorders>
            <w:shd w:val="clear" w:color="auto" w:fill="C8C8C8"/>
          </w:tcPr>
          <w:p w:rsidR="0079457F" w:rsidRDefault="0079457F">
            <w:pPr>
              <w:spacing w:after="160" w:line="259" w:lineRule="auto"/>
              <w:ind w:left="0" w:firstLine="0"/>
            </w:pPr>
          </w:p>
        </w:tc>
        <w:tc>
          <w:tcPr>
            <w:tcW w:w="1377" w:type="dxa"/>
            <w:tcBorders>
              <w:top w:val="single" w:sz="5" w:space="0" w:color="DCDCDC"/>
              <w:left w:val="nil"/>
              <w:bottom w:val="single" w:sz="5" w:space="0" w:color="DCDCDC"/>
              <w:right w:val="nil"/>
            </w:tcBorders>
            <w:shd w:val="clear" w:color="auto" w:fill="C8C8C8"/>
          </w:tcPr>
          <w:p w:rsidR="0079457F" w:rsidRDefault="0079457F">
            <w:pPr>
              <w:spacing w:after="160" w:line="259" w:lineRule="auto"/>
              <w:ind w:left="0" w:firstLine="0"/>
            </w:pPr>
          </w:p>
        </w:tc>
        <w:tc>
          <w:tcPr>
            <w:tcW w:w="1377" w:type="dxa"/>
            <w:tcBorders>
              <w:top w:val="single" w:sz="5" w:space="0" w:color="DCDCDC"/>
              <w:left w:val="nil"/>
              <w:bottom w:val="single" w:sz="5" w:space="0" w:color="DCDCDC"/>
              <w:right w:val="single" w:sz="5" w:space="0" w:color="DCDCDC"/>
            </w:tcBorders>
            <w:shd w:val="clear" w:color="auto" w:fill="C8C8C8"/>
          </w:tcPr>
          <w:p w:rsidR="0079457F" w:rsidRDefault="0079457F">
            <w:pPr>
              <w:spacing w:after="160" w:line="259" w:lineRule="auto"/>
              <w:ind w:left="0" w:firstLine="0"/>
            </w:pPr>
          </w:p>
        </w:tc>
      </w:tr>
      <w:tr w:rsidR="0079457F">
        <w:trPr>
          <w:trHeight w:val="910"/>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79457F" w:rsidRDefault="0079457F">
            <w:pPr>
              <w:spacing w:after="160" w:line="259" w:lineRule="auto"/>
              <w:ind w:left="0" w:firstLine="0"/>
            </w:pPr>
          </w:p>
        </w:tc>
        <w:tc>
          <w:tcPr>
            <w:tcW w:w="1371"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79457F" w:rsidRDefault="00AD74BA">
            <w:pPr>
              <w:spacing w:after="0" w:line="259" w:lineRule="auto"/>
              <w:ind w:left="9" w:firstLine="0"/>
              <w:jc w:val="center"/>
            </w:pPr>
            <w:r>
              <w:rPr>
                <w:sz w:val="20"/>
              </w:rPr>
              <w:t>Expresní linka KB</w:t>
            </w:r>
          </w:p>
        </w:tc>
        <w:tc>
          <w:tcPr>
            <w:tcW w:w="1377"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79457F" w:rsidRDefault="00AD74BA">
            <w:pPr>
              <w:spacing w:after="0" w:line="259" w:lineRule="auto"/>
              <w:ind w:left="9" w:firstLine="0"/>
              <w:jc w:val="center"/>
            </w:pPr>
            <w:r>
              <w:rPr>
                <w:sz w:val="20"/>
              </w:rPr>
              <w:t>MojeBanka /</w:t>
            </w:r>
          </w:p>
          <w:p w:rsidR="0079457F" w:rsidRDefault="00AD74BA">
            <w:pPr>
              <w:spacing w:after="0" w:line="259" w:lineRule="auto"/>
              <w:ind w:left="7" w:firstLine="0"/>
              <w:jc w:val="center"/>
            </w:pPr>
            <w:r>
              <w:rPr>
                <w:sz w:val="20"/>
              </w:rPr>
              <w:t>MojeBanka</w:t>
            </w:r>
          </w:p>
          <w:p w:rsidR="0079457F" w:rsidRDefault="00AD74BA">
            <w:pPr>
              <w:spacing w:after="0" w:line="259" w:lineRule="auto"/>
              <w:ind w:left="9" w:firstLine="0"/>
              <w:jc w:val="center"/>
            </w:pPr>
            <w:r>
              <w:rPr>
                <w:sz w:val="20"/>
              </w:rPr>
              <w:t xml:space="preserve">Busines </w:t>
            </w:r>
            <w:r>
              <w:rPr>
                <w:sz w:val="25"/>
                <w:vertAlign w:val="superscript"/>
              </w:rPr>
              <w:t>1)</w:t>
            </w:r>
          </w:p>
        </w:tc>
        <w:tc>
          <w:tcPr>
            <w:tcW w:w="1377" w:type="dxa"/>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9" w:firstLine="0"/>
              <w:jc w:val="center"/>
            </w:pPr>
            <w:r>
              <w:rPr>
                <w:sz w:val="20"/>
              </w:rPr>
              <w:t>MojeBanka /</w:t>
            </w:r>
          </w:p>
          <w:p w:rsidR="0079457F" w:rsidRDefault="00AD74BA">
            <w:pPr>
              <w:spacing w:after="0" w:line="259" w:lineRule="auto"/>
              <w:ind w:left="7" w:firstLine="0"/>
              <w:jc w:val="center"/>
            </w:pPr>
            <w:r>
              <w:rPr>
                <w:sz w:val="20"/>
              </w:rPr>
              <w:t>MojeBanka</w:t>
            </w:r>
          </w:p>
          <w:p w:rsidR="0079457F" w:rsidRDefault="00AD74BA">
            <w:pPr>
              <w:spacing w:after="0" w:line="259" w:lineRule="auto"/>
              <w:ind w:left="0" w:firstLine="0"/>
              <w:jc w:val="center"/>
            </w:pPr>
            <w:r>
              <w:rPr>
                <w:sz w:val="20"/>
              </w:rPr>
              <w:t>Business + Přímý kanál</w:t>
            </w:r>
          </w:p>
        </w:tc>
        <w:tc>
          <w:tcPr>
            <w:tcW w:w="1377"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79457F" w:rsidRDefault="00AD74BA">
            <w:pPr>
              <w:spacing w:after="0" w:line="259" w:lineRule="auto"/>
              <w:ind w:left="7" w:firstLine="0"/>
              <w:jc w:val="center"/>
            </w:pPr>
            <w:r>
              <w:rPr>
                <w:sz w:val="20"/>
              </w:rPr>
              <w:t>Profibanka</w:t>
            </w:r>
          </w:p>
        </w:tc>
        <w:tc>
          <w:tcPr>
            <w:tcW w:w="1377"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79457F" w:rsidRDefault="00AD74BA">
            <w:pPr>
              <w:spacing w:after="0" w:line="259" w:lineRule="auto"/>
              <w:ind w:left="7" w:firstLine="0"/>
              <w:jc w:val="center"/>
            </w:pPr>
            <w:r>
              <w:rPr>
                <w:sz w:val="20"/>
              </w:rPr>
              <w:t>Mobilní banka</w:t>
            </w:r>
          </w:p>
        </w:tc>
      </w:tr>
      <w:tr w:rsidR="0079457F">
        <w:trPr>
          <w:trHeight w:val="323"/>
        </w:trPr>
        <w:tc>
          <w:tcPr>
            <w:tcW w:w="3699"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Měsíční vedení</w:t>
            </w:r>
          </w:p>
        </w:tc>
        <w:tc>
          <w:tcPr>
            <w:tcW w:w="1371"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6" w:firstLine="0"/>
              <w:jc w:val="center"/>
            </w:pPr>
            <w:r>
              <w:rPr>
                <w:sz w:val="17"/>
              </w:rPr>
              <w:t>170</w:t>
            </w:r>
          </w:p>
        </w:tc>
        <w:tc>
          <w:tcPr>
            <w:tcW w:w="1377"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6" w:firstLine="0"/>
              <w:jc w:val="center"/>
            </w:pPr>
            <w:r>
              <w:rPr>
                <w:sz w:val="17"/>
              </w:rPr>
              <w:t>170</w:t>
            </w:r>
          </w:p>
        </w:tc>
        <w:tc>
          <w:tcPr>
            <w:tcW w:w="1377"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6" w:firstLine="0"/>
              <w:jc w:val="center"/>
            </w:pPr>
            <w:r>
              <w:rPr>
                <w:sz w:val="17"/>
              </w:rPr>
              <w:t>290</w:t>
            </w:r>
          </w:p>
        </w:tc>
        <w:tc>
          <w:tcPr>
            <w:tcW w:w="1377"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6" w:firstLine="0"/>
              <w:jc w:val="center"/>
            </w:pPr>
            <w:r>
              <w:rPr>
                <w:sz w:val="17"/>
              </w:rPr>
              <w:t>290</w:t>
            </w:r>
          </w:p>
        </w:tc>
        <w:tc>
          <w:tcPr>
            <w:tcW w:w="1377"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9" w:firstLine="0"/>
              <w:jc w:val="center"/>
            </w:pPr>
            <w:r>
              <w:rPr>
                <w:sz w:val="17"/>
              </w:rPr>
              <w:t>zdarma</w:t>
            </w:r>
          </w:p>
        </w:tc>
      </w:tr>
      <w:tr w:rsidR="0079457F">
        <w:trPr>
          <w:trHeight w:val="519"/>
        </w:trPr>
        <w:tc>
          <w:tcPr>
            <w:tcW w:w="3699"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Oprávnění pro druhou a každou další zmocněnou osobu (první je zdarma)</w:t>
            </w:r>
          </w:p>
        </w:tc>
        <w:tc>
          <w:tcPr>
            <w:tcW w:w="1371" w:type="dxa"/>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6" w:firstLine="0"/>
              <w:jc w:val="center"/>
            </w:pPr>
            <w:r>
              <w:rPr>
                <w:sz w:val="17"/>
              </w:rPr>
              <w:t>75</w:t>
            </w:r>
          </w:p>
        </w:tc>
        <w:tc>
          <w:tcPr>
            <w:tcW w:w="1377" w:type="dxa"/>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6" w:firstLine="0"/>
              <w:jc w:val="center"/>
            </w:pPr>
            <w:r>
              <w:rPr>
                <w:sz w:val="17"/>
              </w:rPr>
              <w:t>75</w:t>
            </w:r>
          </w:p>
        </w:tc>
        <w:tc>
          <w:tcPr>
            <w:tcW w:w="1377" w:type="dxa"/>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6" w:firstLine="0"/>
              <w:jc w:val="center"/>
            </w:pPr>
            <w:r>
              <w:rPr>
                <w:sz w:val="17"/>
              </w:rPr>
              <w:t>75</w:t>
            </w:r>
          </w:p>
        </w:tc>
        <w:tc>
          <w:tcPr>
            <w:tcW w:w="1377" w:type="dxa"/>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6" w:firstLine="0"/>
              <w:jc w:val="center"/>
            </w:pPr>
            <w:r>
              <w:rPr>
                <w:sz w:val="17"/>
              </w:rPr>
              <w:t>75</w:t>
            </w:r>
          </w:p>
        </w:tc>
        <w:tc>
          <w:tcPr>
            <w:tcW w:w="1377" w:type="dxa"/>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9" w:firstLine="0"/>
              <w:jc w:val="center"/>
            </w:pPr>
            <w:r>
              <w:rPr>
                <w:sz w:val="17"/>
              </w:rPr>
              <w:t>zdarma</w:t>
            </w:r>
          </w:p>
        </w:tc>
      </w:tr>
    </w:tbl>
    <w:tbl>
      <w:tblPr>
        <w:tblStyle w:val="TableGrid"/>
        <w:tblpPr w:vertAnchor="page" w:horzAnchor="page" w:tblpX="661" w:tblpY="14090"/>
        <w:tblOverlap w:val="never"/>
        <w:tblW w:w="10580" w:type="dxa"/>
        <w:tblInd w:w="0" w:type="dxa"/>
        <w:tblCellMar>
          <w:top w:w="69" w:type="dxa"/>
          <w:left w:w="161" w:type="dxa"/>
          <w:right w:w="115" w:type="dxa"/>
        </w:tblCellMar>
        <w:tblLook w:val="04A0" w:firstRow="1" w:lastRow="0" w:firstColumn="1" w:lastColumn="0" w:noHBand="0" w:noVBand="1"/>
      </w:tblPr>
      <w:tblGrid>
        <w:gridCol w:w="6875"/>
        <w:gridCol w:w="3705"/>
      </w:tblGrid>
      <w:tr w:rsidR="0079457F">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0" w:firstLine="0"/>
            </w:pPr>
            <w:r>
              <w:rPr>
                <w:sz w:val="20"/>
              </w:rPr>
              <w:t>MojePlatba</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53" w:firstLine="0"/>
              <w:jc w:val="center"/>
            </w:pPr>
            <w:r>
              <w:rPr>
                <w:sz w:val="20"/>
              </w:rPr>
              <w:t>Cena za službu</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Zřízení, měsíční vedení a měsíční poplatek z objemu transakcí</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3" w:firstLine="0"/>
              <w:jc w:val="center"/>
            </w:pPr>
            <w:r>
              <w:rPr>
                <w:sz w:val="17"/>
              </w:rPr>
              <w:t>individuálně</w:t>
            </w:r>
          </w:p>
        </w:tc>
      </w:tr>
      <w:tr w:rsidR="0079457F">
        <w:trPr>
          <w:trHeight w:val="138"/>
        </w:trPr>
        <w:tc>
          <w:tcPr>
            <w:tcW w:w="6874" w:type="dxa"/>
            <w:tcBorders>
              <w:top w:val="single" w:sz="5" w:space="0" w:color="DCDCDC"/>
              <w:left w:val="nil"/>
              <w:bottom w:val="single" w:sz="5" w:space="0" w:color="DCDCDC"/>
              <w:right w:val="nil"/>
            </w:tcBorders>
          </w:tcPr>
          <w:p w:rsidR="0079457F" w:rsidRDefault="0079457F">
            <w:pPr>
              <w:spacing w:after="160" w:line="259" w:lineRule="auto"/>
              <w:ind w:left="0" w:firstLine="0"/>
            </w:pPr>
          </w:p>
        </w:tc>
        <w:tc>
          <w:tcPr>
            <w:tcW w:w="3705" w:type="dxa"/>
            <w:tcBorders>
              <w:top w:val="single" w:sz="5" w:space="0" w:color="DCDCDC"/>
              <w:left w:val="nil"/>
              <w:bottom w:val="single" w:sz="5" w:space="0" w:color="DCDCDC"/>
              <w:right w:val="nil"/>
            </w:tcBorders>
          </w:tcPr>
          <w:p w:rsidR="0079457F" w:rsidRDefault="0079457F">
            <w:pPr>
              <w:spacing w:after="160" w:line="259" w:lineRule="auto"/>
              <w:ind w:left="0" w:firstLine="0"/>
            </w:pP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0" w:firstLine="0"/>
            </w:pPr>
            <w:r>
              <w:rPr>
                <w:sz w:val="20"/>
              </w:rPr>
              <w:t>Trade &amp; Finance OnLine, eTrading</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53" w:firstLine="0"/>
              <w:jc w:val="center"/>
            </w:pPr>
            <w:r>
              <w:rPr>
                <w:sz w:val="20"/>
              </w:rPr>
              <w:t>Cena za službu</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Zřízení a využívání služby</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3" w:firstLine="0"/>
              <w:jc w:val="center"/>
            </w:pPr>
            <w:r>
              <w:rPr>
                <w:sz w:val="17"/>
              </w:rPr>
              <w:t>zdarma</w:t>
            </w:r>
          </w:p>
        </w:tc>
      </w:tr>
    </w:tbl>
    <w:p w:rsidR="0079457F" w:rsidRDefault="00AD74BA">
      <w:pPr>
        <w:ind w:left="53" w:right="4"/>
      </w:pPr>
      <w:r>
        <w:t>1) V případě, že jsou služby poskytovány současně, je účtována cena za jednu službu</w:t>
      </w:r>
    </w:p>
    <w:tbl>
      <w:tblPr>
        <w:tblStyle w:val="TableGrid"/>
        <w:tblW w:w="10580" w:type="dxa"/>
        <w:tblInd w:w="-58" w:type="dxa"/>
        <w:tblCellMar>
          <w:top w:w="69" w:type="dxa"/>
          <w:left w:w="161" w:type="dxa"/>
          <w:right w:w="115" w:type="dxa"/>
        </w:tblCellMar>
        <w:tblLook w:val="04A0" w:firstRow="1" w:lastRow="0" w:firstColumn="1" w:lastColumn="0" w:noHBand="0" w:noVBand="1"/>
      </w:tblPr>
      <w:tblGrid>
        <w:gridCol w:w="6875"/>
        <w:gridCol w:w="3705"/>
      </w:tblGrid>
      <w:tr w:rsidR="0079457F">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0" w:firstLine="0"/>
            </w:pPr>
            <w:r>
              <w:rPr>
                <w:sz w:val="20"/>
              </w:rPr>
              <w:t>Odeslání vyžádaných oznámení</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53" w:firstLine="0"/>
              <w:jc w:val="center"/>
            </w:pPr>
            <w:r>
              <w:rPr>
                <w:sz w:val="20"/>
              </w:rPr>
              <w:t>Cena za oznámení</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Push notifikace</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3" w:firstLine="0"/>
              <w:jc w:val="center"/>
            </w:pPr>
            <w:r>
              <w:rPr>
                <w:sz w:val="17"/>
              </w:rPr>
              <w:t>zdarma</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Email</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3" w:firstLine="0"/>
              <w:jc w:val="center"/>
            </w:pPr>
            <w:r>
              <w:rPr>
                <w:sz w:val="17"/>
              </w:rPr>
              <w:t>zdarma</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SMS</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9" w:firstLine="0"/>
              <w:jc w:val="center"/>
            </w:pPr>
            <w:r>
              <w:rPr>
                <w:sz w:val="17"/>
              </w:rPr>
              <w:t>2,50</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SMS pomocí automatizovaného hlasového systému</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0" w:firstLine="0"/>
              <w:jc w:val="center"/>
            </w:pPr>
            <w:r>
              <w:rPr>
                <w:sz w:val="17"/>
              </w:rPr>
              <w:t xml:space="preserve">2,50 </w:t>
            </w:r>
            <w:r>
              <w:rPr>
                <w:sz w:val="23"/>
                <w:vertAlign w:val="superscript"/>
              </w:rPr>
              <w:t>1)</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Faxová zpráva</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3" w:firstLine="0"/>
              <w:jc w:val="center"/>
            </w:pPr>
            <w:r>
              <w:rPr>
                <w:sz w:val="17"/>
              </w:rPr>
              <w:t>zdarma</w:t>
            </w:r>
          </w:p>
        </w:tc>
      </w:tr>
    </w:tbl>
    <w:p w:rsidR="0079457F" w:rsidRDefault="00AD74BA">
      <w:pPr>
        <w:spacing w:after="276"/>
        <w:ind w:left="53" w:right="4"/>
      </w:pPr>
      <w:r>
        <w:t>1) Cena za vyžádanou transakční historii je 0,50 Kč za jednu SMS.</w:t>
      </w:r>
    </w:p>
    <w:p w:rsidR="0079457F" w:rsidRDefault="00AD74BA">
      <w:pPr>
        <w:pStyle w:val="Nadpis4"/>
        <w:ind w:left="151"/>
      </w:pPr>
      <w:r>
        <w:t>Další služby k přímému bankovnictví</w:t>
      </w:r>
    </w:p>
    <w:tbl>
      <w:tblPr>
        <w:tblStyle w:val="TableGrid"/>
        <w:tblW w:w="10580" w:type="dxa"/>
        <w:tblInd w:w="-58" w:type="dxa"/>
        <w:tblCellMar>
          <w:top w:w="69" w:type="dxa"/>
          <w:left w:w="161" w:type="dxa"/>
          <w:right w:w="115" w:type="dxa"/>
        </w:tblCellMar>
        <w:tblLook w:val="04A0" w:firstRow="1" w:lastRow="0" w:firstColumn="1" w:lastColumn="0" w:noHBand="0" w:noVBand="1"/>
      </w:tblPr>
      <w:tblGrid>
        <w:gridCol w:w="6875"/>
        <w:gridCol w:w="3705"/>
      </w:tblGrid>
      <w:tr w:rsidR="0079457F">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0" w:firstLine="0"/>
            </w:pPr>
            <w:r>
              <w:rPr>
                <w:sz w:val="20"/>
              </w:rPr>
              <w:t>Expresní linka KB</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53" w:firstLine="0"/>
              <w:jc w:val="center"/>
            </w:pPr>
            <w:r>
              <w:rPr>
                <w:sz w:val="20"/>
              </w:rPr>
              <w:t>Cena za službu</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Úprava ve stávajícím zmocnění na EL KB</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3" w:firstLine="0"/>
              <w:jc w:val="center"/>
            </w:pPr>
            <w:r>
              <w:rPr>
                <w:sz w:val="17"/>
              </w:rPr>
              <w:t>zdarma</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Elektronicky zaslaný minivýpis</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3" w:firstLine="0"/>
              <w:jc w:val="center"/>
            </w:pPr>
            <w:r>
              <w:rPr>
                <w:sz w:val="17"/>
              </w:rPr>
              <w:t>zdarma</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Poštou zaslaný minivýpis</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9" w:firstLine="0"/>
              <w:jc w:val="center"/>
            </w:pPr>
            <w:r>
              <w:rPr>
                <w:sz w:val="17"/>
              </w:rPr>
              <w:t>35</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Opětovné zaslání PIN ke službě na vyžádání</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9" w:firstLine="0"/>
              <w:jc w:val="center"/>
            </w:pPr>
            <w:r>
              <w:rPr>
                <w:sz w:val="17"/>
              </w:rPr>
              <w:t>160</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0" w:firstLine="0"/>
            </w:pPr>
            <w:r>
              <w:rPr>
                <w:sz w:val="20"/>
              </w:rPr>
              <w:t>MojeBanka / MojeBanka Business / Mobilní banka</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53" w:firstLine="0"/>
              <w:jc w:val="center"/>
            </w:pPr>
            <w:r>
              <w:rPr>
                <w:sz w:val="20"/>
              </w:rPr>
              <w:t>Cena za službu</w:t>
            </w:r>
          </w:p>
        </w:tc>
      </w:tr>
      <w:tr w:rsidR="0079457F">
        <w:trPr>
          <w:trHeight w:val="519"/>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right="1853" w:firstLine="0"/>
            </w:pPr>
            <w:r>
              <w:rPr>
                <w:sz w:val="20"/>
              </w:rPr>
              <w:t>Zpracování příkazu k administraci předaného na papírovém nosiči (první příkaz k administraci po zřízení služby není zpoplatněn)</w:t>
            </w:r>
          </w:p>
        </w:tc>
        <w:tc>
          <w:tcPr>
            <w:tcW w:w="3705" w:type="dxa"/>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49" w:firstLine="0"/>
              <w:jc w:val="center"/>
            </w:pPr>
            <w:r>
              <w:rPr>
                <w:sz w:val="17"/>
              </w:rPr>
              <w:t>100</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0" w:firstLine="0"/>
            </w:pPr>
            <w:r>
              <w:rPr>
                <w:sz w:val="20"/>
              </w:rPr>
              <w:t>Profibanka</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53" w:firstLine="0"/>
              <w:jc w:val="center"/>
            </w:pPr>
            <w:r>
              <w:rPr>
                <w:sz w:val="20"/>
              </w:rPr>
              <w:t>Cena za službu</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Zřízení služby Profibanka</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3" w:firstLine="0"/>
              <w:jc w:val="center"/>
            </w:pPr>
            <w:r>
              <w:rPr>
                <w:sz w:val="17"/>
              </w:rPr>
              <w:t>zdarma</w:t>
            </w:r>
          </w:p>
        </w:tc>
      </w:tr>
      <w:tr w:rsidR="0079457F">
        <w:trPr>
          <w:trHeight w:val="519"/>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Služba Profibanka pro členy statutárního orgánu a majitele firem, kteří využívají službu Profibanka i pro osobní účty, včetně zřízení služby a oprávnění pro zmocněné osoby</w:t>
            </w:r>
          </w:p>
        </w:tc>
        <w:tc>
          <w:tcPr>
            <w:tcW w:w="3705" w:type="dxa"/>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53" w:firstLine="0"/>
              <w:jc w:val="center"/>
            </w:pPr>
            <w:r>
              <w:rPr>
                <w:sz w:val="17"/>
              </w:rPr>
              <w:t>zdarma</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0" w:firstLine="0"/>
            </w:pPr>
            <w:r>
              <w:rPr>
                <w:sz w:val="20"/>
              </w:rPr>
              <w:t>MultiCash KB</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53" w:firstLine="0"/>
              <w:jc w:val="center"/>
            </w:pPr>
            <w:r>
              <w:rPr>
                <w:sz w:val="20"/>
              </w:rPr>
              <w:t>Cena za službu</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Zřízení služby MultiCash KB</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9" w:firstLine="0"/>
              <w:jc w:val="center"/>
            </w:pPr>
            <w:r>
              <w:rPr>
                <w:sz w:val="17"/>
              </w:rPr>
              <w:t>zdarma (mimo území ČR: individuálně)</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Vedení služby MultiCash KB</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3" w:firstLine="0"/>
              <w:jc w:val="center"/>
            </w:pPr>
            <w:r>
              <w:rPr>
                <w:sz w:val="17"/>
              </w:rPr>
              <w:t>500 měsíčně</w:t>
            </w:r>
          </w:p>
        </w:tc>
      </w:tr>
      <w:tr w:rsidR="0079457F">
        <w:trPr>
          <w:trHeight w:val="473"/>
        </w:trPr>
        <w:tc>
          <w:tcPr>
            <w:tcW w:w="6874" w:type="dxa"/>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0" w:firstLine="0"/>
            </w:pPr>
            <w:r>
              <w:rPr>
                <w:sz w:val="20"/>
              </w:rPr>
              <w:t>Příjem výpisů z účtu z jiných bank ve formátu SWIFT MT940</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jc w:val="center"/>
            </w:pPr>
            <w:r>
              <w:rPr>
                <w:sz w:val="17"/>
              </w:rPr>
              <w:t>1 000 za zřízení každé služby, měsíční poplatky individuálně</w:t>
            </w:r>
          </w:p>
        </w:tc>
      </w:tr>
      <w:tr w:rsidR="0079457F">
        <w:trPr>
          <w:trHeight w:val="473"/>
        </w:trPr>
        <w:tc>
          <w:tcPr>
            <w:tcW w:w="6874" w:type="dxa"/>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0" w:firstLine="0"/>
            </w:pPr>
            <w:r>
              <w:rPr>
                <w:sz w:val="20"/>
              </w:rPr>
              <w:t>Pokyny RFT (SWIFT MT101)</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jc w:val="center"/>
            </w:pPr>
            <w:r>
              <w:rPr>
                <w:sz w:val="17"/>
              </w:rPr>
              <w:t>1 000 za zřízení každé služby, měsíční poplatky individuálně</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Funkce Vzdálený podpis</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2" w:firstLine="0"/>
              <w:jc w:val="center"/>
            </w:pPr>
            <w:r>
              <w:rPr>
                <w:sz w:val="17"/>
              </w:rPr>
              <w:t>500 za zřízení služby</w:t>
            </w:r>
          </w:p>
        </w:tc>
      </w:tr>
      <w:tr w:rsidR="0079457F">
        <w:trPr>
          <w:trHeight w:val="519"/>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Servisní zásah (v případě závady způsobené klientem), reinstalace služby (na žádost klienta), dodatečné školení apod.</w:t>
            </w:r>
          </w:p>
        </w:tc>
        <w:tc>
          <w:tcPr>
            <w:tcW w:w="3705" w:type="dxa"/>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53" w:firstLine="0"/>
              <w:jc w:val="center"/>
            </w:pPr>
            <w:r>
              <w:rPr>
                <w:sz w:val="17"/>
              </w:rPr>
              <w:t>individuálně</w:t>
            </w:r>
          </w:p>
        </w:tc>
      </w:tr>
    </w:tbl>
    <w:p w:rsidR="0079457F" w:rsidRDefault="0079457F">
      <w:pPr>
        <w:spacing w:after="0" w:line="259" w:lineRule="auto"/>
        <w:ind w:left="-719" w:right="10371" w:firstLine="0"/>
      </w:pPr>
    </w:p>
    <w:tbl>
      <w:tblPr>
        <w:tblStyle w:val="TableGrid"/>
        <w:tblW w:w="10580" w:type="dxa"/>
        <w:tblInd w:w="-58" w:type="dxa"/>
        <w:tblCellMar>
          <w:top w:w="69" w:type="dxa"/>
          <w:left w:w="161" w:type="dxa"/>
          <w:right w:w="115" w:type="dxa"/>
        </w:tblCellMar>
        <w:tblLook w:val="04A0" w:firstRow="1" w:lastRow="0" w:firstColumn="1" w:lastColumn="0" w:noHBand="0" w:noVBand="1"/>
      </w:tblPr>
      <w:tblGrid>
        <w:gridCol w:w="6874"/>
        <w:gridCol w:w="3706"/>
      </w:tblGrid>
      <w:tr w:rsidR="0079457F">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0" w:firstLine="0"/>
            </w:pPr>
            <w:r>
              <w:rPr>
                <w:sz w:val="20"/>
              </w:rPr>
              <w:t>Zabezpečení služeb přímého bankovnictví</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53" w:firstLine="0"/>
              <w:jc w:val="center"/>
            </w:pPr>
            <w:r>
              <w:rPr>
                <w:sz w:val="20"/>
              </w:rPr>
              <w:t>Cena za službu</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Vydání Osobního certifikátu pro služby přímého bankovnictví</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3" w:firstLine="0"/>
              <w:jc w:val="center"/>
            </w:pPr>
            <w:r>
              <w:rPr>
                <w:sz w:val="17"/>
              </w:rPr>
              <w:t>zdarma</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Vydání firemního certifikátu pro služby Přímý kanál</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3" w:firstLine="0"/>
              <w:jc w:val="center"/>
            </w:pPr>
            <w:r>
              <w:rPr>
                <w:sz w:val="17"/>
              </w:rPr>
              <w:t>zdarma</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Vydání kompletního balíčku- karta MůjKlíč a čtečka (GEM PC TWIN nebo čtečka s klávesnicí)</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9" w:firstLine="0"/>
              <w:jc w:val="center"/>
            </w:pPr>
            <w:r>
              <w:rPr>
                <w:sz w:val="17"/>
              </w:rPr>
              <w:t>640</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Vydání čtečky čipových karet typu GEM PC TWIN nebo čtečky čipových karet s klávesnicí</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3" w:firstLine="0"/>
              <w:jc w:val="center"/>
            </w:pPr>
            <w:r>
              <w:rPr>
                <w:sz w:val="17"/>
              </w:rPr>
              <w:t>250 + 21 % DPH</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Vydání čipové karty MůjKlíč</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9" w:firstLine="0"/>
              <w:jc w:val="center"/>
            </w:pPr>
            <w:r>
              <w:rPr>
                <w:sz w:val="17"/>
              </w:rPr>
              <w:t>390</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Vydání karty optického klíče</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9" w:firstLine="0"/>
              <w:jc w:val="center"/>
            </w:pPr>
            <w:r>
              <w:rPr>
                <w:sz w:val="17"/>
              </w:rPr>
              <w:t>1 000</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Blokace nebo odblokování karty optického klíče</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3" w:firstLine="0"/>
              <w:jc w:val="center"/>
            </w:pPr>
            <w:r>
              <w:rPr>
                <w:sz w:val="17"/>
              </w:rPr>
              <w:t>zdarma</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0" w:firstLine="0"/>
            </w:pPr>
            <w:r>
              <w:rPr>
                <w:sz w:val="20"/>
              </w:rPr>
              <w:t>Servisní služby pro přímé bankovnictví</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88" w:firstLine="0"/>
              <w:jc w:val="center"/>
            </w:pPr>
            <w:r>
              <w:rPr>
                <w:sz w:val="20"/>
              </w:rPr>
              <w:t>Cena za službu</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Instalace přímého bankovnictví na území ČR na 1. počítači / 2. a dalším počítači</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88" w:firstLine="0"/>
              <w:jc w:val="center"/>
            </w:pPr>
            <w:r>
              <w:rPr>
                <w:sz w:val="17"/>
              </w:rPr>
              <w:t>2 400 + 21 % DPH / 1 900 + 21 % DPH</w:t>
            </w:r>
          </w:p>
        </w:tc>
      </w:tr>
      <w:tr w:rsidR="0079457F">
        <w:trPr>
          <w:trHeight w:val="519"/>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jc w:val="both"/>
            </w:pPr>
            <w:r>
              <w:rPr>
                <w:sz w:val="20"/>
              </w:rPr>
              <w:t>Odstranění závady, reinstalace, zprovoznění aplikace na území ČR do 24 hodin od objednání (pouze v pracovní dny)</w:t>
            </w:r>
          </w:p>
        </w:tc>
        <w:tc>
          <w:tcPr>
            <w:tcW w:w="3705" w:type="dxa"/>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88" w:firstLine="0"/>
              <w:jc w:val="center"/>
            </w:pPr>
            <w:r>
              <w:rPr>
                <w:sz w:val="17"/>
              </w:rPr>
              <w:t>2 200 + 21 % DPH</w:t>
            </w:r>
          </w:p>
        </w:tc>
      </w:tr>
      <w:tr w:rsidR="0079457F">
        <w:trPr>
          <w:trHeight w:val="519"/>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Odstranění závady, reinstalace, zprovoznění aplikace na území ČR do 6 hodin od objednání (v pracovní den do 12:00)</w:t>
            </w:r>
          </w:p>
        </w:tc>
        <w:tc>
          <w:tcPr>
            <w:tcW w:w="3705" w:type="dxa"/>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88" w:firstLine="0"/>
              <w:jc w:val="center"/>
            </w:pPr>
            <w:r>
              <w:rPr>
                <w:sz w:val="17"/>
              </w:rPr>
              <w:t>2 700 + 21 % DPH</w:t>
            </w:r>
          </w:p>
        </w:tc>
      </w:tr>
      <w:tr w:rsidR="0079457F">
        <w:trPr>
          <w:trHeight w:val="645"/>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0" w:firstLine="0"/>
            </w:pPr>
            <w:r>
              <w:rPr>
                <w:sz w:val="17"/>
              </w:rPr>
              <w:t>Ceny jsou platné, jestli-že služby zajišťuje externí subdodavatel, který má s KB smluvní vztah.</w:t>
            </w:r>
          </w:p>
          <w:p w:rsidR="0079457F" w:rsidRDefault="00AD74BA">
            <w:pPr>
              <w:spacing w:after="0" w:line="259" w:lineRule="auto"/>
              <w:ind w:left="0" w:right="1003" w:firstLine="0"/>
            </w:pPr>
            <w:r>
              <w:rPr>
                <w:sz w:val="17"/>
              </w:rPr>
              <w:t>Cena za instalaci je vždy za 1 stanici klienta a zahranuje taktéž instalaci čtecího zařízení pro čipové karty pokud byla objednána současně s instalací aplikace. V případě výjezdu do zahraničí je cena stanovena individuálně dle nákladů.</w:t>
            </w:r>
          </w:p>
        </w:tc>
      </w:tr>
    </w:tbl>
    <w:p w:rsidR="0079457F" w:rsidRDefault="00AD74BA">
      <w:r>
        <w:br w:type="page"/>
      </w:r>
    </w:p>
    <w:p w:rsidR="0079457F" w:rsidRDefault="00AD74BA">
      <w:pPr>
        <w:pStyle w:val="Nadpis3"/>
        <w:shd w:val="clear" w:color="auto" w:fill="auto"/>
        <w:spacing w:after="188"/>
        <w:ind w:left="93"/>
      </w:pPr>
      <w:r>
        <w:t>Platební styk</w:t>
      </w:r>
    </w:p>
    <w:p w:rsidR="0079457F" w:rsidRDefault="00AD74BA">
      <w:pPr>
        <w:pStyle w:val="Nadpis4"/>
        <w:ind w:left="151"/>
      </w:pPr>
      <w:r>
        <w:t>Tuzemské platby</w:t>
      </w:r>
    </w:p>
    <w:tbl>
      <w:tblPr>
        <w:tblStyle w:val="TableGrid"/>
        <w:tblW w:w="10580" w:type="dxa"/>
        <w:tblInd w:w="-58" w:type="dxa"/>
        <w:tblCellMar>
          <w:top w:w="69" w:type="dxa"/>
          <w:left w:w="161" w:type="dxa"/>
          <w:right w:w="106" w:type="dxa"/>
        </w:tblCellMar>
        <w:tblLook w:val="04A0" w:firstRow="1" w:lastRow="0" w:firstColumn="1" w:lastColumn="0" w:noHBand="0" w:noVBand="1"/>
      </w:tblPr>
      <w:tblGrid>
        <w:gridCol w:w="3701"/>
        <w:gridCol w:w="2293"/>
        <w:gridCol w:w="2293"/>
        <w:gridCol w:w="2293"/>
      </w:tblGrid>
      <w:tr w:rsidR="0079457F">
        <w:trPr>
          <w:trHeight w:val="323"/>
        </w:trPr>
        <w:tc>
          <w:tcPr>
            <w:tcW w:w="3699" w:type="dxa"/>
            <w:tcBorders>
              <w:top w:val="single" w:sz="5" w:space="0" w:color="DCDCDC"/>
              <w:left w:val="single" w:sz="5" w:space="0" w:color="DCDCDC"/>
              <w:bottom w:val="single" w:sz="5" w:space="0" w:color="DCDCDC"/>
              <w:right w:val="nil"/>
            </w:tcBorders>
            <w:shd w:val="clear" w:color="auto" w:fill="C8C8C8"/>
          </w:tcPr>
          <w:p w:rsidR="0079457F" w:rsidRDefault="00AD74BA">
            <w:pPr>
              <w:spacing w:after="0" w:line="259" w:lineRule="auto"/>
              <w:ind w:left="0" w:firstLine="0"/>
            </w:pPr>
            <w:r>
              <w:rPr>
                <w:b/>
                <w:sz w:val="20"/>
              </w:rPr>
              <w:t>Tuzemské platby</w:t>
            </w:r>
          </w:p>
        </w:tc>
        <w:tc>
          <w:tcPr>
            <w:tcW w:w="2293" w:type="dxa"/>
            <w:tcBorders>
              <w:top w:val="single" w:sz="5" w:space="0" w:color="DCDCDC"/>
              <w:left w:val="nil"/>
              <w:bottom w:val="single" w:sz="5" w:space="0" w:color="DCDCDC"/>
              <w:right w:val="nil"/>
            </w:tcBorders>
            <w:shd w:val="clear" w:color="auto" w:fill="C8C8C8"/>
          </w:tcPr>
          <w:p w:rsidR="0079457F" w:rsidRDefault="0079457F">
            <w:pPr>
              <w:spacing w:after="160" w:line="259" w:lineRule="auto"/>
              <w:ind w:left="0" w:firstLine="0"/>
            </w:pPr>
          </w:p>
        </w:tc>
        <w:tc>
          <w:tcPr>
            <w:tcW w:w="2293" w:type="dxa"/>
            <w:tcBorders>
              <w:top w:val="single" w:sz="5" w:space="0" w:color="DCDCDC"/>
              <w:left w:val="nil"/>
              <w:bottom w:val="single" w:sz="5" w:space="0" w:color="DCDCDC"/>
              <w:right w:val="nil"/>
            </w:tcBorders>
            <w:shd w:val="clear" w:color="auto" w:fill="C8C8C8"/>
          </w:tcPr>
          <w:p w:rsidR="0079457F" w:rsidRDefault="0079457F">
            <w:pPr>
              <w:spacing w:after="160" w:line="259" w:lineRule="auto"/>
              <w:ind w:left="0" w:firstLine="0"/>
            </w:pPr>
          </w:p>
        </w:tc>
        <w:tc>
          <w:tcPr>
            <w:tcW w:w="2293" w:type="dxa"/>
            <w:tcBorders>
              <w:top w:val="single" w:sz="5" w:space="0" w:color="DCDCDC"/>
              <w:left w:val="nil"/>
              <w:bottom w:val="single" w:sz="5" w:space="0" w:color="DCDCDC"/>
              <w:right w:val="single" w:sz="5" w:space="0" w:color="DCDCDC"/>
            </w:tcBorders>
            <w:shd w:val="clear" w:color="auto" w:fill="C8C8C8"/>
          </w:tcPr>
          <w:p w:rsidR="0079457F" w:rsidRDefault="0079457F">
            <w:pPr>
              <w:spacing w:after="160" w:line="259" w:lineRule="auto"/>
              <w:ind w:left="0" w:firstLine="0"/>
            </w:pPr>
          </w:p>
        </w:tc>
      </w:tr>
      <w:tr w:rsidR="0079457F">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0" w:firstLine="0"/>
            </w:pPr>
            <w:r>
              <w:rPr>
                <w:sz w:val="20"/>
              </w:rPr>
              <w:t>Příchozí platby</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40" w:firstLine="0"/>
              <w:jc w:val="center"/>
            </w:pPr>
            <w:r>
              <w:rPr>
                <w:sz w:val="20"/>
              </w:rPr>
              <w:t>Cena za provedení platby</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44" w:firstLine="0"/>
              <w:jc w:val="center"/>
            </w:pPr>
            <w:r>
              <w:rPr>
                <w:sz w:val="20"/>
              </w:rPr>
              <w:t>+ Cena za způsob zpracování</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43" w:firstLine="0"/>
              <w:jc w:val="center"/>
            </w:pPr>
            <w:r>
              <w:rPr>
                <w:sz w:val="20"/>
              </w:rPr>
              <w:t>+ Příplatek za platbu mimo KB</w:t>
            </w:r>
          </w:p>
        </w:tc>
      </w:tr>
      <w:tr w:rsidR="0079457F">
        <w:trPr>
          <w:trHeight w:val="323"/>
        </w:trPr>
        <w:tc>
          <w:tcPr>
            <w:tcW w:w="3699"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Příchozí platba</w:t>
            </w:r>
          </w:p>
        </w:tc>
        <w:tc>
          <w:tcPr>
            <w:tcW w:w="2293"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0" w:firstLine="0"/>
              <w:jc w:val="center"/>
            </w:pPr>
            <w:r>
              <w:rPr>
                <w:sz w:val="17"/>
              </w:rPr>
              <w:t>5</w:t>
            </w:r>
          </w:p>
        </w:tc>
        <w:tc>
          <w:tcPr>
            <w:tcW w:w="2293"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4"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0" w:firstLine="0"/>
              <w:jc w:val="center"/>
            </w:pPr>
            <w:r>
              <w:rPr>
                <w:sz w:val="17"/>
              </w:rPr>
              <w:t>2</w:t>
            </w:r>
          </w:p>
        </w:tc>
      </w:tr>
      <w:tr w:rsidR="0079457F">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0" w:firstLine="0"/>
            </w:pPr>
            <w:r>
              <w:rPr>
                <w:sz w:val="20"/>
              </w:rPr>
              <w:t>Odchozí platby</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40" w:firstLine="0"/>
              <w:jc w:val="center"/>
            </w:pPr>
            <w:r>
              <w:rPr>
                <w:sz w:val="20"/>
              </w:rPr>
              <w:t>Cena za provedení platby</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44" w:firstLine="0"/>
              <w:jc w:val="center"/>
            </w:pPr>
            <w:r>
              <w:rPr>
                <w:sz w:val="20"/>
              </w:rPr>
              <w:t>+ Cena za způsob zpracování</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43" w:firstLine="0"/>
              <w:jc w:val="center"/>
            </w:pPr>
            <w:r>
              <w:rPr>
                <w:sz w:val="20"/>
              </w:rPr>
              <w:t>+ Příplatek za platbu mimo KB</w:t>
            </w:r>
          </w:p>
        </w:tc>
      </w:tr>
      <w:tr w:rsidR="0079457F">
        <w:trPr>
          <w:trHeight w:val="346"/>
        </w:trPr>
        <w:tc>
          <w:tcPr>
            <w:tcW w:w="3699"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 xml:space="preserve">Elektronická platba </w:t>
            </w:r>
            <w:r>
              <w:rPr>
                <w:sz w:val="25"/>
                <w:vertAlign w:val="superscript"/>
              </w:rPr>
              <w:t>1)</w:t>
            </w:r>
          </w:p>
        </w:tc>
        <w:tc>
          <w:tcPr>
            <w:tcW w:w="2293" w:type="dxa"/>
            <w:vMerge w:val="restart"/>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40" w:firstLine="0"/>
              <w:jc w:val="center"/>
            </w:pPr>
            <w:r>
              <w:rPr>
                <w:sz w:val="17"/>
              </w:rPr>
              <w:t>2,50</w:t>
            </w:r>
          </w:p>
        </w:tc>
        <w:tc>
          <w:tcPr>
            <w:tcW w:w="2293"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0" w:firstLine="0"/>
              <w:jc w:val="center"/>
            </w:pPr>
            <w:r>
              <w:rPr>
                <w:sz w:val="17"/>
              </w:rPr>
              <w:t>2,90</w:t>
            </w:r>
          </w:p>
        </w:tc>
        <w:tc>
          <w:tcPr>
            <w:tcW w:w="2293" w:type="dxa"/>
            <w:vMerge w:val="restart"/>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40" w:firstLine="0"/>
              <w:jc w:val="center"/>
            </w:pPr>
            <w:r>
              <w:rPr>
                <w:sz w:val="17"/>
              </w:rPr>
              <w:t>2</w:t>
            </w:r>
          </w:p>
        </w:tc>
      </w:tr>
      <w:tr w:rsidR="0079457F">
        <w:trPr>
          <w:trHeight w:val="323"/>
        </w:trPr>
        <w:tc>
          <w:tcPr>
            <w:tcW w:w="3699"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Platba zadaná přes Expresní linku KB</w:t>
            </w:r>
          </w:p>
        </w:tc>
        <w:tc>
          <w:tcPr>
            <w:tcW w:w="0" w:type="auto"/>
            <w:vMerge/>
            <w:tcBorders>
              <w:top w:val="nil"/>
              <w:left w:val="single" w:sz="5" w:space="0" w:color="DCDCDC"/>
              <w:bottom w:val="nil"/>
              <w:right w:val="single" w:sz="5" w:space="0" w:color="DCDCDC"/>
            </w:tcBorders>
          </w:tcPr>
          <w:p w:rsidR="0079457F" w:rsidRDefault="0079457F">
            <w:pPr>
              <w:spacing w:after="160" w:line="259" w:lineRule="auto"/>
              <w:ind w:left="0" w:firstLine="0"/>
            </w:pPr>
          </w:p>
        </w:tc>
        <w:tc>
          <w:tcPr>
            <w:tcW w:w="2293"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0" w:firstLine="0"/>
              <w:jc w:val="center"/>
            </w:pPr>
            <w:r>
              <w:rPr>
                <w:sz w:val="17"/>
              </w:rPr>
              <w:t>19</w:t>
            </w:r>
          </w:p>
        </w:tc>
        <w:tc>
          <w:tcPr>
            <w:tcW w:w="0" w:type="auto"/>
            <w:vMerge/>
            <w:tcBorders>
              <w:top w:val="nil"/>
              <w:left w:val="single" w:sz="5" w:space="0" w:color="DCDCDC"/>
              <w:bottom w:val="nil"/>
              <w:right w:val="single" w:sz="5" w:space="0" w:color="DCDCDC"/>
            </w:tcBorders>
            <w:vAlign w:val="center"/>
          </w:tcPr>
          <w:p w:rsidR="0079457F" w:rsidRDefault="0079457F">
            <w:pPr>
              <w:spacing w:after="160" w:line="259" w:lineRule="auto"/>
              <w:ind w:left="0" w:firstLine="0"/>
            </w:pPr>
          </w:p>
        </w:tc>
      </w:tr>
      <w:tr w:rsidR="0079457F">
        <w:trPr>
          <w:trHeight w:val="323"/>
        </w:trPr>
        <w:tc>
          <w:tcPr>
            <w:tcW w:w="3699"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Papírový příkaz</w:t>
            </w:r>
          </w:p>
        </w:tc>
        <w:tc>
          <w:tcPr>
            <w:tcW w:w="0" w:type="auto"/>
            <w:vMerge/>
            <w:tcBorders>
              <w:top w:val="nil"/>
              <w:left w:val="single" w:sz="5" w:space="0" w:color="DCDCDC"/>
              <w:bottom w:val="nil"/>
              <w:right w:val="single" w:sz="5" w:space="0" w:color="DCDCDC"/>
            </w:tcBorders>
          </w:tcPr>
          <w:p w:rsidR="0079457F" w:rsidRDefault="0079457F">
            <w:pPr>
              <w:spacing w:after="160" w:line="259" w:lineRule="auto"/>
              <w:ind w:left="0" w:firstLine="0"/>
            </w:pPr>
          </w:p>
        </w:tc>
        <w:tc>
          <w:tcPr>
            <w:tcW w:w="2293"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0" w:firstLine="0"/>
              <w:jc w:val="center"/>
            </w:pPr>
            <w:r>
              <w:rPr>
                <w:sz w:val="17"/>
              </w:rPr>
              <w:t>39</w:t>
            </w:r>
          </w:p>
        </w:tc>
        <w:tc>
          <w:tcPr>
            <w:tcW w:w="0" w:type="auto"/>
            <w:vMerge/>
            <w:tcBorders>
              <w:top w:val="nil"/>
              <w:left w:val="single" w:sz="5" w:space="0" w:color="DCDCDC"/>
              <w:bottom w:val="nil"/>
              <w:right w:val="single" w:sz="5" w:space="0" w:color="DCDCDC"/>
            </w:tcBorders>
          </w:tcPr>
          <w:p w:rsidR="0079457F" w:rsidRDefault="0079457F">
            <w:pPr>
              <w:spacing w:after="160" w:line="259" w:lineRule="auto"/>
              <w:ind w:left="0" w:firstLine="0"/>
            </w:pPr>
          </w:p>
        </w:tc>
      </w:tr>
      <w:tr w:rsidR="0079457F">
        <w:trPr>
          <w:trHeight w:val="519"/>
        </w:trPr>
        <w:tc>
          <w:tcPr>
            <w:tcW w:w="3699"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Papírový příkaz - zpracovaný na pobočce v den předání</w:t>
            </w:r>
          </w:p>
        </w:tc>
        <w:tc>
          <w:tcPr>
            <w:tcW w:w="0" w:type="auto"/>
            <w:vMerge/>
            <w:tcBorders>
              <w:top w:val="nil"/>
              <w:left w:val="single" w:sz="5" w:space="0" w:color="DCDCDC"/>
              <w:bottom w:val="nil"/>
              <w:right w:val="single" w:sz="5" w:space="0" w:color="DCDCDC"/>
            </w:tcBorders>
          </w:tcPr>
          <w:p w:rsidR="0079457F" w:rsidRDefault="0079457F">
            <w:pPr>
              <w:spacing w:after="160" w:line="259" w:lineRule="auto"/>
              <w:ind w:left="0" w:firstLine="0"/>
            </w:pPr>
          </w:p>
        </w:tc>
        <w:tc>
          <w:tcPr>
            <w:tcW w:w="2293" w:type="dxa"/>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40" w:firstLine="0"/>
              <w:jc w:val="center"/>
            </w:pPr>
            <w:r>
              <w:rPr>
                <w:sz w:val="17"/>
              </w:rPr>
              <w:t>69</w:t>
            </w:r>
          </w:p>
        </w:tc>
        <w:tc>
          <w:tcPr>
            <w:tcW w:w="0" w:type="auto"/>
            <w:vMerge/>
            <w:tcBorders>
              <w:top w:val="nil"/>
              <w:left w:val="single" w:sz="5" w:space="0" w:color="DCDCDC"/>
              <w:bottom w:val="nil"/>
              <w:right w:val="single" w:sz="5" w:space="0" w:color="DCDCDC"/>
            </w:tcBorders>
          </w:tcPr>
          <w:p w:rsidR="0079457F" w:rsidRDefault="0079457F">
            <w:pPr>
              <w:spacing w:after="160" w:line="259" w:lineRule="auto"/>
              <w:ind w:left="0" w:firstLine="0"/>
            </w:pPr>
          </w:p>
        </w:tc>
      </w:tr>
      <w:tr w:rsidR="0079457F">
        <w:trPr>
          <w:trHeight w:val="323"/>
        </w:trPr>
        <w:tc>
          <w:tcPr>
            <w:tcW w:w="3699"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Papírový příkaz - neodvolatelná platba</w:t>
            </w:r>
          </w:p>
        </w:tc>
        <w:tc>
          <w:tcPr>
            <w:tcW w:w="0" w:type="auto"/>
            <w:vMerge/>
            <w:tcBorders>
              <w:top w:val="nil"/>
              <w:left w:val="single" w:sz="5" w:space="0" w:color="DCDCDC"/>
              <w:bottom w:val="single" w:sz="5" w:space="0" w:color="DCDCDC"/>
              <w:right w:val="single" w:sz="5" w:space="0" w:color="DCDCDC"/>
            </w:tcBorders>
          </w:tcPr>
          <w:p w:rsidR="0079457F" w:rsidRDefault="0079457F">
            <w:pPr>
              <w:spacing w:after="160" w:line="259" w:lineRule="auto"/>
              <w:ind w:left="0" w:firstLine="0"/>
            </w:pPr>
          </w:p>
        </w:tc>
        <w:tc>
          <w:tcPr>
            <w:tcW w:w="2293"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0" w:firstLine="0"/>
              <w:jc w:val="center"/>
            </w:pPr>
            <w:r>
              <w:rPr>
                <w:sz w:val="17"/>
              </w:rPr>
              <w:t>89</w:t>
            </w:r>
          </w:p>
        </w:tc>
        <w:tc>
          <w:tcPr>
            <w:tcW w:w="0" w:type="auto"/>
            <w:vMerge/>
            <w:tcBorders>
              <w:top w:val="nil"/>
              <w:left w:val="single" w:sz="5" w:space="0" w:color="DCDCDC"/>
              <w:bottom w:val="single" w:sz="5" w:space="0" w:color="DCDCDC"/>
              <w:right w:val="single" w:sz="5" w:space="0" w:color="DCDCDC"/>
            </w:tcBorders>
          </w:tcPr>
          <w:p w:rsidR="0079457F" w:rsidRDefault="0079457F">
            <w:pPr>
              <w:spacing w:after="160" w:line="259" w:lineRule="auto"/>
              <w:ind w:left="0" w:firstLine="0"/>
            </w:pPr>
          </w:p>
        </w:tc>
      </w:tr>
    </w:tbl>
    <w:tbl>
      <w:tblPr>
        <w:tblStyle w:val="TableGrid"/>
        <w:tblpPr w:vertAnchor="page" w:horzAnchor="page" w:tblpX="661" w:tblpY="12436"/>
        <w:tblOverlap w:val="never"/>
        <w:tblW w:w="10580" w:type="dxa"/>
        <w:tblInd w:w="0" w:type="dxa"/>
        <w:tblCellMar>
          <w:top w:w="69" w:type="dxa"/>
          <w:left w:w="161" w:type="dxa"/>
          <w:right w:w="106" w:type="dxa"/>
        </w:tblCellMar>
        <w:tblLook w:val="04A0" w:firstRow="1" w:lastRow="0" w:firstColumn="1" w:lastColumn="0" w:noHBand="0" w:noVBand="1"/>
      </w:tblPr>
      <w:tblGrid>
        <w:gridCol w:w="3701"/>
        <w:gridCol w:w="2293"/>
        <w:gridCol w:w="2293"/>
        <w:gridCol w:w="2293"/>
      </w:tblGrid>
      <w:tr w:rsidR="0079457F">
        <w:trPr>
          <w:trHeight w:val="323"/>
        </w:trPr>
        <w:tc>
          <w:tcPr>
            <w:tcW w:w="3699" w:type="dxa"/>
            <w:tcBorders>
              <w:top w:val="single" w:sz="5" w:space="0" w:color="DCDCDC"/>
              <w:left w:val="single" w:sz="5" w:space="0" w:color="DCDCDC"/>
              <w:bottom w:val="single" w:sz="5" w:space="0" w:color="DCDCDC"/>
              <w:right w:val="nil"/>
            </w:tcBorders>
            <w:shd w:val="clear" w:color="auto" w:fill="C8C8C8"/>
          </w:tcPr>
          <w:p w:rsidR="0079457F" w:rsidRDefault="00AD74BA">
            <w:pPr>
              <w:spacing w:after="0" w:line="259" w:lineRule="auto"/>
              <w:ind w:left="0" w:firstLine="0"/>
            </w:pPr>
            <w:r>
              <w:rPr>
                <w:b/>
                <w:sz w:val="20"/>
              </w:rPr>
              <w:t>Ostatní</w:t>
            </w:r>
          </w:p>
        </w:tc>
        <w:tc>
          <w:tcPr>
            <w:tcW w:w="2293" w:type="dxa"/>
            <w:tcBorders>
              <w:top w:val="single" w:sz="5" w:space="0" w:color="DCDCDC"/>
              <w:left w:val="nil"/>
              <w:bottom w:val="single" w:sz="5" w:space="0" w:color="DCDCDC"/>
              <w:right w:val="nil"/>
            </w:tcBorders>
            <w:shd w:val="clear" w:color="auto" w:fill="C8C8C8"/>
          </w:tcPr>
          <w:p w:rsidR="0079457F" w:rsidRDefault="0079457F">
            <w:pPr>
              <w:spacing w:after="160" w:line="259" w:lineRule="auto"/>
              <w:ind w:left="0" w:firstLine="0"/>
            </w:pPr>
          </w:p>
        </w:tc>
        <w:tc>
          <w:tcPr>
            <w:tcW w:w="2293" w:type="dxa"/>
            <w:tcBorders>
              <w:top w:val="single" w:sz="5" w:space="0" w:color="DCDCDC"/>
              <w:left w:val="nil"/>
              <w:bottom w:val="single" w:sz="5" w:space="0" w:color="DCDCDC"/>
              <w:right w:val="nil"/>
            </w:tcBorders>
            <w:shd w:val="clear" w:color="auto" w:fill="C8C8C8"/>
          </w:tcPr>
          <w:p w:rsidR="0079457F" w:rsidRDefault="0079457F">
            <w:pPr>
              <w:spacing w:after="160" w:line="259" w:lineRule="auto"/>
              <w:ind w:left="0" w:firstLine="0"/>
            </w:pPr>
          </w:p>
        </w:tc>
        <w:tc>
          <w:tcPr>
            <w:tcW w:w="2293" w:type="dxa"/>
            <w:tcBorders>
              <w:top w:val="single" w:sz="5" w:space="0" w:color="DCDCDC"/>
              <w:left w:val="nil"/>
              <w:bottom w:val="single" w:sz="5" w:space="0" w:color="DCDCDC"/>
              <w:right w:val="single" w:sz="5" w:space="0" w:color="DCDCDC"/>
            </w:tcBorders>
            <w:shd w:val="clear" w:color="auto" w:fill="C8C8C8"/>
          </w:tcPr>
          <w:p w:rsidR="0079457F" w:rsidRDefault="0079457F">
            <w:pPr>
              <w:spacing w:after="160" w:line="259" w:lineRule="auto"/>
              <w:ind w:left="0" w:firstLine="0"/>
            </w:pPr>
          </w:p>
        </w:tc>
      </w:tr>
      <w:tr w:rsidR="0079457F">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79457F" w:rsidRDefault="0079457F">
            <w:pPr>
              <w:spacing w:after="160" w:line="259" w:lineRule="auto"/>
              <w:ind w:left="0" w:firstLine="0"/>
            </w:pP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40" w:firstLine="0"/>
              <w:jc w:val="center"/>
            </w:pPr>
            <w:r>
              <w:rPr>
                <w:sz w:val="20"/>
              </w:rPr>
              <w:t>Cena za provedení platby</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44" w:firstLine="0"/>
              <w:jc w:val="center"/>
            </w:pPr>
            <w:r>
              <w:rPr>
                <w:sz w:val="20"/>
              </w:rPr>
              <w:t>+ Cena za způsob zpracování</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43" w:firstLine="0"/>
              <w:jc w:val="center"/>
            </w:pPr>
            <w:r>
              <w:rPr>
                <w:sz w:val="20"/>
              </w:rPr>
              <w:t>+ Příplatek za platbu mimo KB</w:t>
            </w:r>
          </w:p>
        </w:tc>
      </w:tr>
      <w:tr w:rsidR="0079457F">
        <w:trPr>
          <w:trHeight w:val="323"/>
        </w:trPr>
        <w:tc>
          <w:tcPr>
            <w:tcW w:w="3699"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Platba na základě provedení exekuce</w:t>
            </w:r>
          </w:p>
        </w:tc>
        <w:tc>
          <w:tcPr>
            <w:tcW w:w="2293"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0" w:firstLine="0"/>
              <w:jc w:val="center"/>
            </w:pPr>
            <w:r>
              <w:rPr>
                <w:sz w:val="17"/>
              </w:rPr>
              <w:t>2,50</w:t>
            </w:r>
          </w:p>
        </w:tc>
        <w:tc>
          <w:tcPr>
            <w:tcW w:w="2293"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0" w:firstLine="0"/>
              <w:jc w:val="center"/>
            </w:pPr>
            <w:r>
              <w:rPr>
                <w:sz w:val="17"/>
              </w:rPr>
              <w:t>39</w:t>
            </w:r>
          </w:p>
        </w:tc>
        <w:tc>
          <w:tcPr>
            <w:tcW w:w="2293"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0" w:firstLine="0"/>
              <w:jc w:val="center"/>
            </w:pPr>
            <w:r>
              <w:rPr>
                <w:sz w:val="17"/>
              </w:rPr>
              <w:t>2</w:t>
            </w:r>
          </w:p>
        </w:tc>
      </w:tr>
      <w:tr w:rsidR="0079457F">
        <w:trPr>
          <w:trHeight w:val="519"/>
        </w:trPr>
        <w:tc>
          <w:tcPr>
            <w:tcW w:w="3699"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Poštou zaslané oznámení o neprovedeném příkazu nebo o důvodu neprovedení platby</w:t>
            </w:r>
          </w:p>
        </w:tc>
        <w:tc>
          <w:tcPr>
            <w:tcW w:w="2293" w:type="dxa"/>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43" w:firstLine="0"/>
              <w:jc w:val="center"/>
            </w:pPr>
            <w:r>
              <w:rPr>
                <w:sz w:val="17"/>
              </w:rPr>
              <w:t>-</w:t>
            </w:r>
          </w:p>
        </w:tc>
        <w:tc>
          <w:tcPr>
            <w:tcW w:w="2293" w:type="dxa"/>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40" w:firstLine="0"/>
              <w:jc w:val="center"/>
            </w:pPr>
            <w:r>
              <w:rPr>
                <w:sz w:val="17"/>
              </w:rPr>
              <w:t>20</w:t>
            </w:r>
          </w:p>
        </w:tc>
        <w:tc>
          <w:tcPr>
            <w:tcW w:w="2293" w:type="dxa"/>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43" w:firstLine="0"/>
              <w:jc w:val="center"/>
            </w:pPr>
            <w:r>
              <w:rPr>
                <w:sz w:val="17"/>
              </w:rPr>
              <w:t>-</w:t>
            </w:r>
          </w:p>
        </w:tc>
      </w:tr>
    </w:tbl>
    <w:p w:rsidR="0079457F" w:rsidRDefault="00AD74BA">
      <w:pPr>
        <w:ind w:left="53" w:right="4"/>
      </w:pPr>
      <w:r>
        <w:t>1) Elektronicky = s použitím služeb Mobilní banka, MojeBanka, MojeBanka Business, MojePlatba, Profibanka, Přímý kanál nebo MultiCash KB, pokud to tyto služby pro daný účet umožňují.</w:t>
      </w:r>
    </w:p>
    <w:tbl>
      <w:tblPr>
        <w:tblStyle w:val="TableGrid"/>
        <w:tblW w:w="10580" w:type="dxa"/>
        <w:tblInd w:w="-58" w:type="dxa"/>
        <w:tblCellMar>
          <w:top w:w="69" w:type="dxa"/>
          <w:left w:w="161" w:type="dxa"/>
          <w:right w:w="69" w:type="dxa"/>
        </w:tblCellMar>
        <w:tblLook w:val="04A0" w:firstRow="1" w:lastRow="0" w:firstColumn="1" w:lastColumn="0" w:noHBand="0" w:noVBand="1"/>
      </w:tblPr>
      <w:tblGrid>
        <w:gridCol w:w="3699"/>
        <w:gridCol w:w="2293"/>
        <w:gridCol w:w="2260"/>
        <w:gridCol w:w="34"/>
        <w:gridCol w:w="2294"/>
      </w:tblGrid>
      <w:tr w:rsidR="0079457F">
        <w:trPr>
          <w:trHeight w:val="323"/>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C8C8C8"/>
          </w:tcPr>
          <w:p w:rsidR="0079457F" w:rsidRDefault="00AD74BA">
            <w:pPr>
              <w:spacing w:after="0" w:line="259" w:lineRule="auto"/>
              <w:ind w:left="0" w:firstLine="0"/>
            </w:pPr>
            <w:r>
              <w:rPr>
                <w:b/>
                <w:sz w:val="20"/>
              </w:rPr>
              <w:t>( + ) Následující volitelné položky se dále přičítají k odchozí platbě</w:t>
            </w:r>
          </w:p>
        </w:tc>
      </w:tr>
      <w:tr w:rsidR="0079457F">
        <w:trPr>
          <w:trHeight w:val="519"/>
        </w:trPr>
        <w:tc>
          <w:tcPr>
            <w:tcW w:w="8252" w:type="dxa"/>
            <w:gridSpan w:val="3"/>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Expresní platba v Kč do jiné banky v ČR v den splatnosti (do 14:00 hod. pomocí služeb přímého bankovnictví, do 12:30 hod. pomocí papírového příkazu)</w:t>
            </w:r>
          </w:p>
        </w:tc>
        <w:tc>
          <w:tcPr>
            <w:tcW w:w="2328" w:type="dxa"/>
            <w:gridSpan w:val="2"/>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49" w:firstLine="0"/>
              <w:jc w:val="center"/>
            </w:pPr>
            <w:r>
              <w:rPr>
                <w:sz w:val="17"/>
              </w:rPr>
              <w:t>90</w:t>
            </w:r>
          </w:p>
        </w:tc>
      </w:tr>
      <w:tr w:rsidR="0079457F">
        <w:trPr>
          <w:trHeight w:val="323"/>
        </w:trPr>
        <w:tc>
          <w:tcPr>
            <w:tcW w:w="3699" w:type="dxa"/>
            <w:tcBorders>
              <w:top w:val="single" w:sz="5" w:space="0" w:color="DCDCDC"/>
              <w:left w:val="single" w:sz="5" w:space="0" w:color="DCDCDC"/>
              <w:bottom w:val="single" w:sz="5" w:space="0" w:color="DCDCDC"/>
              <w:right w:val="nil"/>
            </w:tcBorders>
            <w:shd w:val="clear" w:color="auto" w:fill="C8C8C8"/>
          </w:tcPr>
          <w:p w:rsidR="0079457F" w:rsidRDefault="00AD74BA">
            <w:pPr>
              <w:spacing w:after="0" w:line="259" w:lineRule="auto"/>
              <w:ind w:left="0" w:firstLine="0"/>
            </w:pPr>
            <w:r>
              <w:rPr>
                <w:b/>
                <w:sz w:val="20"/>
              </w:rPr>
              <w:t>Platby z trvalých příkazů a inkasa</w:t>
            </w:r>
          </w:p>
        </w:tc>
        <w:tc>
          <w:tcPr>
            <w:tcW w:w="2293" w:type="dxa"/>
            <w:tcBorders>
              <w:top w:val="single" w:sz="5" w:space="0" w:color="DCDCDC"/>
              <w:left w:val="nil"/>
              <w:bottom w:val="single" w:sz="5" w:space="0" w:color="DCDCDC"/>
              <w:right w:val="nil"/>
            </w:tcBorders>
            <w:shd w:val="clear" w:color="auto" w:fill="C8C8C8"/>
          </w:tcPr>
          <w:p w:rsidR="0079457F" w:rsidRDefault="0079457F">
            <w:pPr>
              <w:spacing w:after="160" w:line="259" w:lineRule="auto"/>
              <w:ind w:left="0" w:firstLine="0"/>
            </w:pPr>
          </w:p>
        </w:tc>
        <w:tc>
          <w:tcPr>
            <w:tcW w:w="2293" w:type="dxa"/>
            <w:gridSpan w:val="2"/>
            <w:tcBorders>
              <w:top w:val="single" w:sz="5" w:space="0" w:color="DCDCDC"/>
              <w:left w:val="nil"/>
              <w:bottom w:val="single" w:sz="5" w:space="0" w:color="DCDCDC"/>
              <w:right w:val="nil"/>
            </w:tcBorders>
            <w:shd w:val="clear" w:color="auto" w:fill="C8C8C8"/>
          </w:tcPr>
          <w:p w:rsidR="0079457F" w:rsidRDefault="0079457F">
            <w:pPr>
              <w:spacing w:after="160" w:line="259" w:lineRule="auto"/>
              <w:ind w:left="0" w:firstLine="0"/>
            </w:pPr>
          </w:p>
        </w:tc>
        <w:tc>
          <w:tcPr>
            <w:tcW w:w="2293" w:type="dxa"/>
            <w:tcBorders>
              <w:top w:val="single" w:sz="5" w:space="0" w:color="DCDCDC"/>
              <w:left w:val="nil"/>
              <w:bottom w:val="single" w:sz="5" w:space="0" w:color="DCDCDC"/>
              <w:right w:val="single" w:sz="5" w:space="0" w:color="DCDCDC"/>
            </w:tcBorders>
            <w:shd w:val="clear" w:color="auto" w:fill="C8C8C8"/>
          </w:tcPr>
          <w:p w:rsidR="0079457F" w:rsidRDefault="0079457F">
            <w:pPr>
              <w:spacing w:after="160" w:line="259" w:lineRule="auto"/>
              <w:ind w:left="0" w:firstLine="0"/>
            </w:pPr>
          </w:p>
        </w:tc>
      </w:tr>
      <w:tr w:rsidR="0079457F">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79457F" w:rsidRDefault="0079457F">
            <w:pPr>
              <w:spacing w:after="160" w:line="259" w:lineRule="auto"/>
              <w:ind w:left="0" w:firstLine="0"/>
            </w:pP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40" w:firstLine="0"/>
              <w:jc w:val="center"/>
            </w:pPr>
            <w:r>
              <w:rPr>
                <w:sz w:val="20"/>
              </w:rPr>
              <w:t>Cena za provedení platby</w:t>
            </w:r>
          </w:p>
        </w:tc>
        <w:tc>
          <w:tcPr>
            <w:tcW w:w="2293" w:type="dxa"/>
            <w:gridSpan w:val="2"/>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44" w:firstLine="0"/>
              <w:jc w:val="center"/>
            </w:pPr>
            <w:r>
              <w:rPr>
                <w:sz w:val="20"/>
              </w:rPr>
              <w:t>+ Cena za způsob zpracování</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43" w:firstLine="0"/>
              <w:jc w:val="center"/>
            </w:pPr>
            <w:r>
              <w:rPr>
                <w:sz w:val="20"/>
              </w:rPr>
              <w:t>+ Příplatek za platbu mimo KB</w:t>
            </w:r>
          </w:p>
        </w:tc>
      </w:tr>
      <w:tr w:rsidR="0079457F">
        <w:trPr>
          <w:trHeight w:val="323"/>
        </w:trPr>
        <w:tc>
          <w:tcPr>
            <w:tcW w:w="3699"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Platba trvalým příkazem</w:t>
            </w:r>
          </w:p>
        </w:tc>
        <w:tc>
          <w:tcPr>
            <w:tcW w:w="2293" w:type="dxa"/>
            <w:vMerge w:val="restart"/>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40" w:firstLine="0"/>
              <w:jc w:val="center"/>
            </w:pPr>
            <w:r>
              <w:rPr>
                <w:sz w:val="17"/>
              </w:rPr>
              <w:t>2,50</w:t>
            </w:r>
          </w:p>
        </w:tc>
        <w:tc>
          <w:tcPr>
            <w:tcW w:w="2293" w:type="dxa"/>
            <w:gridSpan w:val="2"/>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0" w:firstLine="0"/>
              <w:jc w:val="center"/>
            </w:pPr>
            <w:r>
              <w:rPr>
                <w:sz w:val="17"/>
              </w:rPr>
              <w:t>2,50</w:t>
            </w:r>
          </w:p>
        </w:tc>
        <w:tc>
          <w:tcPr>
            <w:tcW w:w="2293" w:type="dxa"/>
            <w:vMerge w:val="restart"/>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40" w:firstLine="0"/>
              <w:jc w:val="center"/>
            </w:pPr>
            <w:r>
              <w:rPr>
                <w:sz w:val="17"/>
              </w:rPr>
              <w:t>2</w:t>
            </w:r>
          </w:p>
        </w:tc>
      </w:tr>
      <w:tr w:rsidR="0079457F">
        <w:trPr>
          <w:trHeight w:val="323"/>
        </w:trPr>
        <w:tc>
          <w:tcPr>
            <w:tcW w:w="3699"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Platba automatickým převodem</w:t>
            </w:r>
          </w:p>
        </w:tc>
        <w:tc>
          <w:tcPr>
            <w:tcW w:w="0" w:type="auto"/>
            <w:vMerge/>
            <w:tcBorders>
              <w:top w:val="nil"/>
              <w:left w:val="single" w:sz="5" w:space="0" w:color="DCDCDC"/>
              <w:bottom w:val="nil"/>
              <w:right w:val="single" w:sz="5" w:space="0" w:color="DCDCDC"/>
            </w:tcBorders>
          </w:tcPr>
          <w:p w:rsidR="0079457F" w:rsidRDefault="0079457F">
            <w:pPr>
              <w:spacing w:after="160" w:line="259" w:lineRule="auto"/>
              <w:ind w:left="0" w:firstLine="0"/>
            </w:pPr>
          </w:p>
        </w:tc>
        <w:tc>
          <w:tcPr>
            <w:tcW w:w="2293" w:type="dxa"/>
            <w:gridSpan w:val="2"/>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0" w:firstLine="0"/>
              <w:jc w:val="center"/>
            </w:pPr>
            <w:r>
              <w:rPr>
                <w:sz w:val="17"/>
              </w:rPr>
              <w:t>10</w:t>
            </w:r>
          </w:p>
        </w:tc>
        <w:tc>
          <w:tcPr>
            <w:tcW w:w="0" w:type="auto"/>
            <w:vMerge/>
            <w:tcBorders>
              <w:top w:val="nil"/>
              <w:left w:val="single" w:sz="5" w:space="0" w:color="DCDCDC"/>
              <w:bottom w:val="nil"/>
              <w:right w:val="single" w:sz="5" w:space="0" w:color="DCDCDC"/>
            </w:tcBorders>
          </w:tcPr>
          <w:p w:rsidR="0079457F" w:rsidRDefault="0079457F">
            <w:pPr>
              <w:spacing w:after="160" w:line="259" w:lineRule="auto"/>
              <w:ind w:left="0" w:firstLine="0"/>
            </w:pPr>
          </w:p>
        </w:tc>
      </w:tr>
      <w:tr w:rsidR="0079457F">
        <w:trPr>
          <w:trHeight w:val="323"/>
        </w:trPr>
        <w:tc>
          <w:tcPr>
            <w:tcW w:w="3699"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Připsané inkaso z jiné banky</w:t>
            </w:r>
          </w:p>
        </w:tc>
        <w:tc>
          <w:tcPr>
            <w:tcW w:w="0" w:type="auto"/>
            <w:vMerge/>
            <w:tcBorders>
              <w:top w:val="nil"/>
              <w:left w:val="single" w:sz="5" w:space="0" w:color="DCDCDC"/>
              <w:bottom w:val="nil"/>
              <w:right w:val="single" w:sz="5" w:space="0" w:color="DCDCDC"/>
            </w:tcBorders>
          </w:tcPr>
          <w:p w:rsidR="0079457F" w:rsidRDefault="0079457F">
            <w:pPr>
              <w:spacing w:after="160" w:line="259" w:lineRule="auto"/>
              <w:ind w:left="0" w:firstLine="0"/>
            </w:pPr>
          </w:p>
        </w:tc>
        <w:tc>
          <w:tcPr>
            <w:tcW w:w="2293" w:type="dxa"/>
            <w:gridSpan w:val="2"/>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3" w:firstLine="0"/>
              <w:jc w:val="center"/>
            </w:pPr>
            <w:r>
              <w:rPr>
                <w:sz w:val="17"/>
              </w:rPr>
              <w:t>-</w:t>
            </w:r>
          </w:p>
        </w:tc>
        <w:tc>
          <w:tcPr>
            <w:tcW w:w="0" w:type="auto"/>
            <w:vMerge/>
            <w:tcBorders>
              <w:top w:val="nil"/>
              <w:left w:val="single" w:sz="5" w:space="0" w:color="DCDCDC"/>
              <w:bottom w:val="single" w:sz="5" w:space="0" w:color="DCDCDC"/>
              <w:right w:val="single" w:sz="5" w:space="0" w:color="DCDCDC"/>
            </w:tcBorders>
          </w:tcPr>
          <w:p w:rsidR="0079457F" w:rsidRDefault="0079457F">
            <w:pPr>
              <w:spacing w:after="160" w:line="259" w:lineRule="auto"/>
              <w:ind w:left="0" w:firstLine="0"/>
            </w:pPr>
          </w:p>
        </w:tc>
      </w:tr>
      <w:tr w:rsidR="0079457F">
        <w:trPr>
          <w:trHeight w:val="323"/>
        </w:trPr>
        <w:tc>
          <w:tcPr>
            <w:tcW w:w="3699"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Připsané inkaso v rámci KB</w:t>
            </w:r>
          </w:p>
        </w:tc>
        <w:tc>
          <w:tcPr>
            <w:tcW w:w="0" w:type="auto"/>
            <w:vMerge/>
            <w:tcBorders>
              <w:top w:val="nil"/>
              <w:left w:val="single" w:sz="5" w:space="0" w:color="DCDCDC"/>
              <w:bottom w:val="single" w:sz="5" w:space="0" w:color="DCDCDC"/>
              <w:right w:val="single" w:sz="5" w:space="0" w:color="DCDCDC"/>
            </w:tcBorders>
          </w:tcPr>
          <w:p w:rsidR="0079457F" w:rsidRDefault="0079457F">
            <w:pPr>
              <w:spacing w:after="160" w:line="259" w:lineRule="auto"/>
              <w:ind w:left="0" w:firstLine="0"/>
            </w:pPr>
          </w:p>
        </w:tc>
        <w:tc>
          <w:tcPr>
            <w:tcW w:w="2293" w:type="dxa"/>
            <w:gridSpan w:val="2"/>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0" w:firstLine="0"/>
              <w:jc w:val="center"/>
            </w:pPr>
            <w:r>
              <w:rPr>
                <w:sz w:val="17"/>
              </w:rPr>
              <w:t>2,90</w:t>
            </w:r>
          </w:p>
        </w:tc>
        <w:tc>
          <w:tcPr>
            <w:tcW w:w="2293"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3" w:firstLine="0"/>
              <w:jc w:val="center"/>
            </w:pPr>
            <w:r>
              <w:rPr>
                <w:sz w:val="17"/>
              </w:rPr>
              <w:t>-</w:t>
            </w:r>
          </w:p>
        </w:tc>
      </w:tr>
      <w:tr w:rsidR="0079457F">
        <w:trPr>
          <w:trHeight w:val="323"/>
        </w:trPr>
        <w:tc>
          <w:tcPr>
            <w:tcW w:w="3699"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Odepsané inkaso</w:t>
            </w:r>
          </w:p>
        </w:tc>
        <w:tc>
          <w:tcPr>
            <w:tcW w:w="2293"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3" w:firstLine="0"/>
              <w:jc w:val="center"/>
            </w:pPr>
            <w:r>
              <w:rPr>
                <w:sz w:val="17"/>
              </w:rPr>
              <w:t>-</w:t>
            </w:r>
          </w:p>
        </w:tc>
        <w:tc>
          <w:tcPr>
            <w:tcW w:w="2293" w:type="dxa"/>
            <w:gridSpan w:val="2"/>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0" w:firstLine="0"/>
              <w:jc w:val="center"/>
            </w:pPr>
            <w:r>
              <w:rPr>
                <w:sz w:val="17"/>
              </w:rPr>
              <w:t>5</w:t>
            </w:r>
          </w:p>
        </w:tc>
        <w:tc>
          <w:tcPr>
            <w:tcW w:w="2293"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0" w:firstLine="0"/>
              <w:jc w:val="center"/>
            </w:pPr>
            <w:r>
              <w:rPr>
                <w:sz w:val="17"/>
              </w:rPr>
              <w:t>2</w:t>
            </w:r>
          </w:p>
        </w:tc>
      </w:tr>
      <w:tr w:rsidR="0079457F">
        <w:trPr>
          <w:trHeight w:val="323"/>
        </w:trPr>
        <w:tc>
          <w:tcPr>
            <w:tcW w:w="8286" w:type="dxa"/>
            <w:gridSpan w:val="4"/>
            <w:tcBorders>
              <w:top w:val="single" w:sz="5" w:space="0" w:color="DCDCDC"/>
              <w:left w:val="single" w:sz="5" w:space="0" w:color="DCDCDC"/>
              <w:bottom w:val="single" w:sz="5" w:space="0" w:color="DCDCDC"/>
              <w:right w:val="nil"/>
            </w:tcBorders>
            <w:shd w:val="clear" w:color="auto" w:fill="C8C8C8"/>
          </w:tcPr>
          <w:p w:rsidR="0079457F" w:rsidRDefault="00AD74BA">
            <w:pPr>
              <w:spacing w:after="0" w:line="259" w:lineRule="auto"/>
              <w:ind w:left="0" w:firstLine="0"/>
            </w:pPr>
            <w:r>
              <w:rPr>
                <w:b/>
                <w:sz w:val="20"/>
              </w:rPr>
              <w:t>Správa trvalých příkazů k úhradě, automatických převodů a povolení inkas (včetně SIPO) dle uvedených služeb</w:t>
            </w:r>
          </w:p>
        </w:tc>
        <w:tc>
          <w:tcPr>
            <w:tcW w:w="2293" w:type="dxa"/>
            <w:tcBorders>
              <w:top w:val="single" w:sz="5" w:space="0" w:color="DCDCDC"/>
              <w:left w:val="nil"/>
              <w:bottom w:val="single" w:sz="5" w:space="0" w:color="DCDCDC"/>
              <w:right w:val="single" w:sz="5" w:space="0" w:color="DCDCDC"/>
            </w:tcBorders>
            <w:shd w:val="clear" w:color="auto" w:fill="C8C8C8"/>
          </w:tcPr>
          <w:p w:rsidR="0079457F" w:rsidRDefault="0079457F">
            <w:pPr>
              <w:spacing w:after="160" w:line="259" w:lineRule="auto"/>
              <w:ind w:left="0" w:firstLine="0"/>
            </w:pPr>
          </w:p>
        </w:tc>
      </w:tr>
      <w:tr w:rsidR="0079457F">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79457F" w:rsidRDefault="0079457F">
            <w:pPr>
              <w:spacing w:after="160" w:line="259" w:lineRule="auto"/>
              <w:ind w:left="0" w:firstLine="0"/>
            </w:pP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7" w:firstLine="0"/>
              <w:jc w:val="center"/>
            </w:pPr>
            <w:r>
              <w:rPr>
                <w:sz w:val="20"/>
              </w:rPr>
              <w:t>Zřízení</w:t>
            </w:r>
          </w:p>
        </w:tc>
        <w:tc>
          <w:tcPr>
            <w:tcW w:w="2293" w:type="dxa"/>
            <w:gridSpan w:val="2"/>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4" w:firstLine="0"/>
              <w:jc w:val="center"/>
            </w:pPr>
            <w:r>
              <w:rPr>
                <w:sz w:val="20"/>
              </w:rPr>
              <w:t>Změna</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7" w:firstLine="0"/>
              <w:jc w:val="center"/>
            </w:pPr>
            <w:r>
              <w:rPr>
                <w:sz w:val="20"/>
              </w:rPr>
              <w:t>Zrušení</w:t>
            </w:r>
          </w:p>
        </w:tc>
      </w:tr>
      <w:tr w:rsidR="0079457F">
        <w:trPr>
          <w:trHeight w:val="346"/>
        </w:trPr>
        <w:tc>
          <w:tcPr>
            <w:tcW w:w="3699"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 xml:space="preserve">Elektronicky </w:t>
            </w:r>
            <w:r>
              <w:rPr>
                <w:sz w:val="25"/>
                <w:vertAlign w:val="superscript"/>
              </w:rPr>
              <w:t>1)</w:t>
            </w:r>
          </w:p>
        </w:tc>
        <w:tc>
          <w:tcPr>
            <w:tcW w:w="2293"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6" w:firstLine="0"/>
              <w:jc w:val="center"/>
            </w:pPr>
            <w:r>
              <w:rPr>
                <w:sz w:val="17"/>
              </w:rPr>
              <w:t>zdarma</w:t>
            </w:r>
          </w:p>
        </w:tc>
        <w:tc>
          <w:tcPr>
            <w:tcW w:w="2293" w:type="dxa"/>
            <w:gridSpan w:val="2"/>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6"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6" w:firstLine="0"/>
              <w:jc w:val="center"/>
            </w:pPr>
            <w:r>
              <w:rPr>
                <w:sz w:val="17"/>
              </w:rPr>
              <w:t>zdarma</w:t>
            </w:r>
          </w:p>
        </w:tc>
      </w:tr>
      <w:tr w:rsidR="0079457F">
        <w:trPr>
          <w:trHeight w:val="323"/>
        </w:trPr>
        <w:tc>
          <w:tcPr>
            <w:tcW w:w="3699"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Expresní linka KB</w:t>
            </w:r>
          </w:p>
        </w:tc>
        <w:tc>
          <w:tcPr>
            <w:tcW w:w="2293"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3" w:firstLine="0"/>
              <w:jc w:val="center"/>
            </w:pPr>
            <w:r>
              <w:rPr>
                <w:sz w:val="17"/>
              </w:rPr>
              <w:t>29</w:t>
            </w:r>
          </w:p>
        </w:tc>
        <w:tc>
          <w:tcPr>
            <w:tcW w:w="2293" w:type="dxa"/>
            <w:gridSpan w:val="2"/>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3" w:firstLine="0"/>
              <w:jc w:val="center"/>
            </w:pPr>
            <w:r>
              <w:rPr>
                <w:sz w:val="17"/>
              </w:rPr>
              <w:t>29</w:t>
            </w:r>
          </w:p>
        </w:tc>
        <w:tc>
          <w:tcPr>
            <w:tcW w:w="2293"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6" w:firstLine="0"/>
              <w:jc w:val="center"/>
            </w:pPr>
            <w:r>
              <w:rPr>
                <w:sz w:val="17"/>
              </w:rPr>
              <w:t>zdarma</w:t>
            </w:r>
          </w:p>
        </w:tc>
      </w:tr>
      <w:tr w:rsidR="0079457F">
        <w:trPr>
          <w:trHeight w:val="323"/>
        </w:trPr>
        <w:tc>
          <w:tcPr>
            <w:tcW w:w="3699"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Papírový příkaz - samoobslužný box</w:t>
            </w:r>
          </w:p>
        </w:tc>
        <w:tc>
          <w:tcPr>
            <w:tcW w:w="2293"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3" w:firstLine="0"/>
              <w:jc w:val="center"/>
            </w:pPr>
            <w:r>
              <w:rPr>
                <w:sz w:val="17"/>
              </w:rPr>
              <w:t>39</w:t>
            </w:r>
          </w:p>
        </w:tc>
        <w:tc>
          <w:tcPr>
            <w:tcW w:w="2293" w:type="dxa"/>
            <w:gridSpan w:val="2"/>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3" w:firstLine="0"/>
              <w:jc w:val="center"/>
            </w:pPr>
            <w:r>
              <w:rPr>
                <w:sz w:val="17"/>
              </w:rPr>
              <w:t>39</w:t>
            </w:r>
          </w:p>
        </w:tc>
        <w:tc>
          <w:tcPr>
            <w:tcW w:w="2293"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6" w:firstLine="0"/>
              <w:jc w:val="center"/>
            </w:pPr>
            <w:r>
              <w:rPr>
                <w:sz w:val="17"/>
              </w:rPr>
              <w:t>zdarma</w:t>
            </w:r>
          </w:p>
        </w:tc>
      </w:tr>
      <w:tr w:rsidR="0079457F">
        <w:trPr>
          <w:trHeight w:val="323"/>
        </w:trPr>
        <w:tc>
          <w:tcPr>
            <w:tcW w:w="3699"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Papírový příkaz - na pobočce</w:t>
            </w:r>
          </w:p>
        </w:tc>
        <w:tc>
          <w:tcPr>
            <w:tcW w:w="2293"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3" w:firstLine="0"/>
              <w:jc w:val="center"/>
            </w:pPr>
            <w:r>
              <w:rPr>
                <w:sz w:val="17"/>
              </w:rPr>
              <w:t>69</w:t>
            </w:r>
          </w:p>
        </w:tc>
        <w:tc>
          <w:tcPr>
            <w:tcW w:w="2293" w:type="dxa"/>
            <w:gridSpan w:val="2"/>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3" w:firstLine="0"/>
              <w:jc w:val="center"/>
            </w:pPr>
            <w:r>
              <w:rPr>
                <w:sz w:val="17"/>
              </w:rPr>
              <w:t>69</w:t>
            </w:r>
          </w:p>
        </w:tc>
        <w:tc>
          <w:tcPr>
            <w:tcW w:w="2293"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6" w:firstLine="0"/>
              <w:jc w:val="center"/>
            </w:pPr>
            <w:r>
              <w:rPr>
                <w:sz w:val="17"/>
              </w:rPr>
              <w:t>zdarma</w:t>
            </w:r>
          </w:p>
        </w:tc>
      </w:tr>
      <w:tr w:rsidR="0079457F">
        <w:trPr>
          <w:trHeight w:val="715"/>
        </w:trPr>
        <w:tc>
          <w:tcPr>
            <w:tcW w:w="3699"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Trvalý příkaz k úhradě pomocí papírového příkazu nebo Expresní linky KB na účty společností MPSS, KB PS, KP a Amundi CR</w:t>
            </w:r>
          </w:p>
        </w:tc>
        <w:tc>
          <w:tcPr>
            <w:tcW w:w="2293" w:type="dxa"/>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6" w:firstLine="0"/>
              <w:jc w:val="center"/>
            </w:pPr>
            <w:r>
              <w:rPr>
                <w:sz w:val="17"/>
              </w:rPr>
              <w:t>zdarma</w:t>
            </w:r>
          </w:p>
        </w:tc>
        <w:tc>
          <w:tcPr>
            <w:tcW w:w="2293" w:type="dxa"/>
            <w:gridSpan w:val="2"/>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6"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6" w:firstLine="0"/>
              <w:jc w:val="center"/>
            </w:pPr>
            <w:r>
              <w:rPr>
                <w:sz w:val="17"/>
              </w:rPr>
              <w:t>zdarma</w:t>
            </w:r>
          </w:p>
        </w:tc>
      </w:tr>
    </w:tbl>
    <w:p w:rsidR="0079457F" w:rsidRDefault="00AD74BA">
      <w:pPr>
        <w:ind w:left="53" w:right="4"/>
      </w:pPr>
      <w:r>
        <w:t>1) Elektronicky = s použitím služeb Mobilní banka, MojeBanka, MojeBanka Business, Profibanka, pokud to tyto služby pro daný účet umožňují.</w:t>
      </w:r>
    </w:p>
    <w:p w:rsidR="0079457F" w:rsidRDefault="0079457F">
      <w:pPr>
        <w:sectPr w:rsidR="0079457F">
          <w:headerReference w:type="even" r:id="rId22"/>
          <w:headerReference w:type="default" r:id="rId23"/>
          <w:footerReference w:type="even" r:id="rId24"/>
          <w:footerReference w:type="default" r:id="rId25"/>
          <w:headerReference w:type="first" r:id="rId26"/>
          <w:footerReference w:type="first" r:id="rId27"/>
          <w:footnotePr>
            <w:numRestart w:val="eachPage"/>
          </w:footnotePr>
          <w:pgSz w:w="11900" w:h="16840"/>
          <w:pgMar w:top="1136" w:right="1529" w:bottom="1321" w:left="719" w:header="384" w:footer="315" w:gutter="0"/>
          <w:cols w:space="708"/>
        </w:sectPr>
      </w:pPr>
    </w:p>
    <w:tbl>
      <w:tblPr>
        <w:tblStyle w:val="TableGrid"/>
        <w:tblpPr w:vertAnchor="page" w:horzAnchor="page" w:tblpX="661" w:tblpY="10679"/>
        <w:tblOverlap w:val="never"/>
        <w:tblW w:w="10580" w:type="dxa"/>
        <w:tblInd w:w="0" w:type="dxa"/>
        <w:tblCellMar>
          <w:top w:w="69" w:type="dxa"/>
          <w:left w:w="161" w:type="dxa"/>
          <w:right w:w="115" w:type="dxa"/>
        </w:tblCellMar>
        <w:tblLook w:val="04A0" w:firstRow="1" w:lastRow="0" w:firstColumn="1" w:lastColumn="0" w:noHBand="0" w:noVBand="1"/>
      </w:tblPr>
      <w:tblGrid>
        <w:gridCol w:w="8142"/>
        <w:gridCol w:w="2438"/>
      </w:tblGrid>
      <w:tr w:rsidR="0079457F">
        <w:trPr>
          <w:trHeight w:val="323"/>
        </w:trPr>
        <w:tc>
          <w:tcPr>
            <w:tcW w:w="8142" w:type="dxa"/>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0" w:firstLine="0"/>
            </w:pPr>
            <w:r>
              <w:rPr>
                <w:sz w:val="20"/>
              </w:rPr>
              <w:t>Trvalé příkazy - zahraniční a cizoměnové platby mimo KB</w:t>
            </w:r>
          </w:p>
        </w:tc>
        <w:tc>
          <w:tcPr>
            <w:tcW w:w="2437" w:type="dxa"/>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50" w:firstLine="0"/>
              <w:jc w:val="center"/>
            </w:pPr>
            <w:r>
              <w:rPr>
                <w:sz w:val="20"/>
              </w:rPr>
              <w:t>Cena</w:t>
            </w:r>
          </w:p>
        </w:tc>
      </w:tr>
      <w:tr w:rsidR="0079457F">
        <w:trPr>
          <w:trHeight w:val="323"/>
        </w:trPr>
        <w:tc>
          <w:tcPr>
            <w:tcW w:w="8142"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Zřízení nebo změna pomocí papírového příkazu</w:t>
            </w:r>
          </w:p>
        </w:tc>
        <w:tc>
          <w:tcPr>
            <w:tcW w:w="2437"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9" w:firstLine="0"/>
              <w:jc w:val="center"/>
            </w:pPr>
            <w:r>
              <w:rPr>
                <w:sz w:val="17"/>
              </w:rPr>
              <w:t>300</w:t>
            </w:r>
          </w:p>
        </w:tc>
      </w:tr>
      <w:tr w:rsidR="0079457F">
        <w:trPr>
          <w:trHeight w:val="323"/>
        </w:trPr>
        <w:tc>
          <w:tcPr>
            <w:tcW w:w="8142"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Zrušení</w:t>
            </w:r>
          </w:p>
        </w:tc>
        <w:tc>
          <w:tcPr>
            <w:tcW w:w="2437"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3" w:firstLine="0"/>
              <w:jc w:val="center"/>
            </w:pPr>
            <w:r>
              <w:rPr>
                <w:sz w:val="17"/>
              </w:rPr>
              <w:t>zdarma</w:t>
            </w:r>
          </w:p>
        </w:tc>
      </w:tr>
      <w:tr w:rsidR="0079457F">
        <w:trPr>
          <w:trHeight w:val="323"/>
        </w:trPr>
        <w:tc>
          <w:tcPr>
            <w:tcW w:w="8142"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Poštou zaslané oznámení o neprovedené platbě z trvalého příkazu do zahraničí</w:t>
            </w:r>
          </w:p>
        </w:tc>
        <w:tc>
          <w:tcPr>
            <w:tcW w:w="2437"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9" w:firstLine="0"/>
              <w:jc w:val="center"/>
            </w:pPr>
            <w:r>
              <w:rPr>
                <w:sz w:val="17"/>
              </w:rPr>
              <w:t>20</w:t>
            </w:r>
          </w:p>
        </w:tc>
      </w:tr>
      <w:tr w:rsidR="0079457F">
        <w:trPr>
          <w:trHeight w:val="47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0" w:firstLine="0"/>
            </w:pPr>
            <w:r>
              <w:rPr>
                <w:sz w:val="17"/>
              </w:rPr>
              <w:t>Cena za provedení platby z trvalého příkazu je shodná s cenou elektronických odchozích Zahraničních a cizoměnových plateb mimo KB a to bez příplatku za rychlejší zpracování</w:t>
            </w:r>
          </w:p>
        </w:tc>
      </w:tr>
    </w:tbl>
    <w:p w:rsidR="0079457F" w:rsidRDefault="00AD74BA">
      <w:pPr>
        <w:pStyle w:val="Nadpis4"/>
        <w:shd w:val="clear" w:color="auto" w:fill="auto"/>
        <w:spacing w:after="90"/>
        <w:ind w:left="151"/>
      </w:pPr>
      <w:r>
        <w:t>Zahraniční a cizoměnové platby mimo KB</w:t>
      </w:r>
    </w:p>
    <w:p w:rsidR="0079457F" w:rsidRDefault="00AD74BA">
      <w:pPr>
        <w:spacing w:after="0" w:line="259" w:lineRule="auto"/>
        <w:ind w:left="-5"/>
      </w:pPr>
      <w:r>
        <w:rPr>
          <w:b/>
          <w:sz w:val="17"/>
        </w:rPr>
        <w:t xml:space="preserve">Zahraniční platby jsou odchozí a příchozí platby v Kč a v cizí měně do / ze zahraničí a v cizí měně do / z jiných bank v ČR. Rozlišujeme platby do / z KBSK, SEPA platby a Ostatní zahranční platby, které zahrnují i cizoměnové platby mimo KB v ČR. Bližší informace o zahraničních platbách naleznete </w:t>
      </w:r>
      <w:hyperlink r:id="rId28">
        <w:r>
          <w:rPr>
            <w:b/>
            <w:color w:val="0000EE"/>
            <w:sz w:val="17"/>
            <w:u w:val="single" w:color="0000EE"/>
          </w:rPr>
          <w:t>zde</w:t>
        </w:r>
      </w:hyperlink>
      <w:r>
        <w:rPr>
          <w:b/>
          <w:sz w:val="17"/>
        </w:rPr>
        <w:t>.</w:t>
      </w:r>
    </w:p>
    <w:tbl>
      <w:tblPr>
        <w:tblStyle w:val="TableGrid"/>
        <w:tblW w:w="10580" w:type="dxa"/>
        <w:tblInd w:w="0" w:type="dxa"/>
        <w:tblCellMar>
          <w:top w:w="69" w:type="dxa"/>
          <w:left w:w="161" w:type="dxa"/>
          <w:right w:w="82" w:type="dxa"/>
        </w:tblCellMar>
        <w:tblLook w:val="04A0" w:firstRow="1" w:lastRow="0" w:firstColumn="1" w:lastColumn="0" w:noHBand="0" w:noVBand="1"/>
      </w:tblPr>
      <w:tblGrid>
        <w:gridCol w:w="3699"/>
        <w:gridCol w:w="1371"/>
        <w:gridCol w:w="744"/>
        <w:gridCol w:w="633"/>
        <w:gridCol w:w="1377"/>
        <w:gridCol w:w="318"/>
        <w:gridCol w:w="52"/>
        <w:gridCol w:w="1007"/>
        <w:gridCol w:w="1379"/>
      </w:tblGrid>
      <w:tr w:rsidR="0079457F">
        <w:trPr>
          <w:trHeight w:val="519"/>
        </w:trPr>
        <w:tc>
          <w:tcPr>
            <w:tcW w:w="5814" w:type="dxa"/>
            <w:gridSpan w:val="3"/>
            <w:tcBorders>
              <w:top w:val="single" w:sz="5" w:space="0" w:color="DCDCDC"/>
              <w:left w:val="single" w:sz="5" w:space="0" w:color="DCDCDC"/>
              <w:bottom w:val="single" w:sz="5" w:space="0" w:color="DCDCDC"/>
              <w:right w:val="single" w:sz="5" w:space="0" w:color="DCDCDC"/>
            </w:tcBorders>
            <w:shd w:val="clear" w:color="auto" w:fill="EDEDED"/>
            <w:vAlign w:val="center"/>
          </w:tcPr>
          <w:p w:rsidR="0079457F" w:rsidRDefault="00AD74BA">
            <w:pPr>
              <w:spacing w:after="0" w:line="259" w:lineRule="auto"/>
              <w:ind w:left="0" w:firstLine="0"/>
            </w:pPr>
            <w:r>
              <w:rPr>
                <w:sz w:val="20"/>
              </w:rPr>
              <w:t>Příchozí platby</w:t>
            </w:r>
          </w:p>
        </w:tc>
        <w:tc>
          <w:tcPr>
            <w:tcW w:w="2380" w:type="dxa"/>
            <w:gridSpan w:val="4"/>
            <w:tcBorders>
              <w:top w:val="single" w:sz="5" w:space="0" w:color="DCDCDC"/>
              <w:left w:val="single" w:sz="5" w:space="0" w:color="DCDCDC"/>
              <w:bottom w:val="single" w:sz="5" w:space="0" w:color="DCDCDC"/>
              <w:right w:val="single" w:sz="5" w:space="0" w:color="DCDCDC"/>
            </w:tcBorders>
            <w:shd w:val="clear" w:color="auto" w:fill="EDEDED"/>
            <w:vAlign w:val="center"/>
          </w:tcPr>
          <w:p w:rsidR="0079457F" w:rsidRDefault="00AD74BA">
            <w:pPr>
              <w:spacing w:after="0" w:line="259" w:lineRule="auto"/>
              <w:ind w:left="16" w:firstLine="0"/>
              <w:jc w:val="center"/>
            </w:pPr>
            <w:r>
              <w:rPr>
                <w:sz w:val="20"/>
              </w:rPr>
              <w:t>Cena příchozí platby</w:t>
            </w:r>
          </w:p>
        </w:tc>
        <w:tc>
          <w:tcPr>
            <w:tcW w:w="2386" w:type="dxa"/>
            <w:gridSpan w:val="2"/>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0" w:firstLine="0"/>
              <w:jc w:val="center"/>
            </w:pPr>
            <w:r>
              <w:rPr>
                <w:sz w:val="20"/>
              </w:rPr>
              <w:t>+ Cena za zpracování zahraniční platby</w:t>
            </w:r>
          </w:p>
        </w:tc>
      </w:tr>
      <w:tr w:rsidR="0079457F">
        <w:trPr>
          <w:trHeight w:val="323"/>
        </w:trPr>
        <w:tc>
          <w:tcPr>
            <w:tcW w:w="5814" w:type="dxa"/>
            <w:gridSpan w:val="3"/>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SEPA platba do 50 000 EUR včetně</w:t>
            </w:r>
          </w:p>
        </w:tc>
        <w:tc>
          <w:tcPr>
            <w:tcW w:w="2380" w:type="dxa"/>
            <w:gridSpan w:val="4"/>
            <w:vMerge w:val="restart"/>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16" w:firstLine="0"/>
              <w:jc w:val="center"/>
            </w:pPr>
            <w:r>
              <w:rPr>
                <w:sz w:val="17"/>
              </w:rPr>
              <w:t>5</w:t>
            </w:r>
          </w:p>
        </w:tc>
        <w:tc>
          <w:tcPr>
            <w:tcW w:w="2386" w:type="dxa"/>
            <w:gridSpan w:val="2"/>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6" w:firstLine="0"/>
              <w:jc w:val="center"/>
            </w:pPr>
            <w:r>
              <w:rPr>
                <w:sz w:val="17"/>
              </w:rPr>
              <w:t>145</w:t>
            </w:r>
          </w:p>
        </w:tc>
      </w:tr>
      <w:tr w:rsidR="0079457F">
        <w:trPr>
          <w:trHeight w:val="323"/>
        </w:trPr>
        <w:tc>
          <w:tcPr>
            <w:tcW w:w="5814" w:type="dxa"/>
            <w:gridSpan w:val="3"/>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SEPA platba nad 50 000 EUR</w:t>
            </w:r>
          </w:p>
        </w:tc>
        <w:tc>
          <w:tcPr>
            <w:tcW w:w="0" w:type="auto"/>
            <w:gridSpan w:val="4"/>
            <w:vMerge/>
            <w:tcBorders>
              <w:top w:val="nil"/>
              <w:left w:val="single" w:sz="5" w:space="0" w:color="DCDCDC"/>
              <w:bottom w:val="nil"/>
              <w:right w:val="single" w:sz="5" w:space="0" w:color="DCDCDC"/>
            </w:tcBorders>
          </w:tcPr>
          <w:p w:rsidR="0079457F" w:rsidRDefault="0079457F">
            <w:pPr>
              <w:spacing w:after="160" w:line="259" w:lineRule="auto"/>
              <w:ind w:left="0" w:firstLine="0"/>
            </w:pPr>
          </w:p>
        </w:tc>
        <w:tc>
          <w:tcPr>
            <w:tcW w:w="2386" w:type="dxa"/>
            <w:gridSpan w:val="2"/>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6" w:firstLine="0"/>
              <w:jc w:val="center"/>
            </w:pPr>
            <w:r>
              <w:rPr>
                <w:sz w:val="17"/>
              </w:rPr>
              <w:t>1 095</w:t>
            </w:r>
          </w:p>
        </w:tc>
      </w:tr>
      <w:tr w:rsidR="0079457F">
        <w:trPr>
          <w:trHeight w:val="323"/>
        </w:trPr>
        <w:tc>
          <w:tcPr>
            <w:tcW w:w="5814" w:type="dxa"/>
            <w:gridSpan w:val="3"/>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Platba od klientů KBSK</w:t>
            </w:r>
          </w:p>
        </w:tc>
        <w:tc>
          <w:tcPr>
            <w:tcW w:w="0" w:type="auto"/>
            <w:gridSpan w:val="4"/>
            <w:vMerge/>
            <w:tcBorders>
              <w:top w:val="nil"/>
              <w:left w:val="single" w:sz="5" w:space="0" w:color="DCDCDC"/>
              <w:bottom w:val="nil"/>
              <w:right w:val="single" w:sz="5" w:space="0" w:color="DCDCDC"/>
            </w:tcBorders>
          </w:tcPr>
          <w:p w:rsidR="0079457F" w:rsidRDefault="0079457F">
            <w:pPr>
              <w:spacing w:after="160" w:line="259" w:lineRule="auto"/>
              <w:ind w:left="0" w:firstLine="0"/>
            </w:pPr>
          </w:p>
        </w:tc>
        <w:tc>
          <w:tcPr>
            <w:tcW w:w="2386" w:type="dxa"/>
            <w:gridSpan w:val="2"/>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6" w:firstLine="0"/>
              <w:jc w:val="center"/>
            </w:pPr>
            <w:r>
              <w:rPr>
                <w:sz w:val="17"/>
              </w:rPr>
              <w:t>7</w:t>
            </w:r>
          </w:p>
        </w:tc>
      </w:tr>
      <w:tr w:rsidR="0079457F">
        <w:trPr>
          <w:trHeight w:val="323"/>
        </w:trPr>
        <w:tc>
          <w:tcPr>
            <w:tcW w:w="5814" w:type="dxa"/>
            <w:gridSpan w:val="3"/>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Zahraniční platba - typ poplatku "OUR"</w:t>
            </w:r>
          </w:p>
        </w:tc>
        <w:tc>
          <w:tcPr>
            <w:tcW w:w="0" w:type="auto"/>
            <w:gridSpan w:val="4"/>
            <w:vMerge/>
            <w:tcBorders>
              <w:top w:val="nil"/>
              <w:left w:val="single" w:sz="5" w:space="0" w:color="DCDCDC"/>
              <w:bottom w:val="nil"/>
              <w:right w:val="single" w:sz="5" w:space="0" w:color="DCDCDC"/>
            </w:tcBorders>
          </w:tcPr>
          <w:p w:rsidR="0079457F" w:rsidRDefault="0079457F">
            <w:pPr>
              <w:spacing w:after="160" w:line="259" w:lineRule="auto"/>
              <w:ind w:left="0" w:firstLine="0"/>
            </w:pPr>
          </w:p>
        </w:tc>
        <w:tc>
          <w:tcPr>
            <w:tcW w:w="2386" w:type="dxa"/>
            <w:gridSpan w:val="2"/>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20" w:firstLine="0"/>
              <w:jc w:val="center"/>
            </w:pPr>
            <w:r>
              <w:rPr>
                <w:sz w:val="17"/>
              </w:rPr>
              <w:t>zdarma</w:t>
            </w:r>
          </w:p>
        </w:tc>
      </w:tr>
      <w:tr w:rsidR="0079457F">
        <w:trPr>
          <w:trHeight w:val="323"/>
        </w:trPr>
        <w:tc>
          <w:tcPr>
            <w:tcW w:w="5814" w:type="dxa"/>
            <w:gridSpan w:val="3"/>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Ostatní zahraniční platby</w:t>
            </w:r>
          </w:p>
        </w:tc>
        <w:tc>
          <w:tcPr>
            <w:tcW w:w="0" w:type="auto"/>
            <w:gridSpan w:val="4"/>
            <w:vMerge/>
            <w:tcBorders>
              <w:top w:val="nil"/>
              <w:left w:val="single" w:sz="5" w:space="0" w:color="DCDCDC"/>
              <w:bottom w:val="single" w:sz="5" w:space="0" w:color="DCDCDC"/>
              <w:right w:val="single" w:sz="5" w:space="0" w:color="DCDCDC"/>
            </w:tcBorders>
          </w:tcPr>
          <w:p w:rsidR="0079457F" w:rsidRDefault="0079457F">
            <w:pPr>
              <w:spacing w:after="160" w:line="259" w:lineRule="auto"/>
              <w:ind w:left="0" w:firstLine="0"/>
            </w:pPr>
          </w:p>
        </w:tc>
        <w:tc>
          <w:tcPr>
            <w:tcW w:w="2386" w:type="dxa"/>
            <w:gridSpan w:val="2"/>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6" w:firstLine="0"/>
              <w:jc w:val="center"/>
            </w:pPr>
            <w:r>
              <w:rPr>
                <w:sz w:val="17"/>
              </w:rPr>
              <w:t>0,9 %, min. 225, max. 1 095</w:t>
            </w:r>
          </w:p>
        </w:tc>
      </w:tr>
      <w:tr w:rsidR="0079457F">
        <w:trPr>
          <w:trHeight w:val="300"/>
        </w:trPr>
        <w:tc>
          <w:tcPr>
            <w:tcW w:w="10580" w:type="dxa"/>
            <w:gridSpan w:val="9"/>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0" w:firstLine="0"/>
            </w:pPr>
            <w:r>
              <w:rPr>
                <w:sz w:val="17"/>
              </w:rPr>
              <w:t>V případě, že příchozí platba je nižší než příslušný poplatek, pak se nezpoplatňuje.</w:t>
            </w:r>
          </w:p>
        </w:tc>
      </w:tr>
      <w:tr w:rsidR="0079457F">
        <w:trPr>
          <w:trHeight w:val="323"/>
        </w:trPr>
        <w:tc>
          <w:tcPr>
            <w:tcW w:w="8142" w:type="dxa"/>
            <w:gridSpan w:val="6"/>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0" w:firstLine="0"/>
            </w:pPr>
            <w:r>
              <w:rPr>
                <w:sz w:val="20"/>
              </w:rPr>
              <w:t>( + ) Následující volitelné položky se dále přičítají k příchozí platbě</w:t>
            </w:r>
          </w:p>
        </w:tc>
        <w:tc>
          <w:tcPr>
            <w:tcW w:w="2437" w:type="dxa"/>
            <w:gridSpan w:val="3"/>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49" w:firstLine="0"/>
              <w:jc w:val="center"/>
            </w:pPr>
            <w:r>
              <w:rPr>
                <w:sz w:val="20"/>
              </w:rPr>
              <w:t>Cena příchozí platby</w:t>
            </w:r>
          </w:p>
        </w:tc>
      </w:tr>
      <w:tr w:rsidR="0079457F">
        <w:trPr>
          <w:trHeight w:val="323"/>
        </w:trPr>
        <w:tc>
          <w:tcPr>
            <w:tcW w:w="8142" w:type="dxa"/>
            <w:gridSpan w:val="6"/>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Vyplacení v hotovosti</w:t>
            </w:r>
          </w:p>
        </w:tc>
        <w:tc>
          <w:tcPr>
            <w:tcW w:w="2437" w:type="dxa"/>
            <w:gridSpan w:val="3"/>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9" w:firstLine="0"/>
              <w:jc w:val="center"/>
            </w:pPr>
            <w:r>
              <w:rPr>
                <w:sz w:val="17"/>
              </w:rPr>
              <w:t>500</w:t>
            </w:r>
          </w:p>
        </w:tc>
      </w:tr>
      <w:tr w:rsidR="0079457F">
        <w:trPr>
          <w:trHeight w:val="323"/>
        </w:trPr>
        <w:tc>
          <w:tcPr>
            <w:tcW w:w="8142" w:type="dxa"/>
            <w:gridSpan w:val="6"/>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Výplata prostřednictvím vystavení bankovního šeku</w:t>
            </w:r>
          </w:p>
        </w:tc>
        <w:tc>
          <w:tcPr>
            <w:tcW w:w="2437" w:type="dxa"/>
            <w:gridSpan w:val="3"/>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9" w:firstLine="0"/>
              <w:jc w:val="center"/>
            </w:pPr>
            <w:r>
              <w:rPr>
                <w:sz w:val="17"/>
              </w:rPr>
              <w:t>200</w:t>
            </w:r>
          </w:p>
        </w:tc>
      </w:tr>
      <w:tr w:rsidR="0079457F">
        <w:trPr>
          <w:trHeight w:val="323"/>
        </w:trPr>
        <w:tc>
          <w:tcPr>
            <w:tcW w:w="3699" w:type="dxa"/>
            <w:vMerge w:val="restart"/>
            <w:tcBorders>
              <w:top w:val="single" w:sz="5" w:space="0" w:color="DCDCDC"/>
              <w:left w:val="single" w:sz="5" w:space="0" w:color="DCDCDC"/>
              <w:bottom w:val="single" w:sz="5" w:space="0" w:color="DCDCDC"/>
              <w:right w:val="nil"/>
            </w:tcBorders>
            <w:shd w:val="clear" w:color="auto" w:fill="EDEDED"/>
            <w:vAlign w:val="center"/>
          </w:tcPr>
          <w:p w:rsidR="0079457F" w:rsidRDefault="00AD74BA">
            <w:pPr>
              <w:spacing w:after="0" w:line="259" w:lineRule="auto"/>
              <w:ind w:left="0" w:firstLine="0"/>
            </w:pPr>
            <w:r>
              <w:rPr>
                <w:sz w:val="20"/>
              </w:rPr>
              <w:t>Odchozí platby</w:t>
            </w:r>
          </w:p>
        </w:tc>
        <w:tc>
          <w:tcPr>
            <w:tcW w:w="1371" w:type="dxa"/>
            <w:vMerge w:val="restart"/>
            <w:tcBorders>
              <w:top w:val="single" w:sz="5" w:space="0" w:color="DCDCDC"/>
              <w:left w:val="nil"/>
              <w:bottom w:val="single" w:sz="5" w:space="0" w:color="DCDCDC"/>
              <w:right w:val="single" w:sz="5" w:space="0" w:color="DCDCDC"/>
            </w:tcBorders>
            <w:shd w:val="clear" w:color="auto" w:fill="EDEDED"/>
          </w:tcPr>
          <w:p w:rsidR="0079457F" w:rsidRDefault="0079457F">
            <w:pPr>
              <w:spacing w:after="160" w:line="259" w:lineRule="auto"/>
              <w:ind w:left="0" w:firstLine="0"/>
            </w:pPr>
          </w:p>
        </w:tc>
        <w:tc>
          <w:tcPr>
            <w:tcW w:w="1377" w:type="dxa"/>
            <w:gridSpan w:val="2"/>
            <w:vMerge w:val="restart"/>
            <w:tcBorders>
              <w:top w:val="single" w:sz="5" w:space="0" w:color="DCDCDC"/>
              <w:left w:val="single" w:sz="5" w:space="0" w:color="DCDCDC"/>
              <w:bottom w:val="single" w:sz="5" w:space="0" w:color="DCDCDC"/>
              <w:right w:val="single" w:sz="5" w:space="0" w:color="DCDCDC"/>
            </w:tcBorders>
            <w:shd w:val="clear" w:color="auto" w:fill="EDEDED"/>
            <w:vAlign w:val="center"/>
          </w:tcPr>
          <w:p w:rsidR="0079457F" w:rsidRDefault="00AD74BA">
            <w:pPr>
              <w:spacing w:after="0" w:line="259" w:lineRule="auto"/>
              <w:ind w:left="0" w:firstLine="0"/>
              <w:jc w:val="center"/>
            </w:pPr>
            <w:r>
              <w:rPr>
                <w:sz w:val="20"/>
              </w:rPr>
              <w:t>Cena odchozí platby</w:t>
            </w:r>
          </w:p>
        </w:tc>
        <w:tc>
          <w:tcPr>
            <w:tcW w:w="4132" w:type="dxa"/>
            <w:gridSpan w:val="5"/>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51" w:firstLine="0"/>
              <w:jc w:val="center"/>
            </w:pPr>
            <w:r>
              <w:rPr>
                <w:sz w:val="20"/>
              </w:rPr>
              <w:t>+ Cena za zpracování platby</w:t>
            </w:r>
          </w:p>
        </w:tc>
      </w:tr>
      <w:tr w:rsidR="0079457F">
        <w:trPr>
          <w:trHeight w:val="715"/>
        </w:trPr>
        <w:tc>
          <w:tcPr>
            <w:tcW w:w="0" w:type="auto"/>
            <w:vMerge/>
            <w:tcBorders>
              <w:top w:val="nil"/>
              <w:left w:val="single" w:sz="5" w:space="0" w:color="DCDCDC"/>
              <w:bottom w:val="single" w:sz="5" w:space="0" w:color="DCDCDC"/>
              <w:right w:val="nil"/>
            </w:tcBorders>
          </w:tcPr>
          <w:p w:rsidR="0079457F" w:rsidRDefault="0079457F">
            <w:pPr>
              <w:spacing w:after="160" w:line="259" w:lineRule="auto"/>
              <w:ind w:left="0" w:firstLine="0"/>
            </w:pPr>
          </w:p>
        </w:tc>
        <w:tc>
          <w:tcPr>
            <w:tcW w:w="0" w:type="auto"/>
            <w:vMerge/>
            <w:tcBorders>
              <w:top w:val="nil"/>
              <w:left w:val="nil"/>
              <w:bottom w:val="single" w:sz="5" w:space="0" w:color="DCDCDC"/>
              <w:right w:val="single" w:sz="5" w:space="0" w:color="DCDCDC"/>
            </w:tcBorders>
          </w:tcPr>
          <w:p w:rsidR="0079457F" w:rsidRDefault="0079457F">
            <w:pPr>
              <w:spacing w:after="160" w:line="259" w:lineRule="auto"/>
              <w:ind w:left="0" w:firstLine="0"/>
            </w:pPr>
          </w:p>
        </w:tc>
        <w:tc>
          <w:tcPr>
            <w:tcW w:w="0" w:type="auto"/>
            <w:gridSpan w:val="2"/>
            <w:vMerge/>
            <w:tcBorders>
              <w:top w:val="nil"/>
              <w:left w:val="single" w:sz="5" w:space="0" w:color="DCDCDC"/>
              <w:bottom w:val="single" w:sz="5" w:space="0" w:color="DCDCDC"/>
              <w:right w:val="single" w:sz="5" w:space="0" w:color="DCDCDC"/>
            </w:tcBorders>
          </w:tcPr>
          <w:p w:rsidR="0079457F" w:rsidRDefault="0079457F">
            <w:pPr>
              <w:spacing w:after="160" w:line="259" w:lineRule="auto"/>
              <w:ind w:left="0" w:firstLine="0"/>
            </w:pPr>
          </w:p>
        </w:tc>
        <w:tc>
          <w:tcPr>
            <w:tcW w:w="1377" w:type="dxa"/>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54" w:firstLine="0"/>
              <w:jc w:val="center"/>
            </w:pPr>
            <w:r>
              <w:rPr>
                <w:sz w:val="20"/>
              </w:rPr>
              <w:t>STANDARD</w:t>
            </w:r>
          </w:p>
          <w:p w:rsidR="0079457F" w:rsidRDefault="00AD74BA">
            <w:pPr>
              <w:spacing w:after="0" w:line="259" w:lineRule="auto"/>
              <w:ind w:left="53" w:firstLine="0"/>
              <w:jc w:val="center"/>
            </w:pPr>
            <w:r>
              <w:rPr>
                <w:sz w:val="20"/>
              </w:rPr>
              <w:t>(za dva</w:t>
            </w:r>
          </w:p>
          <w:p w:rsidR="0079457F" w:rsidRDefault="00AD74BA">
            <w:pPr>
              <w:spacing w:after="0" w:line="259" w:lineRule="auto"/>
              <w:ind w:left="56" w:firstLine="0"/>
              <w:jc w:val="center"/>
            </w:pPr>
            <w:r>
              <w:rPr>
                <w:sz w:val="20"/>
              </w:rPr>
              <w:t>Obchodní dny)</w:t>
            </w:r>
          </w:p>
        </w:tc>
        <w:tc>
          <w:tcPr>
            <w:tcW w:w="1377" w:type="dxa"/>
            <w:gridSpan w:val="3"/>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17" w:firstLine="0"/>
              <w:jc w:val="center"/>
            </w:pPr>
            <w:r>
              <w:rPr>
                <w:sz w:val="20"/>
              </w:rPr>
              <w:t xml:space="preserve">EXPRES </w:t>
            </w:r>
          </w:p>
          <w:p w:rsidR="0079457F" w:rsidRDefault="00AD74BA">
            <w:pPr>
              <w:spacing w:after="0" w:line="259" w:lineRule="auto"/>
              <w:ind w:left="56" w:firstLine="0"/>
              <w:jc w:val="center"/>
            </w:pPr>
            <w:r>
              <w:rPr>
                <w:sz w:val="20"/>
              </w:rPr>
              <w:t>(následující</w:t>
            </w:r>
          </w:p>
          <w:p w:rsidR="0079457F" w:rsidRDefault="00AD74BA">
            <w:pPr>
              <w:spacing w:after="0" w:line="259" w:lineRule="auto"/>
              <w:ind w:left="56" w:firstLine="0"/>
              <w:jc w:val="center"/>
            </w:pPr>
            <w:r>
              <w:rPr>
                <w:sz w:val="20"/>
              </w:rPr>
              <w:t>Obchodní den)</w:t>
            </w:r>
          </w:p>
        </w:tc>
        <w:tc>
          <w:tcPr>
            <w:tcW w:w="1377" w:type="dxa"/>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52" w:firstLine="0"/>
              <w:jc w:val="center"/>
            </w:pPr>
            <w:r>
              <w:rPr>
                <w:sz w:val="20"/>
              </w:rPr>
              <w:t>URGENT</w:t>
            </w:r>
          </w:p>
          <w:p w:rsidR="0079457F" w:rsidRDefault="00AD74BA">
            <w:pPr>
              <w:spacing w:after="0" w:line="259" w:lineRule="auto"/>
              <w:ind w:left="51" w:firstLine="0"/>
              <w:jc w:val="center"/>
            </w:pPr>
            <w:r>
              <w:rPr>
                <w:sz w:val="20"/>
              </w:rPr>
              <w:t>(v ten samý</w:t>
            </w:r>
          </w:p>
          <w:p w:rsidR="0079457F" w:rsidRDefault="00AD74BA">
            <w:pPr>
              <w:spacing w:after="0" w:line="259" w:lineRule="auto"/>
              <w:ind w:left="56" w:firstLine="0"/>
              <w:jc w:val="center"/>
            </w:pPr>
            <w:r>
              <w:rPr>
                <w:sz w:val="20"/>
              </w:rPr>
              <w:t>Obchodní den)</w:t>
            </w:r>
          </w:p>
        </w:tc>
      </w:tr>
      <w:tr w:rsidR="0079457F">
        <w:trPr>
          <w:trHeight w:val="323"/>
        </w:trPr>
        <w:tc>
          <w:tcPr>
            <w:tcW w:w="3699" w:type="dxa"/>
            <w:vMerge w:val="restart"/>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0" w:firstLine="0"/>
            </w:pPr>
            <w:r>
              <w:rPr>
                <w:sz w:val="20"/>
              </w:rPr>
              <w:t>SEPA platba do 50 000 EUR včetně</w:t>
            </w:r>
          </w:p>
        </w:tc>
        <w:tc>
          <w:tcPr>
            <w:tcW w:w="1371"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Elektronicky</w:t>
            </w:r>
          </w:p>
        </w:tc>
        <w:tc>
          <w:tcPr>
            <w:tcW w:w="1377" w:type="dxa"/>
            <w:gridSpan w:val="2"/>
            <w:vMerge w:val="restart"/>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51" w:firstLine="0"/>
              <w:jc w:val="center"/>
            </w:pPr>
            <w:r>
              <w:rPr>
                <w:sz w:val="17"/>
              </w:rPr>
              <w:t>2,50</w:t>
            </w:r>
          </w:p>
        </w:tc>
        <w:tc>
          <w:tcPr>
            <w:tcW w:w="1377"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4" w:firstLine="0"/>
              <w:jc w:val="center"/>
            </w:pPr>
            <w:r>
              <w:rPr>
                <w:sz w:val="17"/>
              </w:rPr>
              <w:t>-</w:t>
            </w:r>
          </w:p>
        </w:tc>
        <w:tc>
          <w:tcPr>
            <w:tcW w:w="1377" w:type="dxa"/>
            <w:gridSpan w:val="3"/>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1" w:firstLine="0"/>
              <w:jc w:val="center"/>
            </w:pPr>
            <w:r>
              <w:rPr>
                <w:sz w:val="17"/>
              </w:rPr>
              <w:t>195</w:t>
            </w:r>
          </w:p>
        </w:tc>
        <w:tc>
          <w:tcPr>
            <w:tcW w:w="1377"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1" w:firstLine="0"/>
              <w:jc w:val="center"/>
            </w:pPr>
            <w:r>
              <w:rPr>
                <w:sz w:val="17"/>
              </w:rPr>
              <w:t>795</w:t>
            </w:r>
          </w:p>
        </w:tc>
      </w:tr>
      <w:tr w:rsidR="0079457F">
        <w:trPr>
          <w:trHeight w:val="323"/>
        </w:trPr>
        <w:tc>
          <w:tcPr>
            <w:tcW w:w="0" w:type="auto"/>
            <w:vMerge/>
            <w:tcBorders>
              <w:top w:val="nil"/>
              <w:left w:val="single" w:sz="5" w:space="0" w:color="DCDCDC"/>
              <w:bottom w:val="single" w:sz="5" w:space="0" w:color="DCDCDC"/>
              <w:right w:val="single" w:sz="5" w:space="0" w:color="DCDCDC"/>
            </w:tcBorders>
          </w:tcPr>
          <w:p w:rsidR="0079457F" w:rsidRDefault="0079457F">
            <w:pPr>
              <w:spacing w:after="160" w:line="259" w:lineRule="auto"/>
              <w:ind w:left="0" w:firstLine="0"/>
            </w:pPr>
          </w:p>
        </w:tc>
        <w:tc>
          <w:tcPr>
            <w:tcW w:w="1371"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right="75" w:firstLine="0"/>
              <w:jc w:val="center"/>
            </w:pPr>
            <w:r>
              <w:rPr>
                <w:sz w:val="20"/>
              </w:rPr>
              <w:t>Papírový příkaz</w:t>
            </w:r>
          </w:p>
        </w:tc>
        <w:tc>
          <w:tcPr>
            <w:tcW w:w="0" w:type="auto"/>
            <w:gridSpan w:val="2"/>
            <w:vMerge/>
            <w:tcBorders>
              <w:top w:val="nil"/>
              <w:left w:val="single" w:sz="5" w:space="0" w:color="DCDCDC"/>
              <w:bottom w:val="nil"/>
              <w:right w:val="single" w:sz="5" w:space="0" w:color="DCDCDC"/>
            </w:tcBorders>
          </w:tcPr>
          <w:p w:rsidR="0079457F" w:rsidRDefault="0079457F">
            <w:pPr>
              <w:spacing w:after="160" w:line="259" w:lineRule="auto"/>
              <w:ind w:left="0" w:firstLine="0"/>
            </w:pPr>
          </w:p>
        </w:tc>
        <w:tc>
          <w:tcPr>
            <w:tcW w:w="1377"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4" w:firstLine="0"/>
              <w:jc w:val="center"/>
            </w:pPr>
            <w:r>
              <w:rPr>
                <w:sz w:val="17"/>
              </w:rPr>
              <w:t>-</w:t>
            </w:r>
          </w:p>
        </w:tc>
        <w:tc>
          <w:tcPr>
            <w:tcW w:w="1377" w:type="dxa"/>
            <w:gridSpan w:val="3"/>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1" w:firstLine="0"/>
              <w:jc w:val="center"/>
            </w:pPr>
            <w:r>
              <w:rPr>
                <w:sz w:val="17"/>
              </w:rPr>
              <w:t>495</w:t>
            </w:r>
          </w:p>
        </w:tc>
        <w:tc>
          <w:tcPr>
            <w:tcW w:w="1377"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1" w:firstLine="0"/>
              <w:jc w:val="center"/>
            </w:pPr>
            <w:r>
              <w:rPr>
                <w:sz w:val="17"/>
              </w:rPr>
              <w:t>1 495</w:t>
            </w:r>
          </w:p>
        </w:tc>
      </w:tr>
      <w:tr w:rsidR="0079457F">
        <w:trPr>
          <w:trHeight w:val="323"/>
        </w:trPr>
        <w:tc>
          <w:tcPr>
            <w:tcW w:w="3699" w:type="dxa"/>
            <w:vMerge w:val="restart"/>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0" w:firstLine="0"/>
            </w:pPr>
            <w:r>
              <w:rPr>
                <w:sz w:val="20"/>
              </w:rPr>
              <w:t>SEPA platba nad 50 000 EUR</w:t>
            </w:r>
          </w:p>
        </w:tc>
        <w:tc>
          <w:tcPr>
            <w:tcW w:w="1371"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Elektronicky</w:t>
            </w:r>
          </w:p>
        </w:tc>
        <w:tc>
          <w:tcPr>
            <w:tcW w:w="0" w:type="auto"/>
            <w:gridSpan w:val="2"/>
            <w:vMerge/>
            <w:tcBorders>
              <w:top w:val="nil"/>
              <w:left w:val="single" w:sz="5" w:space="0" w:color="DCDCDC"/>
              <w:bottom w:val="nil"/>
              <w:right w:val="single" w:sz="5" w:space="0" w:color="DCDCDC"/>
            </w:tcBorders>
          </w:tcPr>
          <w:p w:rsidR="0079457F" w:rsidRDefault="0079457F">
            <w:pPr>
              <w:spacing w:after="160" w:line="259" w:lineRule="auto"/>
              <w:ind w:left="0" w:firstLine="0"/>
            </w:pPr>
          </w:p>
        </w:tc>
        <w:tc>
          <w:tcPr>
            <w:tcW w:w="1377"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4" w:firstLine="0"/>
              <w:jc w:val="center"/>
            </w:pPr>
            <w:r>
              <w:rPr>
                <w:sz w:val="17"/>
              </w:rPr>
              <w:t>-</w:t>
            </w:r>
          </w:p>
        </w:tc>
        <w:tc>
          <w:tcPr>
            <w:tcW w:w="1377" w:type="dxa"/>
            <w:gridSpan w:val="3"/>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1" w:firstLine="0"/>
              <w:jc w:val="center"/>
            </w:pPr>
            <w:r>
              <w:rPr>
                <w:sz w:val="17"/>
              </w:rPr>
              <w:t>1 500</w:t>
            </w:r>
          </w:p>
        </w:tc>
        <w:tc>
          <w:tcPr>
            <w:tcW w:w="1377"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1" w:firstLine="0"/>
              <w:jc w:val="center"/>
            </w:pPr>
            <w:r>
              <w:rPr>
                <w:sz w:val="17"/>
              </w:rPr>
              <w:t>2 100</w:t>
            </w:r>
          </w:p>
        </w:tc>
      </w:tr>
      <w:tr w:rsidR="0079457F">
        <w:trPr>
          <w:trHeight w:val="323"/>
        </w:trPr>
        <w:tc>
          <w:tcPr>
            <w:tcW w:w="0" w:type="auto"/>
            <w:vMerge/>
            <w:tcBorders>
              <w:top w:val="nil"/>
              <w:left w:val="single" w:sz="5" w:space="0" w:color="DCDCDC"/>
              <w:bottom w:val="single" w:sz="5" w:space="0" w:color="DCDCDC"/>
              <w:right w:val="single" w:sz="5" w:space="0" w:color="DCDCDC"/>
            </w:tcBorders>
          </w:tcPr>
          <w:p w:rsidR="0079457F" w:rsidRDefault="0079457F">
            <w:pPr>
              <w:spacing w:after="160" w:line="259" w:lineRule="auto"/>
              <w:ind w:left="0" w:firstLine="0"/>
            </w:pPr>
          </w:p>
        </w:tc>
        <w:tc>
          <w:tcPr>
            <w:tcW w:w="1371"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right="75" w:firstLine="0"/>
              <w:jc w:val="center"/>
            </w:pPr>
            <w:r>
              <w:rPr>
                <w:sz w:val="20"/>
              </w:rPr>
              <w:t>Papírový příkaz</w:t>
            </w:r>
          </w:p>
        </w:tc>
        <w:tc>
          <w:tcPr>
            <w:tcW w:w="0" w:type="auto"/>
            <w:gridSpan w:val="2"/>
            <w:vMerge/>
            <w:tcBorders>
              <w:top w:val="nil"/>
              <w:left w:val="single" w:sz="5" w:space="0" w:color="DCDCDC"/>
              <w:bottom w:val="nil"/>
              <w:right w:val="single" w:sz="5" w:space="0" w:color="DCDCDC"/>
            </w:tcBorders>
          </w:tcPr>
          <w:p w:rsidR="0079457F" w:rsidRDefault="0079457F">
            <w:pPr>
              <w:spacing w:after="160" w:line="259" w:lineRule="auto"/>
              <w:ind w:left="0" w:firstLine="0"/>
            </w:pPr>
          </w:p>
        </w:tc>
        <w:tc>
          <w:tcPr>
            <w:tcW w:w="1377"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4" w:firstLine="0"/>
              <w:jc w:val="center"/>
            </w:pPr>
            <w:r>
              <w:rPr>
                <w:sz w:val="17"/>
              </w:rPr>
              <w:t>-</w:t>
            </w:r>
          </w:p>
        </w:tc>
        <w:tc>
          <w:tcPr>
            <w:tcW w:w="1377" w:type="dxa"/>
            <w:gridSpan w:val="3"/>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1" w:firstLine="0"/>
              <w:jc w:val="center"/>
            </w:pPr>
            <w:r>
              <w:rPr>
                <w:sz w:val="17"/>
              </w:rPr>
              <w:t>1 800</w:t>
            </w:r>
          </w:p>
        </w:tc>
        <w:tc>
          <w:tcPr>
            <w:tcW w:w="1377"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1" w:firstLine="0"/>
              <w:jc w:val="center"/>
            </w:pPr>
            <w:r>
              <w:rPr>
                <w:sz w:val="17"/>
              </w:rPr>
              <w:t>2 800</w:t>
            </w:r>
          </w:p>
        </w:tc>
      </w:tr>
      <w:tr w:rsidR="0079457F">
        <w:trPr>
          <w:trHeight w:val="323"/>
        </w:trPr>
        <w:tc>
          <w:tcPr>
            <w:tcW w:w="3699" w:type="dxa"/>
            <w:vMerge w:val="restart"/>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0" w:firstLine="0"/>
            </w:pPr>
            <w:r>
              <w:rPr>
                <w:sz w:val="20"/>
              </w:rPr>
              <w:t>Platba do KBSK</w:t>
            </w:r>
          </w:p>
        </w:tc>
        <w:tc>
          <w:tcPr>
            <w:tcW w:w="1371"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Elektronicky</w:t>
            </w:r>
          </w:p>
        </w:tc>
        <w:tc>
          <w:tcPr>
            <w:tcW w:w="0" w:type="auto"/>
            <w:gridSpan w:val="2"/>
            <w:vMerge/>
            <w:tcBorders>
              <w:top w:val="nil"/>
              <w:left w:val="single" w:sz="5" w:space="0" w:color="DCDCDC"/>
              <w:bottom w:val="nil"/>
              <w:right w:val="single" w:sz="5" w:space="0" w:color="DCDCDC"/>
            </w:tcBorders>
          </w:tcPr>
          <w:p w:rsidR="0079457F" w:rsidRDefault="0079457F">
            <w:pPr>
              <w:spacing w:after="160" w:line="259" w:lineRule="auto"/>
              <w:ind w:left="0" w:firstLine="0"/>
            </w:pPr>
          </w:p>
        </w:tc>
        <w:tc>
          <w:tcPr>
            <w:tcW w:w="1377"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4" w:firstLine="0"/>
              <w:jc w:val="center"/>
            </w:pPr>
            <w:r>
              <w:rPr>
                <w:sz w:val="17"/>
              </w:rPr>
              <w:t>-</w:t>
            </w:r>
          </w:p>
        </w:tc>
        <w:tc>
          <w:tcPr>
            <w:tcW w:w="1377" w:type="dxa"/>
            <w:gridSpan w:val="3"/>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1" w:firstLine="0"/>
              <w:jc w:val="center"/>
            </w:pPr>
            <w:r>
              <w:rPr>
                <w:sz w:val="17"/>
              </w:rPr>
              <w:t>10</w:t>
            </w:r>
          </w:p>
        </w:tc>
        <w:tc>
          <w:tcPr>
            <w:tcW w:w="1377"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1" w:firstLine="0"/>
              <w:jc w:val="center"/>
            </w:pPr>
            <w:r>
              <w:rPr>
                <w:sz w:val="17"/>
              </w:rPr>
              <w:t>10</w:t>
            </w:r>
          </w:p>
        </w:tc>
      </w:tr>
      <w:tr w:rsidR="0079457F">
        <w:trPr>
          <w:trHeight w:val="323"/>
        </w:trPr>
        <w:tc>
          <w:tcPr>
            <w:tcW w:w="0" w:type="auto"/>
            <w:vMerge/>
            <w:tcBorders>
              <w:top w:val="nil"/>
              <w:left w:val="single" w:sz="5" w:space="0" w:color="DCDCDC"/>
              <w:bottom w:val="single" w:sz="5" w:space="0" w:color="DCDCDC"/>
              <w:right w:val="single" w:sz="5" w:space="0" w:color="DCDCDC"/>
            </w:tcBorders>
          </w:tcPr>
          <w:p w:rsidR="0079457F" w:rsidRDefault="0079457F">
            <w:pPr>
              <w:spacing w:after="160" w:line="259" w:lineRule="auto"/>
              <w:ind w:left="0" w:firstLine="0"/>
            </w:pPr>
          </w:p>
        </w:tc>
        <w:tc>
          <w:tcPr>
            <w:tcW w:w="1371"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right="75" w:firstLine="0"/>
              <w:jc w:val="center"/>
            </w:pPr>
            <w:r>
              <w:rPr>
                <w:sz w:val="20"/>
              </w:rPr>
              <w:t>Papírový příkaz</w:t>
            </w:r>
          </w:p>
        </w:tc>
        <w:tc>
          <w:tcPr>
            <w:tcW w:w="0" w:type="auto"/>
            <w:gridSpan w:val="2"/>
            <w:vMerge/>
            <w:tcBorders>
              <w:top w:val="nil"/>
              <w:left w:val="single" w:sz="5" w:space="0" w:color="DCDCDC"/>
              <w:bottom w:val="nil"/>
              <w:right w:val="single" w:sz="5" w:space="0" w:color="DCDCDC"/>
            </w:tcBorders>
          </w:tcPr>
          <w:p w:rsidR="0079457F" w:rsidRDefault="0079457F">
            <w:pPr>
              <w:spacing w:after="160" w:line="259" w:lineRule="auto"/>
              <w:ind w:left="0" w:firstLine="0"/>
            </w:pPr>
          </w:p>
        </w:tc>
        <w:tc>
          <w:tcPr>
            <w:tcW w:w="1377"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4" w:firstLine="0"/>
              <w:jc w:val="center"/>
            </w:pPr>
            <w:r>
              <w:rPr>
                <w:sz w:val="17"/>
              </w:rPr>
              <w:t>-</w:t>
            </w:r>
          </w:p>
        </w:tc>
        <w:tc>
          <w:tcPr>
            <w:tcW w:w="1377" w:type="dxa"/>
            <w:gridSpan w:val="3"/>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1" w:firstLine="0"/>
              <w:jc w:val="center"/>
            </w:pPr>
            <w:r>
              <w:rPr>
                <w:sz w:val="17"/>
              </w:rPr>
              <w:t>310</w:t>
            </w:r>
          </w:p>
        </w:tc>
        <w:tc>
          <w:tcPr>
            <w:tcW w:w="1377"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1" w:firstLine="0"/>
              <w:jc w:val="center"/>
            </w:pPr>
            <w:r>
              <w:rPr>
                <w:sz w:val="17"/>
              </w:rPr>
              <w:t>310</w:t>
            </w:r>
          </w:p>
        </w:tc>
      </w:tr>
      <w:tr w:rsidR="0079457F">
        <w:trPr>
          <w:trHeight w:val="473"/>
        </w:trPr>
        <w:tc>
          <w:tcPr>
            <w:tcW w:w="3699" w:type="dxa"/>
            <w:vMerge w:val="restart"/>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Ostatní zahraniční platby</w:t>
            </w:r>
          </w:p>
          <w:p w:rsidR="0079457F" w:rsidRDefault="00AD74BA">
            <w:pPr>
              <w:spacing w:after="0" w:line="259" w:lineRule="auto"/>
              <w:ind w:left="0" w:firstLine="0"/>
            </w:pPr>
            <w:r>
              <w:rPr>
                <w:sz w:val="20"/>
              </w:rPr>
              <w:t>Základní cena je 0,9%, min 250, max 1 500 a ostatní varianty jsou uvedeny formou příplatku k této ceně.</w:t>
            </w:r>
          </w:p>
        </w:tc>
        <w:tc>
          <w:tcPr>
            <w:tcW w:w="1371" w:type="dxa"/>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0" w:firstLine="0"/>
            </w:pPr>
            <w:r>
              <w:rPr>
                <w:sz w:val="20"/>
              </w:rPr>
              <w:t>Elektronicky</w:t>
            </w:r>
          </w:p>
        </w:tc>
        <w:tc>
          <w:tcPr>
            <w:tcW w:w="0" w:type="auto"/>
            <w:gridSpan w:val="2"/>
            <w:vMerge/>
            <w:tcBorders>
              <w:top w:val="nil"/>
              <w:left w:val="single" w:sz="5" w:space="0" w:color="DCDCDC"/>
              <w:bottom w:val="nil"/>
              <w:right w:val="single" w:sz="5" w:space="0" w:color="DCDCDC"/>
            </w:tcBorders>
          </w:tcPr>
          <w:p w:rsidR="0079457F" w:rsidRDefault="0079457F">
            <w:pPr>
              <w:spacing w:after="160" w:line="259" w:lineRule="auto"/>
              <w:ind w:left="0" w:firstLine="0"/>
            </w:pPr>
          </w:p>
        </w:tc>
        <w:tc>
          <w:tcPr>
            <w:tcW w:w="1377" w:type="dxa"/>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54" w:firstLine="0"/>
              <w:jc w:val="center"/>
            </w:pPr>
            <w:r>
              <w:rPr>
                <w:sz w:val="17"/>
              </w:rPr>
              <w:t>-</w:t>
            </w:r>
          </w:p>
        </w:tc>
        <w:tc>
          <w:tcPr>
            <w:tcW w:w="1377" w:type="dxa"/>
            <w:gridSpan w:val="3"/>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248" w:hanging="124"/>
              <w:jc w:val="both"/>
            </w:pPr>
            <w:r>
              <w:rPr>
                <w:sz w:val="17"/>
              </w:rPr>
              <w:t>0,9 %, min. 250 max. 1 500</w:t>
            </w:r>
          </w:p>
        </w:tc>
        <w:tc>
          <w:tcPr>
            <w:tcW w:w="1377" w:type="dxa"/>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51" w:firstLine="0"/>
              <w:jc w:val="center"/>
            </w:pPr>
            <w:r>
              <w:rPr>
                <w:sz w:val="17"/>
              </w:rPr>
              <w:t>+ 600</w:t>
            </w:r>
          </w:p>
        </w:tc>
      </w:tr>
      <w:tr w:rsidR="0079457F">
        <w:trPr>
          <w:trHeight w:val="323"/>
        </w:trPr>
        <w:tc>
          <w:tcPr>
            <w:tcW w:w="0" w:type="auto"/>
            <w:vMerge/>
            <w:tcBorders>
              <w:top w:val="nil"/>
              <w:left w:val="single" w:sz="5" w:space="0" w:color="DCDCDC"/>
              <w:bottom w:val="single" w:sz="5" w:space="0" w:color="DCDCDC"/>
              <w:right w:val="single" w:sz="5" w:space="0" w:color="DCDCDC"/>
            </w:tcBorders>
          </w:tcPr>
          <w:p w:rsidR="0079457F" w:rsidRDefault="0079457F">
            <w:pPr>
              <w:spacing w:after="160" w:line="259" w:lineRule="auto"/>
              <w:ind w:left="0" w:firstLine="0"/>
            </w:pPr>
          </w:p>
        </w:tc>
        <w:tc>
          <w:tcPr>
            <w:tcW w:w="1371"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right="75" w:firstLine="0"/>
              <w:jc w:val="center"/>
            </w:pPr>
            <w:r>
              <w:rPr>
                <w:sz w:val="20"/>
              </w:rPr>
              <w:t>Papírový příkaz</w:t>
            </w:r>
          </w:p>
        </w:tc>
        <w:tc>
          <w:tcPr>
            <w:tcW w:w="0" w:type="auto"/>
            <w:gridSpan w:val="2"/>
            <w:vMerge/>
            <w:tcBorders>
              <w:top w:val="nil"/>
              <w:left w:val="single" w:sz="5" w:space="0" w:color="DCDCDC"/>
              <w:bottom w:val="single" w:sz="5" w:space="0" w:color="DCDCDC"/>
              <w:right w:val="single" w:sz="5" w:space="0" w:color="DCDCDC"/>
            </w:tcBorders>
          </w:tcPr>
          <w:p w:rsidR="0079457F" w:rsidRDefault="0079457F">
            <w:pPr>
              <w:spacing w:after="160" w:line="259" w:lineRule="auto"/>
              <w:ind w:left="0" w:firstLine="0"/>
            </w:pPr>
          </w:p>
        </w:tc>
        <w:tc>
          <w:tcPr>
            <w:tcW w:w="1377"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1" w:firstLine="0"/>
              <w:jc w:val="center"/>
            </w:pPr>
            <w:r>
              <w:rPr>
                <w:sz w:val="17"/>
              </w:rPr>
              <w:t>+ 300</w:t>
            </w:r>
          </w:p>
        </w:tc>
        <w:tc>
          <w:tcPr>
            <w:tcW w:w="1377" w:type="dxa"/>
            <w:gridSpan w:val="3"/>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1" w:firstLine="0"/>
              <w:jc w:val="center"/>
            </w:pPr>
            <w:r>
              <w:rPr>
                <w:sz w:val="17"/>
              </w:rPr>
              <w:t>+ 900</w:t>
            </w:r>
          </w:p>
        </w:tc>
        <w:tc>
          <w:tcPr>
            <w:tcW w:w="1377"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1" w:firstLine="0"/>
              <w:jc w:val="center"/>
            </w:pPr>
            <w:r>
              <w:rPr>
                <w:sz w:val="17"/>
              </w:rPr>
              <w:t>+ 1 300</w:t>
            </w:r>
          </w:p>
        </w:tc>
      </w:tr>
      <w:tr w:rsidR="0079457F">
        <w:trPr>
          <w:trHeight w:val="323"/>
        </w:trPr>
        <w:tc>
          <w:tcPr>
            <w:tcW w:w="8142" w:type="dxa"/>
            <w:gridSpan w:val="6"/>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0" w:firstLine="0"/>
            </w:pPr>
            <w:r>
              <w:rPr>
                <w:sz w:val="20"/>
              </w:rPr>
              <w:t>(+) Následující volitelné položky se dále přičítají k odchozí platbě</w:t>
            </w:r>
          </w:p>
        </w:tc>
        <w:tc>
          <w:tcPr>
            <w:tcW w:w="2437" w:type="dxa"/>
            <w:gridSpan w:val="3"/>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50" w:firstLine="0"/>
              <w:jc w:val="center"/>
            </w:pPr>
            <w:r>
              <w:rPr>
                <w:sz w:val="20"/>
              </w:rPr>
              <w:t>Cena</w:t>
            </w:r>
          </w:p>
        </w:tc>
      </w:tr>
      <w:tr w:rsidR="0079457F">
        <w:trPr>
          <w:trHeight w:val="519"/>
        </w:trPr>
        <w:tc>
          <w:tcPr>
            <w:tcW w:w="8142" w:type="dxa"/>
            <w:gridSpan w:val="6"/>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Krytí veškerých nákladů na provádění plateb do KBSK nebo Ostatních zahraničních plateb odesílatelem - typ poplatku</w:t>
            </w:r>
          </w:p>
          <w:p w:rsidR="0079457F" w:rsidRDefault="00AD74BA">
            <w:pPr>
              <w:spacing w:after="0" w:line="259" w:lineRule="auto"/>
              <w:ind w:left="0" w:firstLine="0"/>
            </w:pPr>
            <w:r>
              <w:rPr>
                <w:sz w:val="20"/>
              </w:rPr>
              <w:t>"OUR"</w:t>
            </w:r>
          </w:p>
        </w:tc>
        <w:tc>
          <w:tcPr>
            <w:tcW w:w="2437" w:type="dxa"/>
            <w:gridSpan w:val="3"/>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49" w:firstLine="0"/>
              <w:jc w:val="center"/>
            </w:pPr>
            <w:r>
              <w:rPr>
                <w:sz w:val="17"/>
              </w:rPr>
              <w:t>800</w:t>
            </w:r>
          </w:p>
        </w:tc>
      </w:tr>
    </w:tbl>
    <w:p w:rsidR="0079457F" w:rsidRDefault="00AD74BA">
      <w:pPr>
        <w:pStyle w:val="Nadpis5"/>
      </w:pPr>
      <w:r>
        <w:t>SEPA inkaso</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8143"/>
        <w:gridCol w:w="2437"/>
      </w:tblGrid>
      <w:tr w:rsidR="0079457F">
        <w:trPr>
          <w:trHeight w:val="323"/>
        </w:trPr>
        <w:tc>
          <w:tcPr>
            <w:tcW w:w="8142" w:type="dxa"/>
            <w:tcBorders>
              <w:top w:val="single" w:sz="5" w:space="0" w:color="DCDCDC"/>
              <w:left w:val="single" w:sz="5" w:space="0" w:color="DCDCDC"/>
              <w:bottom w:val="single" w:sz="5" w:space="0" w:color="DCDCDC"/>
              <w:right w:val="nil"/>
            </w:tcBorders>
            <w:shd w:val="clear" w:color="auto" w:fill="C8C8C8"/>
          </w:tcPr>
          <w:p w:rsidR="0079457F" w:rsidRDefault="00AD74BA">
            <w:pPr>
              <w:spacing w:after="0" w:line="259" w:lineRule="auto"/>
              <w:ind w:left="0" w:firstLine="0"/>
            </w:pPr>
            <w:r>
              <w:rPr>
                <w:b/>
                <w:sz w:val="20"/>
              </w:rPr>
              <w:t>Strana plátce</w:t>
            </w:r>
          </w:p>
        </w:tc>
        <w:tc>
          <w:tcPr>
            <w:tcW w:w="2437" w:type="dxa"/>
            <w:tcBorders>
              <w:top w:val="single" w:sz="5" w:space="0" w:color="DCDCDC"/>
              <w:left w:val="nil"/>
              <w:bottom w:val="single" w:sz="5" w:space="0" w:color="DCDCDC"/>
              <w:right w:val="single" w:sz="5" w:space="0" w:color="DCDCDC"/>
            </w:tcBorders>
            <w:shd w:val="clear" w:color="auto" w:fill="C8C8C8"/>
          </w:tcPr>
          <w:p w:rsidR="0079457F" w:rsidRDefault="0079457F">
            <w:pPr>
              <w:spacing w:after="160" w:line="259" w:lineRule="auto"/>
              <w:ind w:left="0" w:firstLine="0"/>
            </w:pPr>
          </w:p>
        </w:tc>
      </w:tr>
      <w:tr w:rsidR="0079457F">
        <w:trPr>
          <w:trHeight w:val="323"/>
        </w:trPr>
        <w:tc>
          <w:tcPr>
            <w:tcW w:w="8142" w:type="dxa"/>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0" w:firstLine="0"/>
            </w:pPr>
            <w:r>
              <w:rPr>
                <w:sz w:val="20"/>
              </w:rPr>
              <w:t>Odepsané SEPA inkaso</w:t>
            </w:r>
          </w:p>
        </w:tc>
        <w:tc>
          <w:tcPr>
            <w:tcW w:w="2437" w:type="dxa"/>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50" w:firstLine="0"/>
              <w:jc w:val="center"/>
            </w:pPr>
            <w:r>
              <w:rPr>
                <w:sz w:val="20"/>
              </w:rPr>
              <w:t>Cena</w:t>
            </w:r>
          </w:p>
        </w:tc>
      </w:tr>
      <w:tr w:rsidR="0079457F">
        <w:trPr>
          <w:trHeight w:val="323"/>
        </w:trPr>
        <w:tc>
          <w:tcPr>
            <w:tcW w:w="8142"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v rámci KB</w:t>
            </w:r>
          </w:p>
        </w:tc>
        <w:tc>
          <w:tcPr>
            <w:tcW w:w="2437"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9" w:firstLine="0"/>
              <w:jc w:val="center"/>
            </w:pPr>
            <w:r>
              <w:rPr>
                <w:sz w:val="17"/>
              </w:rPr>
              <w:t>6</w:t>
            </w:r>
          </w:p>
        </w:tc>
      </w:tr>
      <w:tr w:rsidR="0079457F">
        <w:trPr>
          <w:trHeight w:val="323"/>
        </w:trPr>
        <w:tc>
          <w:tcPr>
            <w:tcW w:w="8142"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do KBSK</w:t>
            </w:r>
          </w:p>
        </w:tc>
        <w:tc>
          <w:tcPr>
            <w:tcW w:w="2437"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9" w:firstLine="0"/>
              <w:jc w:val="center"/>
            </w:pPr>
            <w:r>
              <w:rPr>
                <w:sz w:val="17"/>
              </w:rPr>
              <w:t>10</w:t>
            </w:r>
          </w:p>
        </w:tc>
      </w:tr>
      <w:tr w:rsidR="0079457F">
        <w:trPr>
          <w:trHeight w:val="323"/>
        </w:trPr>
        <w:tc>
          <w:tcPr>
            <w:tcW w:w="8142"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do jiné banky</w:t>
            </w:r>
          </w:p>
        </w:tc>
        <w:tc>
          <w:tcPr>
            <w:tcW w:w="2437"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9" w:firstLine="0"/>
              <w:jc w:val="center"/>
            </w:pPr>
            <w:r>
              <w:rPr>
                <w:sz w:val="17"/>
              </w:rPr>
              <w:t>195</w:t>
            </w:r>
          </w:p>
        </w:tc>
      </w:tr>
      <w:tr w:rsidR="0079457F">
        <w:trPr>
          <w:trHeight w:val="323"/>
        </w:trPr>
        <w:tc>
          <w:tcPr>
            <w:tcW w:w="8142" w:type="dxa"/>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0" w:firstLine="0"/>
            </w:pPr>
            <w:r>
              <w:rPr>
                <w:sz w:val="20"/>
              </w:rPr>
              <w:t>Správa odepsaných SEPA inkas</w:t>
            </w:r>
          </w:p>
        </w:tc>
        <w:tc>
          <w:tcPr>
            <w:tcW w:w="2437" w:type="dxa"/>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50" w:firstLine="0"/>
              <w:jc w:val="center"/>
            </w:pPr>
            <w:r>
              <w:rPr>
                <w:sz w:val="20"/>
              </w:rPr>
              <w:t>Cena</w:t>
            </w:r>
          </w:p>
        </w:tc>
      </w:tr>
      <w:tr w:rsidR="0079457F">
        <w:trPr>
          <w:trHeight w:val="323"/>
        </w:trPr>
        <w:tc>
          <w:tcPr>
            <w:tcW w:w="8142"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Žádost o odmítnutí plátcem (Refusal) / Žádost o vrácení plátcem (Refund)</w:t>
            </w:r>
          </w:p>
        </w:tc>
        <w:tc>
          <w:tcPr>
            <w:tcW w:w="2437"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9" w:firstLine="0"/>
              <w:jc w:val="center"/>
            </w:pPr>
            <w:r>
              <w:rPr>
                <w:sz w:val="17"/>
              </w:rPr>
              <w:t>50</w:t>
            </w:r>
          </w:p>
        </w:tc>
      </w:tr>
      <w:tr w:rsidR="0079457F">
        <w:trPr>
          <w:trHeight w:val="346"/>
        </w:trPr>
        <w:tc>
          <w:tcPr>
            <w:tcW w:w="8142"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 xml:space="preserve">Souhlas se SEPA inkasem - zřízení, změna, zrušení elektronicky </w:t>
            </w:r>
            <w:r>
              <w:rPr>
                <w:sz w:val="25"/>
                <w:vertAlign w:val="superscript"/>
              </w:rPr>
              <w:t>1)</w:t>
            </w:r>
          </w:p>
        </w:tc>
        <w:tc>
          <w:tcPr>
            <w:tcW w:w="2437"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3" w:firstLine="0"/>
              <w:jc w:val="center"/>
            </w:pPr>
            <w:r>
              <w:rPr>
                <w:sz w:val="17"/>
              </w:rPr>
              <w:t>zdarma</w:t>
            </w:r>
          </w:p>
        </w:tc>
      </w:tr>
      <w:tr w:rsidR="0079457F">
        <w:trPr>
          <w:trHeight w:val="323"/>
        </w:trPr>
        <w:tc>
          <w:tcPr>
            <w:tcW w:w="8142"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Souhlas se SEPA inkasem - zřízení, změna pomocí papírového příkazu</w:t>
            </w:r>
          </w:p>
        </w:tc>
        <w:tc>
          <w:tcPr>
            <w:tcW w:w="2437"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9" w:firstLine="0"/>
              <w:jc w:val="center"/>
            </w:pPr>
            <w:r>
              <w:rPr>
                <w:sz w:val="17"/>
              </w:rPr>
              <w:t>69</w:t>
            </w:r>
          </w:p>
        </w:tc>
      </w:tr>
      <w:tr w:rsidR="0079457F">
        <w:trPr>
          <w:trHeight w:val="323"/>
        </w:trPr>
        <w:tc>
          <w:tcPr>
            <w:tcW w:w="8142"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Souhlas se SEPA inkasem - zrušení pomocí papírového příkazu</w:t>
            </w:r>
          </w:p>
        </w:tc>
        <w:tc>
          <w:tcPr>
            <w:tcW w:w="2437"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3" w:firstLine="0"/>
              <w:jc w:val="center"/>
            </w:pPr>
            <w:r>
              <w:rPr>
                <w:sz w:val="17"/>
              </w:rPr>
              <w:t>zdarma</w:t>
            </w:r>
          </w:p>
        </w:tc>
      </w:tr>
    </w:tbl>
    <w:p w:rsidR="0079457F" w:rsidRDefault="00AD74BA">
      <w:pPr>
        <w:ind w:left="53" w:right="4"/>
      </w:pPr>
      <w:r>
        <w:t>1) Elektronicky = s použitím služeb MojeBanka, MojeBanka Business, Profibanka, pokud to tyto služby pro daný účet umožňují.</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8143"/>
        <w:gridCol w:w="2437"/>
      </w:tblGrid>
      <w:tr w:rsidR="0079457F">
        <w:trPr>
          <w:trHeight w:val="323"/>
        </w:trPr>
        <w:tc>
          <w:tcPr>
            <w:tcW w:w="8142" w:type="dxa"/>
            <w:tcBorders>
              <w:top w:val="single" w:sz="5" w:space="0" w:color="DCDCDC"/>
              <w:left w:val="single" w:sz="5" w:space="0" w:color="DCDCDC"/>
              <w:bottom w:val="single" w:sz="5" w:space="0" w:color="DCDCDC"/>
              <w:right w:val="nil"/>
            </w:tcBorders>
            <w:shd w:val="clear" w:color="auto" w:fill="C8C8C8"/>
          </w:tcPr>
          <w:p w:rsidR="0079457F" w:rsidRDefault="00AD74BA">
            <w:pPr>
              <w:spacing w:after="0" w:line="259" w:lineRule="auto"/>
              <w:ind w:left="0" w:firstLine="0"/>
            </w:pPr>
            <w:r>
              <w:rPr>
                <w:b/>
                <w:sz w:val="20"/>
              </w:rPr>
              <w:t>Strana příjemce</w:t>
            </w:r>
          </w:p>
        </w:tc>
        <w:tc>
          <w:tcPr>
            <w:tcW w:w="2437" w:type="dxa"/>
            <w:tcBorders>
              <w:top w:val="single" w:sz="5" w:space="0" w:color="DCDCDC"/>
              <w:left w:val="nil"/>
              <w:bottom w:val="single" w:sz="5" w:space="0" w:color="DCDCDC"/>
              <w:right w:val="single" w:sz="5" w:space="0" w:color="DCDCDC"/>
            </w:tcBorders>
            <w:shd w:val="clear" w:color="auto" w:fill="C8C8C8"/>
          </w:tcPr>
          <w:p w:rsidR="0079457F" w:rsidRDefault="0079457F">
            <w:pPr>
              <w:spacing w:after="160" w:line="259" w:lineRule="auto"/>
              <w:ind w:left="0" w:firstLine="0"/>
            </w:pPr>
          </w:p>
        </w:tc>
      </w:tr>
      <w:tr w:rsidR="0079457F">
        <w:trPr>
          <w:trHeight w:val="323"/>
        </w:trPr>
        <w:tc>
          <w:tcPr>
            <w:tcW w:w="8142" w:type="dxa"/>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0" w:firstLine="0"/>
            </w:pPr>
            <w:r>
              <w:rPr>
                <w:sz w:val="20"/>
              </w:rPr>
              <w:t>Připsané SEPA inkaso</w:t>
            </w:r>
          </w:p>
        </w:tc>
        <w:tc>
          <w:tcPr>
            <w:tcW w:w="2437" w:type="dxa"/>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50" w:firstLine="0"/>
              <w:jc w:val="center"/>
            </w:pPr>
            <w:r>
              <w:rPr>
                <w:sz w:val="20"/>
              </w:rPr>
              <w:t>Cena</w:t>
            </w:r>
          </w:p>
        </w:tc>
      </w:tr>
      <w:tr w:rsidR="0079457F">
        <w:trPr>
          <w:trHeight w:val="323"/>
        </w:trPr>
        <w:tc>
          <w:tcPr>
            <w:tcW w:w="8142"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Posouzení žádosti o vysílání SEPA inkasa</w:t>
            </w:r>
          </w:p>
        </w:tc>
        <w:tc>
          <w:tcPr>
            <w:tcW w:w="2437"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3" w:firstLine="0"/>
              <w:jc w:val="center"/>
            </w:pPr>
            <w:r>
              <w:rPr>
                <w:sz w:val="17"/>
              </w:rPr>
              <w:t>individuálně</w:t>
            </w:r>
          </w:p>
        </w:tc>
      </w:tr>
      <w:tr w:rsidR="0079457F">
        <w:trPr>
          <w:trHeight w:val="323"/>
        </w:trPr>
        <w:tc>
          <w:tcPr>
            <w:tcW w:w="8142"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Vyslání příkazu k SEPA inkasu do jiné banky (mimo KBSK)</w:t>
            </w:r>
          </w:p>
        </w:tc>
        <w:tc>
          <w:tcPr>
            <w:tcW w:w="2437"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9" w:firstLine="0"/>
              <w:jc w:val="center"/>
            </w:pPr>
            <w:r>
              <w:rPr>
                <w:sz w:val="17"/>
              </w:rPr>
              <w:t>50</w:t>
            </w:r>
          </w:p>
        </w:tc>
      </w:tr>
      <w:tr w:rsidR="0079457F">
        <w:trPr>
          <w:trHeight w:val="323"/>
        </w:trPr>
        <w:tc>
          <w:tcPr>
            <w:tcW w:w="8142" w:type="dxa"/>
            <w:tcBorders>
              <w:top w:val="single" w:sz="5" w:space="0" w:color="DCDCDC"/>
              <w:left w:val="single" w:sz="5" w:space="0" w:color="DCDCDC"/>
              <w:bottom w:val="single" w:sz="5" w:space="0" w:color="DCDCDC"/>
              <w:right w:val="nil"/>
            </w:tcBorders>
          </w:tcPr>
          <w:p w:rsidR="0079457F" w:rsidRDefault="00AD74BA">
            <w:pPr>
              <w:spacing w:after="0" w:line="259" w:lineRule="auto"/>
              <w:ind w:left="0" w:firstLine="0"/>
            </w:pPr>
            <w:r>
              <w:rPr>
                <w:sz w:val="20"/>
              </w:rPr>
              <w:t>V případě připsání SEPA inkasa účtujeme</w:t>
            </w:r>
          </w:p>
        </w:tc>
        <w:tc>
          <w:tcPr>
            <w:tcW w:w="2437" w:type="dxa"/>
            <w:tcBorders>
              <w:top w:val="single" w:sz="5" w:space="0" w:color="DCDCDC"/>
              <w:left w:val="nil"/>
              <w:bottom w:val="single" w:sz="5" w:space="0" w:color="DCDCDC"/>
              <w:right w:val="single" w:sz="5" w:space="0" w:color="DCDCDC"/>
            </w:tcBorders>
          </w:tcPr>
          <w:p w:rsidR="0079457F" w:rsidRDefault="0079457F">
            <w:pPr>
              <w:spacing w:after="160" w:line="259" w:lineRule="auto"/>
              <w:ind w:left="0" w:firstLine="0"/>
            </w:pPr>
          </w:p>
        </w:tc>
      </w:tr>
      <w:tr w:rsidR="0079457F">
        <w:trPr>
          <w:trHeight w:val="323"/>
        </w:trPr>
        <w:tc>
          <w:tcPr>
            <w:tcW w:w="8142"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33" w:firstLine="0"/>
            </w:pPr>
            <w:r>
              <w:rPr>
                <w:sz w:val="20"/>
              </w:rPr>
              <w:t>v rámci KB</w:t>
            </w:r>
          </w:p>
        </w:tc>
        <w:tc>
          <w:tcPr>
            <w:tcW w:w="2437"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9" w:firstLine="0"/>
              <w:jc w:val="center"/>
            </w:pPr>
            <w:r>
              <w:rPr>
                <w:sz w:val="17"/>
              </w:rPr>
              <w:t>5</w:t>
            </w:r>
          </w:p>
        </w:tc>
      </w:tr>
      <w:tr w:rsidR="0079457F">
        <w:trPr>
          <w:trHeight w:val="323"/>
        </w:trPr>
        <w:tc>
          <w:tcPr>
            <w:tcW w:w="8142"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33" w:firstLine="0"/>
            </w:pPr>
            <w:r>
              <w:rPr>
                <w:sz w:val="20"/>
              </w:rPr>
              <w:t>z KBSK</w:t>
            </w:r>
          </w:p>
        </w:tc>
        <w:tc>
          <w:tcPr>
            <w:tcW w:w="2437"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9" w:firstLine="0"/>
              <w:jc w:val="center"/>
            </w:pPr>
            <w:r>
              <w:rPr>
                <w:sz w:val="17"/>
              </w:rPr>
              <w:t>7</w:t>
            </w:r>
          </w:p>
        </w:tc>
      </w:tr>
      <w:tr w:rsidR="0079457F">
        <w:trPr>
          <w:trHeight w:val="323"/>
        </w:trPr>
        <w:tc>
          <w:tcPr>
            <w:tcW w:w="8142"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33" w:firstLine="0"/>
            </w:pPr>
            <w:r>
              <w:rPr>
                <w:sz w:val="20"/>
              </w:rPr>
              <w:t>z jiné banky</w:t>
            </w:r>
          </w:p>
        </w:tc>
        <w:tc>
          <w:tcPr>
            <w:tcW w:w="2437"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9" w:firstLine="0"/>
              <w:jc w:val="center"/>
            </w:pPr>
            <w:r>
              <w:rPr>
                <w:sz w:val="17"/>
              </w:rPr>
              <w:t>145</w:t>
            </w:r>
          </w:p>
        </w:tc>
      </w:tr>
      <w:tr w:rsidR="0079457F">
        <w:trPr>
          <w:trHeight w:val="323"/>
        </w:trPr>
        <w:tc>
          <w:tcPr>
            <w:tcW w:w="8142" w:type="dxa"/>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0" w:firstLine="0"/>
            </w:pPr>
            <w:r>
              <w:rPr>
                <w:sz w:val="20"/>
              </w:rPr>
              <w:t>Správa připsaných SEPA inkas</w:t>
            </w:r>
          </w:p>
        </w:tc>
        <w:tc>
          <w:tcPr>
            <w:tcW w:w="2437" w:type="dxa"/>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50" w:firstLine="0"/>
              <w:jc w:val="center"/>
            </w:pPr>
            <w:r>
              <w:rPr>
                <w:sz w:val="20"/>
              </w:rPr>
              <w:t>Cena</w:t>
            </w:r>
          </w:p>
        </w:tc>
      </w:tr>
      <w:tr w:rsidR="0079457F">
        <w:trPr>
          <w:trHeight w:val="323"/>
        </w:trPr>
        <w:tc>
          <w:tcPr>
            <w:tcW w:w="8142"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Žádost o zrušení vyslaného příkazu k SEPA inkasu příjemcem (Request for cancellation)</w:t>
            </w:r>
          </w:p>
        </w:tc>
        <w:tc>
          <w:tcPr>
            <w:tcW w:w="2437"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9" w:firstLine="0"/>
              <w:jc w:val="center"/>
            </w:pPr>
            <w:r>
              <w:rPr>
                <w:sz w:val="17"/>
              </w:rPr>
              <w:t>50</w:t>
            </w:r>
          </w:p>
        </w:tc>
      </w:tr>
      <w:tr w:rsidR="0079457F">
        <w:trPr>
          <w:trHeight w:val="323"/>
        </w:trPr>
        <w:tc>
          <w:tcPr>
            <w:tcW w:w="8142" w:type="dxa"/>
            <w:tcBorders>
              <w:top w:val="single" w:sz="5" w:space="0" w:color="DCDCDC"/>
              <w:left w:val="single" w:sz="5" w:space="0" w:color="DCDCDC"/>
              <w:bottom w:val="single" w:sz="5" w:space="0" w:color="DCDCDC"/>
              <w:right w:val="nil"/>
            </w:tcBorders>
          </w:tcPr>
          <w:p w:rsidR="0079457F" w:rsidRDefault="00AD74BA">
            <w:pPr>
              <w:spacing w:after="0" w:line="259" w:lineRule="auto"/>
              <w:ind w:left="0" w:firstLine="0"/>
            </w:pPr>
            <w:r>
              <w:rPr>
                <w:sz w:val="20"/>
              </w:rPr>
              <w:t>Žádost o vrácení již připsaných SEPA inkas (Reversal)</w:t>
            </w:r>
          </w:p>
        </w:tc>
        <w:tc>
          <w:tcPr>
            <w:tcW w:w="2437" w:type="dxa"/>
            <w:tcBorders>
              <w:top w:val="single" w:sz="5" w:space="0" w:color="DCDCDC"/>
              <w:left w:val="nil"/>
              <w:bottom w:val="single" w:sz="5" w:space="0" w:color="DCDCDC"/>
              <w:right w:val="single" w:sz="5" w:space="0" w:color="DCDCDC"/>
            </w:tcBorders>
          </w:tcPr>
          <w:p w:rsidR="0079457F" w:rsidRDefault="0079457F">
            <w:pPr>
              <w:spacing w:after="160" w:line="259" w:lineRule="auto"/>
              <w:ind w:left="0" w:firstLine="0"/>
            </w:pPr>
          </w:p>
        </w:tc>
      </w:tr>
      <w:tr w:rsidR="0079457F">
        <w:trPr>
          <w:trHeight w:val="323"/>
        </w:trPr>
        <w:tc>
          <w:tcPr>
            <w:tcW w:w="8142"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33" w:firstLine="0"/>
            </w:pPr>
            <w:r>
              <w:rPr>
                <w:sz w:val="20"/>
              </w:rPr>
              <w:t>v rámci KB</w:t>
            </w:r>
          </w:p>
        </w:tc>
        <w:tc>
          <w:tcPr>
            <w:tcW w:w="2437"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9" w:firstLine="0"/>
              <w:jc w:val="center"/>
            </w:pPr>
            <w:r>
              <w:rPr>
                <w:sz w:val="17"/>
              </w:rPr>
              <w:t>6</w:t>
            </w:r>
          </w:p>
        </w:tc>
      </w:tr>
      <w:tr w:rsidR="0079457F">
        <w:trPr>
          <w:trHeight w:val="323"/>
        </w:trPr>
        <w:tc>
          <w:tcPr>
            <w:tcW w:w="8142"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33" w:firstLine="0"/>
            </w:pPr>
            <w:r>
              <w:rPr>
                <w:sz w:val="20"/>
              </w:rPr>
              <w:t>z KBSK</w:t>
            </w:r>
          </w:p>
        </w:tc>
        <w:tc>
          <w:tcPr>
            <w:tcW w:w="2437"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9" w:firstLine="0"/>
              <w:jc w:val="center"/>
            </w:pPr>
            <w:r>
              <w:rPr>
                <w:sz w:val="17"/>
              </w:rPr>
              <w:t>10</w:t>
            </w:r>
          </w:p>
        </w:tc>
      </w:tr>
      <w:tr w:rsidR="0079457F">
        <w:trPr>
          <w:trHeight w:val="323"/>
        </w:trPr>
        <w:tc>
          <w:tcPr>
            <w:tcW w:w="8142"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33" w:firstLine="0"/>
            </w:pPr>
            <w:r>
              <w:rPr>
                <w:sz w:val="20"/>
              </w:rPr>
              <w:t>z jiné banky</w:t>
            </w:r>
          </w:p>
        </w:tc>
        <w:tc>
          <w:tcPr>
            <w:tcW w:w="2437"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9" w:firstLine="0"/>
              <w:jc w:val="center"/>
            </w:pPr>
            <w:r>
              <w:rPr>
                <w:sz w:val="17"/>
              </w:rPr>
              <w:t>195</w:t>
            </w:r>
          </w:p>
        </w:tc>
      </w:tr>
      <w:tr w:rsidR="0079457F">
        <w:trPr>
          <w:trHeight w:val="323"/>
        </w:trPr>
        <w:tc>
          <w:tcPr>
            <w:tcW w:w="8142" w:type="dxa"/>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0" w:firstLine="0"/>
            </w:pPr>
            <w:r>
              <w:rPr>
                <w:b/>
                <w:sz w:val="20"/>
              </w:rPr>
              <w:t>Ostatní služby</w:t>
            </w:r>
          </w:p>
        </w:tc>
        <w:tc>
          <w:tcPr>
            <w:tcW w:w="2437" w:type="dxa"/>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50" w:firstLine="0"/>
              <w:jc w:val="center"/>
            </w:pPr>
            <w:r>
              <w:rPr>
                <w:sz w:val="20"/>
              </w:rPr>
              <w:t>Cena</w:t>
            </w:r>
          </w:p>
        </w:tc>
      </w:tr>
      <w:tr w:rsidR="0079457F">
        <w:trPr>
          <w:trHeight w:val="323"/>
        </w:trPr>
        <w:tc>
          <w:tcPr>
            <w:tcW w:w="8142"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Změna instrukcí, storno pro odchozí Zahraniční a cizoměnové platby mimo KB</w:t>
            </w:r>
          </w:p>
        </w:tc>
        <w:tc>
          <w:tcPr>
            <w:tcW w:w="2437"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9" w:firstLine="0"/>
              <w:jc w:val="center"/>
            </w:pPr>
            <w:r>
              <w:rPr>
                <w:sz w:val="17"/>
              </w:rPr>
              <w:t>400</w:t>
            </w:r>
          </w:p>
        </w:tc>
      </w:tr>
      <w:tr w:rsidR="0079457F">
        <w:trPr>
          <w:trHeight w:val="323"/>
        </w:trPr>
        <w:tc>
          <w:tcPr>
            <w:tcW w:w="8142"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Potvrzení nebo swiftová zpráva k Zahraniční a cizoměnové platbě mimo KB</w:t>
            </w:r>
          </w:p>
        </w:tc>
        <w:tc>
          <w:tcPr>
            <w:tcW w:w="2437"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9" w:firstLine="0"/>
              <w:jc w:val="center"/>
            </w:pPr>
            <w:r>
              <w:rPr>
                <w:sz w:val="17"/>
              </w:rPr>
              <w:t>200</w:t>
            </w:r>
          </w:p>
        </w:tc>
      </w:tr>
      <w:tr w:rsidR="0079457F">
        <w:trPr>
          <w:trHeight w:val="323"/>
        </w:trPr>
        <w:tc>
          <w:tcPr>
            <w:tcW w:w="8142"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Registrace CID (roční poplatek)</w:t>
            </w:r>
          </w:p>
        </w:tc>
        <w:tc>
          <w:tcPr>
            <w:tcW w:w="2437"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3" w:firstLine="0"/>
              <w:jc w:val="center"/>
            </w:pPr>
            <w:r>
              <w:rPr>
                <w:sz w:val="17"/>
              </w:rPr>
              <w:t>individuálně</w:t>
            </w:r>
          </w:p>
        </w:tc>
      </w:tr>
      <w:tr w:rsidR="0079457F">
        <w:trPr>
          <w:trHeight w:val="323"/>
        </w:trPr>
        <w:tc>
          <w:tcPr>
            <w:tcW w:w="8142"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Platby zpracované na základě swiftové zprávy MT 101</w:t>
            </w:r>
          </w:p>
        </w:tc>
        <w:tc>
          <w:tcPr>
            <w:tcW w:w="2437"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3" w:firstLine="0"/>
              <w:jc w:val="center"/>
            </w:pPr>
            <w:r>
              <w:rPr>
                <w:sz w:val="17"/>
              </w:rPr>
              <w:t>individuálně</w:t>
            </w:r>
          </w:p>
        </w:tc>
      </w:tr>
    </w:tbl>
    <w:p w:rsidR="0079457F" w:rsidRDefault="00AD74BA">
      <w:pPr>
        <w:pStyle w:val="Nadpis4"/>
        <w:shd w:val="clear" w:color="auto" w:fill="auto"/>
        <w:spacing w:after="90"/>
        <w:ind w:left="151"/>
      </w:pPr>
      <w:r>
        <w:t>Hotovostní operace</w:t>
      </w:r>
    </w:p>
    <w:p w:rsidR="0079457F" w:rsidRDefault="00AD74BA">
      <w:pPr>
        <w:spacing w:after="75" w:line="259" w:lineRule="auto"/>
        <w:ind w:left="-5"/>
      </w:pPr>
      <w:r>
        <w:rPr>
          <w:sz w:val="17"/>
        </w:rPr>
        <w:t>Poplatky za hotovostní služby a transakce uvedené v Sazebníku KB se vždy odvíjí od účtu, resp. od segmentu majitele účtu.</w:t>
      </w:r>
    </w:p>
    <w:p w:rsidR="0079457F" w:rsidRDefault="00AD74BA">
      <w:pPr>
        <w:spacing w:after="0" w:line="259" w:lineRule="auto"/>
        <w:ind w:left="-5"/>
      </w:pPr>
      <w:r>
        <w:rPr>
          <w:sz w:val="17"/>
        </w:rPr>
        <w:t>U hotovostních transakcí, které probíhají mimo účet klienta KB tzn. výměna, směnárna, vklady a výběry na účty vedené v ČNB, je poplatek vždy hrazen v hotovosti.</w:t>
      </w:r>
    </w:p>
    <w:tbl>
      <w:tblPr>
        <w:tblStyle w:val="TableGrid"/>
        <w:tblW w:w="10580" w:type="dxa"/>
        <w:tblInd w:w="0" w:type="dxa"/>
        <w:tblCellMar>
          <w:top w:w="69" w:type="dxa"/>
          <w:right w:w="5" w:type="dxa"/>
        </w:tblCellMar>
        <w:tblLook w:val="04A0" w:firstRow="1" w:lastRow="0" w:firstColumn="1" w:lastColumn="0" w:noHBand="0" w:noVBand="1"/>
      </w:tblPr>
      <w:tblGrid>
        <w:gridCol w:w="3169"/>
        <w:gridCol w:w="2467"/>
        <w:gridCol w:w="2472"/>
        <w:gridCol w:w="2472"/>
      </w:tblGrid>
      <w:tr w:rsidR="0079457F">
        <w:trPr>
          <w:trHeight w:val="323"/>
        </w:trPr>
        <w:tc>
          <w:tcPr>
            <w:tcW w:w="5636" w:type="dxa"/>
            <w:gridSpan w:val="2"/>
            <w:tcBorders>
              <w:top w:val="single" w:sz="5" w:space="0" w:color="DCDCDC"/>
              <w:left w:val="single" w:sz="5" w:space="0" w:color="DCDCDC"/>
              <w:bottom w:val="single" w:sz="5" w:space="0" w:color="DCDCDC"/>
              <w:right w:val="nil"/>
            </w:tcBorders>
            <w:shd w:val="clear" w:color="auto" w:fill="C8C8C8"/>
          </w:tcPr>
          <w:p w:rsidR="0079457F" w:rsidRDefault="00AD74BA">
            <w:pPr>
              <w:spacing w:after="0" w:line="259" w:lineRule="auto"/>
              <w:ind w:left="161" w:firstLine="0"/>
            </w:pPr>
            <w:r>
              <w:rPr>
                <w:b/>
                <w:sz w:val="20"/>
              </w:rPr>
              <w:t>Výběry</w:t>
            </w:r>
          </w:p>
        </w:tc>
        <w:tc>
          <w:tcPr>
            <w:tcW w:w="2472" w:type="dxa"/>
            <w:tcBorders>
              <w:top w:val="single" w:sz="5" w:space="0" w:color="DCDCDC"/>
              <w:left w:val="nil"/>
              <w:bottom w:val="single" w:sz="5" w:space="0" w:color="DCDCDC"/>
              <w:right w:val="nil"/>
            </w:tcBorders>
            <w:shd w:val="clear" w:color="auto" w:fill="C8C8C8"/>
          </w:tcPr>
          <w:p w:rsidR="0079457F" w:rsidRDefault="0079457F">
            <w:pPr>
              <w:spacing w:after="160" w:line="259" w:lineRule="auto"/>
              <w:ind w:left="0" w:firstLine="0"/>
            </w:pPr>
          </w:p>
        </w:tc>
        <w:tc>
          <w:tcPr>
            <w:tcW w:w="2472" w:type="dxa"/>
            <w:tcBorders>
              <w:top w:val="single" w:sz="5" w:space="0" w:color="DCDCDC"/>
              <w:left w:val="nil"/>
              <w:bottom w:val="single" w:sz="5" w:space="0" w:color="DCDCDC"/>
              <w:right w:val="single" w:sz="5" w:space="0" w:color="DCDCDC"/>
            </w:tcBorders>
            <w:shd w:val="clear" w:color="auto" w:fill="C8C8C8"/>
          </w:tcPr>
          <w:p w:rsidR="0079457F" w:rsidRDefault="0079457F">
            <w:pPr>
              <w:spacing w:after="160" w:line="259" w:lineRule="auto"/>
              <w:ind w:left="0" w:firstLine="0"/>
            </w:pPr>
          </w:p>
        </w:tc>
      </w:tr>
      <w:tr w:rsidR="0079457F">
        <w:trPr>
          <w:trHeight w:val="323"/>
        </w:trPr>
        <w:tc>
          <w:tcPr>
            <w:tcW w:w="5636" w:type="dxa"/>
            <w:gridSpan w:val="2"/>
            <w:tcBorders>
              <w:top w:val="single" w:sz="5" w:space="0" w:color="DCDCDC"/>
              <w:left w:val="single" w:sz="5" w:space="0" w:color="DCDCDC"/>
              <w:bottom w:val="single" w:sz="5" w:space="0" w:color="DCDCDC"/>
              <w:right w:val="nil"/>
            </w:tcBorders>
            <w:shd w:val="clear" w:color="auto" w:fill="EDEDED"/>
          </w:tcPr>
          <w:p w:rsidR="0079457F" w:rsidRDefault="00AD74BA">
            <w:pPr>
              <w:spacing w:after="0" w:line="259" w:lineRule="auto"/>
              <w:ind w:left="161" w:firstLine="0"/>
            </w:pPr>
            <w:r>
              <w:rPr>
                <w:sz w:val="20"/>
              </w:rPr>
              <w:t>Poplatek je hrazen vždy z účtu</w:t>
            </w:r>
          </w:p>
        </w:tc>
        <w:tc>
          <w:tcPr>
            <w:tcW w:w="2472" w:type="dxa"/>
            <w:tcBorders>
              <w:top w:val="single" w:sz="5" w:space="0" w:color="DCDCDC"/>
              <w:left w:val="nil"/>
              <w:bottom w:val="single" w:sz="5" w:space="0" w:color="DCDCDC"/>
              <w:right w:val="single" w:sz="5" w:space="0" w:color="DCDCDC"/>
            </w:tcBorders>
            <w:shd w:val="clear" w:color="auto" w:fill="EDEDED"/>
          </w:tcPr>
          <w:p w:rsidR="0079457F" w:rsidRDefault="0079457F">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104" w:firstLine="0"/>
              <w:jc w:val="center"/>
            </w:pPr>
            <w:r>
              <w:rPr>
                <w:sz w:val="20"/>
              </w:rPr>
              <w:t>Cena za výběr</w:t>
            </w:r>
          </w:p>
        </w:tc>
      </w:tr>
      <w:tr w:rsidR="0079457F">
        <w:trPr>
          <w:trHeight w:val="323"/>
        </w:trPr>
        <w:tc>
          <w:tcPr>
            <w:tcW w:w="5636" w:type="dxa"/>
            <w:gridSpan w:val="2"/>
            <w:tcBorders>
              <w:top w:val="single" w:sz="5" w:space="0" w:color="DCDCDC"/>
              <w:left w:val="single" w:sz="5" w:space="0" w:color="DCDCDC"/>
              <w:bottom w:val="single" w:sz="5" w:space="0" w:color="DCDCDC"/>
              <w:right w:val="nil"/>
            </w:tcBorders>
          </w:tcPr>
          <w:p w:rsidR="0079457F" w:rsidRDefault="00AD74BA">
            <w:pPr>
              <w:spacing w:after="0" w:line="259" w:lineRule="auto"/>
              <w:ind w:left="161" w:firstLine="0"/>
            </w:pPr>
            <w:r>
              <w:rPr>
                <w:sz w:val="20"/>
              </w:rPr>
              <w:t>Výběr hotovosti z bankomatu</w:t>
            </w:r>
          </w:p>
        </w:tc>
        <w:tc>
          <w:tcPr>
            <w:tcW w:w="2472" w:type="dxa"/>
            <w:tcBorders>
              <w:top w:val="single" w:sz="5" w:space="0" w:color="DCDCDC"/>
              <w:left w:val="nil"/>
              <w:bottom w:val="single" w:sz="5" w:space="0" w:color="DCDCDC"/>
              <w:right w:val="single" w:sz="5" w:space="0" w:color="DCDCDC"/>
            </w:tcBorders>
          </w:tcPr>
          <w:p w:rsidR="0079457F" w:rsidRDefault="0079457F">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03" w:firstLine="0"/>
              <w:jc w:val="center"/>
            </w:pPr>
            <w:r>
              <w:rPr>
                <w:sz w:val="17"/>
              </w:rPr>
              <w:t>viz kapitola platební karty</w:t>
            </w:r>
          </w:p>
        </w:tc>
      </w:tr>
      <w:tr w:rsidR="0079457F">
        <w:trPr>
          <w:trHeight w:val="323"/>
        </w:trPr>
        <w:tc>
          <w:tcPr>
            <w:tcW w:w="3169" w:type="dxa"/>
            <w:vMerge w:val="restart"/>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161" w:firstLine="0"/>
            </w:pPr>
            <w:r>
              <w:rPr>
                <w:sz w:val="20"/>
              </w:rPr>
              <w:t>Výběry hotovosti na pobočce</w:t>
            </w:r>
          </w:p>
        </w:tc>
        <w:tc>
          <w:tcPr>
            <w:tcW w:w="2466"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61" w:firstLine="0"/>
            </w:pPr>
            <w:r>
              <w:rPr>
                <w:sz w:val="20"/>
              </w:rPr>
              <w:t>Výběr hotovosti v Kč</w:t>
            </w:r>
          </w:p>
        </w:tc>
        <w:tc>
          <w:tcPr>
            <w:tcW w:w="2472"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61" w:firstLine="0"/>
            </w:pPr>
            <w:r>
              <w:rPr>
                <w:sz w:val="20"/>
              </w:rPr>
              <w:t>z účtu v Kč</w:t>
            </w:r>
          </w:p>
        </w:tc>
        <w:tc>
          <w:tcPr>
            <w:tcW w:w="2472" w:type="dxa"/>
            <w:vMerge w:val="restart"/>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101" w:firstLine="0"/>
              <w:jc w:val="center"/>
            </w:pPr>
            <w:r>
              <w:rPr>
                <w:sz w:val="17"/>
              </w:rPr>
              <w:t>75</w:t>
            </w:r>
          </w:p>
        </w:tc>
      </w:tr>
      <w:tr w:rsidR="0079457F">
        <w:trPr>
          <w:trHeight w:val="323"/>
        </w:trPr>
        <w:tc>
          <w:tcPr>
            <w:tcW w:w="0" w:type="auto"/>
            <w:vMerge/>
            <w:tcBorders>
              <w:top w:val="nil"/>
              <w:left w:val="single" w:sz="5" w:space="0" w:color="DCDCDC"/>
              <w:bottom w:val="nil"/>
              <w:right w:val="single" w:sz="5" w:space="0" w:color="DCDCDC"/>
            </w:tcBorders>
          </w:tcPr>
          <w:p w:rsidR="0079457F" w:rsidRDefault="0079457F">
            <w:pPr>
              <w:spacing w:after="160" w:line="259" w:lineRule="auto"/>
              <w:ind w:left="0" w:firstLine="0"/>
            </w:pPr>
          </w:p>
        </w:tc>
        <w:tc>
          <w:tcPr>
            <w:tcW w:w="2466"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61" w:firstLine="0"/>
            </w:pPr>
            <w:r>
              <w:rPr>
                <w:sz w:val="20"/>
              </w:rPr>
              <w:t>Výběr hotovosti v cizí měně</w:t>
            </w:r>
          </w:p>
        </w:tc>
        <w:tc>
          <w:tcPr>
            <w:tcW w:w="2472"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61" w:firstLine="0"/>
            </w:pPr>
            <w:r>
              <w:rPr>
                <w:sz w:val="20"/>
              </w:rPr>
              <w:t>z účtu v cizí měně</w:t>
            </w:r>
          </w:p>
        </w:tc>
        <w:tc>
          <w:tcPr>
            <w:tcW w:w="0" w:type="auto"/>
            <w:vMerge/>
            <w:tcBorders>
              <w:top w:val="nil"/>
              <w:left w:val="single" w:sz="5" w:space="0" w:color="DCDCDC"/>
              <w:bottom w:val="single" w:sz="5" w:space="0" w:color="DCDCDC"/>
              <w:right w:val="single" w:sz="5" w:space="0" w:color="DCDCDC"/>
            </w:tcBorders>
          </w:tcPr>
          <w:p w:rsidR="0079457F" w:rsidRDefault="0079457F">
            <w:pPr>
              <w:spacing w:after="160" w:line="259" w:lineRule="auto"/>
              <w:ind w:left="0" w:firstLine="0"/>
            </w:pPr>
          </w:p>
        </w:tc>
      </w:tr>
      <w:tr w:rsidR="0079457F">
        <w:trPr>
          <w:trHeight w:val="323"/>
        </w:trPr>
        <w:tc>
          <w:tcPr>
            <w:tcW w:w="0" w:type="auto"/>
            <w:vMerge/>
            <w:tcBorders>
              <w:top w:val="nil"/>
              <w:left w:val="single" w:sz="5" w:space="0" w:color="DCDCDC"/>
              <w:bottom w:val="nil"/>
              <w:right w:val="single" w:sz="5" w:space="0" w:color="DCDCDC"/>
            </w:tcBorders>
          </w:tcPr>
          <w:p w:rsidR="0079457F" w:rsidRDefault="0079457F">
            <w:pPr>
              <w:spacing w:after="160" w:line="259" w:lineRule="auto"/>
              <w:ind w:left="0" w:firstLine="0"/>
            </w:pPr>
          </w:p>
        </w:tc>
        <w:tc>
          <w:tcPr>
            <w:tcW w:w="2466"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61" w:firstLine="0"/>
            </w:pPr>
            <w:r>
              <w:rPr>
                <w:sz w:val="20"/>
              </w:rPr>
              <w:t>Výběr hotovosti v Kč</w:t>
            </w:r>
          </w:p>
        </w:tc>
        <w:tc>
          <w:tcPr>
            <w:tcW w:w="2472"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61" w:firstLine="0"/>
            </w:pPr>
            <w:r>
              <w:rPr>
                <w:sz w:val="20"/>
              </w:rPr>
              <w:t>z účtu v cizí měně</w:t>
            </w:r>
          </w:p>
        </w:tc>
        <w:tc>
          <w:tcPr>
            <w:tcW w:w="2472" w:type="dxa"/>
            <w:vMerge w:val="restart"/>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101" w:firstLine="0"/>
              <w:jc w:val="center"/>
            </w:pPr>
            <w:r>
              <w:rPr>
                <w:sz w:val="17"/>
              </w:rPr>
              <w:t>2 %, min. 50</w:t>
            </w:r>
          </w:p>
        </w:tc>
      </w:tr>
      <w:tr w:rsidR="0079457F">
        <w:trPr>
          <w:trHeight w:val="323"/>
        </w:trPr>
        <w:tc>
          <w:tcPr>
            <w:tcW w:w="0" w:type="auto"/>
            <w:vMerge/>
            <w:tcBorders>
              <w:top w:val="nil"/>
              <w:left w:val="single" w:sz="5" w:space="0" w:color="DCDCDC"/>
              <w:bottom w:val="single" w:sz="5" w:space="0" w:color="DCDCDC"/>
              <w:right w:val="single" w:sz="5" w:space="0" w:color="DCDCDC"/>
            </w:tcBorders>
          </w:tcPr>
          <w:p w:rsidR="0079457F" w:rsidRDefault="0079457F">
            <w:pPr>
              <w:spacing w:after="160" w:line="259" w:lineRule="auto"/>
              <w:ind w:left="0" w:firstLine="0"/>
            </w:pPr>
          </w:p>
        </w:tc>
        <w:tc>
          <w:tcPr>
            <w:tcW w:w="2466"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61" w:firstLine="0"/>
            </w:pPr>
            <w:r>
              <w:rPr>
                <w:sz w:val="20"/>
              </w:rPr>
              <w:t>Výběr hotovosti v cizí měně</w:t>
            </w:r>
          </w:p>
        </w:tc>
        <w:tc>
          <w:tcPr>
            <w:tcW w:w="2472"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61" w:firstLine="0"/>
            </w:pPr>
            <w:r>
              <w:rPr>
                <w:sz w:val="20"/>
              </w:rPr>
              <w:t>z účtu v Kč</w:t>
            </w:r>
          </w:p>
        </w:tc>
        <w:tc>
          <w:tcPr>
            <w:tcW w:w="0" w:type="auto"/>
            <w:vMerge/>
            <w:tcBorders>
              <w:top w:val="nil"/>
              <w:left w:val="single" w:sz="5" w:space="0" w:color="DCDCDC"/>
              <w:bottom w:val="single" w:sz="5" w:space="0" w:color="DCDCDC"/>
              <w:right w:val="single" w:sz="5" w:space="0" w:color="DCDCDC"/>
            </w:tcBorders>
          </w:tcPr>
          <w:p w:rsidR="0079457F" w:rsidRDefault="0079457F">
            <w:pPr>
              <w:spacing w:after="160" w:line="259" w:lineRule="auto"/>
              <w:ind w:left="0" w:firstLine="0"/>
            </w:pPr>
          </w:p>
        </w:tc>
      </w:tr>
      <w:tr w:rsidR="0079457F">
        <w:trPr>
          <w:trHeight w:val="323"/>
        </w:trPr>
        <w:tc>
          <w:tcPr>
            <w:tcW w:w="5636" w:type="dxa"/>
            <w:gridSpan w:val="2"/>
            <w:tcBorders>
              <w:top w:val="single" w:sz="5" w:space="0" w:color="DCDCDC"/>
              <w:left w:val="single" w:sz="5" w:space="0" w:color="DCDCDC"/>
              <w:bottom w:val="single" w:sz="5" w:space="0" w:color="DCDCDC"/>
              <w:right w:val="nil"/>
            </w:tcBorders>
          </w:tcPr>
          <w:p w:rsidR="0079457F" w:rsidRDefault="00AD74BA">
            <w:pPr>
              <w:spacing w:after="0" w:line="259" w:lineRule="auto"/>
              <w:ind w:left="0" w:firstLine="0"/>
              <w:jc w:val="right"/>
            </w:pPr>
            <w:r>
              <w:rPr>
                <w:sz w:val="20"/>
              </w:rPr>
              <w:t>Příplatek za výplatu hotovosti v Kč uzavřeným obalem (realizovanou jedním šekem</w:t>
            </w:r>
          </w:p>
        </w:tc>
        <w:tc>
          <w:tcPr>
            <w:tcW w:w="2472" w:type="dxa"/>
            <w:tcBorders>
              <w:top w:val="single" w:sz="5" w:space="0" w:color="DCDCDC"/>
              <w:left w:val="nil"/>
              <w:bottom w:val="single" w:sz="5" w:space="0" w:color="DCDCDC"/>
              <w:right w:val="single" w:sz="5" w:space="0" w:color="DCDCDC"/>
            </w:tcBorders>
          </w:tcPr>
          <w:p w:rsidR="0079457F" w:rsidRDefault="00AD74BA">
            <w:pPr>
              <w:spacing w:after="0" w:line="259" w:lineRule="auto"/>
              <w:ind w:left="-6" w:firstLine="0"/>
            </w:pPr>
            <w:r>
              <w:rPr>
                <w:sz w:val="20"/>
              </w:rPr>
              <w:t>)</w:t>
            </w:r>
          </w:p>
        </w:tc>
        <w:tc>
          <w:tcPr>
            <w:tcW w:w="2472"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01" w:firstLine="0"/>
              <w:jc w:val="center"/>
            </w:pPr>
            <w:r>
              <w:rPr>
                <w:sz w:val="17"/>
              </w:rPr>
              <w:t>500</w:t>
            </w:r>
          </w:p>
        </w:tc>
      </w:tr>
      <w:tr w:rsidR="0079457F">
        <w:trPr>
          <w:trHeight w:val="323"/>
        </w:trPr>
        <w:tc>
          <w:tcPr>
            <w:tcW w:w="5636" w:type="dxa"/>
            <w:gridSpan w:val="2"/>
            <w:tcBorders>
              <w:top w:val="single" w:sz="5" w:space="0" w:color="DCDCDC"/>
              <w:left w:val="single" w:sz="5" w:space="0" w:color="DCDCDC"/>
              <w:bottom w:val="single" w:sz="5" w:space="0" w:color="DCDCDC"/>
              <w:right w:val="nil"/>
            </w:tcBorders>
            <w:shd w:val="clear" w:color="auto" w:fill="C8C8C8"/>
          </w:tcPr>
          <w:p w:rsidR="0079457F" w:rsidRDefault="00AD74BA">
            <w:pPr>
              <w:spacing w:after="0" w:line="259" w:lineRule="auto"/>
              <w:ind w:left="0" w:firstLine="0"/>
            </w:pPr>
            <w:r>
              <w:rPr>
                <w:b/>
                <w:sz w:val="20"/>
              </w:rPr>
              <w:t>Vklady na účet vedený v Kč</w:t>
            </w:r>
          </w:p>
        </w:tc>
        <w:tc>
          <w:tcPr>
            <w:tcW w:w="2472" w:type="dxa"/>
            <w:tcBorders>
              <w:top w:val="single" w:sz="5" w:space="0" w:color="DCDCDC"/>
              <w:left w:val="nil"/>
              <w:bottom w:val="single" w:sz="5" w:space="0" w:color="DCDCDC"/>
              <w:right w:val="nil"/>
            </w:tcBorders>
            <w:shd w:val="clear" w:color="auto" w:fill="C8C8C8"/>
          </w:tcPr>
          <w:p w:rsidR="0079457F" w:rsidRDefault="0079457F">
            <w:pPr>
              <w:spacing w:after="160" w:line="259" w:lineRule="auto"/>
              <w:ind w:left="0" w:firstLine="0"/>
            </w:pPr>
          </w:p>
        </w:tc>
        <w:tc>
          <w:tcPr>
            <w:tcW w:w="2472" w:type="dxa"/>
            <w:tcBorders>
              <w:top w:val="single" w:sz="5" w:space="0" w:color="DCDCDC"/>
              <w:left w:val="nil"/>
              <w:bottom w:val="single" w:sz="5" w:space="0" w:color="DCDCDC"/>
              <w:right w:val="single" w:sz="5" w:space="0" w:color="DCDCDC"/>
            </w:tcBorders>
            <w:shd w:val="clear" w:color="auto" w:fill="C8C8C8"/>
          </w:tcPr>
          <w:p w:rsidR="0079457F" w:rsidRDefault="0079457F">
            <w:pPr>
              <w:spacing w:after="160" w:line="259" w:lineRule="auto"/>
              <w:ind w:left="0" w:firstLine="0"/>
            </w:pPr>
          </w:p>
        </w:tc>
      </w:tr>
      <w:tr w:rsidR="0079457F">
        <w:trPr>
          <w:trHeight w:val="323"/>
        </w:trPr>
        <w:tc>
          <w:tcPr>
            <w:tcW w:w="5636" w:type="dxa"/>
            <w:gridSpan w:val="2"/>
            <w:tcBorders>
              <w:top w:val="single" w:sz="5" w:space="0" w:color="DCDCDC"/>
              <w:left w:val="single" w:sz="5" w:space="0" w:color="DCDCDC"/>
              <w:bottom w:val="single" w:sz="5" w:space="0" w:color="DCDCDC"/>
              <w:right w:val="nil"/>
            </w:tcBorders>
            <w:shd w:val="clear" w:color="auto" w:fill="EDEDED"/>
          </w:tcPr>
          <w:p w:rsidR="0079457F" w:rsidRDefault="00AD74BA">
            <w:pPr>
              <w:spacing w:after="0" w:line="259" w:lineRule="auto"/>
              <w:ind w:left="0" w:right="5" w:firstLine="0"/>
              <w:jc w:val="center"/>
            </w:pPr>
            <w:r>
              <w:rPr>
                <w:sz w:val="20"/>
              </w:rPr>
              <w:t>Poplatek je hrazen v hotovosti, nebo z účtu v případě vkladu oprávněnou osobou</w:t>
            </w:r>
          </w:p>
        </w:tc>
        <w:tc>
          <w:tcPr>
            <w:tcW w:w="2472" w:type="dxa"/>
            <w:tcBorders>
              <w:top w:val="single" w:sz="5" w:space="0" w:color="DCDCDC"/>
              <w:left w:val="nil"/>
              <w:bottom w:val="single" w:sz="5" w:space="0" w:color="DCDCDC"/>
              <w:right w:val="single" w:sz="5" w:space="0" w:color="DCDCDC"/>
            </w:tcBorders>
            <w:shd w:val="clear" w:color="auto" w:fill="EDEDED"/>
          </w:tcPr>
          <w:p w:rsidR="0079457F" w:rsidRDefault="0079457F">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53" w:firstLine="0"/>
              <w:jc w:val="center"/>
            </w:pPr>
            <w:r>
              <w:rPr>
                <w:sz w:val="20"/>
              </w:rPr>
              <w:t>Cena za vklad</w:t>
            </w:r>
          </w:p>
        </w:tc>
      </w:tr>
      <w:tr w:rsidR="0079457F">
        <w:trPr>
          <w:trHeight w:val="323"/>
        </w:trPr>
        <w:tc>
          <w:tcPr>
            <w:tcW w:w="5636" w:type="dxa"/>
            <w:gridSpan w:val="2"/>
            <w:tcBorders>
              <w:top w:val="single" w:sz="5" w:space="0" w:color="DCDCDC"/>
              <w:left w:val="single" w:sz="5" w:space="0" w:color="DCDCDC"/>
              <w:bottom w:val="single" w:sz="5" w:space="0" w:color="DCDCDC"/>
              <w:right w:val="nil"/>
            </w:tcBorders>
          </w:tcPr>
          <w:p w:rsidR="0079457F" w:rsidRDefault="00AD74BA">
            <w:pPr>
              <w:spacing w:after="0" w:line="259" w:lineRule="auto"/>
              <w:ind w:left="0" w:firstLine="0"/>
            </w:pPr>
            <w:r>
              <w:rPr>
                <w:sz w:val="20"/>
              </w:rPr>
              <w:t>Vklad hotovosti vkladovým bankomatem</w:t>
            </w:r>
          </w:p>
        </w:tc>
        <w:tc>
          <w:tcPr>
            <w:tcW w:w="2472" w:type="dxa"/>
            <w:tcBorders>
              <w:top w:val="single" w:sz="5" w:space="0" w:color="DCDCDC"/>
              <w:left w:val="nil"/>
              <w:bottom w:val="single" w:sz="5" w:space="0" w:color="DCDCDC"/>
              <w:right w:val="single" w:sz="5" w:space="0" w:color="DCDCDC"/>
            </w:tcBorders>
          </w:tcPr>
          <w:p w:rsidR="0079457F" w:rsidRDefault="0079457F">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3" w:firstLine="0"/>
              <w:jc w:val="center"/>
            </w:pPr>
            <w:r>
              <w:rPr>
                <w:sz w:val="17"/>
              </w:rPr>
              <w:t>zdarma</w:t>
            </w:r>
          </w:p>
        </w:tc>
      </w:tr>
      <w:tr w:rsidR="0079457F">
        <w:trPr>
          <w:trHeight w:val="519"/>
        </w:trPr>
        <w:tc>
          <w:tcPr>
            <w:tcW w:w="3169" w:type="dxa"/>
            <w:vMerge w:val="restart"/>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0" w:firstLine="0"/>
            </w:pPr>
            <w:r>
              <w:rPr>
                <w:sz w:val="20"/>
              </w:rPr>
              <w:t>Vklad hotovosti v Kč</w:t>
            </w:r>
          </w:p>
        </w:tc>
        <w:tc>
          <w:tcPr>
            <w:tcW w:w="2466" w:type="dxa"/>
            <w:vMerge w:val="restart"/>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0" w:right="39" w:firstLine="0"/>
              <w:jc w:val="center"/>
            </w:pPr>
            <w:r>
              <w:rPr>
                <w:sz w:val="20"/>
              </w:rPr>
              <w:t>obsahuje maximálně 50 ks mincí</w:t>
            </w:r>
          </w:p>
        </w:tc>
        <w:tc>
          <w:tcPr>
            <w:tcW w:w="2472"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uzavřeným obalem / nočním trezorem</w:t>
            </w:r>
          </w:p>
        </w:tc>
        <w:tc>
          <w:tcPr>
            <w:tcW w:w="2472" w:type="dxa"/>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53" w:firstLine="0"/>
              <w:jc w:val="center"/>
            </w:pPr>
            <w:r>
              <w:rPr>
                <w:sz w:val="17"/>
              </w:rPr>
              <w:t>individuálně</w:t>
            </w:r>
          </w:p>
        </w:tc>
      </w:tr>
      <w:tr w:rsidR="0079457F">
        <w:trPr>
          <w:trHeight w:val="323"/>
        </w:trPr>
        <w:tc>
          <w:tcPr>
            <w:tcW w:w="0" w:type="auto"/>
            <w:vMerge/>
            <w:tcBorders>
              <w:top w:val="nil"/>
              <w:left w:val="single" w:sz="5" w:space="0" w:color="DCDCDC"/>
              <w:bottom w:val="nil"/>
              <w:right w:val="single" w:sz="5" w:space="0" w:color="DCDCDC"/>
            </w:tcBorders>
          </w:tcPr>
          <w:p w:rsidR="0079457F" w:rsidRDefault="0079457F">
            <w:pPr>
              <w:spacing w:after="160" w:line="259" w:lineRule="auto"/>
              <w:ind w:left="0" w:firstLine="0"/>
            </w:pPr>
          </w:p>
        </w:tc>
        <w:tc>
          <w:tcPr>
            <w:tcW w:w="0" w:type="auto"/>
            <w:vMerge/>
            <w:tcBorders>
              <w:top w:val="nil"/>
              <w:left w:val="single" w:sz="5" w:space="0" w:color="DCDCDC"/>
              <w:bottom w:val="nil"/>
              <w:right w:val="single" w:sz="5" w:space="0" w:color="DCDCDC"/>
            </w:tcBorders>
          </w:tcPr>
          <w:p w:rsidR="0079457F" w:rsidRDefault="0079457F">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přes přepážku</w:t>
            </w:r>
          </w:p>
        </w:tc>
        <w:tc>
          <w:tcPr>
            <w:tcW w:w="2472"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9" w:firstLine="0"/>
              <w:jc w:val="center"/>
            </w:pPr>
            <w:r>
              <w:rPr>
                <w:sz w:val="17"/>
              </w:rPr>
              <w:t>75</w:t>
            </w:r>
          </w:p>
        </w:tc>
      </w:tr>
      <w:tr w:rsidR="0079457F">
        <w:trPr>
          <w:trHeight w:val="346"/>
        </w:trPr>
        <w:tc>
          <w:tcPr>
            <w:tcW w:w="0" w:type="auto"/>
            <w:vMerge/>
            <w:tcBorders>
              <w:top w:val="nil"/>
              <w:left w:val="single" w:sz="5" w:space="0" w:color="DCDCDC"/>
              <w:bottom w:val="nil"/>
              <w:right w:val="single" w:sz="5" w:space="0" w:color="DCDCDC"/>
            </w:tcBorders>
          </w:tcPr>
          <w:p w:rsidR="0079457F" w:rsidRDefault="0079457F">
            <w:pPr>
              <w:spacing w:after="160" w:line="259" w:lineRule="auto"/>
              <w:ind w:left="0" w:firstLine="0"/>
            </w:pPr>
          </w:p>
        </w:tc>
        <w:tc>
          <w:tcPr>
            <w:tcW w:w="0" w:type="auto"/>
            <w:vMerge/>
            <w:tcBorders>
              <w:top w:val="nil"/>
              <w:left w:val="single" w:sz="5" w:space="0" w:color="DCDCDC"/>
              <w:bottom w:val="single" w:sz="5" w:space="0" w:color="DCDCDC"/>
              <w:right w:val="single" w:sz="5" w:space="0" w:color="DCDCDC"/>
            </w:tcBorders>
          </w:tcPr>
          <w:p w:rsidR="0079457F" w:rsidRDefault="0079457F">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 xml:space="preserve">přes přepážku třetí osobou </w:t>
            </w:r>
            <w:r>
              <w:rPr>
                <w:sz w:val="25"/>
                <w:vertAlign w:val="superscript"/>
              </w:rPr>
              <w:t>1)</w:t>
            </w:r>
          </w:p>
        </w:tc>
        <w:tc>
          <w:tcPr>
            <w:tcW w:w="2472"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9" w:firstLine="0"/>
              <w:jc w:val="center"/>
            </w:pPr>
            <w:r>
              <w:rPr>
                <w:sz w:val="17"/>
              </w:rPr>
              <w:t>75</w:t>
            </w:r>
          </w:p>
        </w:tc>
      </w:tr>
      <w:tr w:rsidR="0079457F">
        <w:trPr>
          <w:trHeight w:val="519"/>
        </w:trPr>
        <w:tc>
          <w:tcPr>
            <w:tcW w:w="0" w:type="auto"/>
            <w:vMerge/>
            <w:tcBorders>
              <w:top w:val="nil"/>
              <w:left w:val="single" w:sz="5" w:space="0" w:color="DCDCDC"/>
              <w:bottom w:val="nil"/>
              <w:right w:val="single" w:sz="5" w:space="0" w:color="DCDCDC"/>
            </w:tcBorders>
          </w:tcPr>
          <w:p w:rsidR="0079457F" w:rsidRDefault="0079457F">
            <w:pPr>
              <w:spacing w:after="160" w:line="259" w:lineRule="auto"/>
              <w:ind w:left="0" w:firstLine="0"/>
            </w:pPr>
          </w:p>
        </w:tc>
        <w:tc>
          <w:tcPr>
            <w:tcW w:w="2466" w:type="dxa"/>
            <w:vMerge w:val="restart"/>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0" w:firstLine="0"/>
            </w:pPr>
            <w:r>
              <w:rPr>
                <w:sz w:val="20"/>
              </w:rPr>
              <w:t>obsahuje více než 50 ks mincí</w:t>
            </w:r>
          </w:p>
        </w:tc>
        <w:tc>
          <w:tcPr>
            <w:tcW w:w="2472"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uzavřeným obalem / nočním trezorem</w:t>
            </w:r>
          </w:p>
        </w:tc>
        <w:tc>
          <w:tcPr>
            <w:tcW w:w="2472"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1" w:firstLine="0"/>
              <w:jc w:val="center"/>
            </w:pPr>
            <w:r>
              <w:rPr>
                <w:sz w:val="17"/>
              </w:rPr>
              <w:t>1 % z celkové vkládané částky, min.</w:t>
            </w:r>
          </w:p>
          <w:p w:rsidR="0079457F" w:rsidRDefault="00AD74BA">
            <w:pPr>
              <w:spacing w:after="0" w:line="259" w:lineRule="auto"/>
              <w:ind w:left="49" w:firstLine="0"/>
              <w:jc w:val="center"/>
            </w:pPr>
            <w:r>
              <w:rPr>
                <w:sz w:val="17"/>
              </w:rPr>
              <w:t>70</w:t>
            </w:r>
          </w:p>
        </w:tc>
      </w:tr>
      <w:tr w:rsidR="0079457F">
        <w:trPr>
          <w:trHeight w:val="472"/>
        </w:trPr>
        <w:tc>
          <w:tcPr>
            <w:tcW w:w="0" w:type="auto"/>
            <w:vMerge/>
            <w:tcBorders>
              <w:top w:val="nil"/>
              <w:left w:val="single" w:sz="5" w:space="0" w:color="DCDCDC"/>
              <w:bottom w:val="single" w:sz="5" w:space="0" w:color="DCDCDC"/>
              <w:right w:val="single" w:sz="5" w:space="0" w:color="DCDCDC"/>
            </w:tcBorders>
          </w:tcPr>
          <w:p w:rsidR="0079457F" w:rsidRDefault="0079457F">
            <w:pPr>
              <w:spacing w:after="160" w:line="259" w:lineRule="auto"/>
              <w:ind w:left="0" w:firstLine="0"/>
            </w:pPr>
          </w:p>
        </w:tc>
        <w:tc>
          <w:tcPr>
            <w:tcW w:w="0" w:type="auto"/>
            <w:vMerge/>
            <w:tcBorders>
              <w:top w:val="nil"/>
              <w:left w:val="single" w:sz="5" w:space="0" w:color="DCDCDC"/>
              <w:bottom w:val="single" w:sz="5" w:space="0" w:color="DCDCDC"/>
              <w:right w:val="single" w:sz="5" w:space="0" w:color="DCDCDC"/>
            </w:tcBorders>
          </w:tcPr>
          <w:p w:rsidR="0079457F" w:rsidRDefault="0079457F">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0" w:firstLine="0"/>
            </w:pPr>
            <w:r>
              <w:rPr>
                <w:sz w:val="20"/>
              </w:rPr>
              <w:t>přes přepážku</w:t>
            </w:r>
          </w:p>
        </w:tc>
        <w:tc>
          <w:tcPr>
            <w:tcW w:w="2472"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1" w:firstLine="0"/>
              <w:jc w:val="center"/>
            </w:pPr>
            <w:r>
              <w:rPr>
                <w:sz w:val="17"/>
              </w:rPr>
              <w:t>3 % z celkové vkládané částky, min.</w:t>
            </w:r>
          </w:p>
          <w:p w:rsidR="0079457F" w:rsidRDefault="00AD74BA">
            <w:pPr>
              <w:spacing w:after="0" w:line="259" w:lineRule="auto"/>
              <w:ind w:left="49" w:firstLine="0"/>
              <w:jc w:val="center"/>
            </w:pPr>
            <w:r>
              <w:rPr>
                <w:sz w:val="17"/>
              </w:rPr>
              <w:t>100</w:t>
            </w:r>
          </w:p>
        </w:tc>
      </w:tr>
      <w:tr w:rsidR="0079457F">
        <w:trPr>
          <w:trHeight w:val="519"/>
        </w:trPr>
        <w:tc>
          <w:tcPr>
            <w:tcW w:w="3169" w:type="dxa"/>
            <w:vMerge w:val="restart"/>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0" w:firstLine="0"/>
            </w:pPr>
            <w:r>
              <w:rPr>
                <w:sz w:val="20"/>
              </w:rPr>
              <w:t xml:space="preserve">Vklad hotovosti v cizí měně </w:t>
            </w:r>
            <w:r>
              <w:rPr>
                <w:sz w:val="25"/>
                <w:vertAlign w:val="superscript"/>
              </w:rPr>
              <w:t>2)</w:t>
            </w:r>
          </w:p>
        </w:tc>
        <w:tc>
          <w:tcPr>
            <w:tcW w:w="2466" w:type="dxa"/>
            <w:vMerge w:val="restart"/>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0" w:firstLine="0"/>
            </w:pPr>
            <w:r>
              <w:rPr>
                <w:sz w:val="20"/>
              </w:rPr>
              <w:t>obsahuje maximálně 10 ks mincí (přijímáme pouze EUR mince)</w:t>
            </w:r>
          </w:p>
        </w:tc>
        <w:tc>
          <w:tcPr>
            <w:tcW w:w="2472"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uzavřeným obalem / nočním trezorem</w:t>
            </w:r>
          </w:p>
        </w:tc>
        <w:tc>
          <w:tcPr>
            <w:tcW w:w="2472" w:type="dxa"/>
            <w:vMerge w:val="restart"/>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49" w:firstLine="0"/>
              <w:jc w:val="center"/>
            </w:pPr>
            <w:r>
              <w:rPr>
                <w:sz w:val="17"/>
              </w:rPr>
              <w:t>2 %, min. 50</w:t>
            </w:r>
          </w:p>
        </w:tc>
      </w:tr>
      <w:tr w:rsidR="0079457F">
        <w:trPr>
          <w:trHeight w:val="323"/>
        </w:trPr>
        <w:tc>
          <w:tcPr>
            <w:tcW w:w="0" w:type="auto"/>
            <w:vMerge/>
            <w:tcBorders>
              <w:top w:val="nil"/>
              <w:left w:val="single" w:sz="5" w:space="0" w:color="DCDCDC"/>
              <w:bottom w:val="nil"/>
              <w:right w:val="single" w:sz="5" w:space="0" w:color="DCDCDC"/>
            </w:tcBorders>
          </w:tcPr>
          <w:p w:rsidR="0079457F" w:rsidRDefault="0079457F">
            <w:pPr>
              <w:spacing w:after="160" w:line="259" w:lineRule="auto"/>
              <w:ind w:left="0" w:firstLine="0"/>
            </w:pPr>
          </w:p>
        </w:tc>
        <w:tc>
          <w:tcPr>
            <w:tcW w:w="0" w:type="auto"/>
            <w:vMerge/>
            <w:tcBorders>
              <w:top w:val="nil"/>
              <w:left w:val="single" w:sz="5" w:space="0" w:color="DCDCDC"/>
              <w:bottom w:val="single" w:sz="5" w:space="0" w:color="DCDCDC"/>
              <w:right w:val="single" w:sz="5" w:space="0" w:color="DCDCDC"/>
            </w:tcBorders>
          </w:tcPr>
          <w:p w:rsidR="0079457F" w:rsidRDefault="0079457F">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přes přepážku</w:t>
            </w:r>
          </w:p>
        </w:tc>
        <w:tc>
          <w:tcPr>
            <w:tcW w:w="0" w:type="auto"/>
            <w:vMerge/>
            <w:tcBorders>
              <w:top w:val="nil"/>
              <w:left w:val="single" w:sz="5" w:space="0" w:color="DCDCDC"/>
              <w:bottom w:val="single" w:sz="5" w:space="0" w:color="DCDCDC"/>
              <w:right w:val="single" w:sz="5" w:space="0" w:color="DCDCDC"/>
            </w:tcBorders>
          </w:tcPr>
          <w:p w:rsidR="0079457F" w:rsidRDefault="0079457F">
            <w:pPr>
              <w:spacing w:after="160" w:line="259" w:lineRule="auto"/>
              <w:ind w:left="0" w:firstLine="0"/>
            </w:pPr>
          </w:p>
        </w:tc>
      </w:tr>
      <w:tr w:rsidR="0079457F">
        <w:trPr>
          <w:trHeight w:val="323"/>
        </w:trPr>
        <w:tc>
          <w:tcPr>
            <w:tcW w:w="0" w:type="auto"/>
            <w:vMerge/>
            <w:tcBorders>
              <w:top w:val="nil"/>
              <w:left w:val="single" w:sz="5" w:space="0" w:color="DCDCDC"/>
              <w:bottom w:val="single" w:sz="5" w:space="0" w:color="DCDCDC"/>
              <w:right w:val="single" w:sz="5" w:space="0" w:color="DCDCDC"/>
            </w:tcBorders>
          </w:tcPr>
          <w:p w:rsidR="0079457F" w:rsidRDefault="0079457F">
            <w:pPr>
              <w:spacing w:after="160" w:line="259" w:lineRule="auto"/>
              <w:ind w:left="0" w:firstLine="0"/>
            </w:pPr>
          </w:p>
        </w:tc>
        <w:tc>
          <w:tcPr>
            <w:tcW w:w="2466" w:type="dxa"/>
            <w:tcBorders>
              <w:top w:val="single" w:sz="5" w:space="0" w:color="DCDCDC"/>
              <w:left w:val="single" w:sz="5" w:space="0" w:color="DCDCDC"/>
              <w:bottom w:val="single" w:sz="5" w:space="0" w:color="DCDCDC"/>
              <w:right w:val="nil"/>
            </w:tcBorders>
          </w:tcPr>
          <w:p w:rsidR="0079457F" w:rsidRDefault="00AD74BA">
            <w:pPr>
              <w:spacing w:after="0" w:line="259" w:lineRule="auto"/>
              <w:ind w:left="0" w:firstLine="0"/>
            </w:pPr>
            <w:r>
              <w:rPr>
                <w:sz w:val="20"/>
              </w:rPr>
              <w:t>vklad EUR mincí</w:t>
            </w:r>
          </w:p>
        </w:tc>
        <w:tc>
          <w:tcPr>
            <w:tcW w:w="2472" w:type="dxa"/>
            <w:tcBorders>
              <w:top w:val="single" w:sz="5" w:space="0" w:color="DCDCDC"/>
              <w:left w:val="nil"/>
              <w:bottom w:val="single" w:sz="5" w:space="0" w:color="DCDCDC"/>
              <w:right w:val="single" w:sz="5" w:space="0" w:color="DCDCDC"/>
            </w:tcBorders>
          </w:tcPr>
          <w:p w:rsidR="0079457F" w:rsidRDefault="0079457F">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2" w:firstLine="0"/>
              <w:jc w:val="center"/>
            </w:pPr>
            <w:r>
              <w:rPr>
                <w:sz w:val="17"/>
              </w:rPr>
              <w:t>10 %</w:t>
            </w:r>
          </w:p>
        </w:tc>
      </w:tr>
      <w:tr w:rsidR="0079457F">
        <w:trPr>
          <w:trHeight w:val="323"/>
        </w:trPr>
        <w:tc>
          <w:tcPr>
            <w:tcW w:w="5636" w:type="dxa"/>
            <w:gridSpan w:val="2"/>
            <w:tcBorders>
              <w:top w:val="single" w:sz="5" w:space="0" w:color="DCDCDC"/>
              <w:left w:val="single" w:sz="5" w:space="0" w:color="DCDCDC"/>
              <w:bottom w:val="single" w:sz="5" w:space="0" w:color="DCDCDC"/>
              <w:right w:val="nil"/>
            </w:tcBorders>
          </w:tcPr>
          <w:p w:rsidR="0079457F" w:rsidRDefault="00AD74BA">
            <w:pPr>
              <w:spacing w:after="0" w:line="259" w:lineRule="auto"/>
              <w:ind w:left="0" w:firstLine="0"/>
            </w:pPr>
            <w:r>
              <w:rPr>
                <w:sz w:val="20"/>
              </w:rPr>
              <w:t>Vklad běžně nenakupovaných cizoměnových bankovek</w:t>
            </w:r>
          </w:p>
        </w:tc>
        <w:tc>
          <w:tcPr>
            <w:tcW w:w="2472" w:type="dxa"/>
            <w:tcBorders>
              <w:top w:val="single" w:sz="5" w:space="0" w:color="DCDCDC"/>
              <w:left w:val="nil"/>
              <w:bottom w:val="single" w:sz="5" w:space="0" w:color="DCDCDC"/>
              <w:right w:val="single" w:sz="5" w:space="0" w:color="DCDCDC"/>
            </w:tcBorders>
          </w:tcPr>
          <w:p w:rsidR="0079457F" w:rsidRDefault="0079457F">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2" w:firstLine="0"/>
              <w:jc w:val="center"/>
            </w:pPr>
            <w:r>
              <w:rPr>
                <w:sz w:val="17"/>
              </w:rPr>
              <w:t>10 %</w:t>
            </w:r>
          </w:p>
        </w:tc>
      </w:tr>
    </w:tbl>
    <w:p w:rsidR="0079457F" w:rsidRDefault="00AD74BA" w:rsidP="00AD74BA">
      <w:pPr>
        <w:ind w:left="199" w:right="4" w:hanging="156"/>
      </w:pPr>
      <w:r>
        <w:rPr>
          <w:szCs w:val="15"/>
          <w:u w:color="000000"/>
        </w:rPr>
        <w:t>1)</w:t>
      </w:r>
      <w:r>
        <w:rPr>
          <w:szCs w:val="15"/>
          <w:u w:color="000000"/>
        </w:rPr>
        <w:tab/>
      </w:r>
      <w:r>
        <w:t>Třetí osoba je osoba, která není majitelem účtu, není uvedená v podpisovém vzoru k účtu, ve prospěch kterého je prováděn vklad hotovosti, ani nedisponuje pokladní složenkou s razítkem firmy majitele účtu, ve prospěch kterého je prováděn vklad hotovosti. Třetí osoba hradí poplatek v hotovosti.</w:t>
      </w:r>
    </w:p>
    <w:p w:rsidR="0079457F" w:rsidRDefault="00AD74BA" w:rsidP="00AD74BA">
      <w:pPr>
        <w:ind w:left="199" w:right="4" w:hanging="156"/>
      </w:pPr>
      <w:r>
        <w:rPr>
          <w:szCs w:val="15"/>
          <w:u w:color="000000"/>
        </w:rPr>
        <w:t>2)</w:t>
      </w:r>
      <w:r>
        <w:rPr>
          <w:szCs w:val="15"/>
          <w:u w:color="000000"/>
        </w:rPr>
        <w:tab/>
      </w:r>
      <w:r>
        <w:t>V případě smíšeného vkladu bankovek a mincí EUR se tento vklad typuje ve dvou položkách (samostatně bankovky a mince) pokud smíšený vklad obsahuje více než 10 ks mincí. U vkladu přes přepážku klient předloží dvě složenky nebo sdělí dva požadavky na vklad, u vkladu uzavřeným obalem nebo nočním trezorem klient vloží do obalu dvě složenky pro vklad bankovek i mincí. V opačném případě je vklad pořízen jako vklad mincí. Smíšený vklad s nižším počtem mincí je typován jako vklad bankovek, které se běžně nakupují.</w:t>
      </w:r>
    </w:p>
    <w:p w:rsidR="0079457F" w:rsidRDefault="0079457F">
      <w:pPr>
        <w:sectPr w:rsidR="0079457F">
          <w:headerReference w:type="even" r:id="rId29"/>
          <w:headerReference w:type="default" r:id="rId30"/>
          <w:footerReference w:type="even" r:id="rId31"/>
          <w:footerReference w:type="default" r:id="rId32"/>
          <w:headerReference w:type="first" r:id="rId33"/>
          <w:footerReference w:type="first" r:id="rId34"/>
          <w:footnotePr>
            <w:numRestart w:val="eachPage"/>
          </w:footnotePr>
          <w:pgSz w:w="11900" w:h="16840"/>
          <w:pgMar w:top="1181" w:right="702" w:bottom="4398" w:left="661" w:header="384" w:footer="315" w:gutter="0"/>
          <w:cols w:space="708"/>
        </w:sectPr>
      </w:pP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3169"/>
        <w:gridCol w:w="2467"/>
        <w:gridCol w:w="2472"/>
        <w:gridCol w:w="2472"/>
      </w:tblGrid>
      <w:tr w:rsidR="0079457F">
        <w:trPr>
          <w:trHeight w:val="323"/>
        </w:trPr>
        <w:tc>
          <w:tcPr>
            <w:tcW w:w="5636" w:type="dxa"/>
            <w:gridSpan w:val="2"/>
            <w:tcBorders>
              <w:top w:val="single" w:sz="5" w:space="0" w:color="DCDCDC"/>
              <w:left w:val="single" w:sz="5" w:space="0" w:color="DCDCDC"/>
              <w:bottom w:val="single" w:sz="5" w:space="0" w:color="DCDCDC"/>
              <w:right w:val="nil"/>
            </w:tcBorders>
            <w:shd w:val="clear" w:color="auto" w:fill="C8C8C8"/>
          </w:tcPr>
          <w:p w:rsidR="0079457F" w:rsidRDefault="00AD74BA">
            <w:pPr>
              <w:spacing w:after="0" w:line="259" w:lineRule="auto"/>
              <w:ind w:left="0" w:firstLine="0"/>
            </w:pPr>
            <w:r>
              <w:rPr>
                <w:b/>
                <w:sz w:val="20"/>
              </w:rPr>
              <w:t>Vklady na účet vedený v cizí měně</w:t>
            </w:r>
          </w:p>
        </w:tc>
        <w:tc>
          <w:tcPr>
            <w:tcW w:w="4944" w:type="dxa"/>
            <w:gridSpan w:val="2"/>
            <w:tcBorders>
              <w:top w:val="single" w:sz="5" w:space="0" w:color="DCDCDC"/>
              <w:left w:val="nil"/>
              <w:bottom w:val="single" w:sz="5" w:space="0" w:color="DCDCDC"/>
              <w:right w:val="single" w:sz="5" w:space="0" w:color="DCDCDC"/>
            </w:tcBorders>
            <w:shd w:val="clear" w:color="auto" w:fill="C8C8C8"/>
          </w:tcPr>
          <w:p w:rsidR="0079457F" w:rsidRDefault="0079457F">
            <w:pPr>
              <w:spacing w:after="160" w:line="259" w:lineRule="auto"/>
              <w:ind w:left="0" w:firstLine="0"/>
            </w:pPr>
          </w:p>
        </w:tc>
      </w:tr>
      <w:tr w:rsidR="0079457F">
        <w:trPr>
          <w:trHeight w:val="323"/>
        </w:trPr>
        <w:tc>
          <w:tcPr>
            <w:tcW w:w="5636" w:type="dxa"/>
            <w:gridSpan w:val="2"/>
            <w:tcBorders>
              <w:top w:val="single" w:sz="5" w:space="0" w:color="DCDCDC"/>
              <w:left w:val="single" w:sz="5" w:space="0" w:color="DCDCDC"/>
              <w:bottom w:val="single" w:sz="5" w:space="0" w:color="DCDCDC"/>
              <w:right w:val="nil"/>
            </w:tcBorders>
            <w:shd w:val="clear" w:color="auto" w:fill="EDEDED"/>
          </w:tcPr>
          <w:p w:rsidR="0079457F" w:rsidRDefault="00AD74BA">
            <w:pPr>
              <w:spacing w:after="0" w:line="259" w:lineRule="auto"/>
              <w:ind w:left="0" w:right="5" w:firstLine="0"/>
              <w:jc w:val="center"/>
            </w:pPr>
            <w:r>
              <w:rPr>
                <w:sz w:val="20"/>
              </w:rPr>
              <w:t>Poplatek je hrazen v hotovosti, nebo z účtu v případě vkladu oprávněnou osobou</w:t>
            </w:r>
          </w:p>
        </w:tc>
        <w:tc>
          <w:tcPr>
            <w:tcW w:w="2472" w:type="dxa"/>
            <w:tcBorders>
              <w:top w:val="single" w:sz="5" w:space="0" w:color="DCDCDC"/>
              <w:left w:val="nil"/>
              <w:bottom w:val="single" w:sz="5" w:space="0" w:color="DCDCDC"/>
              <w:right w:val="single" w:sz="5" w:space="0" w:color="DCDCDC"/>
            </w:tcBorders>
            <w:shd w:val="clear" w:color="auto" w:fill="EDEDED"/>
          </w:tcPr>
          <w:p w:rsidR="0079457F" w:rsidRDefault="0079457F">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53" w:firstLine="0"/>
              <w:jc w:val="center"/>
            </w:pPr>
            <w:r>
              <w:rPr>
                <w:sz w:val="20"/>
              </w:rPr>
              <w:t>Cena za vklad</w:t>
            </w:r>
          </w:p>
        </w:tc>
      </w:tr>
      <w:tr w:rsidR="0079457F">
        <w:trPr>
          <w:trHeight w:val="323"/>
        </w:trPr>
        <w:tc>
          <w:tcPr>
            <w:tcW w:w="5636" w:type="dxa"/>
            <w:gridSpan w:val="2"/>
            <w:tcBorders>
              <w:top w:val="single" w:sz="5" w:space="0" w:color="DCDCDC"/>
              <w:left w:val="single" w:sz="5" w:space="0" w:color="DCDCDC"/>
              <w:bottom w:val="single" w:sz="5" w:space="0" w:color="DCDCDC"/>
              <w:right w:val="nil"/>
            </w:tcBorders>
          </w:tcPr>
          <w:p w:rsidR="0079457F" w:rsidRDefault="00AD74BA">
            <w:pPr>
              <w:spacing w:after="0" w:line="259" w:lineRule="auto"/>
              <w:ind w:left="0" w:firstLine="0"/>
            </w:pPr>
            <w:r>
              <w:rPr>
                <w:sz w:val="20"/>
              </w:rPr>
              <w:t>Vklad hotovosti vkladovým bankomatem</w:t>
            </w:r>
          </w:p>
        </w:tc>
        <w:tc>
          <w:tcPr>
            <w:tcW w:w="2472" w:type="dxa"/>
            <w:tcBorders>
              <w:top w:val="single" w:sz="5" w:space="0" w:color="DCDCDC"/>
              <w:left w:val="nil"/>
              <w:bottom w:val="single" w:sz="5" w:space="0" w:color="DCDCDC"/>
              <w:right w:val="single" w:sz="5" w:space="0" w:color="DCDCDC"/>
            </w:tcBorders>
          </w:tcPr>
          <w:p w:rsidR="0079457F" w:rsidRDefault="0079457F">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3" w:firstLine="0"/>
              <w:jc w:val="center"/>
            </w:pPr>
            <w:r>
              <w:rPr>
                <w:sz w:val="17"/>
              </w:rPr>
              <w:t>zdarma</w:t>
            </w:r>
          </w:p>
        </w:tc>
      </w:tr>
      <w:tr w:rsidR="0079457F">
        <w:trPr>
          <w:trHeight w:val="519"/>
        </w:trPr>
        <w:tc>
          <w:tcPr>
            <w:tcW w:w="3169" w:type="dxa"/>
            <w:vMerge w:val="restart"/>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0" w:firstLine="0"/>
            </w:pPr>
            <w:r>
              <w:rPr>
                <w:sz w:val="20"/>
              </w:rPr>
              <w:t>Vklad hotovosti v Kč</w:t>
            </w:r>
          </w:p>
        </w:tc>
        <w:tc>
          <w:tcPr>
            <w:tcW w:w="2466" w:type="dxa"/>
            <w:vMerge w:val="restart"/>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0" w:right="39" w:firstLine="0"/>
              <w:jc w:val="center"/>
            </w:pPr>
            <w:r>
              <w:rPr>
                <w:sz w:val="20"/>
              </w:rPr>
              <w:t>obsahuje maximálně 50 ks mincí</w:t>
            </w:r>
          </w:p>
        </w:tc>
        <w:tc>
          <w:tcPr>
            <w:tcW w:w="2472"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uzavřeným obalem / nočním trezorem</w:t>
            </w:r>
          </w:p>
        </w:tc>
        <w:tc>
          <w:tcPr>
            <w:tcW w:w="2472" w:type="dxa"/>
            <w:vMerge w:val="restart"/>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49" w:firstLine="0"/>
              <w:jc w:val="center"/>
            </w:pPr>
            <w:r>
              <w:rPr>
                <w:sz w:val="17"/>
              </w:rPr>
              <w:t>2 %, min. 50</w:t>
            </w:r>
          </w:p>
        </w:tc>
      </w:tr>
      <w:tr w:rsidR="0079457F">
        <w:trPr>
          <w:trHeight w:val="323"/>
        </w:trPr>
        <w:tc>
          <w:tcPr>
            <w:tcW w:w="0" w:type="auto"/>
            <w:vMerge/>
            <w:tcBorders>
              <w:top w:val="nil"/>
              <w:left w:val="single" w:sz="5" w:space="0" w:color="DCDCDC"/>
              <w:bottom w:val="nil"/>
              <w:right w:val="single" w:sz="5" w:space="0" w:color="DCDCDC"/>
            </w:tcBorders>
          </w:tcPr>
          <w:p w:rsidR="0079457F" w:rsidRDefault="0079457F">
            <w:pPr>
              <w:spacing w:after="160" w:line="259" w:lineRule="auto"/>
              <w:ind w:left="0" w:firstLine="0"/>
            </w:pPr>
          </w:p>
        </w:tc>
        <w:tc>
          <w:tcPr>
            <w:tcW w:w="0" w:type="auto"/>
            <w:vMerge/>
            <w:tcBorders>
              <w:top w:val="nil"/>
              <w:left w:val="single" w:sz="5" w:space="0" w:color="DCDCDC"/>
              <w:bottom w:val="single" w:sz="5" w:space="0" w:color="DCDCDC"/>
              <w:right w:val="single" w:sz="5" w:space="0" w:color="DCDCDC"/>
            </w:tcBorders>
          </w:tcPr>
          <w:p w:rsidR="0079457F" w:rsidRDefault="0079457F">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přes přepážku</w:t>
            </w:r>
          </w:p>
        </w:tc>
        <w:tc>
          <w:tcPr>
            <w:tcW w:w="0" w:type="auto"/>
            <w:vMerge/>
            <w:tcBorders>
              <w:top w:val="nil"/>
              <w:left w:val="single" w:sz="5" w:space="0" w:color="DCDCDC"/>
              <w:bottom w:val="single" w:sz="5" w:space="0" w:color="DCDCDC"/>
              <w:right w:val="single" w:sz="5" w:space="0" w:color="DCDCDC"/>
            </w:tcBorders>
          </w:tcPr>
          <w:p w:rsidR="0079457F" w:rsidRDefault="0079457F">
            <w:pPr>
              <w:spacing w:after="160" w:line="259" w:lineRule="auto"/>
              <w:ind w:left="0" w:firstLine="0"/>
            </w:pPr>
          </w:p>
        </w:tc>
      </w:tr>
      <w:tr w:rsidR="0079457F">
        <w:trPr>
          <w:trHeight w:val="519"/>
        </w:trPr>
        <w:tc>
          <w:tcPr>
            <w:tcW w:w="0" w:type="auto"/>
            <w:vMerge/>
            <w:tcBorders>
              <w:top w:val="nil"/>
              <w:left w:val="single" w:sz="5" w:space="0" w:color="DCDCDC"/>
              <w:bottom w:val="nil"/>
              <w:right w:val="single" w:sz="5" w:space="0" w:color="DCDCDC"/>
            </w:tcBorders>
          </w:tcPr>
          <w:p w:rsidR="0079457F" w:rsidRDefault="0079457F">
            <w:pPr>
              <w:spacing w:after="160" w:line="259" w:lineRule="auto"/>
              <w:ind w:left="0" w:firstLine="0"/>
            </w:pPr>
          </w:p>
        </w:tc>
        <w:tc>
          <w:tcPr>
            <w:tcW w:w="2466" w:type="dxa"/>
            <w:vMerge w:val="restart"/>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0" w:firstLine="0"/>
            </w:pPr>
            <w:r>
              <w:rPr>
                <w:sz w:val="20"/>
              </w:rPr>
              <w:t>obsahuje více než 50 ks mincí</w:t>
            </w:r>
          </w:p>
        </w:tc>
        <w:tc>
          <w:tcPr>
            <w:tcW w:w="2472"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uzavřeným obalem / nočním trezorem</w:t>
            </w:r>
          </w:p>
        </w:tc>
        <w:tc>
          <w:tcPr>
            <w:tcW w:w="2472" w:type="dxa"/>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49" w:firstLine="0"/>
              <w:jc w:val="center"/>
            </w:pPr>
            <w:r>
              <w:rPr>
                <w:sz w:val="17"/>
              </w:rPr>
              <w:t>2 %, min. 50</w:t>
            </w:r>
          </w:p>
        </w:tc>
      </w:tr>
      <w:tr w:rsidR="0079457F">
        <w:trPr>
          <w:trHeight w:val="473"/>
        </w:trPr>
        <w:tc>
          <w:tcPr>
            <w:tcW w:w="0" w:type="auto"/>
            <w:vMerge/>
            <w:tcBorders>
              <w:top w:val="nil"/>
              <w:left w:val="single" w:sz="5" w:space="0" w:color="DCDCDC"/>
              <w:bottom w:val="single" w:sz="5" w:space="0" w:color="DCDCDC"/>
              <w:right w:val="single" w:sz="5" w:space="0" w:color="DCDCDC"/>
            </w:tcBorders>
          </w:tcPr>
          <w:p w:rsidR="0079457F" w:rsidRDefault="0079457F">
            <w:pPr>
              <w:spacing w:after="160" w:line="259" w:lineRule="auto"/>
              <w:ind w:left="0" w:firstLine="0"/>
            </w:pPr>
          </w:p>
        </w:tc>
        <w:tc>
          <w:tcPr>
            <w:tcW w:w="0" w:type="auto"/>
            <w:vMerge/>
            <w:tcBorders>
              <w:top w:val="nil"/>
              <w:left w:val="single" w:sz="5" w:space="0" w:color="DCDCDC"/>
              <w:bottom w:val="single" w:sz="5" w:space="0" w:color="DCDCDC"/>
              <w:right w:val="single" w:sz="5" w:space="0" w:color="DCDCDC"/>
            </w:tcBorders>
          </w:tcPr>
          <w:p w:rsidR="0079457F" w:rsidRDefault="0079457F">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0" w:firstLine="0"/>
            </w:pPr>
            <w:r>
              <w:rPr>
                <w:sz w:val="20"/>
              </w:rPr>
              <w:t>přes přepážku</w:t>
            </w:r>
          </w:p>
        </w:tc>
        <w:tc>
          <w:tcPr>
            <w:tcW w:w="2472"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1" w:firstLine="0"/>
              <w:jc w:val="center"/>
            </w:pPr>
            <w:r>
              <w:rPr>
                <w:sz w:val="17"/>
              </w:rPr>
              <w:t>3 % z celkové vkládané částky, min.</w:t>
            </w:r>
          </w:p>
          <w:p w:rsidR="0079457F" w:rsidRDefault="00AD74BA">
            <w:pPr>
              <w:spacing w:after="0" w:line="259" w:lineRule="auto"/>
              <w:ind w:left="49" w:firstLine="0"/>
              <w:jc w:val="center"/>
            </w:pPr>
            <w:r>
              <w:rPr>
                <w:sz w:val="17"/>
              </w:rPr>
              <w:t>100</w:t>
            </w:r>
          </w:p>
        </w:tc>
      </w:tr>
      <w:tr w:rsidR="0079457F">
        <w:trPr>
          <w:trHeight w:val="519"/>
        </w:trPr>
        <w:tc>
          <w:tcPr>
            <w:tcW w:w="3169" w:type="dxa"/>
            <w:vMerge w:val="restart"/>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0" w:firstLine="0"/>
            </w:pPr>
            <w:r>
              <w:rPr>
                <w:sz w:val="20"/>
              </w:rPr>
              <w:t xml:space="preserve">Vklad hotovosti v cizí měně </w:t>
            </w:r>
            <w:r>
              <w:rPr>
                <w:sz w:val="25"/>
                <w:vertAlign w:val="superscript"/>
              </w:rPr>
              <w:t>1)</w:t>
            </w:r>
          </w:p>
        </w:tc>
        <w:tc>
          <w:tcPr>
            <w:tcW w:w="2466" w:type="dxa"/>
            <w:vMerge w:val="restart"/>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0" w:firstLine="0"/>
            </w:pPr>
            <w:r>
              <w:rPr>
                <w:sz w:val="20"/>
              </w:rPr>
              <w:t>obsahuje maximálně 10 ks mincí (přijímáme pouze EUR mince)</w:t>
            </w:r>
          </w:p>
        </w:tc>
        <w:tc>
          <w:tcPr>
            <w:tcW w:w="2472"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uzavřeným obalem / nočním trezorem</w:t>
            </w:r>
          </w:p>
        </w:tc>
        <w:tc>
          <w:tcPr>
            <w:tcW w:w="2472" w:type="dxa"/>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53" w:firstLine="0"/>
              <w:jc w:val="center"/>
            </w:pPr>
            <w:r>
              <w:rPr>
                <w:sz w:val="17"/>
              </w:rPr>
              <w:t>individuálně</w:t>
            </w:r>
          </w:p>
        </w:tc>
      </w:tr>
      <w:tr w:rsidR="0079457F">
        <w:trPr>
          <w:trHeight w:val="323"/>
        </w:trPr>
        <w:tc>
          <w:tcPr>
            <w:tcW w:w="0" w:type="auto"/>
            <w:vMerge/>
            <w:tcBorders>
              <w:top w:val="nil"/>
              <w:left w:val="single" w:sz="5" w:space="0" w:color="DCDCDC"/>
              <w:bottom w:val="nil"/>
              <w:right w:val="single" w:sz="5" w:space="0" w:color="DCDCDC"/>
            </w:tcBorders>
          </w:tcPr>
          <w:p w:rsidR="0079457F" w:rsidRDefault="0079457F">
            <w:pPr>
              <w:spacing w:after="160" w:line="259" w:lineRule="auto"/>
              <w:ind w:left="0" w:firstLine="0"/>
            </w:pPr>
          </w:p>
        </w:tc>
        <w:tc>
          <w:tcPr>
            <w:tcW w:w="0" w:type="auto"/>
            <w:vMerge/>
            <w:tcBorders>
              <w:top w:val="nil"/>
              <w:left w:val="single" w:sz="5" w:space="0" w:color="DCDCDC"/>
              <w:bottom w:val="nil"/>
              <w:right w:val="single" w:sz="5" w:space="0" w:color="DCDCDC"/>
            </w:tcBorders>
          </w:tcPr>
          <w:p w:rsidR="0079457F" w:rsidRDefault="0079457F">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přes přepážku</w:t>
            </w:r>
          </w:p>
        </w:tc>
        <w:tc>
          <w:tcPr>
            <w:tcW w:w="2472"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9" w:firstLine="0"/>
              <w:jc w:val="center"/>
            </w:pPr>
            <w:r>
              <w:rPr>
                <w:sz w:val="17"/>
              </w:rPr>
              <w:t>75</w:t>
            </w:r>
          </w:p>
        </w:tc>
      </w:tr>
      <w:tr w:rsidR="0079457F">
        <w:trPr>
          <w:trHeight w:val="346"/>
        </w:trPr>
        <w:tc>
          <w:tcPr>
            <w:tcW w:w="0" w:type="auto"/>
            <w:vMerge/>
            <w:tcBorders>
              <w:top w:val="nil"/>
              <w:left w:val="single" w:sz="5" w:space="0" w:color="DCDCDC"/>
              <w:bottom w:val="nil"/>
              <w:right w:val="single" w:sz="5" w:space="0" w:color="DCDCDC"/>
            </w:tcBorders>
          </w:tcPr>
          <w:p w:rsidR="0079457F" w:rsidRDefault="0079457F">
            <w:pPr>
              <w:spacing w:after="160" w:line="259" w:lineRule="auto"/>
              <w:ind w:left="0" w:firstLine="0"/>
            </w:pPr>
          </w:p>
        </w:tc>
        <w:tc>
          <w:tcPr>
            <w:tcW w:w="0" w:type="auto"/>
            <w:vMerge/>
            <w:tcBorders>
              <w:top w:val="nil"/>
              <w:left w:val="single" w:sz="5" w:space="0" w:color="DCDCDC"/>
              <w:bottom w:val="single" w:sz="5" w:space="0" w:color="DCDCDC"/>
              <w:right w:val="single" w:sz="5" w:space="0" w:color="DCDCDC"/>
            </w:tcBorders>
          </w:tcPr>
          <w:p w:rsidR="0079457F" w:rsidRDefault="0079457F">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 xml:space="preserve">přes přepážku třetí osobou </w:t>
            </w:r>
            <w:r>
              <w:rPr>
                <w:sz w:val="25"/>
                <w:vertAlign w:val="superscript"/>
              </w:rPr>
              <w:t>2)</w:t>
            </w:r>
          </w:p>
        </w:tc>
        <w:tc>
          <w:tcPr>
            <w:tcW w:w="2472"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9" w:firstLine="0"/>
              <w:jc w:val="center"/>
            </w:pPr>
            <w:r>
              <w:rPr>
                <w:sz w:val="17"/>
              </w:rPr>
              <w:t>75</w:t>
            </w:r>
          </w:p>
        </w:tc>
      </w:tr>
      <w:tr w:rsidR="0079457F">
        <w:trPr>
          <w:trHeight w:val="323"/>
        </w:trPr>
        <w:tc>
          <w:tcPr>
            <w:tcW w:w="0" w:type="auto"/>
            <w:vMerge/>
            <w:tcBorders>
              <w:top w:val="nil"/>
              <w:left w:val="single" w:sz="5" w:space="0" w:color="DCDCDC"/>
              <w:bottom w:val="single" w:sz="5" w:space="0" w:color="DCDCDC"/>
              <w:right w:val="single" w:sz="5" w:space="0" w:color="DCDCDC"/>
            </w:tcBorders>
          </w:tcPr>
          <w:p w:rsidR="0079457F" w:rsidRDefault="0079457F">
            <w:pPr>
              <w:spacing w:after="160" w:line="259" w:lineRule="auto"/>
              <w:ind w:left="0" w:firstLine="0"/>
            </w:pPr>
          </w:p>
        </w:tc>
        <w:tc>
          <w:tcPr>
            <w:tcW w:w="2466" w:type="dxa"/>
            <w:tcBorders>
              <w:top w:val="single" w:sz="5" w:space="0" w:color="DCDCDC"/>
              <w:left w:val="single" w:sz="5" w:space="0" w:color="DCDCDC"/>
              <w:bottom w:val="single" w:sz="5" w:space="0" w:color="DCDCDC"/>
              <w:right w:val="nil"/>
            </w:tcBorders>
          </w:tcPr>
          <w:p w:rsidR="0079457F" w:rsidRDefault="00AD74BA">
            <w:pPr>
              <w:spacing w:after="0" w:line="259" w:lineRule="auto"/>
              <w:ind w:left="0" w:firstLine="0"/>
            </w:pPr>
            <w:r>
              <w:rPr>
                <w:sz w:val="20"/>
              </w:rPr>
              <w:t>vklad EUR mincí</w:t>
            </w:r>
          </w:p>
        </w:tc>
        <w:tc>
          <w:tcPr>
            <w:tcW w:w="2472" w:type="dxa"/>
            <w:tcBorders>
              <w:top w:val="single" w:sz="5" w:space="0" w:color="DCDCDC"/>
              <w:left w:val="nil"/>
              <w:bottom w:val="single" w:sz="5" w:space="0" w:color="DCDCDC"/>
              <w:right w:val="single" w:sz="5" w:space="0" w:color="DCDCDC"/>
            </w:tcBorders>
          </w:tcPr>
          <w:p w:rsidR="0079457F" w:rsidRDefault="0079457F">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2" w:firstLine="0"/>
              <w:jc w:val="center"/>
            </w:pPr>
            <w:r>
              <w:rPr>
                <w:sz w:val="17"/>
              </w:rPr>
              <w:t>10 %</w:t>
            </w:r>
          </w:p>
        </w:tc>
      </w:tr>
      <w:tr w:rsidR="0079457F">
        <w:trPr>
          <w:trHeight w:val="323"/>
        </w:trPr>
        <w:tc>
          <w:tcPr>
            <w:tcW w:w="5636" w:type="dxa"/>
            <w:gridSpan w:val="2"/>
            <w:tcBorders>
              <w:top w:val="single" w:sz="5" w:space="0" w:color="DCDCDC"/>
              <w:left w:val="single" w:sz="5" w:space="0" w:color="DCDCDC"/>
              <w:bottom w:val="single" w:sz="5" w:space="0" w:color="DCDCDC"/>
              <w:right w:val="nil"/>
            </w:tcBorders>
          </w:tcPr>
          <w:p w:rsidR="0079457F" w:rsidRDefault="00AD74BA">
            <w:pPr>
              <w:spacing w:after="0" w:line="259" w:lineRule="auto"/>
              <w:ind w:left="0" w:firstLine="0"/>
            </w:pPr>
            <w:r>
              <w:rPr>
                <w:sz w:val="20"/>
              </w:rPr>
              <w:t>Vklad běžně nenakupovaných cizoměnových bankovek</w:t>
            </w:r>
          </w:p>
        </w:tc>
        <w:tc>
          <w:tcPr>
            <w:tcW w:w="2472" w:type="dxa"/>
            <w:tcBorders>
              <w:top w:val="single" w:sz="5" w:space="0" w:color="DCDCDC"/>
              <w:left w:val="nil"/>
              <w:bottom w:val="single" w:sz="5" w:space="0" w:color="DCDCDC"/>
              <w:right w:val="single" w:sz="5" w:space="0" w:color="DCDCDC"/>
            </w:tcBorders>
          </w:tcPr>
          <w:p w:rsidR="0079457F" w:rsidRDefault="0079457F">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2" w:firstLine="0"/>
              <w:jc w:val="center"/>
            </w:pPr>
            <w:r>
              <w:rPr>
                <w:sz w:val="17"/>
              </w:rPr>
              <w:t>10%</w:t>
            </w:r>
          </w:p>
        </w:tc>
      </w:tr>
    </w:tbl>
    <w:p w:rsidR="0079457F" w:rsidRDefault="00AD74BA" w:rsidP="00AD74BA">
      <w:pPr>
        <w:ind w:left="199" w:right="4" w:hanging="156"/>
      </w:pPr>
      <w:r>
        <w:rPr>
          <w:szCs w:val="15"/>
          <w:u w:color="000000"/>
        </w:rPr>
        <w:t>1)</w:t>
      </w:r>
      <w:r>
        <w:rPr>
          <w:szCs w:val="15"/>
          <w:u w:color="000000"/>
        </w:rPr>
        <w:tab/>
      </w:r>
      <w:r>
        <w:t>V případě smíšeného vkladu bankovek a mincí EUR se tento vklad typuje ve dvou položkách (samostatně bankovky a mince) pokud smíšený vklad obsahuje více než 10 ks mincí. U vkladu přes přepážku klient předloží dvě složenky nebo sdělí dva požadavky na vklad, u vkladu uzavřeným obalem nebo nočním trezorem klient vloží do obalu dvě složenky pro vklad bankovek i mincí. V opačném případě je vklad pořízen jako vklad mincí. Smíšený vklad s nižším počtem mincí je typován jako vklad bankovek, které se běžně nakupují.</w:t>
      </w:r>
    </w:p>
    <w:p w:rsidR="0079457F" w:rsidRDefault="00AD74BA" w:rsidP="00AD74BA">
      <w:pPr>
        <w:ind w:left="199" w:right="4" w:hanging="156"/>
      </w:pPr>
      <w:r>
        <w:rPr>
          <w:szCs w:val="15"/>
          <w:u w:color="000000"/>
        </w:rPr>
        <w:t>2)</w:t>
      </w:r>
      <w:r>
        <w:rPr>
          <w:szCs w:val="15"/>
          <w:u w:color="000000"/>
        </w:rPr>
        <w:tab/>
      </w:r>
      <w:r>
        <w:t>Třetí osoba je osoba, která není majitelem účtu, není uvedená v podpisovém vzoru k účtu, ve prospěch kterého je prováděn vklad hotovosti, ani nedisponuje pokladní složenkou s razítkem firmy majitele účtu, ve prospěch kterého je prováděn vklad hotovosti. Třetí osoba hradí poplatek v hotovosti.</w:t>
      </w:r>
    </w:p>
    <w:tbl>
      <w:tblPr>
        <w:tblStyle w:val="TableGrid"/>
        <w:tblW w:w="10580" w:type="dxa"/>
        <w:tblInd w:w="0" w:type="dxa"/>
        <w:tblCellMar>
          <w:top w:w="69" w:type="dxa"/>
          <w:left w:w="161" w:type="dxa"/>
          <w:right w:w="81" w:type="dxa"/>
        </w:tblCellMar>
        <w:tblLook w:val="04A0" w:firstRow="1" w:lastRow="0" w:firstColumn="1" w:lastColumn="0" w:noHBand="0" w:noVBand="1"/>
      </w:tblPr>
      <w:tblGrid>
        <w:gridCol w:w="6874"/>
        <w:gridCol w:w="3706"/>
      </w:tblGrid>
      <w:tr w:rsidR="0079457F">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C8C8C8"/>
          </w:tcPr>
          <w:p w:rsidR="0079457F" w:rsidRDefault="00AD74BA">
            <w:pPr>
              <w:spacing w:after="0" w:line="259" w:lineRule="auto"/>
              <w:ind w:left="0" w:firstLine="0"/>
            </w:pPr>
            <w:r>
              <w:rPr>
                <w:b/>
                <w:sz w:val="20"/>
              </w:rPr>
              <w:t>Další služby</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Měsíční objem zpracované hotovosti nad 5 mil. Kč</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5" w:firstLine="0"/>
              <w:jc w:val="center"/>
            </w:pPr>
            <w:r>
              <w:rPr>
                <w:sz w:val="17"/>
              </w:rPr>
              <w:t xml:space="preserve">0,15% </w:t>
            </w:r>
            <w:r>
              <w:rPr>
                <w:sz w:val="23"/>
                <w:vertAlign w:val="superscript"/>
              </w:rPr>
              <w:t>1)</w:t>
            </w:r>
          </w:p>
        </w:tc>
      </w:tr>
      <w:tr w:rsidR="0079457F">
        <w:trPr>
          <w:trHeight w:val="519"/>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jc w:val="both"/>
            </w:pPr>
            <w:r>
              <w:rPr>
                <w:sz w:val="20"/>
              </w:rPr>
              <w:t>Zpracování vkladu hotovosti v Kč přes přepážku ve prospěch účtů dceřiných společností Komerční banky vedených u jiné banky - MPSS a KB PS</w:t>
            </w:r>
          </w:p>
        </w:tc>
        <w:tc>
          <w:tcPr>
            <w:tcW w:w="3705" w:type="dxa"/>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14" w:firstLine="0"/>
              <w:jc w:val="center"/>
            </w:pPr>
            <w:r>
              <w:rPr>
                <w:sz w:val="17"/>
              </w:rPr>
              <w:t>bez poplatku</w:t>
            </w:r>
          </w:p>
        </w:tc>
      </w:tr>
      <w:tr w:rsidR="0079457F">
        <w:trPr>
          <w:trHeight w:val="519"/>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right="14" w:firstLine="0"/>
            </w:pPr>
            <w:r>
              <w:rPr>
                <w:sz w:val="20"/>
              </w:rPr>
              <w:t>Zpracování vkladu hotovosti v Kč přes přepážku ve prospěch účtu vedeného u jiné banky v tuzemsku vyjma vkladu na ČNB a dceřinou společnost</w:t>
            </w:r>
          </w:p>
        </w:tc>
        <w:tc>
          <w:tcPr>
            <w:tcW w:w="3705" w:type="dxa"/>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15" w:firstLine="0"/>
              <w:jc w:val="center"/>
            </w:pPr>
            <w:r>
              <w:rPr>
                <w:sz w:val="17"/>
              </w:rPr>
              <w:t>149</w:t>
            </w:r>
          </w:p>
        </w:tc>
      </w:tr>
      <w:tr w:rsidR="0079457F">
        <w:trPr>
          <w:trHeight w:val="715"/>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Zpracování vkladu hotovosti v Kč přes přepážku ve prospěch účtu vedeného u jiné banky v</w:t>
            </w:r>
          </w:p>
          <w:p w:rsidR="0079457F" w:rsidRDefault="00AD74BA">
            <w:pPr>
              <w:spacing w:after="0" w:line="259" w:lineRule="auto"/>
              <w:ind w:left="0" w:firstLine="0"/>
              <w:jc w:val="center"/>
            </w:pPr>
            <w:r>
              <w:rPr>
                <w:sz w:val="20"/>
              </w:rPr>
              <w:t>tuzemsku vyjma vkladu na ČNB a dceřinou společnost - super expres (předávaný v den splatnosti do</w:t>
            </w:r>
          </w:p>
          <w:p w:rsidR="0079457F" w:rsidRDefault="00AD74BA">
            <w:pPr>
              <w:spacing w:after="0" w:line="259" w:lineRule="auto"/>
              <w:ind w:left="0" w:firstLine="0"/>
            </w:pPr>
            <w:r>
              <w:rPr>
                <w:sz w:val="20"/>
              </w:rPr>
              <w:t>12:30 hod.)</w:t>
            </w:r>
          </w:p>
        </w:tc>
        <w:tc>
          <w:tcPr>
            <w:tcW w:w="3705" w:type="dxa"/>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15" w:firstLine="0"/>
              <w:jc w:val="center"/>
            </w:pPr>
            <w:r>
              <w:rPr>
                <w:sz w:val="17"/>
              </w:rPr>
              <w:t>2 %, min. 200</w:t>
            </w:r>
          </w:p>
        </w:tc>
      </w:tr>
      <w:tr w:rsidR="0079457F">
        <w:trPr>
          <w:trHeight w:val="519"/>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Vklady hotovostí v Kč na účty vedené v ČNB (realizované prostřednictvím nočního trezoru nebo uzavřeného obalu), za jednotlivou položku</w:t>
            </w:r>
          </w:p>
        </w:tc>
        <w:tc>
          <w:tcPr>
            <w:tcW w:w="3705" w:type="dxa"/>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15" w:firstLine="0"/>
              <w:jc w:val="center"/>
            </w:pPr>
            <w:r>
              <w:rPr>
                <w:sz w:val="17"/>
              </w:rPr>
              <w:t>200</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Hotovostní operace na účtech vedených jiným bankám</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9" w:firstLine="0"/>
              <w:jc w:val="center"/>
            </w:pPr>
            <w:r>
              <w:rPr>
                <w:sz w:val="17"/>
              </w:rPr>
              <w:t>individuálně</w:t>
            </w:r>
          </w:p>
        </w:tc>
      </w:tr>
      <w:tr w:rsidR="0079457F">
        <w:trPr>
          <w:trHeight w:val="519"/>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jc w:val="both"/>
            </w:pPr>
            <w:r>
              <w:rPr>
                <w:sz w:val="20"/>
              </w:rPr>
              <w:t>Výměna Kč do 100 kusů vč. jedné nominální hodnoty,jsou-li bankovky a mince roztříděné podle nominální hodnoty</w:t>
            </w:r>
          </w:p>
        </w:tc>
        <w:tc>
          <w:tcPr>
            <w:tcW w:w="3705" w:type="dxa"/>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18" w:firstLine="0"/>
              <w:jc w:val="center"/>
            </w:pPr>
            <w:r>
              <w:rPr>
                <w:sz w:val="17"/>
              </w:rPr>
              <w:t>zdarma</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Ostatní případy výměny Kč</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5" w:firstLine="0"/>
              <w:jc w:val="center"/>
            </w:pPr>
            <w:r>
              <w:rPr>
                <w:sz w:val="17"/>
              </w:rPr>
              <w:t>3 % z vyměňované částky, min. 100</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Vklady hotovostí v Kč na účty vedené v ČNB (realizované přes pokladní přepážku)</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5" w:firstLine="0"/>
              <w:jc w:val="center"/>
            </w:pPr>
            <w:r>
              <w:rPr>
                <w:sz w:val="17"/>
              </w:rPr>
              <w:t>2 %, min. 200</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Výběry hotovostí v Kč z účtů vedených v ČNB (realizované přes pokladní přepážku)</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5" w:firstLine="0"/>
              <w:jc w:val="center"/>
            </w:pPr>
            <w:r>
              <w:rPr>
                <w:sz w:val="17"/>
              </w:rPr>
              <w:t>100</w:t>
            </w:r>
          </w:p>
        </w:tc>
      </w:tr>
    </w:tbl>
    <w:p w:rsidR="0079457F" w:rsidRDefault="00AD74BA">
      <w:pPr>
        <w:ind w:left="199" w:right="4" w:hanging="156"/>
      </w:pPr>
      <w:r>
        <w:t>1) V případě, že součet hotovostních operací realizovaných majitelem i třetí osobou na všech běžných účtech klienta přesáhne v kalendářním měsíci hranici 5 mil. Kč nebo ekvivalent v cizí měně, pak objem nad tuto hranici bude následující měsíc zpoplatněn 0,15%. Za hotovostní operace považujeme vklady a výběry přes přepážku a uzavřenými obaly či nočními trezory a na bankomatech KB, včetně proplacených šeků.</w:t>
      </w:r>
    </w:p>
    <w:p w:rsidR="0079457F" w:rsidRDefault="00AD74BA">
      <w:pPr>
        <w:ind w:left="223" w:right="4"/>
      </w:pPr>
      <w:r>
        <w:t>KB je oprávněna tento poplatek účtovat, a pokud tak učiní, účtuje jej klientovi měsíčně v měně příslušného účtu se splatností 5. Obchodní den následujícího měsíce, přičemž je oprávněna odepsat ho z účtu klienta nejpozději poslední den téhož měsíce. Pokud klient nemá zvolený poplatkový účet, Banka odepíše poplatek z jakéhokoli jeho účtu, který vede, dle svého určení. V případě účtování poplatku z účtu v cizí měně, bude k jeho přepočtu z Kč použitý kurz KB střed z posledního kalendářního dne měsíce, za který se poplatek počítá.</w:t>
      </w:r>
    </w:p>
    <w:p w:rsidR="0079457F" w:rsidRDefault="00AD74BA">
      <w:pPr>
        <w:pStyle w:val="Nadpis2"/>
        <w:spacing w:after="207"/>
        <w:ind w:left="-5"/>
      </w:pPr>
      <w:r>
        <w:t>FINANCOVÁNÍ</w:t>
      </w:r>
    </w:p>
    <w:p w:rsidR="0079457F" w:rsidRDefault="00AD74BA">
      <w:pPr>
        <w:pStyle w:val="Nadpis3"/>
        <w:spacing w:after="73"/>
        <w:ind w:left="151"/>
      </w:pPr>
      <w:r>
        <w:t>Úvěry</w:t>
      </w:r>
    </w:p>
    <w:p w:rsidR="0079457F" w:rsidRDefault="00AD74BA">
      <w:pPr>
        <w:spacing w:after="75" w:line="259" w:lineRule="auto"/>
        <w:ind w:left="-5"/>
      </w:pPr>
      <w:r>
        <w:rPr>
          <w:sz w:val="17"/>
        </w:rPr>
        <w:t>Pravidla pro stanovení a výběr cen uvedená v kapitole „Podnikatelské úvěry obecně" platí pro všechny podnikatelské úvěry, pokud není stanoveno jinak.</w:t>
      </w:r>
    </w:p>
    <w:p w:rsidR="0079457F" w:rsidRDefault="00AD74BA">
      <w:pPr>
        <w:spacing w:after="75" w:line="259" w:lineRule="auto"/>
        <w:ind w:left="-5"/>
      </w:pPr>
      <w:r>
        <w:rPr>
          <w:sz w:val="17"/>
        </w:rPr>
        <w:t>U obchodních případů v cizí měně klient cenu, vypočtenou v cizí měně, hradí v korunách (Kč). Pro přepočet částky ceny na Kč bude použit kurz „deviza prodej“ dle Kurzovního lístku KB, platného v den úhrady z účtu klienta.</w:t>
      </w:r>
    </w:p>
    <w:p w:rsidR="0079457F" w:rsidRDefault="00AD74BA">
      <w:pPr>
        <w:spacing w:after="0" w:line="259" w:lineRule="auto"/>
        <w:ind w:left="-5"/>
      </w:pPr>
      <w:r>
        <w:rPr>
          <w:sz w:val="17"/>
        </w:rPr>
        <w:t>Výjimkou je cena za zpracování a vyhodnocení žádosti, cena za realizaci úvěru a cena za rezervaci zdrojů, kde lze cenu hradit v měně úvěru (vypočtená fixní cena v Kč bude přepočítána kurzem „deviza prodej" a cena v % z objemu úvěru bude vypočtena v měně úvěru).</w:t>
      </w:r>
    </w:p>
    <w:tbl>
      <w:tblPr>
        <w:tblStyle w:val="TableGrid"/>
        <w:tblW w:w="10580" w:type="dxa"/>
        <w:tblInd w:w="0" w:type="dxa"/>
        <w:tblCellMar>
          <w:top w:w="69" w:type="dxa"/>
          <w:left w:w="161" w:type="dxa"/>
          <w:right w:w="160" w:type="dxa"/>
        </w:tblCellMar>
        <w:tblLook w:val="04A0" w:firstRow="1" w:lastRow="0" w:firstColumn="1" w:lastColumn="0" w:noHBand="0" w:noVBand="1"/>
      </w:tblPr>
      <w:tblGrid>
        <w:gridCol w:w="6874"/>
        <w:gridCol w:w="3706"/>
      </w:tblGrid>
      <w:tr w:rsidR="0079457F">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C8C8C8"/>
          </w:tcPr>
          <w:p w:rsidR="0079457F" w:rsidRDefault="00AD74BA">
            <w:pPr>
              <w:spacing w:after="0" w:line="259" w:lineRule="auto"/>
              <w:ind w:left="0" w:firstLine="0"/>
            </w:pPr>
            <w:r>
              <w:rPr>
                <w:b/>
                <w:sz w:val="20"/>
              </w:rPr>
              <w:t>Podnikatelské úvěry obecně</w:t>
            </w:r>
          </w:p>
        </w:tc>
      </w:tr>
      <w:tr w:rsidR="0079457F">
        <w:trPr>
          <w:trHeight w:val="910"/>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16" w:lineRule="auto"/>
              <w:ind w:left="0" w:firstLine="0"/>
              <w:jc w:val="both"/>
            </w:pPr>
            <w:r>
              <w:rPr>
                <w:b/>
                <w:sz w:val="20"/>
              </w:rPr>
              <w:t>Za komplexní zpracování a vyhodnocení žádosti o úvěr (příslib úvěru) / za prvotní analýzu projektu a zpracování indikativní nabídky</w:t>
            </w:r>
          </w:p>
          <w:p w:rsidR="0079457F" w:rsidRDefault="00AD74BA">
            <w:pPr>
              <w:spacing w:after="0" w:line="259" w:lineRule="auto"/>
              <w:ind w:left="0" w:firstLine="0"/>
            </w:pPr>
            <w:r>
              <w:rPr>
                <w:sz w:val="20"/>
              </w:rPr>
              <w:t>Cena je jednorázová a nevratná, předložení dokladu o úhradě je podmínkou pro projednání žádosti o úvěr, příslibu úvěru nebo posouzení podnikatelského záměru.</w:t>
            </w:r>
          </w:p>
        </w:tc>
        <w:tc>
          <w:tcPr>
            <w:tcW w:w="3705" w:type="dxa"/>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98" w:firstLine="0"/>
              <w:jc w:val="center"/>
            </w:pPr>
            <w:r>
              <w:rPr>
                <w:sz w:val="17"/>
              </w:rPr>
              <w:t>individuálně</w:t>
            </w:r>
          </w:p>
        </w:tc>
      </w:tr>
      <w:tr w:rsidR="0079457F">
        <w:trPr>
          <w:trHeight w:val="1694"/>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b/>
                <w:sz w:val="20"/>
              </w:rPr>
              <w:t>Za realizaci úvěru (příslibu úvěru)</w:t>
            </w:r>
          </w:p>
          <w:p w:rsidR="0079457F" w:rsidRDefault="00AD74BA">
            <w:pPr>
              <w:spacing w:after="0" w:line="216" w:lineRule="auto"/>
              <w:ind w:left="0" w:firstLine="0"/>
            </w:pPr>
            <w:r>
              <w:rPr>
                <w:sz w:val="20"/>
              </w:rPr>
              <w:t>Cena se stanoví z objemu schváleného úvěru (příslibu úvěru) v Kč a v cizí měně a je jednorázová u úvěrů na dobu určitou, v případě revolvingových a kontokorentních úvěrů na dobu neurčitou se hradí pravidelně za sjednané období, např. ročně.</w:t>
            </w:r>
          </w:p>
          <w:p w:rsidR="0079457F" w:rsidRDefault="00AD74BA" w:rsidP="00AD74BA">
            <w:pPr>
              <w:spacing w:after="0" w:line="259" w:lineRule="auto"/>
              <w:ind w:left="0" w:firstLine="0"/>
            </w:pPr>
            <w:r>
              <w:rPr>
                <w:sz w:val="20"/>
                <w:szCs w:val="20"/>
                <w:u w:color="000000"/>
              </w:rPr>
              <w:t>U</w:t>
            </w:r>
            <w:r>
              <w:rPr>
                <w:sz w:val="20"/>
                <w:szCs w:val="20"/>
                <w:u w:color="000000"/>
              </w:rPr>
              <w:tab/>
            </w:r>
            <w:r>
              <w:rPr>
                <w:sz w:val="20"/>
              </w:rPr>
              <w:t>příslibu úvěru je cena inkasována okamžikem vystavení příslibu úvěru.</w:t>
            </w:r>
          </w:p>
          <w:p w:rsidR="0079457F" w:rsidRDefault="00AD74BA" w:rsidP="00AD74BA">
            <w:pPr>
              <w:spacing w:after="0" w:line="259" w:lineRule="auto"/>
              <w:ind w:left="0" w:firstLine="0"/>
            </w:pPr>
            <w:r>
              <w:rPr>
                <w:sz w:val="20"/>
                <w:szCs w:val="20"/>
                <w:u w:color="000000"/>
              </w:rPr>
              <w:t>V</w:t>
            </w:r>
            <w:r>
              <w:rPr>
                <w:sz w:val="20"/>
                <w:szCs w:val="20"/>
                <w:u w:color="000000"/>
              </w:rPr>
              <w:tab/>
            </w:r>
            <w:r>
              <w:rPr>
                <w:sz w:val="20"/>
              </w:rPr>
              <w:t>případě příslibu úvěru na projekty, kde bude následně klientem podávána žádost o dotaci zestátního rozpočtu ČR nebo fondů EU, může být cena rozdělena na dvě platby; první část je inkasována v okamžiku vystavení příslibu, druhá v okamžiku podání žádosti.</w:t>
            </w:r>
          </w:p>
        </w:tc>
        <w:tc>
          <w:tcPr>
            <w:tcW w:w="3705" w:type="dxa"/>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98" w:firstLine="0"/>
              <w:jc w:val="center"/>
            </w:pPr>
            <w:r>
              <w:rPr>
                <w:sz w:val="17"/>
              </w:rPr>
              <w:t>individuálně</w:t>
            </w:r>
          </w:p>
        </w:tc>
      </w:tr>
      <w:tr w:rsidR="0079457F">
        <w:trPr>
          <w:trHeight w:val="346"/>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 xml:space="preserve">Spravování úvěru </w:t>
            </w:r>
            <w:r>
              <w:rPr>
                <w:sz w:val="25"/>
                <w:vertAlign w:val="superscript"/>
              </w:rPr>
              <w:footnoteReference w:id="1"/>
            </w:r>
            <w:r>
              <w:rPr>
                <w:sz w:val="25"/>
                <w:vertAlign w:val="superscript"/>
              </w:rPr>
              <w:t>)</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98" w:firstLine="0"/>
              <w:jc w:val="center"/>
            </w:pPr>
            <w:r>
              <w:rPr>
                <w:sz w:val="17"/>
              </w:rPr>
              <w:t>individuálně</w:t>
            </w:r>
          </w:p>
        </w:tc>
      </w:tr>
      <w:tr w:rsidR="0079457F">
        <w:trPr>
          <w:trHeight w:val="519"/>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Pro smlouvy uzavřené v obchodních centrech KB do 31. 12. 2006 (v případě, že ve smlouvě není sjednána cena individuální)</w:t>
            </w:r>
          </w:p>
        </w:tc>
        <w:tc>
          <w:tcPr>
            <w:tcW w:w="3705" w:type="dxa"/>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98" w:firstLine="0"/>
              <w:jc w:val="center"/>
            </w:pPr>
            <w:r>
              <w:rPr>
                <w:sz w:val="17"/>
              </w:rPr>
              <w:t>700 měsíčně</w:t>
            </w:r>
          </w:p>
        </w:tc>
      </w:tr>
    </w:tbl>
    <w:p w:rsidR="0079457F" w:rsidRDefault="00AD74BA">
      <w:pPr>
        <w:ind w:left="53" w:right="4"/>
      </w:pPr>
      <w:r>
        <w:t>1) Cena je inkasována od data účinnosti smlouvy o úvěru za každý i započatý měsíc po celou dobu trvání úvěrového obchodu a vztahuje se i na kontokorentní úvěry.</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5"/>
        <w:gridCol w:w="3705"/>
      </w:tblGrid>
      <w:tr w:rsidR="0079457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79457F" w:rsidRDefault="00AD74BA">
            <w:pPr>
              <w:spacing w:after="0" w:line="259" w:lineRule="auto"/>
              <w:ind w:left="0" w:firstLine="0"/>
            </w:pPr>
            <w:r>
              <w:rPr>
                <w:b/>
                <w:sz w:val="20"/>
              </w:rPr>
              <w:t>Profi úvěr, Profi úvěr revolvingový</w:t>
            </w:r>
          </w:p>
        </w:tc>
        <w:tc>
          <w:tcPr>
            <w:tcW w:w="3705" w:type="dxa"/>
            <w:tcBorders>
              <w:top w:val="single" w:sz="5" w:space="0" w:color="DCDCDC"/>
              <w:left w:val="nil"/>
              <w:bottom w:val="single" w:sz="5" w:space="0" w:color="DCDCDC"/>
              <w:right w:val="single" w:sz="5" w:space="0" w:color="DCDCDC"/>
            </w:tcBorders>
            <w:shd w:val="clear" w:color="auto" w:fill="C8C8C8"/>
          </w:tcPr>
          <w:p w:rsidR="0079457F" w:rsidRDefault="0079457F">
            <w:pPr>
              <w:spacing w:after="160" w:line="259" w:lineRule="auto"/>
              <w:ind w:left="0" w:firstLine="0"/>
            </w:pP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Za zpracování a vyhodnocení žádosti o úvěr</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3" w:firstLine="0"/>
              <w:jc w:val="center"/>
            </w:pPr>
            <w:r>
              <w:rPr>
                <w:sz w:val="17"/>
              </w:rPr>
              <w:t>zdarma</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Za realizaci úvěru</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2" w:firstLine="0"/>
              <w:jc w:val="center"/>
            </w:pPr>
            <w:r>
              <w:rPr>
                <w:sz w:val="17"/>
              </w:rPr>
              <w:t>1 000 + 0,6 %</w:t>
            </w:r>
          </w:p>
        </w:tc>
      </w:tr>
      <w:tr w:rsidR="0079457F">
        <w:trPr>
          <w:trHeight w:val="346"/>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 xml:space="preserve">Spravování úvěru - v případě smluvně sjednané výše úvěru do 100 tis. Kč </w:t>
            </w:r>
            <w:r>
              <w:rPr>
                <w:sz w:val="25"/>
                <w:vertAlign w:val="superscript"/>
              </w:rPr>
              <w:footnoteReference w:id="2"/>
            </w:r>
            <w:r>
              <w:rPr>
                <w:sz w:val="25"/>
                <w:vertAlign w:val="superscript"/>
              </w:rPr>
              <w:t>)</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3" w:firstLine="0"/>
              <w:jc w:val="center"/>
            </w:pPr>
            <w:r>
              <w:rPr>
                <w:sz w:val="17"/>
              </w:rPr>
              <w:t>200 měsíčně</w:t>
            </w:r>
          </w:p>
        </w:tc>
      </w:tr>
      <w:tr w:rsidR="0079457F">
        <w:trPr>
          <w:trHeight w:val="346"/>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 xml:space="preserve">Spravování úvěru - v případě smluvně sjednané výše úvěru nad 100 tis. Kč do 1 mil. Kč </w:t>
            </w:r>
            <w:r>
              <w:rPr>
                <w:sz w:val="25"/>
                <w:vertAlign w:val="superscript"/>
              </w:rPr>
              <w:footnoteReference w:id="3"/>
            </w:r>
            <w:r>
              <w:rPr>
                <w:sz w:val="25"/>
                <w:vertAlign w:val="superscript"/>
              </w:rPr>
              <w:t>)</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3" w:firstLine="0"/>
              <w:jc w:val="center"/>
            </w:pPr>
            <w:r>
              <w:rPr>
                <w:sz w:val="17"/>
              </w:rPr>
              <w:t>300 měsíčně</w:t>
            </w:r>
          </w:p>
        </w:tc>
      </w:tr>
      <w:tr w:rsidR="0079457F">
        <w:trPr>
          <w:trHeight w:val="346"/>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 xml:space="preserve">Spravování úvěru - v případě smluvně sjednané výše úvěru nad 1 mil.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3" w:firstLine="0"/>
              <w:jc w:val="center"/>
            </w:pPr>
            <w:r>
              <w:rPr>
                <w:sz w:val="17"/>
              </w:rPr>
              <w:t>600 měsíčně</w:t>
            </w:r>
          </w:p>
        </w:tc>
      </w:tr>
      <w:tr w:rsidR="0079457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79457F" w:rsidRDefault="00AD74BA">
            <w:pPr>
              <w:spacing w:after="0" w:line="259" w:lineRule="auto"/>
              <w:ind w:left="0" w:firstLine="0"/>
            </w:pPr>
            <w:r>
              <w:rPr>
                <w:b/>
                <w:sz w:val="20"/>
              </w:rPr>
              <w:t>Program Bytový dům - úvěry pro bytová družstva a společenství vlastníků jednotek</w:t>
            </w:r>
          </w:p>
        </w:tc>
        <w:tc>
          <w:tcPr>
            <w:tcW w:w="3705" w:type="dxa"/>
            <w:tcBorders>
              <w:top w:val="single" w:sz="5" w:space="0" w:color="DCDCDC"/>
              <w:left w:val="nil"/>
              <w:bottom w:val="single" w:sz="5" w:space="0" w:color="DCDCDC"/>
              <w:right w:val="single" w:sz="5" w:space="0" w:color="DCDCDC"/>
            </w:tcBorders>
            <w:shd w:val="clear" w:color="auto" w:fill="C8C8C8"/>
          </w:tcPr>
          <w:p w:rsidR="0079457F" w:rsidRDefault="0079457F">
            <w:pPr>
              <w:spacing w:after="160" w:line="259" w:lineRule="auto"/>
              <w:ind w:left="0" w:firstLine="0"/>
            </w:pP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Za zpracování a vyhodnocení žádosti o úvěr (příslibu úvěru)</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3" w:firstLine="0"/>
              <w:jc w:val="center"/>
            </w:pPr>
            <w:r>
              <w:rPr>
                <w:sz w:val="17"/>
              </w:rPr>
              <w:t>zdarma</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Za realizaci úvěru (příslibu úvěru)</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3" w:firstLine="0"/>
              <w:jc w:val="center"/>
            </w:pPr>
            <w:r>
              <w:rPr>
                <w:sz w:val="17"/>
              </w:rPr>
              <w:t>zdarma</w:t>
            </w:r>
          </w:p>
        </w:tc>
      </w:tr>
      <w:tr w:rsidR="0079457F">
        <w:trPr>
          <w:trHeight w:val="346"/>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 xml:space="preserve">Spravování úvěru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3" w:firstLine="0"/>
              <w:jc w:val="center"/>
            </w:pPr>
            <w:r>
              <w:rPr>
                <w:sz w:val="17"/>
              </w:rPr>
              <w:t>200 měsíčně</w:t>
            </w:r>
          </w:p>
        </w:tc>
      </w:tr>
    </w:tbl>
    <w:p w:rsidR="0079457F" w:rsidRDefault="00AD74BA">
      <w:pPr>
        <w:ind w:left="53" w:right="4"/>
      </w:pPr>
      <w:r>
        <w:t>1) Cena je inkasována od data účinnosti smlouvy o úvěru za každý i započatý měsíc po celou dobu trvání úvěrového obchodu a vztahuje se i na kontokorentní úvěry.</w:t>
      </w:r>
    </w:p>
    <w:tbl>
      <w:tblPr>
        <w:tblStyle w:val="TableGrid"/>
        <w:tblW w:w="10580" w:type="dxa"/>
        <w:tblInd w:w="0" w:type="dxa"/>
        <w:tblCellMar>
          <w:top w:w="69" w:type="dxa"/>
          <w:right w:w="69" w:type="dxa"/>
        </w:tblCellMar>
        <w:tblLook w:val="04A0" w:firstRow="1" w:lastRow="0" w:firstColumn="1" w:lastColumn="0" w:noHBand="0" w:noVBand="1"/>
      </w:tblPr>
      <w:tblGrid>
        <w:gridCol w:w="6875"/>
        <w:gridCol w:w="3705"/>
      </w:tblGrid>
      <w:tr w:rsidR="0079457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79457F" w:rsidRDefault="00AD74BA">
            <w:pPr>
              <w:spacing w:after="0" w:line="259" w:lineRule="auto"/>
              <w:ind w:left="161" w:firstLine="0"/>
            </w:pPr>
            <w:r>
              <w:rPr>
                <w:b/>
                <w:sz w:val="20"/>
              </w:rPr>
              <w:t>RAS / KB FlexiRámec</w:t>
            </w:r>
          </w:p>
        </w:tc>
        <w:tc>
          <w:tcPr>
            <w:tcW w:w="3705" w:type="dxa"/>
            <w:tcBorders>
              <w:top w:val="single" w:sz="5" w:space="0" w:color="DCDCDC"/>
              <w:left w:val="nil"/>
              <w:bottom w:val="single" w:sz="5" w:space="0" w:color="DCDCDC"/>
              <w:right w:val="single" w:sz="5" w:space="0" w:color="DCDCDC"/>
            </w:tcBorders>
            <w:shd w:val="clear" w:color="auto" w:fill="C8C8C8"/>
          </w:tcPr>
          <w:p w:rsidR="0079457F" w:rsidRDefault="0079457F">
            <w:pPr>
              <w:spacing w:after="160" w:line="259" w:lineRule="auto"/>
              <w:ind w:left="0" w:firstLine="0"/>
            </w:pP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61" w:firstLine="0"/>
            </w:pPr>
            <w:r>
              <w:rPr>
                <w:sz w:val="20"/>
              </w:rPr>
              <w:t>Za sjednání možnosti čerpání pod RAS / KB FlexiRámcem</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69" w:firstLine="0"/>
              <w:jc w:val="center"/>
            </w:pPr>
            <w:r>
              <w:rPr>
                <w:sz w:val="17"/>
              </w:rPr>
              <w:t>individuálně</w:t>
            </w:r>
          </w:p>
        </w:tc>
      </w:tr>
      <w:tr w:rsidR="0079457F">
        <w:trPr>
          <w:trHeight w:val="300"/>
        </w:trPr>
        <w:tc>
          <w:tcPr>
            <w:tcW w:w="6874" w:type="dxa"/>
            <w:tcBorders>
              <w:top w:val="single" w:sz="5" w:space="0" w:color="DCDCDC"/>
              <w:left w:val="single" w:sz="5" w:space="0" w:color="DCDCDC"/>
              <w:bottom w:val="single" w:sz="5" w:space="0" w:color="DCDCDC"/>
              <w:right w:val="nil"/>
            </w:tcBorders>
            <w:shd w:val="clear" w:color="auto" w:fill="EDEDED"/>
          </w:tcPr>
          <w:p w:rsidR="0079457F" w:rsidRDefault="00AD74BA">
            <w:pPr>
              <w:spacing w:after="0" w:line="259" w:lineRule="auto"/>
              <w:ind w:left="161" w:firstLine="0"/>
              <w:jc w:val="center"/>
            </w:pPr>
            <w:r>
              <w:rPr>
                <w:sz w:val="17"/>
              </w:rPr>
              <w:t>Cena je účtována z celkové výše limitu GUL a nahrazuje jednotlivé ceny za zpracování a vyhodnocení žádosti o úv</w:t>
            </w:r>
          </w:p>
        </w:tc>
        <w:tc>
          <w:tcPr>
            <w:tcW w:w="3705" w:type="dxa"/>
            <w:tcBorders>
              <w:top w:val="single" w:sz="5" w:space="0" w:color="DCDCDC"/>
              <w:left w:val="nil"/>
              <w:bottom w:val="single" w:sz="5" w:space="0" w:color="DCDCDC"/>
              <w:right w:val="single" w:sz="5" w:space="0" w:color="DCDCDC"/>
            </w:tcBorders>
            <w:shd w:val="clear" w:color="auto" w:fill="EDEDED"/>
          </w:tcPr>
          <w:p w:rsidR="0079457F" w:rsidRDefault="00AD74BA">
            <w:pPr>
              <w:spacing w:after="0" w:line="259" w:lineRule="auto"/>
              <w:ind w:left="-69" w:firstLine="0"/>
            </w:pPr>
            <w:r>
              <w:rPr>
                <w:sz w:val="17"/>
              </w:rPr>
              <w:t>ěr.</w:t>
            </w:r>
          </w:p>
        </w:tc>
      </w:tr>
      <w:tr w:rsidR="0079457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79457F" w:rsidRDefault="00AD74BA">
            <w:pPr>
              <w:spacing w:after="0" w:line="259" w:lineRule="auto"/>
              <w:ind w:left="0" w:firstLine="0"/>
            </w:pPr>
            <w:r>
              <w:rPr>
                <w:b/>
                <w:sz w:val="20"/>
              </w:rPr>
              <w:t>Profi hypotéka</w:t>
            </w:r>
          </w:p>
        </w:tc>
        <w:tc>
          <w:tcPr>
            <w:tcW w:w="3705" w:type="dxa"/>
            <w:tcBorders>
              <w:top w:val="single" w:sz="5" w:space="0" w:color="DCDCDC"/>
              <w:left w:val="nil"/>
              <w:bottom w:val="single" w:sz="5" w:space="0" w:color="DCDCDC"/>
              <w:right w:val="single" w:sz="5" w:space="0" w:color="DCDCDC"/>
            </w:tcBorders>
            <w:shd w:val="clear" w:color="auto" w:fill="C8C8C8"/>
          </w:tcPr>
          <w:p w:rsidR="0079457F" w:rsidRDefault="0079457F">
            <w:pPr>
              <w:spacing w:after="160" w:line="259" w:lineRule="auto"/>
              <w:ind w:left="0" w:firstLine="0"/>
            </w:pP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Za zpracování a vyhodnocení žádosti o úvěr</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3" w:firstLine="0"/>
              <w:jc w:val="center"/>
            </w:pPr>
            <w:r>
              <w:rPr>
                <w:sz w:val="17"/>
              </w:rPr>
              <w:t>zdarma</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Za realizaci úvěru</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2" w:firstLine="0"/>
              <w:jc w:val="center"/>
            </w:pPr>
            <w:r>
              <w:rPr>
                <w:sz w:val="17"/>
              </w:rPr>
              <w:t>1 000 +0,6 %</w:t>
            </w:r>
          </w:p>
        </w:tc>
      </w:tr>
      <w:tr w:rsidR="0079457F">
        <w:trPr>
          <w:trHeight w:val="346"/>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 xml:space="preserve">Spravování úvěru - v případě smluvně sjednané výše úvěru do 100 tis. Kč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3" w:firstLine="0"/>
              <w:jc w:val="center"/>
            </w:pPr>
            <w:r>
              <w:rPr>
                <w:sz w:val="17"/>
              </w:rPr>
              <w:t>200 měsíčně</w:t>
            </w:r>
          </w:p>
        </w:tc>
      </w:tr>
      <w:tr w:rsidR="0079457F">
        <w:trPr>
          <w:trHeight w:val="346"/>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 xml:space="preserve">Spravování úvěru - v případě smluvně sjednané výše úvěru nad 100 tis. Kč do 1 mil. Kč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3" w:firstLine="0"/>
              <w:jc w:val="center"/>
            </w:pPr>
            <w:r>
              <w:rPr>
                <w:sz w:val="17"/>
              </w:rPr>
              <w:t>300 měsíčně</w:t>
            </w:r>
          </w:p>
        </w:tc>
      </w:tr>
      <w:tr w:rsidR="0079457F">
        <w:trPr>
          <w:trHeight w:val="346"/>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 xml:space="preserve">Spravování úvěru - v případě smluvně sjednané výše úvěru nad 1 mil. Kč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3" w:firstLine="0"/>
              <w:jc w:val="center"/>
            </w:pPr>
            <w:r>
              <w:rPr>
                <w:sz w:val="17"/>
              </w:rPr>
              <w:t>600 měsíčně</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Čerpání úvěru na návrh na vklad</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9" w:firstLine="0"/>
              <w:jc w:val="center"/>
            </w:pPr>
            <w:r>
              <w:rPr>
                <w:sz w:val="17"/>
              </w:rPr>
              <w:t>1 500</w:t>
            </w:r>
          </w:p>
        </w:tc>
      </w:tr>
    </w:tbl>
    <w:p w:rsidR="0079457F" w:rsidRDefault="00AD74BA">
      <w:pPr>
        <w:ind w:left="53" w:right="4"/>
      </w:pPr>
      <w:r>
        <w:t>1) Cena je inkasována od data účinnosti smlouvy o úvěru za každý i započatý měsíc po celou dobu trvání úvěrového obchodu a vztahuje se i na kontokorentní úvěry.</w:t>
      </w:r>
    </w:p>
    <w:tbl>
      <w:tblPr>
        <w:tblStyle w:val="TableGrid"/>
        <w:tblW w:w="10580" w:type="dxa"/>
        <w:tblInd w:w="0" w:type="dxa"/>
        <w:tblCellMar>
          <w:top w:w="69" w:type="dxa"/>
          <w:left w:w="161" w:type="dxa"/>
          <w:right w:w="254" w:type="dxa"/>
        </w:tblCellMar>
        <w:tblLook w:val="04A0" w:firstRow="1" w:lastRow="0" w:firstColumn="1" w:lastColumn="0" w:noHBand="0" w:noVBand="1"/>
      </w:tblPr>
      <w:tblGrid>
        <w:gridCol w:w="6875"/>
        <w:gridCol w:w="3705"/>
      </w:tblGrid>
      <w:tr w:rsidR="0079457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79457F" w:rsidRDefault="00AD74BA">
            <w:pPr>
              <w:spacing w:after="0" w:line="259" w:lineRule="auto"/>
              <w:ind w:left="0" w:firstLine="0"/>
            </w:pPr>
            <w:r>
              <w:rPr>
                <w:b/>
                <w:sz w:val="20"/>
              </w:rPr>
              <w:t>Služby k úvěrům</w:t>
            </w:r>
          </w:p>
        </w:tc>
        <w:tc>
          <w:tcPr>
            <w:tcW w:w="3705" w:type="dxa"/>
            <w:tcBorders>
              <w:top w:val="single" w:sz="5" w:space="0" w:color="DCDCDC"/>
              <w:left w:val="nil"/>
              <w:bottom w:val="single" w:sz="5" w:space="0" w:color="DCDCDC"/>
              <w:right w:val="single" w:sz="5" w:space="0" w:color="DCDCDC"/>
            </w:tcBorders>
            <w:shd w:val="clear" w:color="auto" w:fill="C8C8C8"/>
          </w:tcPr>
          <w:p w:rsidR="0079457F" w:rsidRDefault="0079457F">
            <w:pPr>
              <w:spacing w:after="160" w:line="259" w:lineRule="auto"/>
              <w:ind w:left="0" w:firstLine="0"/>
            </w:pPr>
          </w:p>
        </w:tc>
      </w:tr>
      <w:tr w:rsidR="0079457F">
        <w:trPr>
          <w:trHeight w:val="346"/>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 xml:space="preserve">Změna ve smlouvě vymezených podmínek úvěru v Kč a v cizí měně z podnětu klienta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92" w:firstLine="0"/>
              <w:jc w:val="center"/>
            </w:pPr>
            <w:r>
              <w:rPr>
                <w:sz w:val="17"/>
              </w:rPr>
              <w:t>individuálně</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Změna v RAS vymezených podmínek z podnětu klienta</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92" w:firstLine="0"/>
              <w:jc w:val="center"/>
            </w:pPr>
            <w:r>
              <w:rPr>
                <w:sz w:val="17"/>
              </w:rPr>
              <w:t>individuálně</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Změna formy výpisů z úvěrového účtu</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91" w:firstLine="0"/>
              <w:jc w:val="center"/>
            </w:pPr>
            <w:r>
              <w:rPr>
                <w:sz w:val="17"/>
              </w:rPr>
              <w:t>zdarma</w:t>
            </w:r>
          </w:p>
        </w:tc>
      </w:tr>
      <w:tr w:rsidR="0079457F">
        <w:trPr>
          <w:trHeight w:val="346"/>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 xml:space="preserve">Rezervace zdrojů (mimo povolených debetů) </w:t>
            </w:r>
            <w:r>
              <w:rPr>
                <w:sz w:val="25"/>
                <w:vertAlign w:val="superscript"/>
              </w:rPr>
              <w:t>2)</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92" w:firstLine="0"/>
              <w:jc w:val="center"/>
            </w:pPr>
            <w:r>
              <w:rPr>
                <w:sz w:val="17"/>
              </w:rPr>
              <w:t>individuálně</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Změna smlouvy o úvěru z podnětu banky</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91" w:firstLine="0"/>
              <w:jc w:val="center"/>
            </w:pPr>
            <w:r>
              <w:rPr>
                <w:sz w:val="17"/>
              </w:rPr>
              <w:t>zdarma</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Účetní položka zúčtovaná na úvěrovém účtu</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91" w:firstLine="0"/>
              <w:jc w:val="center"/>
            </w:pPr>
            <w:r>
              <w:rPr>
                <w:sz w:val="17"/>
              </w:rPr>
              <w:t>zdarma</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Výpis z úvěrového účtu elektronicky</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91" w:firstLine="0"/>
              <w:jc w:val="center"/>
            </w:pPr>
            <w:r>
              <w:rPr>
                <w:sz w:val="17"/>
              </w:rPr>
              <w:t>zdarma</w:t>
            </w:r>
          </w:p>
        </w:tc>
      </w:tr>
      <w:tr w:rsidR="0079457F">
        <w:trPr>
          <w:trHeight w:val="346"/>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 xml:space="preserve">Služba zasílání výpisů z úvěrového účtu poštou </w:t>
            </w:r>
            <w:r>
              <w:rPr>
                <w:sz w:val="25"/>
                <w:vertAlign w:val="superscript"/>
              </w:rPr>
              <w:t>3)</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92" w:firstLine="0"/>
              <w:jc w:val="center"/>
            </w:pPr>
            <w:r>
              <w:rPr>
                <w:sz w:val="17"/>
              </w:rPr>
              <w:t>20 měsíčně</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Služba zasílání výpisů z úvěrového účtu poštou k Profi úvěrům</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92" w:firstLine="0"/>
              <w:jc w:val="center"/>
            </w:pPr>
            <w:r>
              <w:rPr>
                <w:sz w:val="17"/>
              </w:rPr>
              <w:t>20 měsíčně</w:t>
            </w:r>
          </w:p>
        </w:tc>
      </w:tr>
      <w:tr w:rsidR="0079457F">
        <w:trPr>
          <w:trHeight w:val="346"/>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 xml:space="preserve">Zaslání 1. upomínky - oznámení o neprovedení splátky </w:t>
            </w:r>
            <w:r>
              <w:rPr>
                <w:sz w:val="25"/>
                <w:vertAlign w:val="superscript"/>
              </w:rPr>
              <w:t>4)</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87" w:firstLine="0"/>
              <w:jc w:val="center"/>
            </w:pPr>
            <w:r>
              <w:rPr>
                <w:sz w:val="17"/>
              </w:rPr>
              <w:t>100</w:t>
            </w:r>
          </w:p>
        </w:tc>
      </w:tr>
      <w:tr w:rsidR="0079457F">
        <w:trPr>
          <w:trHeight w:val="542"/>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jc w:val="both"/>
            </w:pPr>
            <w:r>
              <w:rPr>
                <w:sz w:val="20"/>
              </w:rPr>
              <w:t xml:space="preserve">Zaslání 2. a každé další upomínky při neprovedení splátky, inkasuje se přesáhne li celkový závazek po splatnosti 1 000 Kč </w:t>
            </w:r>
            <w:r>
              <w:rPr>
                <w:sz w:val="25"/>
                <w:vertAlign w:val="superscript"/>
              </w:rPr>
              <w:t>4)</w:t>
            </w:r>
          </w:p>
        </w:tc>
        <w:tc>
          <w:tcPr>
            <w:tcW w:w="3705" w:type="dxa"/>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187" w:firstLine="0"/>
              <w:jc w:val="center"/>
            </w:pPr>
            <w:r>
              <w:rPr>
                <w:sz w:val="17"/>
              </w:rPr>
              <w:t>500</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Nabídka úrokových sazeb z úvěru</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91" w:firstLine="0"/>
              <w:jc w:val="center"/>
            </w:pPr>
            <w:r>
              <w:rPr>
                <w:sz w:val="17"/>
              </w:rPr>
              <w:t>zdarma</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Ceny za služby související s poskytováním úvěrů zahraničním subjektům</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92" w:firstLine="0"/>
              <w:jc w:val="center"/>
            </w:pPr>
            <w:r>
              <w:rPr>
                <w:sz w:val="17"/>
              </w:rPr>
              <w:t>individuálně</w:t>
            </w:r>
          </w:p>
        </w:tc>
      </w:tr>
    </w:tbl>
    <w:p w:rsidR="0079457F" w:rsidRDefault="00AD74BA" w:rsidP="00AD74BA">
      <w:pPr>
        <w:ind w:left="199" w:right="4" w:hanging="156"/>
      </w:pPr>
      <w:r>
        <w:rPr>
          <w:szCs w:val="15"/>
          <w:u w:color="000000"/>
        </w:rPr>
        <w:t>1)</w:t>
      </w:r>
      <w:r>
        <w:rPr>
          <w:szCs w:val="15"/>
          <w:u w:color="000000"/>
        </w:rPr>
        <w:tab/>
      </w:r>
      <w:r>
        <w:t>Cena je jednorázová a nevratná.</w:t>
      </w:r>
    </w:p>
    <w:p w:rsidR="0079457F" w:rsidRDefault="00AD74BA" w:rsidP="00AD74BA">
      <w:pPr>
        <w:ind w:left="199" w:right="4" w:hanging="156"/>
      </w:pPr>
      <w:r>
        <w:rPr>
          <w:szCs w:val="15"/>
          <w:u w:color="000000"/>
        </w:rPr>
        <w:t>2)</w:t>
      </w:r>
      <w:r>
        <w:rPr>
          <w:szCs w:val="15"/>
          <w:u w:color="000000"/>
        </w:rPr>
        <w:tab/>
      </w:r>
      <w:r>
        <w:t>Cena se u všech úvěrových obchodů stanoví z nečerpané částky úvěru a zúčtovává se, přesáhne-li výši 30 Kč, u kontokorentních úvěrů se zúčtovává cena bez omezení.  Cena je inkasována od data účinnosti smlouvy o úvěru za každý i započatý měsíc po celou dobu trvání úvěrového obchodu.</w:t>
      </w:r>
    </w:p>
    <w:p w:rsidR="0079457F" w:rsidRDefault="00AD74BA" w:rsidP="00AD74BA">
      <w:pPr>
        <w:ind w:left="199" w:right="4" w:hanging="156"/>
      </w:pPr>
      <w:r>
        <w:rPr>
          <w:szCs w:val="15"/>
          <w:u w:color="000000"/>
        </w:rPr>
        <w:t>3)</w:t>
      </w:r>
      <w:r>
        <w:rPr>
          <w:szCs w:val="15"/>
          <w:u w:color="000000"/>
        </w:rPr>
        <w:tab/>
      </w:r>
      <w:r>
        <w:t>Platí pro podnikatelské úvěry a podnikatelské hypotéky sjednané od 1. 7. 2010, pro podnikatelské úvěry a podnikatelské hypotéky sjednané do 30. 6. 2010 zdarma.</w:t>
      </w:r>
    </w:p>
    <w:p w:rsidR="0079457F" w:rsidRDefault="00AD74BA" w:rsidP="00AD74BA">
      <w:pPr>
        <w:ind w:left="199" w:right="4" w:hanging="156"/>
      </w:pPr>
      <w:r>
        <w:rPr>
          <w:szCs w:val="15"/>
          <w:u w:color="000000"/>
        </w:rPr>
        <w:t>4)</w:t>
      </w:r>
      <w:r>
        <w:rPr>
          <w:szCs w:val="15"/>
          <w:u w:color="000000"/>
        </w:rPr>
        <w:tab/>
      </w:r>
      <w:r>
        <w:t>Cena se hradí po zaslání upomínky, je jednorázová a nevratná.</w:t>
      </w:r>
    </w:p>
    <w:tbl>
      <w:tblPr>
        <w:tblStyle w:val="TableGrid"/>
        <w:tblW w:w="10580" w:type="dxa"/>
        <w:tblInd w:w="0" w:type="dxa"/>
        <w:tblCellMar>
          <w:top w:w="69" w:type="dxa"/>
          <w:left w:w="161" w:type="dxa"/>
          <w:right w:w="582" w:type="dxa"/>
        </w:tblCellMar>
        <w:tblLook w:val="04A0" w:firstRow="1" w:lastRow="0" w:firstColumn="1" w:lastColumn="0" w:noHBand="0" w:noVBand="1"/>
      </w:tblPr>
      <w:tblGrid>
        <w:gridCol w:w="6875"/>
        <w:gridCol w:w="3705"/>
      </w:tblGrid>
      <w:tr w:rsidR="0079457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79457F" w:rsidRDefault="00AD74BA">
            <w:pPr>
              <w:spacing w:after="0" w:line="259" w:lineRule="auto"/>
              <w:ind w:left="0" w:firstLine="0"/>
            </w:pPr>
            <w:r>
              <w:rPr>
                <w:b/>
                <w:sz w:val="20"/>
              </w:rPr>
              <w:t>Povolené debety</w:t>
            </w:r>
          </w:p>
        </w:tc>
        <w:tc>
          <w:tcPr>
            <w:tcW w:w="3705" w:type="dxa"/>
            <w:tcBorders>
              <w:top w:val="single" w:sz="5" w:space="0" w:color="DCDCDC"/>
              <w:left w:val="nil"/>
              <w:bottom w:val="single" w:sz="5" w:space="0" w:color="DCDCDC"/>
              <w:right w:val="single" w:sz="5" w:space="0" w:color="DCDCDC"/>
            </w:tcBorders>
            <w:shd w:val="clear" w:color="auto" w:fill="C8C8C8"/>
          </w:tcPr>
          <w:p w:rsidR="0079457F" w:rsidRDefault="0079457F">
            <w:pPr>
              <w:spacing w:after="160" w:line="259" w:lineRule="auto"/>
              <w:ind w:left="0" w:firstLine="0"/>
            </w:pPr>
          </w:p>
        </w:tc>
      </w:tr>
      <w:tr w:rsidR="0079457F">
        <w:trPr>
          <w:trHeight w:val="346"/>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 xml:space="preserve">Rezervace zdrojů (z nečerpané částky)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18" w:firstLine="0"/>
              <w:jc w:val="center"/>
            </w:pPr>
            <w:r>
              <w:rPr>
                <w:sz w:val="17"/>
              </w:rPr>
              <w:t>0,60 %, p.a.</w:t>
            </w:r>
          </w:p>
        </w:tc>
      </w:tr>
      <w:tr w:rsidR="0079457F">
        <w:trPr>
          <w:trHeight w:val="346"/>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 xml:space="preserve">Rezervace zdrojů pro municipality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20" w:firstLine="0"/>
              <w:jc w:val="center"/>
            </w:pPr>
            <w:r>
              <w:rPr>
                <w:sz w:val="17"/>
              </w:rPr>
              <w:t>individuálně</w:t>
            </w:r>
          </w:p>
        </w:tc>
      </w:tr>
      <w:tr w:rsidR="0079457F">
        <w:trPr>
          <w:trHeight w:val="519"/>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jc w:val="both"/>
            </w:pPr>
            <w:r>
              <w:rPr>
                <w:sz w:val="20"/>
              </w:rPr>
              <w:t>Zaslání upomínky - oznámení o vzniku nepovoleného debetu / oznámení o prodlení (platí pro povolené nezajištěné debety)</w:t>
            </w:r>
          </w:p>
        </w:tc>
        <w:tc>
          <w:tcPr>
            <w:tcW w:w="3705" w:type="dxa"/>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516" w:firstLine="0"/>
              <w:jc w:val="center"/>
            </w:pPr>
            <w:r>
              <w:rPr>
                <w:sz w:val="17"/>
              </w:rPr>
              <w:t>100</w:t>
            </w:r>
          </w:p>
        </w:tc>
      </w:tr>
      <w:tr w:rsidR="0079457F">
        <w:trPr>
          <w:trHeight w:val="519"/>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Zaslání upomínky - výzvy k vyrovnání nepovoleného debetu / výzvy k vyrovnání debetu (inkasuje se přesáhne li celkový závazek po splatnosti 1 000 Kč)</w:t>
            </w:r>
          </w:p>
        </w:tc>
        <w:tc>
          <w:tcPr>
            <w:tcW w:w="3705" w:type="dxa"/>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516" w:firstLine="0"/>
              <w:jc w:val="center"/>
            </w:pPr>
            <w:r>
              <w:rPr>
                <w:sz w:val="17"/>
              </w:rPr>
              <w:t>500</w:t>
            </w:r>
          </w:p>
        </w:tc>
      </w:tr>
    </w:tbl>
    <w:p w:rsidR="0079457F" w:rsidRDefault="00AD74BA">
      <w:pPr>
        <w:ind w:left="53" w:right="4"/>
      </w:pPr>
      <w:r>
        <w:t>1) Cena se stanoví z nečerpané částky povoleného debetu.</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5"/>
        <w:gridCol w:w="3705"/>
      </w:tblGrid>
      <w:tr w:rsidR="0079457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79457F" w:rsidRDefault="00AD74BA">
            <w:pPr>
              <w:spacing w:after="0" w:line="259" w:lineRule="auto"/>
              <w:ind w:left="0" w:firstLine="0"/>
            </w:pPr>
            <w:r>
              <w:rPr>
                <w:b/>
                <w:sz w:val="20"/>
              </w:rPr>
              <w:t>Exportní odběratelské úvěry</w:t>
            </w:r>
          </w:p>
        </w:tc>
        <w:tc>
          <w:tcPr>
            <w:tcW w:w="3705" w:type="dxa"/>
            <w:tcBorders>
              <w:top w:val="single" w:sz="5" w:space="0" w:color="DCDCDC"/>
              <w:left w:val="nil"/>
              <w:bottom w:val="single" w:sz="5" w:space="0" w:color="DCDCDC"/>
              <w:right w:val="single" w:sz="5" w:space="0" w:color="DCDCDC"/>
            </w:tcBorders>
            <w:shd w:val="clear" w:color="auto" w:fill="C8C8C8"/>
          </w:tcPr>
          <w:p w:rsidR="0079457F" w:rsidRDefault="0079457F">
            <w:pPr>
              <w:spacing w:after="160" w:line="259" w:lineRule="auto"/>
              <w:ind w:left="0" w:firstLine="0"/>
            </w:pPr>
          </w:p>
        </w:tc>
      </w:tr>
      <w:tr w:rsidR="0079457F">
        <w:trPr>
          <w:trHeight w:val="346"/>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 xml:space="preserve">Poplatek za zpracování nabídky financování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9" w:firstLine="0"/>
              <w:jc w:val="center"/>
            </w:pPr>
            <w:r>
              <w:rPr>
                <w:sz w:val="17"/>
              </w:rPr>
              <w:t>individuálně dle uskutečněných úkonů, max 75 000</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Poplatek za přípravu, zpracování podkladů a uzavření smlouvy</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3" w:firstLine="0"/>
              <w:jc w:val="center"/>
            </w:pPr>
            <w:r>
              <w:rPr>
                <w:sz w:val="17"/>
              </w:rPr>
              <w:t>individuálně</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Změna smluvní dokumentace</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3" w:firstLine="0"/>
              <w:jc w:val="center"/>
            </w:pPr>
            <w:r>
              <w:rPr>
                <w:sz w:val="17"/>
              </w:rPr>
              <w:t>individuálně</w:t>
            </w:r>
          </w:p>
        </w:tc>
      </w:tr>
    </w:tbl>
    <w:p w:rsidR="0079457F" w:rsidRDefault="00AD74BA">
      <w:pPr>
        <w:ind w:left="53" w:right="4"/>
      </w:pPr>
      <w:r>
        <w:t>1) Při realizaci úvěru bude klientovi poplatek vrácen formou snížení smluvní zpracovatelské provize.</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5"/>
        <w:gridCol w:w="3705"/>
      </w:tblGrid>
      <w:tr w:rsidR="0079457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79457F" w:rsidRDefault="00AD74BA">
            <w:pPr>
              <w:spacing w:after="0" w:line="259" w:lineRule="auto"/>
              <w:ind w:left="0" w:firstLine="0"/>
            </w:pPr>
            <w:r>
              <w:rPr>
                <w:b/>
                <w:sz w:val="20"/>
              </w:rPr>
              <w:t>Forfaiting</w:t>
            </w:r>
          </w:p>
        </w:tc>
        <w:tc>
          <w:tcPr>
            <w:tcW w:w="3705" w:type="dxa"/>
            <w:tcBorders>
              <w:top w:val="single" w:sz="5" w:space="0" w:color="DCDCDC"/>
              <w:left w:val="nil"/>
              <w:bottom w:val="single" w:sz="5" w:space="0" w:color="DCDCDC"/>
              <w:right w:val="single" w:sz="5" w:space="0" w:color="DCDCDC"/>
            </w:tcBorders>
            <w:shd w:val="clear" w:color="auto" w:fill="C8C8C8"/>
          </w:tcPr>
          <w:p w:rsidR="0079457F" w:rsidRDefault="0079457F">
            <w:pPr>
              <w:spacing w:after="160" w:line="259" w:lineRule="auto"/>
              <w:ind w:left="0" w:firstLine="0"/>
            </w:pP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Závazková provize</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3" w:firstLine="0"/>
              <w:jc w:val="center"/>
            </w:pPr>
            <w:r>
              <w:rPr>
                <w:sz w:val="17"/>
              </w:rPr>
              <w:t>individuálně</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Jednorázový zpracovatelský poplatek</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3" w:firstLine="0"/>
              <w:jc w:val="center"/>
            </w:pPr>
            <w:r>
              <w:rPr>
                <w:sz w:val="17"/>
              </w:rPr>
              <w:t>individuálně</w:t>
            </w:r>
          </w:p>
        </w:tc>
      </w:tr>
      <w:tr w:rsidR="0079457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79457F" w:rsidRDefault="00AD74BA">
            <w:pPr>
              <w:spacing w:after="0" w:line="259" w:lineRule="auto"/>
              <w:ind w:left="0" w:firstLine="0"/>
            </w:pPr>
            <w:r>
              <w:rPr>
                <w:b/>
                <w:sz w:val="20"/>
              </w:rPr>
              <w:t>Ostatní služby</w:t>
            </w:r>
          </w:p>
        </w:tc>
        <w:tc>
          <w:tcPr>
            <w:tcW w:w="3705" w:type="dxa"/>
            <w:tcBorders>
              <w:top w:val="single" w:sz="5" w:space="0" w:color="DCDCDC"/>
              <w:left w:val="nil"/>
              <w:bottom w:val="single" w:sz="5" w:space="0" w:color="DCDCDC"/>
              <w:right w:val="single" w:sz="5" w:space="0" w:color="DCDCDC"/>
            </w:tcBorders>
            <w:shd w:val="clear" w:color="auto" w:fill="C8C8C8"/>
          </w:tcPr>
          <w:p w:rsidR="0079457F" w:rsidRDefault="0079457F">
            <w:pPr>
              <w:spacing w:after="160" w:line="259" w:lineRule="auto"/>
              <w:ind w:left="0" w:firstLine="0"/>
            </w:pPr>
          </w:p>
        </w:tc>
      </w:tr>
      <w:tr w:rsidR="0079457F">
        <w:trPr>
          <w:trHeight w:val="346"/>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 xml:space="preserve">Vyhodnocení rizik spojených se zástavou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3" w:firstLine="0"/>
              <w:jc w:val="center"/>
            </w:pPr>
            <w:r>
              <w:rPr>
                <w:sz w:val="17"/>
              </w:rPr>
              <w:t>individuálně</w:t>
            </w:r>
          </w:p>
        </w:tc>
      </w:tr>
      <w:tr w:rsidR="0079457F">
        <w:trPr>
          <w:trHeight w:val="346"/>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 xml:space="preserve">Vyhodnocování rizik spojených s čerpáním úvěru zajištěného rozestavěnou nemovitostí </w:t>
            </w:r>
            <w:r>
              <w:rPr>
                <w:sz w:val="25"/>
                <w:vertAlign w:val="superscript"/>
              </w:rPr>
              <w:t>2)</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3" w:firstLine="0"/>
              <w:jc w:val="center"/>
            </w:pPr>
            <w:r>
              <w:rPr>
                <w:sz w:val="17"/>
              </w:rPr>
              <w:t>individuálně</w:t>
            </w:r>
          </w:p>
        </w:tc>
      </w:tr>
    </w:tbl>
    <w:p w:rsidR="0079457F" w:rsidRDefault="00AD74BA" w:rsidP="00AD74BA">
      <w:pPr>
        <w:ind w:left="199" w:right="4" w:hanging="156"/>
      </w:pPr>
      <w:r>
        <w:rPr>
          <w:szCs w:val="15"/>
          <w:u w:color="000000"/>
        </w:rPr>
        <w:t>1)</w:t>
      </w:r>
      <w:r>
        <w:rPr>
          <w:szCs w:val="15"/>
          <w:u w:color="000000"/>
        </w:rPr>
        <w:tab/>
      </w:r>
      <w:r>
        <w:t>Cena zahrnuje stanovení obvyklé ceny nemovitosti (dle typu a velikosti), ceny věci movité navrhované klientem k zajištění pohledávky KB včetně vyhodnocení rizika banky spojeného s přijetím zástavy; cena je jednorázová a nevratná.</w:t>
      </w:r>
    </w:p>
    <w:p w:rsidR="0079457F" w:rsidRDefault="00AD74BA" w:rsidP="00AD74BA">
      <w:pPr>
        <w:ind w:left="199" w:right="4" w:hanging="156"/>
      </w:pPr>
      <w:r>
        <w:rPr>
          <w:szCs w:val="15"/>
          <w:u w:color="000000"/>
        </w:rPr>
        <w:t>2)</w:t>
      </w:r>
      <w:r>
        <w:rPr>
          <w:szCs w:val="15"/>
          <w:u w:color="000000"/>
        </w:rPr>
        <w:tab/>
      </w:r>
      <w:r>
        <w:t>Cena zahrnuje vyhotovení Zprávy o stavu výstavby / rekonstrukce, její předání prodejnímu místu, vyhodnocení rizik KB spojených s čerpáním úvěru zajištěného rozestavěnou nemovitostí; cena je jednorázová a nevratná.</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5"/>
        <w:gridCol w:w="3705"/>
      </w:tblGrid>
      <w:tr w:rsidR="0079457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79457F" w:rsidRDefault="00AD74BA">
            <w:pPr>
              <w:spacing w:after="0" w:line="259" w:lineRule="auto"/>
              <w:ind w:left="0" w:firstLine="0"/>
            </w:pPr>
            <w:r>
              <w:rPr>
                <w:b/>
                <w:sz w:val="20"/>
              </w:rPr>
              <w:t>Zpracování žádosti o dotaci</w:t>
            </w:r>
          </w:p>
        </w:tc>
        <w:tc>
          <w:tcPr>
            <w:tcW w:w="3705" w:type="dxa"/>
            <w:tcBorders>
              <w:top w:val="single" w:sz="5" w:space="0" w:color="DCDCDC"/>
              <w:left w:val="nil"/>
              <w:bottom w:val="single" w:sz="5" w:space="0" w:color="DCDCDC"/>
              <w:right w:val="single" w:sz="5" w:space="0" w:color="DCDCDC"/>
            </w:tcBorders>
            <w:shd w:val="clear" w:color="auto" w:fill="C8C8C8"/>
          </w:tcPr>
          <w:p w:rsidR="0079457F" w:rsidRDefault="0079457F">
            <w:pPr>
              <w:spacing w:after="160" w:line="259" w:lineRule="auto"/>
              <w:ind w:left="0" w:firstLine="0"/>
            </w:pP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Pevný poplatek za zpracování žádosti o dotaci</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3" w:firstLine="0"/>
              <w:jc w:val="center"/>
            </w:pPr>
            <w:r>
              <w:rPr>
                <w:sz w:val="17"/>
              </w:rPr>
              <w:t>individuálně</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Poplatek v případě schválení dotace</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3" w:firstLine="0"/>
              <w:jc w:val="center"/>
            </w:pPr>
            <w:r>
              <w:rPr>
                <w:sz w:val="17"/>
              </w:rPr>
              <w:t>individuálně</w:t>
            </w:r>
          </w:p>
        </w:tc>
      </w:tr>
    </w:tbl>
    <w:p w:rsidR="0079457F" w:rsidRDefault="00AD74BA">
      <w:pPr>
        <w:pStyle w:val="Nadpis3"/>
        <w:ind w:left="151"/>
      </w:pPr>
      <w:r>
        <w:t>Záruky</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5"/>
        <w:gridCol w:w="3705"/>
      </w:tblGrid>
      <w:tr w:rsidR="0079457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79457F" w:rsidRDefault="00AD74BA">
            <w:pPr>
              <w:spacing w:after="0" w:line="259" w:lineRule="auto"/>
              <w:ind w:left="0" w:firstLine="0"/>
            </w:pPr>
            <w:r>
              <w:rPr>
                <w:b/>
                <w:sz w:val="20"/>
              </w:rPr>
              <w:t>Poskytnuté záruky</w:t>
            </w:r>
          </w:p>
        </w:tc>
        <w:tc>
          <w:tcPr>
            <w:tcW w:w="3705" w:type="dxa"/>
            <w:tcBorders>
              <w:top w:val="single" w:sz="5" w:space="0" w:color="DCDCDC"/>
              <w:left w:val="nil"/>
              <w:bottom w:val="single" w:sz="5" w:space="0" w:color="DCDCDC"/>
              <w:right w:val="single" w:sz="5" w:space="0" w:color="DCDCDC"/>
            </w:tcBorders>
            <w:shd w:val="clear" w:color="auto" w:fill="C8C8C8"/>
          </w:tcPr>
          <w:p w:rsidR="0079457F" w:rsidRDefault="0079457F">
            <w:pPr>
              <w:spacing w:after="160" w:line="259" w:lineRule="auto"/>
              <w:ind w:left="0" w:firstLine="0"/>
            </w:pPr>
          </w:p>
        </w:tc>
      </w:tr>
      <w:tr w:rsidR="0079457F">
        <w:trPr>
          <w:trHeight w:val="346"/>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 xml:space="preserve">Za zpracování a vyhodnocení žádosti o bankovní záruku </w:t>
            </w:r>
            <w:r>
              <w:rPr>
                <w:sz w:val="25"/>
                <w:vertAlign w:val="superscript"/>
              </w:rPr>
              <w:t>1)</w:t>
            </w:r>
            <w:r>
              <w:rPr>
                <w:sz w:val="20"/>
              </w:rPr>
              <w:t xml:space="preserve"> </w:t>
            </w:r>
            <w:r>
              <w:rPr>
                <w:sz w:val="25"/>
                <w:vertAlign w:val="superscript"/>
              </w:rPr>
              <w:t>2)</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3" w:firstLine="0"/>
              <w:jc w:val="center"/>
            </w:pPr>
            <w:r>
              <w:rPr>
                <w:sz w:val="17"/>
              </w:rPr>
              <w:t>individuálně</w:t>
            </w:r>
          </w:p>
        </w:tc>
      </w:tr>
      <w:tr w:rsidR="0079457F">
        <w:trPr>
          <w:trHeight w:val="346"/>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 xml:space="preserve">Za zpracování a vyhodnocení žádosti o bankovní záruku pod RAS pro klienty Obchodních divizí </w:t>
            </w:r>
            <w:r>
              <w:rPr>
                <w:sz w:val="25"/>
                <w:vertAlign w:val="superscript"/>
              </w:rPr>
              <w:t>1)</w:t>
            </w:r>
            <w:r>
              <w:rPr>
                <w:sz w:val="20"/>
              </w:rPr>
              <w:t xml:space="preserve"> </w:t>
            </w:r>
            <w:r>
              <w:rPr>
                <w:sz w:val="25"/>
                <w:vertAlign w:val="superscript"/>
              </w:rPr>
              <w:t>2)</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3" w:firstLine="0"/>
              <w:jc w:val="center"/>
            </w:pPr>
            <w:r>
              <w:rPr>
                <w:sz w:val="17"/>
              </w:rPr>
              <w:t>individuálně</w:t>
            </w:r>
          </w:p>
        </w:tc>
      </w:tr>
      <w:tr w:rsidR="0079457F">
        <w:trPr>
          <w:trHeight w:val="346"/>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 xml:space="preserve">Za vyhotovení dokumentace spojené s poskytnutím bankovní záruky </w:t>
            </w:r>
            <w:r>
              <w:rPr>
                <w:sz w:val="25"/>
                <w:vertAlign w:val="superscript"/>
              </w:rPr>
              <w:t>1)</w:t>
            </w:r>
            <w:r>
              <w:rPr>
                <w:sz w:val="20"/>
              </w:rPr>
              <w:t xml:space="preserve"> </w:t>
            </w:r>
            <w:r>
              <w:rPr>
                <w:sz w:val="25"/>
                <w:vertAlign w:val="superscript"/>
              </w:rPr>
              <w:t>3)</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3" w:firstLine="0"/>
              <w:jc w:val="center"/>
            </w:pPr>
            <w:r>
              <w:rPr>
                <w:sz w:val="17"/>
              </w:rPr>
              <w:t>individuálně</w:t>
            </w:r>
          </w:p>
        </w:tc>
      </w:tr>
      <w:tr w:rsidR="0079457F">
        <w:trPr>
          <w:trHeight w:val="346"/>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 xml:space="preserve">Změna smlouvy o poskytnutí bankovní záruky / změna bankovní záruky (protizáruky) </w:t>
            </w:r>
            <w:r>
              <w:rPr>
                <w:sz w:val="25"/>
                <w:vertAlign w:val="superscript"/>
              </w:rPr>
              <w:t>4)</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9" w:firstLine="0"/>
              <w:jc w:val="center"/>
            </w:pPr>
            <w:r>
              <w:rPr>
                <w:sz w:val="17"/>
              </w:rPr>
              <w:t>individuálně, min. 2 000</w:t>
            </w:r>
          </w:p>
        </w:tc>
      </w:tr>
      <w:tr w:rsidR="0079457F">
        <w:trPr>
          <w:trHeight w:val="346"/>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 xml:space="preserve">Za poskytování bankovní záruky (příslibu, protizáruky) </w:t>
            </w:r>
            <w:r>
              <w:rPr>
                <w:sz w:val="25"/>
                <w:vertAlign w:val="superscript"/>
              </w:rPr>
              <w:t>5)</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3" w:firstLine="0"/>
              <w:jc w:val="center"/>
            </w:pPr>
            <w:r>
              <w:rPr>
                <w:sz w:val="17"/>
              </w:rPr>
              <w:t>individuálně</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Změna smlouvy o poskytnutí bankovní záruky (protizáruky) provedená z podnětu banky</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3" w:firstLine="0"/>
              <w:jc w:val="center"/>
            </w:pPr>
            <w:r>
              <w:rPr>
                <w:sz w:val="17"/>
              </w:rPr>
              <w:t>zdarma</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Za uplatnění poskytnuté záruky (protizáruky)</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9" w:firstLine="0"/>
              <w:jc w:val="center"/>
            </w:pPr>
            <w:r>
              <w:rPr>
                <w:sz w:val="17"/>
              </w:rPr>
              <w:t>3 000</w:t>
            </w:r>
          </w:p>
        </w:tc>
      </w:tr>
    </w:tbl>
    <w:p w:rsidR="0079457F" w:rsidRDefault="00AD74BA" w:rsidP="00AD74BA">
      <w:pPr>
        <w:ind w:left="199" w:right="4" w:hanging="156"/>
      </w:pPr>
      <w:r>
        <w:rPr>
          <w:szCs w:val="15"/>
          <w:u w:color="000000"/>
        </w:rPr>
        <w:t>1)</w:t>
      </w:r>
      <w:r>
        <w:rPr>
          <w:szCs w:val="15"/>
          <w:u w:color="000000"/>
        </w:rPr>
        <w:tab/>
      </w:r>
      <w:r>
        <w:t>Použije se i v případě protizáruky, příslibu bankovní záruky.</w:t>
      </w:r>
    </w:p>
    <w:p w:rsidR="0079457F" w:rsidRDefault="00AD74BA" w:rsidP="00AD74BA">
      <w:pPr>
        <w:ind w:left="199" w:right="4" w:hanging="156"/>
      </w:pPr>
      <w:r>
        <w:rPr>
          <w:szCs w:val="15"/>
          <w:u w:color="000000"/>
        </w:rPr>
        <w:t>2)</w:t>
      </w:r>
      <w:r>
        <w:rPr>
          <w:szCs w:val="15"/>
          <w:u w:color="000000"/>
        </w:rPr>
        <w:tab/>
      </w:r>
      <w:r>
        <w:t>Stanoví se z požadované částky bankovní záruky.</w:t>
      </w:r>
    </w:p>
    <w:p w:rsidR="0079457F" w:rsidRDefault="00AD74BA" w:rsidP="00AD74BA">
      <w:pPr>
        <w:ind w:left="199" w:right="4" w:hanging="156"/>
      </w:pPr>
      <w:r>
        <w:rPr>
          <w:szCs w:val="15"/>
          <w:u w:color="000000"/>
        </w:rPr>
        <w:t>3)</w:t>
      </w:r>
      <w:r>
        <w:rPr>
          <w:szCs w:val="15"/>
          <w:u w:color="000000"/>
        </w:rPr>
        <w:tab/>
      </w:r>
      <w:r>
        <w:t>Cena se stanoví z částky bankovní záruky uvedené v příslušné dokumentaci.</w:t>
      </w:r>
    </w:p>
    <w:p w:rsidR="0079457F" w:rsidRDefault="00AD74BA" w:rsidP="00AD74BA">
      <w:pPr>
        <w:ind w:left="199" w:right="4" w:hanging="156"/>
      </w:pPr>
      <w:r>
        <w:rPr>
          <w:szCs w:val="15"/>
          <w:u w:color="000000"/>
        </w:rPr>
        <w:t>4)</w:t>
      </w:r>
      <w:r>
        <w:rPr>
          <w:szCs w:val="15"/>
          <w:u w:color="000000"/>
        </w:rPr>
        <w:tab/>
      </w:r>
      <w:r>
        <w:t>Cena se stanoví z aktuální zaručené částky.</w:t>
      </w:r>
    </w:p>
    <w:p w:rsidR="0079457F" w:rsidRDefault="00AD74BA" w:rsidP="00AD74BA">
      <w:pPr>
        <w:ind w:left="199" w:right="4" w:hanging="156"/>
      </w:pPr>
      <w:r>
        <w:rPr>
          <w:szCs w:val="15"/>
          <w:u w:color="000000"/>
        </w:rPr>
        <w:t>5)</w:t>
      </w:r>
      <w:r>
        <w:rPr>
          <w:szCs w:val="15"/>
          <w:u w:color="000000"/>
        </w:rPr>
        <w:tab/>
      </w:r>
      <w:r>
        <w:t>Cena v % p. a. se stanoví podle míry kreditního rizika.</w:t>
      </w:r>
    </w:p>
    <w:tbl>
      <w:tblPr>
        <w:tblStyle w:val="TableGrid"/>
        <w:tblW w:w="10580" w:type="dxa"/>
        <w:tblInd w:w="0" w:type="dxa"/>
        <w:tblCellMar>
          <w:top w:w="69" w:type="dxa"/>
          <w:left w:w="161" w:type="dxa"/>
          <w:right w:w="85" w:type="dxa"/>
        </w:tblCellMar>
        <w:tblLook w:val="04A0" w:firstRow="1" w:lastRow="0" w:firstColumn="1" w:lastColumn="0" w:noHBand="0" w:noVBand="1"/>
      </w:tblPr>
      <w:tblGrid>
        <w:gridCol w:w="6875"/>
        <w:gridCol w:w="3705"/>
      </w:tblGrid>
      <w:tr w:rsidR="0079457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79457F" w:rsidRDefault="00AD74BA">
            <w:pPr>
              <w:spacing w:after="0" w:line="259" w:lineRule="auto"/>
              <w:ind w:left="0" w:firstLine="0"/>
            </w:pPr>
            <w:r>
              <w:rPr>
                <w:b/>
                <w:sz w:val="20"/>
              </w:rPr>
              <w:t>Přijaté záruky</w:t>
            </w:r>
          </w:p>
        </w:tc>
        <w:tc>
          <w:tcPr>
            <w:tcW w:w="3705" w:type="dxa"/>
            <w:tcBorders>
              <w:top w:val="single" w:sz="5" w:space="0" w:color="DCDCDC"/>
              <w:left w:val="nil"/>
              <w:bottom w:val="single" w:sz="5" w:space="0" w:color="DCDCDC"/>
              <w:right w:val="single" w:sz="5" w:space="0" w:color="DCDCDC"/>
            </w:tcBorders>
            <w:shd w:val="clear" w:color="auto" w:fill="C8C8C8"/>
          </w:tcPr>
          <w:p w:rsidR="0079457F" w:rsidRDefault="0079457F">
            <w:pPr>
              <w:spacing w:after="160" w:line="259" w:lineRule="auto"/>
              <w:ind w:left="0" w:firstLine="0"/>
            </w:pP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Avizování záruky vystavené jinou bankou / avizování změny záruky</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9" w:firstLine="0"/>
              <w:jc w:val="center"/>
            </w:pPr>
            <w:r>
              <w:rPr>
                <w:sz w:val="17"/>
              </w:rPr>
              <w:t>2 000</w:t>
            </w:r>
          </w:p>
        </w:tc>
      </w:tr>
      <w:tr w:rsidR="0079457F">
        <w:trPr>
          <w:trHeight w:val="519"/>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Uplatnění (žádost o uplatnění) přijaté záruky vystavené jinou bankou (odeslání výzvy k plnění),ověření znění výzvy k plnění</w:t>
            </w:r>
          </w:p>
        </w:tc>
        <w:tc>
          <w:tcPr>
            <w:tcW w:w="3705" w:type="dxa"/>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19" w:firstLine="0"/>
              <w:jc w:val="center"/>
            </w:pPr>
            <w:r>
              <w:rPr>
                <w:sz w:val="17"/>
              </w:rPr>
              <w:t>3 000</w:t>
            </w:r>
          </w:p>
        </w:tc>
      </w:tr>
      <w:tr w:rsidR="0079457F">
        <w:trPr>
          <w:trHeight w:val="715"/>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Poskytnutí jiné služby v souvislosti s přijatou bankovní zárukou (např. ověření shody podpisů na záruční listině, posouzení textu záruční listiny z obchodního hlediska, odeslání prohlášení o ukončení bankovní záruky, apod.)</w:t>
            </w:r>
          </w:p>
        </w:tc>
        <w:tc>
          <w:tcPr>
            <w:tcW w:w="3705" w:type="dxa"/>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19" w:firstLine="0"/>
              <w:jc w:val="center"/>
            </w:pPr>
            <w:r>
              <w:rPr>
                <w:sz w:val="17"/>
              </w:rPr>
              <w:t>1 500</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Odeslání dokladů / dokumentů kurýrní službou</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8" w:firstLine="0"/>
              <w:jc w:val="center"/>
            </w:pPr>
            <w:r>
              <w:rPr>
                <w:sz w:val="17"/>
              </w:rPr>
              <w:t>dle skutečných nákladů</w:t>
            </w:r>
          </w:p>
        </w:tc>
      </w:tr>
      <w:tr w:rsidR="0079457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79457F" w:rsidRDefault="00AD74BA">
            <w:pPr>
              <w:spacing w:after="0" w:line="259" w:lineRule="auto"/>
              <w:ind w:left="0" w:firstLine="0"/>
            </w:pPr>
            <w:r>
              <w:rPr>
                <w:b/>
                <w:sz w:val="20"/>
              </w:rPr>
              <w:t>Profi záruky</w:t>
            </w:r>
          </w:p>
        </w:tc>
        <w:tc>
          <w:tcPr>
            <w:tcW w:w="3705" w:type="dxa"/>
            <w:tcBorders>
              <w:top w:val="single" w:sz="5" w:space="0" w:color="DCDCDC"/>
              <w:left w:val="nil"/>
              <w:bottom w:val="single" w:sz="5" w:space="0" w:color="DCDCDC"/>
              <w:right w:val="single" w:sz="5" w:space="0" w:color="DCDCDC"/>
            </w:tcBorders>
            <w:shd w:val="clear" w:color="auto" w:fill="C8C8C8"/>
          </w:tcPr>
          <w:p w:rsidR="0079457F" w:rsidRDefault="0079457F">
            <w:pPr>
              <w:spacing w:after="160" w:line="259" w:lineRule="auto"/>
              <w:ind w:left="0" w:firstLine="0"/>
            </w:pPr>
          </w:p>
        </w:tc>
      </w:tr>
      <w:tr w:rsidR="0079457F">
        <w:trPr>
          <w:trHeight w:val="346"/>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 xml:space="preserve">Za zpracování a vyhodnocení žádosti o bankovní záruku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3" w:firstLine="0"/>
              <w:jc w:val="center"/>
            </w:pPr>
            <w:r>
              <w:rPr>
                <w:sz w:val="17"/>
              </w:rPr>
              <w:t>zdarma</w:t>
            </w:r>
          </w:p>
        </w:tc>
      </w:tr>
      <w:tr w:rsidR="0079457F">
        <w:trPr>
          <w:trHeight w:val="346"/>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 xml:space="preserve">Za vyhotovení dokumentace spojené s poskytnutím bankovní záruky </w:t>
            </w:r>
            <w:r>
              <w:rPr>
                <w:sz w:val="25"/>
                <w:vertAlign w:val="superscript"/>
              </w:rPr>
              <w:t>1)</w:t>
            </w:r>
            <w:r>
              <w:rPr>
                <w:sz w:val="20"/>
              </w:rPr>
              <w:t xml:space="preserve"> </w:t>
            </w:r>
            <w:r>
              <w:rPr>
                <w:sz w:val="25"/>
                <w:vertAlign w:val="superscript"/>
              </w:rPr>
              <w:t>2)</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2" w:firstLine="0"/>
              <w:jc w:val="center"/>
            </w:pPr>
            <w:r>
              <w:rPr>
                <w:sz w:val="17"/>
              </w:rPr>
              <w:t>1 000 + 0,60 %</w:t>
            </w:r>
          </w:p>
        </w:tc>
      </w:tr>
      <w:tr w:rsidR="0079457F">
        <w:trPr>
          <w:trHeight w:val="346"/>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 xml:space="preserve">Změna smlouvy o poskytnutí bankovní záruky/změna bankovní záruky (protizáruky) </w:t>
            </w:r>
            <w:r>
              <w:rPr>
                <w:sz w:val="25"/>
                <w:vertAlign w:val="superscript"/>
              </w:rPr>
              <w:t>1)</w:t>
            </w:r>
            <w:r>
              <w:rPr>
                <w:sz w:val="20"/>
              </w:rPr>
              <w:t xml:space="preserve"> </w:t>
            </w:r>
            <w:r>
              <w:rPr>
                <w:sz w:val="25"/>
                <w:vertAlign w:val="superscript"/>
              </w:rPr>
              <w:t>3)</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9" w:firstLine="0"/>
              <w:jc w:val="center"/>
            </w:pPr>
            <w:r>
              <w:rPr>
                <w:sz w:val="17"/>
              </w:rPr>
              <w:t>individuálně min. 2 000</w:t>
            </w:r>
          </w:p>
        </w:tc>
      </w:tr>
      <w:tr w:rsidR="0079457F">
        <w:trPr>
          <w:trHeight w:val="346"/>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 xml:space="preserve">Za poskytování bankovní záruky (příslibu, protizáruky) </w:t>
            </w:r>
            <w:r>
              <w:rPr>
                <w:sz w:val="25"/>
                <w:vertAlign w:val="superscript"/>
              </w:rPr>
              <w:t>4)</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3" w:firstLine="0"/>
              <w:jc w:val="center"/>
            </w:pPr>
            <w:r>
              <w:rPr>
                <w:sz w:val="17"/>
              </w:rPr>
              <w:t>individuálně</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Změna smlouvy o poskytnutí bankovní záruky (protizáruky) provedená z podnětu banky</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3" w:firstLine="0"/>
              <w:jc w:val="center"/>
            </w:pPr>
            <w:r>
              <w:rPr>
                <w:sz w:val="17"/>
              </w:rPr>
              <w:t>zdarma</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Za uplatnění poskytnuté záruky</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9" w:firstLine="0"/>
              <w:jc w:val="center"/>
            </w:pPr>
            <w:r>
              <w:rPr>
                <w:sz w:val="17"/>
              </w:rPr>
              <w:t>3 000</w:t>
            </w:r>
          </w:p>
        </w:tc>
      </w:tr>
      <w:tr w:rsidR="0079457F">
        <w:trPr>
          <w:trHeight w:val="645"/>
        </w:trPr>
        <w:tc>
          <w:tcPr>
            <w:tcW w:w="6874" w:type="dxa"/>
            <w:tcBorders>
              <w:top w:val="single" w:sz="5" w:space="0" w:color="DCDCDC"/>
              <w:left w:val="single" w:sz="5" w:space="0" w:color="DCDCDC"/>
              <w:bottom w:val="single" w:sz="5" w:space="0" w:color="DCDCDC"/>
              <w:right w:val="nil"/>
            </w:tcBorders>
            <w:shd w:val="clear" w:color="auto" w:fill="EDEDED"/>
          </w:tcPr>
          <w:p w:rsidR="0079457F" w:rsidRDefault="00AD74BA">
            <w:pPr>
              <w:spacing w:after="0" w:line="259" w:lineRule="auto"/>
              <w:ind w:left="0" w:firstLine="0"/>
            </w:pPr>
            <w:r>
              <w:rPr>
                <w:sz w:val="17"/>
              </w:rPr>
              <w:t>Ceny uhrazené dle všech výše uvedených položek týkajících se záruk jsou nevratné.</w:t>
            </w:r>
          </w:p>
          <w:p w:rsidR="0079457F" w:rsidRDefault="00AD74BA">
            <w:pPr>
              <w:spacing w:after="0" w:line="259" w:lineRule="auto"/>
              <w:ind w:left="0" w:firstLine="0"/>
            </w:pPr>
            <w:r>
              <w:rPr>
                <w:sz w:val="17"/>
              </w:rPr>
              <w:t>U obchodních případů v cizí měně klient cenu vypočtenou v cizí měně hradí v korunách (Kč).</w:t>
            </w:r>
          </w:p>
          <w:p w:rsidR="0079457F" w:rsidRDefault="00AD74BA">
            <w:pPr>
              <w:spacing w:after="0" w:line="259" w:lineRule="auto"/>
              <w:ind w:left="0" w:firstLine="0"/>
            </w:pPr>
            <w:r>
              <w:rPr>
                <w:sz w:val="17"/>
              </w:rPr>
              <w:t>Pro přepočet částky ceny na Kč bude použit kurz „deviza prodej" dle kurzovního lístku KB, a. s.</w:t>
            </w:r>
          </w:p>
        </w:tc>
        <w:tc>
          <w:tcPr>
            <w:tcW w:w="3705" w:type="dxa"/>
            <w:tcBorders>
              <w:top w:val="single" w:sz="5" w:space="0" w:color="DCDCDC"/>
              <w:left w:val="nil"/>
              <w:bottom w:val="single" w:sz="5" w:space="0" w:color="DCDCDC"/>
              <w:right w:val="single" w:sz="5" w:space="0" w:color="DCDCDC"/>
            </w:tcBorders>
            <w:shd w:val="clear" w:color="auto" w:fill="EDEDED"/>
            <w:vAlign w:val="center"/>
          </w:tcPr>
          <w:p w:rsidR="0079457F" w:rsidRDefault="0079457F">
            <w:pPr>
              <w:spacing w:after="160" w:line="259" w:lineRule="auto"/>
              <w:ind w:left="0" w:firstLine="0"/>
            </w:pPr>
          </w:p>
        </w:tc>
      </w:tr>
    </w:tbl>
    <w:p w:rsidR="0079457F" w:rsidRDefault="00AD74BA" w:rsidP="00AD74BA">
      <w:pPr>
        <w:ind w:left="199" w:right="4" w:hanging="156"/>
      </w:pPr>
      <w:r>
        <w:rPr>
          <w:szCs w:val="15"/>
          <w:u w:color="000000"/>
        </w:rPr>
        <w:t>1)</w:t>
      </w:r>
      <w:r>
        <w:rPr>
          <w:szCs w:val="15"/>
          <w:u w:color="000000"/>
        </w:rPr>
        <w:tab/>
      </w:r>
      <w:r>
        <w:t>Použije se i v případě příslibu Profi záruky.</w:t>
      </w:r>
    </w:p>
    <w:p w:rsidR="0079457F" w:rsidRDefault="00AD74BA" w:rsidP="00AD74BA">
      <w:pPr>
        <w:ind w:left="199" w:right="4" w:hanging="156"/>
      </w:pPr>
      <w:r>
        <w:rPr>
          <w:szCs w:val="15"/>
          <w:u w:color="000000"/>
        </w:rPr>
        <w:t>2)</w:t>
      </w:r>
      <w:r>
        <w:rPr>
          <w:szCs w:val="15"/>
          <w:u w:color="000000"/>
        </w:rPr>
        <w:tab/>
      </w:r>
      <w:r>
        <w:t>Cena se stanoví z částky bankovní záruky uvedené v příslušné dokumentaci.</w:t>
      </w:r>
    </w:p>
    <w:p w:rsidR="0079457F" w:rsidRDefault="00AD74BA" w:rsidP="00AD74BA">
      <w:pPr>
        <w:ind w:left="199" w:right="4" w:hanging="156"/>
      </w:pPr>
      <w:r>
        <w:rPr>
          <w:szCs w:val="15"/>
          <w:u w:color="000000"/>
        </w:rPr>
        <w:t>3)</w:t>
      </w:r>
      <w:r>
        <w:rPr>
          <w:szCs w:val="15"/>
          <w:u w:color="000000"/>
        </w:rPr>
        <w:tab/>
      </w:r>
      <w:r>
        <w:t>Cena se stanoví z aktuální zaručené částky.</w:t>
      </w:r>
    </w:p>
    <w:p w:rsidR="0079457F" w:rsidRDefault="00AD74BA" w:rsidP="00AD74BA">
      <w:pPr>
        <w:spacing w:after="288"/>
        <w:ind w:left="199" w:right="4" w:hanging="156"/>
      </w:pPr>
      <w:r>
        <w:rPr>
          <w:szCs w:val="15"/>
          <w:u w:color="000000"/>
        </w:rPr>
        <w:t>4)</w:t>
      </w:r>
      <w:r>
        <w:rPr>
          <w:szCs w:val="15"/>
          <w:u w:color="000000"/>
        </w:rPr>
        <w:tab/>
      </w:r>
      <w:r>
        <w:t>Cena v % p. a. se stanoví podle míry kreditního rizika.</w:t>
      </w:r>
    </w:p>
    <w:p w:rsidR="0079457F" w:rsidRDefault="00AD74BA">
      <w:pPr>
        <w:pStyle w:val="Nadpis3"/>
        <w:ind w:left="151"/>
      </w:pPr>
      <w:r>
        <w:t>Směnky</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5"/>
        <w:gridCol w:w="3705"/>
      </w:tblGrid>
      <w:tr w:rsidR="0079457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79457F" w:rsidRDefault="00AD74BA">
            <w:pPr>
              <w:spacing w:after="0" w:line="259" w:lineRule="auto"/>
              <w:ind w:left="0" w:firstLine="0"/>
            </w:pPr>
            <w:r>
              <w:rPr>
                <w:b/>
                <w:sz w:val="20"/>
              </w:rPr>
              <w:t>Tuzemské a zahraniční směnky</w:t>
            </w:r>
          </w:p>
        </w:tc>
        <w:tc>
          <w:tcPr>
            <w:tcW w:w="3705" w:type="dxa"/>
            <w:tcBorders>
              <w:top w:val="single" w:sz="5" w:space="0" w:color="DCDCDC"/>
              <w:left w:val="nil"/>
              <w:bottom w:val="single" w:sz="5" w:space="0" w:color="DCDCDC"/>
              <w:right w:val="single" w:sz="5" w:space="0" w:color="DCDCDC"/>
            </w:tcBorders>
            <w:shd w:val="clear" w:color="auto" w:fill="C8C8C8"/>
          </w:tcPr>
          <w:p w:rsidR="0079457F" w:rsidRDefault="0079457F">
            <w:pPr>
              <w:spacing w:after="160" w:line="259" w:lineRule="auto"/>
              <w:ind w:left="0" w:firstLine="0"/>
            </w:pP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Eskont tuzemských směnek (eskontní provize)</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3" w:firstLine="0"/>
              <w:jc w:val="center"/>
            </w:pPr>
            <w:r>
              <w:rPr>
                <w:sz w:val="17"/>
              </w:rPr>
              <w:t>individuálně</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Eskont zahraničních směnek (eskontní provize)</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2" w:firstLine="0"/>
              <w:jc w:val="center"/>
            </w:pPr>
            <w:r>
              <w:rPr>
                <w:sz w:val="17"/>
              </w:rPr>
              <w:t>0,5 % ze směnečné částky</w:t>
            </w:r>
          </w:p>
        </w:tc>
      </w:tr>
      <w:tr w:rsidR="0079457F">
        <w:trPr>
          <w:trHeight w:val="346"/>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 xml:space="preserve">Odkup směnek MF ČR (provize)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9" w:firstLine="0"/>
              <w:jc w:val="center"/>
            </w:pPr>
            <w:r>
              <w:rPr>
                <w:sz w:val="17"/>
              </w:rPr>
              <w:t>0,05 % ze směnečné částky, min. 1 000, max. 10 000</w:t>
            </w:r>
          </w:p>
        </w:tc>
      </w:tr>
      <w:tr w:rsidR="0079457F">
        <w:trPr>
          <w:trHeight w:val="346"/>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 xml:space="preserve">Obstarání výplaty indosované směnky FNM nebo MF ČR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9" w:firstLine="0"/>
              <w:jc w:val="center"/>
            </w:pPr>
            <w:r>
              <w:rPr>
                <w:sz w:val="17"/>
              </w:rPr>
              <w:t>0,3 %ze směnečné částky, min. 1 000, max. 15 000</w:t>
            </w:r>
          </w:p>
        </w:tc>
      </w:tr>
      <w:tr w:rsidR="0079457F">
        <w:trPr>
          <w:trHeight w:val="519"/>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Nesjednaná úschova směnky za každý i započatý týden úschovy přesahující dobu stanovenou v „žádosti o eskont směnek“ u neeskontované a nevyzvednuté směnky</w:t>
            </w:r>
          </w:p>
        </w:tc>
        <w:tc>
          <w:tcPr>
            <w:tcW w:w="3705" w:type="dxa"/>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53" w:firstLine="0"/>
              <w:jc w:val="center"/>
            </w:pPr>
            <w:r>
              <w:rPr>
                <w:sz w:val="17"/>
              </w:rPr>
              <w:t>50 + 21 % DPH</w:t>
            </w:r>
          </w:p>
        </w:tc>
      </w:tr>
    </w:tbl>
    <w:p w:rsidR="0079457F" w:rsidRDefault="00AD74BA">
      <w:pPr>
        <w:ind w:left="53" w:right="4"/>
      </w:pPr>
      <w:r>
        <w:t>1) Položka Sazebníku určená také pro fyzické osoby - občany</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5"/>
        <w:gridCol w:w="3705"/>
      </w:tblGrid>
      <w:tr w:rsidR="0079457F">
        <w:trPr>
          <w:trHeight w:val="346"/>
        </w:trPr>
        <w:tc>
          <w:tcPr>
            <w:tcW w:w="6874" w:type="dxa"/>
            <w:tcBorders>
              <w:top w:val="single" w:sz="5" w:space="0" w:color="DCDCDC"/>
              <w:left w:val="single" w:sz="5" w:space="0" w:color="DCDCDC"/>
              <w:bottom w:val="single" w:sz="5" w:space="0" w:color="DCDCDC"/>
              <w:right w:val="nil"/>
            </w:tcBorders>
            <w:shd w:val="clear" w:color="auto" w:fill="C8C8C8"/>
          </w:tcPr>
          <w:p w:rsidR="0079457F" w:rsidRDefault="00AD74BA">
            <w:pPr>
              <w:spacing w:after="0" w:line="259" w:lineRule="auto"/>
              <w:ind w:left="0" w:firstLine="0"/>
            </w:pPr>
            <w:r>
              <w:rPr>
                <w:b/>
                <w:sz w:val="20"/>
              </w:rPr>
              <w:t xml:space="preserve">Směnky pod dokumentárním inkasem </w:t>
            </w:r>
            <w:r>
              <w:rPr>
                <w:b/>
                <w:sz w:val="25"/>
                <w:vertAlign w:val="superscript"/>
              </w:rPr>
              <w:t>1)</w:t>
            </w:r>
          </w:p>
        </w:tc>
        <w:tc>
          <w:tcPr>
            <w:tcW w:w="3705" w:type="dxa"/>
            <w:tcBorders>
              <w:top w:val="single" w:sz="5" w:space="0" w:color="DCDCDC"/>
              <w:left w:val="nil"/>
              <w:bottom w:val="single" w:sz="5" w:space="0" w:color="DCDCDC"/>
              <w:right w:val="single" w:sz="5" w:space="0" w:color="DCDCDC"/>
            </w:tcBorders>
            <w:shd w:val="clear" w:color="auto" w:fill="C8C8C8"/>
          </w:tcPr>
          <w:p w:rsidR="0079457F" w:rsidRDefault="0079457F">
            <w:pPr>
              <w:spacing w:after="160" w:line="259" w:lineRule="auto"/>
              <w:ind w:left="0" w:firstLine="0"/>
            </w:pP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Obstarání inkasa směnky</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9" w:firstLine="0"/>
              <w:jc w:val="center"/>
            </w:pPr>
            <w:r>
              <w:rPr>
                <w:sz w:val="17"/>
              </w:rPr>
              <w:t>0,3 % z částky inkasa, min. 1 000, max. 20 000</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Obstarání protestu pro neplacení u směnky</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2" w:firstLine="0"/>
              <w:jc w:val="center"/>
            </w:pPr>
            <w:r>
              <w:rPr>
                <w:sz w:val="17"/>
              </w:rPr>
              <w:t>1 000 + skutečné vzniklé náklady</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Obstarání akceptace příchozí směnky s jejím vrácením</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2" w:firstLine="0"/>
              <w:jc w:val="center"/>
            </w:pPr>
            <w:r>
              <w:rPr>
                <w:sz w:val="17"/>
              </w:rPr>
              <w:t>500 + skutečné náklady</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Obstarání inkasa odchozí směnky s negativním výsledkem</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9" w:firstLine="0"/>
              <w:jc w:val="center"/>
            </w:pPr>
            <w:r>
              <w:rPr>
                <w:sz w:val="17"/>
              </w:rPr>
              <w:t>1 000</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Odeslání dokumentů / směnky kurýrní službou</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2" w:firstLine="0"/>
              <w:jc w:val="center"/>
            </w:pPr>
            <w:r>
              <w:rPr>
                <w:sz w:val="17"/>
              </w:rPr>
              <w:t>dle sazebníku kurýrní služby</w:t>
            </w:r>
          </w:p>
        </w:tc>
      </w:tr>
    </w:tbl>
    <w:p w:rsidR="0079457F" w:rsidRDefault="00AD74BA">
      <w:pPr>
        <w:ind w:left="53" w:right="4"/>
      </w:pPr>
      <w:r>
        <w:t>1) Položka Sazebníku určená také pro fyzické osoby - občany</w:t>
      </w:r>
    </w:p>
    <w:p w:rsidR="0079457F" w:rsidRDefault="00AD74BA">
      <w:pPr>
        <w:pStyle w:val="Nadpis3"/>
        <w:spacing w:after="188"/>
        <w:ind w:left="151"/>
      </w:pPr>
      <w:r>
        <w:t>Dokumentární platby</w:t>
      </w:r>
    </w:p>
    <w:p w:rsidR="0079457F" w:rsidRDefault="00AD74BA">
      <w:pPr>
        <w:pStyle w:val="Nadpis4"/>
        <w:ind w:left="151"/>
      </w:pPr>
      <w:r>
        <w:t>Dokumentární akreditiv</w:t>
      </w:r>
    </w:p>
    <w:tbl>
      <w:tblPr>
        <w:tblStyle w:val="TableGrid"/>
        <w:tblW w:w="10580" w:type="dxa"/>
        <w:tblInd w:w="0" w:type="dxa"/>
        <w:tblCellMar>
          <w:top w:w="69" w:type="dxa"/>
          <w:left w:w="161" w:type="dxa"/>
          <w:right w:w="63" w:type="dxa"/>
        </w:tblCellMar>
        <w:tblLook w:val="04A0" w:firstRow="1" w:lastRow="0" w:firstColumn="1" w:lastColumn="0" w:noHBand="0" w:noVBand="1"/>
      </w:tblPr>
      <w:tblGrid>
        <w:gridCol w:w="6875"/>
        <w:gridCol w:w="3705"/>
      </w:tblGrid>
      <w:tr w:rsidR="0079457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79457F" w:rsidRDefault="00AD74BA">
            <w:pPr>
              <w:spacing w:after="0" w:line="259" w:lineRule="auto"/>
              <w:ind w:left="0" w:firstLine="0"/>
            </w:pPr>
            <w:r>
              <w:rPr>
                <w:b/>
                <w:sz w:val="20"/>
              </w:rPr>
              <w:t>Odběratelský - importní</w:t>
            </w:r>
          </w:p>
        </w:tc>
        <w:tc>
          <w:tcPr>
            <w:tcW w:w="3705" w:type="dxa"/>
            <w:tcBorders>
              <w:top w:val="single" w:sz="5" w:space="0" w:color="DCDCDC"/>
              <w:left w:val="nil"/>
              <w:bottom w:val="single" w:sz="5" w:space="0" w:color="DCDCDC"/>
              <w:right w:val="single" w:sz="5" w:space="0" w:color="DCDCDC"/>
            </w:tcBorders>
            <w:shd w:val="clear" w:color="auto" w:fill="C8C8C8"/>
          </w:tcPr>
          <w:p w:rsidR="0079457F" w:rsidRDefault="0079457F">
            <w:pPr>
              <w:spacing w:after="160" w:line="259" w:lineRule="auto"/>
              <w:ind w:left="0" w:firstLine="0"/>
            </w:pPr>
          </w:p>
        </w:tc>
      </w:tr>
      <w:tr w:rsidR="0079457F">
        <w:trPr>
          <w:trHeight w:val="991"/>
        </w:trPr>
        <w:tc>
          <w:tcPr>
            <w:tcW w:w="6874" w:type="dxa"/>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0" w:firstLine="0"/>
            </w:pPr>
            <w:r>
              <w:rPr>
                <w:sz w:val="20"/>
              </w:rPr>
              <w:t>Otevření, navýšení hodnoty</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16" w:lineRule="auto"/>
              <w:ind w:left="129" w:hanging="86"/>
              <w:jc w:val="both"/>
            </w:pPr>
            <w:r>
              <w:rPr>
                <w:sz w:val="17"/>
              </w:rPr>
              <w:t>0,3 %, min. 1 000 za 1. čtvrtletí (90 dní), (při částce nad 30 mil. 0,25 %, nad 150 mil. 0,2 %),  + 0,1 %, min. 1 000 za</w:t>
            </w:r>
          </w:p>
          <w:p w:rsidR="0079457F" w:rsidRDefault="00AD74BA">
            <w:pPr>
              <w:spacing w:after="0" w:line="216" w:lineRule="auto"/>
              <w:ind w:left="0" w:firstLine="0"/>
              <w:jc w:val="center"/>
            </w:pPr>
            <w:r>
              <w:rPr>
                <w:sz w:val="17"/>
              </w:rPr>
              <w:t>každý další započatý měsíc (30 dní),  (+ individuální riziková přirážka v závislosti na míře kreditního rizika).</w:t>
            </w:r>
          </w:p>
          <w:p w:rsidR="0079457F" w:rsidRDefault="00AD74BA">
            <w:pPr>
              <w:spacing w:after="0" w:line="259" w:lineRule="auto"/>
              <w:ind w:left="0" w:right="2" w:firstLine="0"/>
              <w:jc w:val="center"/>
            </w:pPr>
            <w:r>
              <w:rPr>
                <w:sz w:val="17"/>
              </w:rPr>
              <w:t>Splatno v den otevření na celou dobu platnosti akreditivu.</w:t>
            </w:r>
          </w:p>
        </w:tc>
      </w:tr>
      <w:tr w:rsidR="0079457F">
        <w:trPr>
          <w:trHeight w:val="818"/>
        </w:trPr>
        <w:tc>
          <w:tcPr>
            <w:tcW w:w="6874" w:type="dxa"/>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0" w:firstLine="0"/>
            </w:pPr>
            <w:r>
              <w:rPr>
                <w:sz w:val="20"/>
              </w:rPr>
              <w:t>Prodloužení</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16" w:lineRule="auto"/>
              <w:ind w:left="314" w:right="44" w:hanging="274"/>
              <w:jc w:val="both"/>
            </w:pPr>
            <w:r>
              <w:rPr>
                <w:sz w:val="17"/>
              </w:rPr>
              <w:t>0,1%, min. 1 000 za každý další započatý měsíc (30 dní), (+ individuální riziková přirážka v závislosti na míře kreditního rizika).</w:t>
            </w:r>
          </w:p>
          <w:p w:rsidR="0079457F" w:rsidRDefault="00AD74BA">
            <w:pPr>
              <w:spacing w:after="0" w:line="259" w:lineRule="auto"/>
              <w:ind w:left="0" w:right="2" w:firstLine="0"/>
              <w:jc w:val="center"/>
            </w:pPr>
            <w:r>
              <w:rPr>
                <w:sz w:val="17"/>
              </w:rPr>
              <w:t>Splatno v den změny na celou dobu platnosti akreditivu.</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Změna</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right="4" w:firstLine="0"/>
              <w:jc w:val="center"/>
            </w:pPr>
            <w:r>
              <w:rPr>
                <w:sz w:val="17"/>
              </w:rPr>
              <w:t>750</w:t>
            </w:r>
          </w:p>
        </w:tc>
      </w:tr>
      <w:tr w:rsidR="0079457F">
        <w:trPr>
          <w:trHeight w:val="473"/>
        </w:trPr>
        <w:tc>
          <w:tcPr>
            <w:tcW w:w="6874" w:type="dxa"/>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0" w:firstLine="0"/>
            </w:pPr>
            <w:r>
              <w:rPr>
                <w:sz w:val="20"/>
              </w:rPr>
              <w:t>Kontrola dokladů,výplata (příp. vrácení dokladů bez proplacení)</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jc w:val="center"/>
            </w:pPr>
            <w:r>
              <w:rPr>
                <w:sz w:val="17"/>
              </w:rPr>
              <w:t>0,25 % z vyplacené částky (příp. z částky vrácených dokladů), min. 1 000</w:t>
            </w:r>
          </w:p>
        </w:tc>
      </w:tr>
      <w:tr w:rsidR="0079457F">
        <w:trPr>
          <w:trHeight w:val="818"/>
        </w:trPr>
        <w:tc>
          <w:tcPr>
            <w:tcW w:w="6874" w:type="dxa"/>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0" w:firstLine="0"/>
            </w:pPr>
            <w:r>
              <w:rPr>
                <w:sz w:val="20"/>
              </w:rPr>
              <w:t>Odložená platba</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16" w:lineRule="auto"/>
              <w:ind w:left="0" w:firstLine="0"/>
              <w:jc w:val="center"/>
            </w:pPr>
            <w:r>
              <w:rPr>
                <w:sz w:val="17"/>
              </w:rPr>
              <w:t>0,25 %, min. 1 000 za každé započaté čtvrtletí (90 dní), (+ individuální riziková přirážka v závislosti na míře</w:t>
            </w:r>
          </w:p>
          <w:p w:rsidR="0079457F" w:rsidRDefault="00AD74BA">
            <w:pPr>
              <w:spacing w:after="0" w:line="259" w:lineRule="auto"/>
              <w:ind w:left="0" w:firstLine="0"/>
              <w:jc w:val="center"/>
            </w:pPr>
            <w:r>
              <w:rPr>
                <w:sz w:val="17"/>
              </w:rPr>
              <w:t>kreditního rizika) + poplatky za výplatu (0,25 % z vyplacené částky (příp. z částky vrácených dokladů), min. 1 000)</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Uvolnění zboží zaslaného k dispozici KB</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right="4" w:firstLine="0"/>
              <w:jc w:val="center"/>
            </w:pPr>
            <w:r>
              <w:rPr>
                <w:sz w:val="17"/>
              </w:rPr>
              <w:t>500</w:t>
            </w:r>
          </w:p>
        </w:tc>
      </w:tr>
      <w:tr w:rsidR="0079457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79457F" w:rsidRDefault="00AD74BA">
            <w:pPr>
              <w:spacing w:after="0" w:line="259" w:lineRule="auto"/>
              <w:ind w:left="0" w:firstLine="0"/>
            </w:pPr>
            <w:r>
              <w:rPr>
                <w:b/>
                <w:sz w:val="20"/>
              </w:rPr>
              <w:t>Dodavatelský - exportní</w:t>
            </w:r>
          </w:p>
        </w:tc>
        <w:tc>
          <w:tcPr>
            <w:tcW w:w="3705" w:type="dxa"/>
            <w:tcBorders>
              <w:top w:val="single" w:sz="5" w:space="0" w:color="DCDCDC"/>
              <w:left w:val="nil"/>
              <w:bottom w:val="single" w:sz="5" w:space="0" w:color="DCDCDC"/>
              <w:right w:val="single" w:sz="5" w:space="0" w:color="DCDCDC"/>
            </w:tcBorders>
            <w:shd w:val="clear" w:color="auto" w:fill="C8C8C8"/>
          </w:tcPr>
          <w:p w:rsidR="0079457F" w:rsidRDefault="0079457F">
            <w:pPr>
              <w:spacing w:after="160" w:line="259" w:lineRule="auto"/>
              <w:ind w:left="0" w:firstLine="0"/>
            </w:pP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Avizování (včetně avizování navýšené hodnoty)</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9" w:firstLine="0"/>
              <w:jc w:val="center"/>
            </w:pPr>
            <w:r>
              <w:rPr>
                <w:sz w:val="17"/>
              </w:rPr>
              <w:t>0,2 %, min. 1 000</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Avizování (včetně avizování navýšené hodnoty) akreditivu vystaveného KB</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9" w:firstLine="0"/>
              <w:jc w:val="center"/>
            </w:pPr>
            <w:r>
              <w:rPr>
                <w:sz w:val="17"/>
              </w:rPr>
              <w:t>0,1 %, min. 500</w:t>
            </w:r>
          </w:p>
        </w:tc>
      </w:tr>
      <w:tr w:rsidR="0079457F">
        <w:trPr>
          <w:trHeight w:val="519"/>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Potvrzení (za celou dobu platnosti včetně příp. odložené platby), navýšení hodnoty potvrzeného akreditivu, prodloužení potvrzeného akreditivu</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82" w:right="31" w:firstLine="0"/>
              <w:jc w:val="center"/>
            </w:pPr>
            <w:r>
              <w:rPr>
                <w:sz w:val="17"/>
              </w:rPr>
              <w:t>individuálně, v závislosti na míře kreditního rizika, min. 1 500</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Změna</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9" w:firstLine="0"/>
              <w:jc w:val="center"/>
            </w:pPr>
            <w:r>
              <w:rPr>
                <w:sz w:val="17"/>
              </w:rPr>
              <w:t>750</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Kontrola dokladů a výplata akreditivu</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9" w:firstLine="0"/>
              <w:jc w:val="center"/>
            </w:pPr>
            <w:r>
              <w:rPr>
                <w:sz w:val="17"/>
              </w:rPr>
              <w:t>0,3 % z vyplacené částky, min. 1 000</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Výplata akreditivu vystaveného KB</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9" w:firstLine="0"/>
              <w:jc w:val="center"/>
            </w:pPr>
            <w:r>
              <w:rPr>
                <w:sz w:val="17"/>
              </w:rPr>
              <w:t>0,125 %, min. 1 000</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Kontrola a odesílání dokladů k inkasu,kontrola a uvolnění předložených dokladů bez placení</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9" w:firstLine="0"/>
              <w:jc w:val="center"/>
            </w:pPr>
            <w:r>
              <w:rPr>
                <w:sz w:val="17"/>
              </w:rPr>
              <w:t>0,3 % z částky dokladů, min. 1 000</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Závady v dokladech</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9" w:firstLine="0"/>
              <w:jc w:val="center"/>
            </w:pPr>
            <w:r>
              <w:rPr>
                <w:sz w:val="17"/>
              </w:rPr>
              <w:t>500</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Příslib postoupení výtěžku</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9" w:firstLine="0"/>
              <w:jc w:val="center"/>
            </w:pPr>
            <w:r>
              <w:rPr>
                <w:sz w:val="17"/>
              </w:rPr>
              <w:t>2 000</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Převod akreditivu</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9" w:firstLine="0"/>
              <w:jc w:val="center"/>
            </w:pPr>
            <w:r>
              <w:rPr>
                <w:sz w:val="17"/>
              </w:rPr>
              <w:t>0,15 % z převedené částky, min. 2 000</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Převod výnosu akreditivu ve prospěch klienta jiné banky – úhrada do jiného peněžního ústavu</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9" w:firstLine="0"/>
              <w:jc w:val="center"/>
            </w:pPr>
            <w:r>
              <w:rPr>
                <w:sz w:val="17"/>
              </w:rPr>
              <w:t>2 000</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Příprava forfaitu (mimo KB)</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9" w:firstLine="0"/>
              <w:jc w:val="center"/>
            </w:pPr>
            <w:r>
              <w:rPr>
                <w:sz w:val="17"/>
              </w:rPr>
              <w:t>3 000</w:t>
            </w:r>
          </w:p>
        </w:tc>
      </w:tr>
      <w:tr w:rsidR="0079457F">
        <w:trPr>
          <w:trHeight w:val="473"/>
        </w:trPr>
        <w:tc>
          <w:tcPr>
            <w:tcW w:w="6874" w:type="dxa"/>
            <w:tcBorders>
              <w:top w:val="single" w:sz="5" w:space="0" w:color="DCDCDC"/>
              <w:left w:val="single" w:sz="5" w:space="0" w:color="DCDCDC"/>
              <w:bottom w:val="single" w:sz="5" w:space="0" w:color="DCDCDC"/>
              <w:right w:val="nil"/>
            </w:tcBorders>
            <w:shd w:val="clear" w:color="auto" w:fill="EDEDED"/>
          </w:tcPr>
          <w:p w:rsidR="0079457F" w:rsidRDefault="00AD74BA">
            <w:pPr>
              <w:spacing w:after="0" w:line="259" w:lineRule="auto"/>
              <w:ind w:left="0" w:right="2485" w:firstLine="0"/>
            </w:pPr>
            <w:r>
              <w:rPr>
                <w:sz w:val="17"/>
              </w:rPr>
              <w:t>Cena se vybírá srážkou z výnosu akreditivu nebo z účtu klienta. Výlohy se účtují i v případě, kdy akreditiv není použit.</w:t>
            </w:r>
          </w:p>
        </w:tc>
        <w:tc>
          <w:tcPr>
            <w:tcW w:w="3705" w:type="dxa"/>
            <w:tcBorders>
              <w:top w:val="single" w:sz="5" w:space="0" w:color="DCDCDC"/>
              <w:left w:val="nil"/>
              <w:bottom w:val="single" w:sz="5" w:space="0" w:color="DCDCDC"/>
              <w:right w:val="single" w:sz="5" w:space="0" w:color="DCDCDC"/>
            </w:tcBorders>
            <w:shd w:val="clear" w:color="auto" w:fill="EDEDED"/>
          </w:tcPr>
          <w:p w:rsidR="0079457F" w:rsidRDefault="0079457F">
            <w:pPr>
              <w:spacing w:after="160" w:line="259" w:lineRule="auto"/>
              <w:ind w:left="0" w:firstLine="0"/>
            </w:pPr>
          </w:p>
        </w:tc>
      </w:tr>
    </w:tbl>
    <w:p w:rsidR="0079457F" w:rsidRDefault="00AD74BA">
      <w:pPr>
        <w:pStyle w:val="Nadpis4"/>
        <w:ind w:left="151"/>
      </w:pPr>
      <w:r>
        <w:t>Dokumentární inkaso</w:t>
      </w:r>
    </w:p>
    <w:tbl>
      <w:tblPr>
        <w:tblStyle w:val="TableGrid"/>
        <w:tblW w:w="10580" w:type="dxa"/>
        <w:tblInd w:w="0" w:type="dxa"/>
        <w:tblCellMar>
          <w:top w:w="69" w:type="dxa"/>
          <w:right w:w="7" w:type="dxa"/>
        </w:tblCellMar>
        <w:tblLook w:val="04A0" w:firstRow="1" w:lastRow="0" w:firstColumn="1" w:lastColumn="0" w:noHBand="0" w:noVBand="1"/>
      </w:tblPr>
      <w:tblGrid>
        <w:gridCol w:w="6874"/>
        <w:gridCol w:w="3706"/>
      </w:tblGrid>
      <w:tr w:rsidR="0079457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79457F" w:rsidRDefault="00AD74BA">
            <w:pPr>
              <w:spacing w:after="0" w:line="259" w:lineRule="auto"/>
              <w:ind w:left="0" w:firstLine="0"/>
            </w:pPr>
            <w:r>
              <w:rPr>
                <w:b/>
                <w:sz w:val="20"/>
              </w:rPr>
              <w:t>Odběratelské - importní</w:t>
            </w:r>
          </w:p>
        </w:tc>
        <w:tc>
          <w:tcPr>
            <w:tcW w:w="3705" w:type="dxa"/>
            <w:tcBorders>
              <w:top w:val="single" w:sz="5" w:space="0" w:color="DCDCDC"/>
              <w:left w:val="nil"/>
              <w:bottom w:val="single" w:sz="5" w:space="0" w:color="DCDCDC"/>
              <w:right w:val="single" w:sz="5" w:space="0" w:color="DCDCDC"/>
            </w:tcBorders>
            <w:shd w:val="clear" w:color="auto" w:fill="C8C8C8"/>
          </w:tcPr>
          <w:p w:rsidR="0079457F" w:rsidRDefault="0079457F">
            <w:pPr>
              <w:spacing w:after="160" w:line="259" w:lineRule="auto"/>
              <w:ind w:left="0" w:firstLine="0"/>
            </w:pP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Zpracování</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9" w:firstLine="0"/>
              <w:jc w:val="center"/>
            </w:pPr>
            <w:r>
              <w:rPr>
                <w:sz w:val="17"/>
              </w:rPr>
              <w:t>0,3 % z částky inkasa, min. 1 000 max. 20 000</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Uvolnění zboží zaslaného k dispozici KB</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9" w:firstLine="0"/>
              <w:jc w:val="center"/>
            </w:pPr>
            <w:r>
              <w:rPr>
                <w:sz w:val="17"/>
              </w:rPr>
              <w:t>500</w:t>
            </w:r>
          </w:p>
        </w:tc>
      </w:tr>
      <w:tr w:rsidR="0079457F">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C8C8C8"/>
          </w:tcPr>
          <w:p w:rsidR="0079457F" w:rsidRDefault="00AD74BA">
            <w:pPr>
              <w:spacing w:after="0" w:line="259" w:lineRule="auto"/>
              <w:ind w:left="0" w:firstLine="0"/>
            </w:pPr>
            <w:r>
              <w:rPr>
                <w:b/>
                <w:sz w:val="20"/>
              </w:rPr>
              <w:t>Dodavatelské - exportní</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Zpracování</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9" w:firstLine="0"/>
              <w:jc w:val="center"/>
            </w:pPr>
            <w:r>
              <w:rPr>
                <w:sz w:val="17"/>
              </w:rPr>
              <w:t>0,3 % z částky inkasa, min. 1 000 max. 20 000</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Urgence platby,změna inkasních instrukcí</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9" w:firstLine="0"/>
              <w:jc w:val="center"/>
            </w:pPr>
            <w:r>
              <w:rPr>
                <w:sz w:val="17"/>
              </w:rPr>
              <w:t>200</w:t>
            </w:r>
          </w:p>
        </w:tc>
      </w:tr>
      <w:tr w:rsidR="0079457F">
        <w:trPr>
          <w:trHeight w:val="300"/>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0" w:firstLine="0"/>
            </w:pPr>
            <w:r>
              <w:rPr>
                <w:sz w:val="17"/>
              </w:rPr>
              <w:t>Vybírá se srážkou z výnosu inkasa nebo z účtu klienta, a to i v případě vydání dokladů bez placení (např. placení přímou úhradou) nebo při vrácení dokladů ze zahraničí.</w:t>
            </w:r>
          </w:p>
        </w:tc>
      </w:tr>
      <w:tr w:rsidR="0079457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79457F" w:rsidRDefault="00AD74BA">
            <w:pPr>
              <w:spacing w:after="0" w:line="259" w:lineRule="auto"/>
              <w:ind w:left="0" w:firstLine="0"/>
              <w:jc w:val="right"/>
            </w:pPr>
            <w:r>
              <w:rPr>
                <w:b/>
                <w:sz w:val="20"/>
              </w:rPr>
              <w:t>Tuzemské dokumentární inkaso odběratelské, spojené s předáním technického průkazu k aut</w:t>
            </w:r>
          </w:p>
        </w:tc>
        <w:tc>
          <w:tcPr>
            <w:tcW w:w="3705" w:type="dxa"/>
            <w:tcBorders>
              <w:top w:val="single" w:sz="5" w:space="0" w:color="DCDCDC"/>
              <w:left w:val="nil"/>
              <w:bottom w:val="single" w:sz="5" w:space="0" w:color="DCDCDC"/>
              <w:right w:val="single" w:sz="5" w:space="0" w:color="DCDCDC"/>
            </w:tcBorders>
            <w:shd w:val="clear" w:color="auto" w:fill="C8C8C8"/>
          </w:tcPr>
          <w:p w:rsidR="0079457F" w:rsidRDefault="00AD74BA">
            <w:pPr>
              <w:spacing w:after="0" w:line="259" w:lineRule="auto"/>
              <w:ind w:left="-6" w:firstLine="0"/>
            </w:pPr>
            <w:r>
              <w:rPr>
                <w:b/>
                <w:sz w:val="20"/>
              </w:rPr>
              <w:t>omobilu</w:t>
            </w:r>
          </w:p>
        </w:tc>
      </w:tr>
      <w:tr w:rsidR="0079457F">
        <w:trPr>
          <w:trHeight w:val="519"/>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61" w:right="44" w:firstLine="0"/>
            </w:pPr>
            <w:r>
              <w:rPr>
                <w:sz w:val="20"/>
              </w:rPr>
              <w:t>Tuzemské dokumentární inkaso odběratelské spojené s předáním technického průkazu k automobilu</w:t>
            </w:r>
          </w:p>
        </w:tc>
        <w:tc>
          <w:tcPr>
            <w:tcW w:w="3705" w:type="dxa"/>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102" w:firstLine="0"/>
              <w:jc w:val="center"/>
            </w:pPr>
            <w:r>
              <w:rPr>
                <w:sz w:val="17"/>
              </w:rPr>
              <w:t>420</w:t>
            </w:r>
          </w:p>
        </w:tc>
      </w:tr>
    </w:tbl>
    <w:p w:rsidR="0079457F" w:rsidRDefault="0079457F">
      <w:pPr>
        <w:spacing w:after="0" w:line="259" w:lineRule="auto"/>
        <w:ind w:left="-661" w:right="11226" w:firstLine="0"/>
      </w:pP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5"/>
        <w:gridCol w:w="3705"/>
      </w:tblGrid>
      <w:tr w:rsidR="0079457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79457F" w:rsidRDefault="00AD74BA">
            <w:pPr>
              <w:spacing w:after="0" w:line="259" w:lineRule="auto"/>
              <w:ind w:left="0" w:firstLine="0"/>
            </w:pPr>
            <w:r>
              <w:rPr>
                <w:b/>
                <w:sz w:val="20"/>
              </w:rPr>
              <w:t>Ostatní položky v souvislosti s dokumentárními platbami</w:t>
            </w:r>
          </w:p>
        </w:tc>
        <w:tc>
          <w:tcPr>
            <w:tcW w:w="3705" w:type="dxa"/>
            <w:tcBorders>
              <w:top w:val="single" w:sz="5" w:space="0" w:color="DCDCDC"/>
              <w:left w:val="nil"/>
              <w:bottom w:val="single" w:sz="5" w:space="0" w:color="DCDCDC"/>
              <w:right w:val="single" w:sz="5" w:space="0" w:color="DCDCDC"/>
            </w:tcBorders>
            <w:shd w:val="clear" w:color="auto" w:fill="C8C8C8"/>
          </w:tcPr>
          <w:p w:rsidR="0079457F" w:rsidRDefault="0079457F">
            <w:pPr>
              <w:spacing w:after="160" w:line="259" w:lineRule="auto"/>
              <w:ind w:left="0" w:firstLine="0"/>
            </w:pP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Předkontrola dokladů</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9" w:firstLine="0"/>
              <w:jc w:val="center"/>
            </w:pPr>
            <w:r>
              <w:rPr>
                <w:sz w:val="17"/>
              </w:rPr>
              <w:t>500</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Odeslání dokladů kurýrní službou</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2" w:firstLine="0"/>
              <w:jc w:val="center"/>
            </w:pPr>
            <w:r>
              <w:rPr>
                <w:sz w:val="17"/>
              </w:rPr>
              <w:t>dle sazebníku kurýrní služby</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Za zprávu podanou SWIFT</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9" w:firstLine="0"/>
              <w:jc w:val="center"/>
            </w:pPr>
            <w:r>
              <w:rPr>
                <w:sz w:val="17"/>
              </w:rPr>
              <w:t>150</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Faxová zpráva - za 1 stránku</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9" w:firstLine="0"/>
              <w:jc w:val="center"/>
            </w:pPr>
            <w:r>
              <w:rPr>
                <w:sz w:val="17"/>
              </w:rPr>
              <w:t>30</w:t>
            </w:r>
          </w:p>
        </w:tc>
      </w:tr>
    </w:tbl>
    <w:p w:rsidR="0079457F" w:rsidRDefault="0079457F">
      <w:pPr>
        <w:sectPr w:rsidR="0079457F">
          <w:headerReference w:type="even" r:id="rId35"/>
          <w:headerReference w:type="default" r:id="rId36"/>
          <w:footerReference w:type="even" r:id="rId37"/>
          <w:footerReference w:type="default" r:id="rId38"/>
          <w:headerReference w:type="first" r:id="rId39"/>
          <w:footerReference w:type="first" r:id="rId40"/>
          <w:footnotePr>
            <w:numRestart w:val="eachPage"/>
          </w:footnotePr>
          <w:pgSz w:w="11900" w:h="16840"/>
          <w:pgMar w:top="1136" w:right="674" w:bottom="1523" w:left="661" w:header="384" w:footer="315" w:gutter="0"/>
          <w:cols w:space="708"/>
          <w:titlePg/>
        </w:sectPr>
      </w:pPr>
    </w:p>
    <w:p w:rsidR="0079457F" w:rsidRDefault="00AD74BA">
      <w:pPr>
        <w:pStyle w:val="Nadpis2"/>
        <w:ind w:left="-5"/>
      </w:pPr>
      <w:r>
        <w:t>INVESTIČNÍ BANKOVNICTVÍ</w:t>
      </w:r>
    </w:p>
    <w:p w:rsidR="0079457F" w:rsidRDefault="00AD74BA">
      <w:pPr>
        <w:spacing w:after="303" w:line="259" w:lineRule="auto"/>
        <w:ind w:left="0" w:right="-49" w:firstLine="0"/>
      </w:pPr>
      <w:r>
        <w:rPr>
          <w:noProof/>
          <w:sz w:val="22"/>
        </w:rPr>
        <mc:AlternateContent>
          <mc:Choice Requires="wpg">
            <w:drawing>
              <wp:inline distT="0" distB="0" distL="0" distR="0">
                <wp:extent cx="6718051" cy="7318"/>
                <wp:effectExtent l="0" t="0" r="0" b="0"/>
                <wp:docPr id="78100" name="Group 78100"/>
                <wp:cNvGraphicFramePr/>
                <a:graphic xmlns:a="http://schemas.openxmlformats.org/drawingml/2006/main">
                  <a:graphicData uri="http://schemas.microsoft.com/office/word/2010/wordprocessingGroup">
                    <wpg:wgp>
                      <wpg:cNvGrpSpPr/>
                      <wpg:grpSpPr>
                        <a:xfrm>
                          <a:off x="0" y="0"/>
                          <a:ext cx="6718051" cy="7318"/>
                          <a:chOff x="0" y="0"/>
                          <a:chExt cx="6718051" cy="7318"/>
                        </a:xfrm>
                      </wpg:grpSpPr>
                      <wps:wsp>
                        <wps:cNvPr id="93650" name="Shape 93650"/>
                        <wps:cNvSpPr/>
                        <wps:spPr>
                          <a:xfrm>
                            <a:off x="0" y="0"/>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xmlns:w15="http://schemas.microsoft.com/office/word/2012/wordml">
            <w:pict>
              <v:group w14:anchorId="7B079CC6" id="Group 78100" o:spid="_x0000_s1026" style="width:529pt;height:.6pt;mso-position-horizontal-relative:char;mso-position-vertical-relative:line" coordsize="6718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">
                <v:shape id="Shape 93650" o:spid="_x0000_s1027" style="position:absolute;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tNBMgA&#10;AADeAAAADwAAAGRycy9kb3ducmV2LnhtbESP32rCMBTG7wd7h3AGuxFNN2d1nVHGxCEIs1Yf4Kw5&#10;a8qak9JkWvf05mKwy4/vH7/5sreNOFHna8cKHkYJCOLS6ZorBcfDejgD4QOyxsYxKbiQh+Xi9maO&#10;mXZn3tOpCJWII+wzVGBCaDMpfWnIoh+5ljh6X66zGKLsKqk7PMdx28jHJEmlxZrjg8GW3gyV38WP&#10;VTAt3vMx/X6abTqY7D6eVvlhO8iVur/rX19ABOrDf/ivvdEKnsfpJAJEnIgCcnE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0u00EyAAAAN4AAAAPAAAAAAAAAAAAAAAAAJgCAABk&#10;cnMvZG93bnJldi54bWxQSwUGAAAAAAQABAD1AAAAjQMAAAAA&#10;" path="m,l6718051,r,9144l,9144,,e" fillcolor="gray" stroked="f" strokeweight="0">
                  <v:stroke miterlimit="83231f" joinstyle="miter"/>
                  <v:path arrowok="t" textboxrect="0,0,6718051,9144"/>
                </v:shape>
                <w10:anchorlock/>
              </v:group>
            </w:pict>
          </mc:Fallback>
        </mc:AlternateContent>
      </w:r>
    </w:p>
    <w:p w:rsidR="0079457F" w:rsidRDefault="00AD74BA">
      <w:pPr>
        <w:pStyle w:val="Nadpis3"/>
        <w:ind w:left="151"/>
      </w:pPr>
      <w:r>
        <w:t>Termínované a spořicí účty</w:t>
      </w:r>
    </w:p>
    <w:tbl>
      <w:tblPr>
        <w:tblStyle w:val="TableGrid"/>
        <w:tblW w:w="10580" w:type="dxa"/>
        <w:tblInd w:w="0" w:type="dxa"/>
        <w:tblCellMar>
          <w:top w:w="51" w:type="dxa"/>
          <w:left w:w="156" w:type="dxa"/>
          <w:right w:w="87" w:type="dxa"/>
        </w:tblCellMar>
        <w:tblLook w:val="04A0" w:firstRow="1" w:lastRow="0" w:firstColumn="1" w:lastColumn="0" w:noHBand="0" w:noVBand="1"/>
      </w:tblPr>
      <w:tblGrid>
        <w:gridCol w:w="3700"/>
        <w:gridCol w:w="2293"/>
        <w:gridCol w:w="882"/>
        <w:gridCol w:w="1411"/>
        <w:gridCol w:w="2294"/>
      </w:tblGrid>
      <w:tr w:rsidR="0079457F">
        <w:trPr>
          <w:trHeight w:val="323"/>
        </w:trPr>
        <w:tc>
          <w:tcPr>
            <w:tcW w:w="3699" w:type="dxa"/>
            <w:tcBorders>
              <w:top w:val="single" w:sz="5" w:space="0" w:color="DCDCDC"/>
              <w:left w:val="single" w:sz="5" w:space="0" w:color="DCDCDC"/>
              <w:bottom w:val="single" w:sz="5" w:space="0" w:color="DCDCDC"/>
              <w:right w:val="nil"/>
            </w:tcBorders>
            <w:shd w:val="clear" w:color="auto" w:fill="C8C8C8"/>
          </w:tcPr>
          <w:p w:rsidR="0079457F" w:rsidRDefault="00AD74BA">
            <w:pPr>
              <w:spacing w:after="0" w:line="259" w:lineRule="auto"/>
              <w:ind w:left="0" w:firstLine="0"/>
            </w:pPr>
            <w:r>
              <w:rPr>
                <w:b/>
                <w:sz w:val="20"/>
              </w:rPr>
              <w:t>Termínované a spořicí účty v Kč a v cizí měně</w:t>
            </w:r>
          </w:p>
        </w:tc>
        <w:tc>
          <w:tcPr>
            <w:tcW w:w="2293" w:type="dxa"/>
            <w:tcBorders>
              <w:top w:val="single" w:sz="5" w:space="0" w:color="DCDCDC"/>
              <w:left w:val="nil"/>
              <w:bottom w:val="single" w:sz="5" w:space="0" w:color="DCDCDC"/>
              <w:right w:val="nil"/>
            </w:tcBorders>
            <w:shd w:val="clear" w:color="auto" w:fill="C8C8C8"/>
          </w:tcPr>
          <w:p w:rsidR="0079457F" w:rsidRDefault="0079457F">
            <w:pPr>
              <w:spacing w:after="160" w:line="259" w:lineRule="auto"/>
              <w:ind w:left="0" w:firstLine="0"/>
            </w:pPr>
          </w:p>
        </w:tc>
        <w:tc>
          <w:tcPr>
            <w:tcW w:w="2293" w:type="dxa"/>
            <w:gridSpan w:val="2"/>
            <w:tcBorders>
              <w:top w:val="single" w:sz="5" w:space="0" w:color="DCDCDC"/>
              <w:left w:val="nil"/>
              <w:bottom w:val="single" w:sz="5" w:space="0" w:color="DCDCDC"/>
              <w:right w:val="nil"/>
            </w:tcBorders>
            <w:shd w:val="clear" w:color="auto" w:fill="C8C8C8"/>
          </w:tcPr>
          <w:p w:rsidR="0079457F" w:rsidRDefault="0079457F">
            <w:pPr>
              <w:spacing w:after="160" w:line="259" w:lineRule="auto"/>
              <w:ind w:left="0" w:firstLine="0"/>
            </w:pPr>
          </w:p>
        </w:tc>
        <w:tc>
          <w:tcPr>
            <w:tcW w:w="2293" w:type="dxa"/>
            <w:tcBorders>
              <w:top w:val="single" w:sz="5" w:space="0" w:color="DCDCDC"/>
              <w:left w:val="nil"/>
              <w:bottom w:val="single" w:sz="5" w:space="0" w:color="DCDCDC"/>
              <w:right w:val="single" w:sz="5" w:space="0" w:color="DCDCDC"/>
            </w:tcBorders>
            <w:shd w:val="clear" w:color="auto" w:fill="C8C8C8"/>
          </w:tcPr>
          <w:p w:rsidR="0079457F" w:rsidRDefault="0079457F">
            <w:pPr>
              <w:spacing w:after="160" w:line="259" w:lineRule="auto"/>
              <w:ind w:left="0" w:firstLine="0"/>
            </w:pPr>
          </w:p>
        </w:tc>
      </w:tr>
      <w:tr w:rsidR="0079457F">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79457F" w:rsidRDefault="0079457F">
            <w:pPr>
              <w:spacing w:after="160" w:line="259" w:lineRule="auto"/>
              <w:ind w:left="0" w:firstLine="0"/>
            </w:pP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22" w:firstLine="0"/>
              <w:jc w:val="center"/>
            </w:pPr>
            <w:r>
              <w:rPr>
                <w:sz w:val="20"/>
              </w:rPr>
              <w:t>Termínovaný účet</w:t>
            </w:r>
          </w:p>
        </w:tc>
        <w:tc>
          <w:tcPr>
            <w:tcW w:w="2293" w:type="dxa"/>
            <w:gridSpan w:val="2"/>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23" w:firstLine="0"/>
              <w:jc w:val="center"/>
            </w:pPr>
            <w:r>
              <w:rPr>
                <w:sz w:val="20"/>
              </w:rPr>
              <w:t>KB Garantovaný vklad Prémie</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22" w:firstLine="0"/>
              <w:jc w:val="center"/>
            </w:pPr>
            <w:r>
              <w:rPr>
                <w:sz w:val="20"/>
              </w:rPr>
              <w:t>Spořicí účet</w:t>
            </w:r>
          </w:p>
        </w:tc>
      </w:tr>
      <w:tr w:rsidR="0079457F">
        <w:trPr>
          <w:trHeight w:val="323"/>
        </w:trPr>
        <w:tc>
          <w:tcPr>
            <w:tcW w:w="3699"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Vedení účtu</w:t>
            </w:r>
          </w:p>
        </w:tc>
        <w:tc>
          <w:tcPr>
            <w:tcW w:w="2293"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24" w:firstLine="0"/>
              <w:jc w:val="center"/>
            </w:pPr>
            <w:r>
              <w:rPr>
                <w:sz w:val="17"/>
              </w:rPr>
              <w:t>zdarma</w:t>
            </w:r>
          </w:p>
        </w:tc>
        <w:tc>
          <w:tcPr>
            <w:tcW w:w="2293" w:type="dxa"/>
            <w:gridSpan w:val="2"/>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24"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24" w:firstLine="0"/>
              <w:jc w:val="center"/>
            </w:pPr>
            <w:r>
              <w:rPr>
                <w:sz w:val="17"/>
              </w:rPr>
              <w:t>zdarma</w:t>
            </w:r>
          </w:p>
        </w:tc>
      </w:tr>
      <w:tr w:rsidR="0079457F">
        <w:trPr>
          <w:trHeight w:val="323"/>
        </w:trPr>
        <w:tc>
          <w:tcPr>
            <w:tcW w:w="3699"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Zasílání jednoho výpisu z účtu</w:t>
            </w:r>
          </w:p>
        </w:tc>
        <w:tc>
          <w:tcPr>
            <w:tcW w:w="2293"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20" w:firstLine="0"/>
              <w:jc w:val="center"/>
            </w:pPr>
            <w:r>
              <w:rPr>
                <w:sz w:val="17"/>
              </w:rPr>
              <w:t>elektronicky a/nebo poštou</w:t>
            </w:r>
          </w:p>
        </w:tc>
        <w:tc>
          <w:tcPr>
            <w:tcW w:w="2293" w:type="dxa"/>
            <w:gridSpan w:val="2"/>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20" w:firstLine="0"/>
              <w:jc w:val="center"/>
            </w:pPr>
            <w:r>
              <w:rPr>
                <w:sz w:val="17"/>
              </w:rPr>
              <w:t>elektronicky a/nebo poštou</w:t>
            </w:r>
          </w:p>
        </w:tc>
        <w:tc>
          <w:tcPr>
            <w:tcW w:w="2293"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23" w:firstLine="0"/>
              <w:jc w:val="center"/>
            </w:pPr>
            <w:r>
              <w:rPr>
                <w:sz w:val="17"/>
              </w:rPr>
              <w:t>elektronicky</w:t>
            </w:r>
          </w:p>
        </w:tc>
      </w:tr>
      <w:tr w:rsidR="0079457F">
        <w:trPr>
          <w:trHeight w:val="323"/>
        </w:trPr>
        <w:tc>
          <w:tcPr>
            <w:tcW w:w="3699"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Převod z účtu na účet v rámci KB ve stejné měně</w:t>
            </w:r>
          </w:p>
        </w:tc>
        <w:tc>
          <w:tcPr>
            <w:tcW w:w="2293"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24" w:firstLine="0"/>
              <w:jc w:val="center"/>
            </w:pPr>
            <w:r>
              <w:rPr>
                <w:sz w:val="17"/>
              </w:rPr>
              <w:t>zdarma</w:t>
            </w:r>
          </w:p>
        </w:tc>
        <w:tc>
          <w:tcPr>
            <w:tcW w:w="2293" w:type="dxa"/>
            <w:gridSpan w:val="2"/>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24"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23" w:firstLine="0"/>
              <w:jc w:val="center"/>
            </w:pPr>
            <w:r>
              <w:rPr>
                <w:sz w:val="17"/>
              </w:rPr>
              <w:t>-</w:t>
            </w:r>
          </w:p>
        </w:tc>
      </w:tr>
      <w:tr w:rsidR="0079457F">
        <w:trPr>
          <w:trHeight w:val="323"/>
        </w:trPr>
        <w:tc>
          <w:tcPr>
            <w:tcW w:w="3699"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Příchozí platba v Kč z jiné tuzemské banky</w:t>
            </w:r>
          </w:p>
        </w:tc>
        <w:tc>
          <w:tcPr>
            <w:tcW w:w="2293"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24" w:firstLine="0"/>
              <w:jc w:val="center"/>
            </w:pPr>
            <w:r>
              <w:rPr>
                <w:sz w:val="17"/>
              </w:rPr>
              <w:t>zdarma</w:t>
            </w:r>
          </w:p>
        </w:tc>
        <w:tc>
          <w:tcPr>
            <w:tcW w:w="2293" w:type="dxa"/>
            <w:gridSpan w:val="2"/>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24"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24" w:firstLine="0"/>
              <w:jc w:val="center"/>
            </w:pPr>
            <w:r>
              <w:rPr>
                <w:sz w:val="17"/>
              </w:rPr>
              <w:t>zdarma</w:t>
            </w:r>
          </w:p>
        </w:tc>
      </w:tr>
      <w:tr w:rsidR="0079457F">
        <w:trPr>
          <w:trHeight w:val="323"/>
        </w:trPr>
        <w:tc>
          <w:tcPr>
            <w:tcW w:w="3699"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Položka zúčtovaná na účtu</w:t>
            </w:r>
          </w:p>
        </w:tc>
        <w:tc>
          <w:tcPr>
            <w:tcW w:w="2293"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24" w:firstLine="0"/>
              <w:jc w:val="center"/>
            </w:pPr>
            <w:r>
              <w:rPr>
                <w:sz w:val="17"/>
              </w:rPr>
              <w:t>zdarma</w:t>
            </w:r>
          </w:p>
        </w:tc>
        <w:tc>
          <w:tcPr>
            <w:tcW w:w="2293" w:type="dxa"/>
            <w:gridSpan w:val="2"/>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24"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24" w:firstLine="0"/>
              <w:jc w:val="center"/>
            </w:pPr>
            <w:r>
              <w:rPr>
                <w:sz w:val="17"/>
              </w:rPr>
              <w:t>zdarma</w:t>
            </w:r>
          </w:p>
        </w:tc>
      </w:tr>
      <w:tr w:rsidR="0079457F">
        <w:trPr>
          <w:trHeight w:val="323"/>
        </w:trPr>
        <w:tc>
          <w:tcPr>
            <w:tcW w:w="3699"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Předčasný výběr z účtu</w:t>
            </w:r>
          </w:p>
        </w:tc>
        <w:tc>
          <w:tcPr>
            <w:tcW w:w="2293"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20" w:firstLine="0"/>
              <w:jc w:val="center"/>
            </w:pPr>
            <w:r>
              <w:rPr>
                <w:sz w:val="17"/>
              </w:rPr>
              <w:t>250</w:t>
            </w:r>
          </w:p>
        </w:tc>
        <w:tc>
          <w:tcPr>
            <w:tcW w:w="2293" w:type="dxa"/>
            <w:gridSpan w:val="2"/>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23" w:firstLine="0"/>
              <w:jc w:val="center"/>
            </w:pPr>
            <w:r>
              <w:rPr>
                <w:sz w:val="17"/>
              </w:rPr>
              <w:t>2 % z vybírané částky</w:t>
            </w:r>
          </w:p>
        </w:tc>
        <w:tc>
          <w:tcPr>
            <w:tcW w:w="2293"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23" w:firstLine="0"/>
              <w:jc w:val="center"/>
            </w:pPr>
            <w:r>
              <w:rPr>
                <w:sz w:val="17"/>
              </w:rPr>
              <w:t>-</w:t>
            </w:r>
          </w:p>
        </w:tc>
      </w:tr>
      <w:tr w:rsidR="0079457F">
        <w:trPr>
          <w:trHeight w:val="323"/>
        </w:trPr>
        <w:tc>
          <w:tcPr>
            <w:tcW w:w="3699"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Výběr při splatnosti</w:t>
            </w:r>
          </w:p>
        </w:tc>
        <w:tc>
          <w:tcPr>
            <w:tcW w:w="2293"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24" w:firstLine="0"/>
              <w:jc w:val="center"/>
            </w:pPr>
            <w:r>
              <w:rPr>
                <w:sz w:val="17"/>
              </w:rPr>
              <w:t>zdarma</w:t>
            </w:r>
          </w:p>
        </w:tc>
        <w:tc>
          <w:tcPr>
            <w:tcW w:w="2293" w:type="dxa"/>
            <w:gridSpan w:val="2"/>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24"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23" w:firstLine="0"/>
              <w:jc w:val="center"/>
            </w:pPr>
            <w:r>
              <w:rPr>
                <w:sz w:val="17"/>
              </w:rPr>
              <w:t>-</w:t>
            </w:r>
          </w:p>
        </w:tc>
      </w:tr>
      <w:tr w:rsidR="0079457F">
        <w:trPr>
          <w:trHeight w:val="323"/>
        </w:trPr>
        <w:tc>
          <w:tcPr>
            <w:tcW w:w="3699"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Vklad hotovosti v Kč na účet vedený v cizí měně</w:t>
            </w:r>
          </w:p>
        </w:tc>
        <w:tc>
          <w:tcPr>
            <w:tcW w:w="2293"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20" w:firstLine="0"/>
              <w:jc w:val="center"/>
            </w:pPr>
            <w:r>
              <w:rPr>
                <w:sz w:val="17"/>
              </w:rPr>
              <w:t>1 %, min. 30, max. 1 000</w:t>
            </w:r>
          </w:p>
        </w:tc>
        <w:tc>
          <w:tcPr>
            <w:tcW w:w="2293" w:type="dxa"/>
            <w:gridSpan w:val="2"/>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23" w:firstLine="0"/>
              <w:jc w:val="center"/>
            </w:pPr>
            <w:r>
              <w:rPr>
                <w:sz w:val="17"/>
              </w:rPr>
              <w:t>-</w:t>
            </w:r>
          </w:p>
        </w:tc>
        <w:tc>
          <w:tcPr>
            <w:tcW w:w="2293"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23" w:firstLine="0"/>
              <w:jc w:val="center"/>
            </w:pPr>
            <w:r>
              <w:rPr>
                <w:sz w:val="17"/>
              </w:rPr>
              <w:t>-</w:t>
            </w:r>
          </w:p>
        </w:tc>
      </w:tr>
      <w:tr w:rsidR="0079457F">
        <w:trPr>
          <w:trHeight w:val="519"/>
        </w:trPr>
        <w:tc>
          <w:tcPr>
            <w:tcW w:w="3699"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jc w:val="both"/>
            </w:pPr>
            <w:r>
              <w:rPr>
                <w:sz w:val="20"/>
              </w:rPr>
              <w:t>Vklad v hotovosti platných cizoměnových bankovek na účet v Kč</w:t>
            </w:r>
          </w:p>
        </w:tc>
        <w:tc>
          <w:tcPr>
            <w:tcW w:w="2293" w:type="dxa"/>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20" w:firstLine="0"/>
              <w:jc w:val="center"/>
            </w:pPr>
            <w:r>
              <w:rPr>
                <w:sz w:val="17"/>
              </w:rPr>
              <w:t>1 %, min. 50, max. 500</w:t>
            </w:r>
          </w:p>
        </w:tc>
        <w:tc>
          <w:tcPr>
            <w:tcW w:w="2293" w:type="dxa"/>
            <w:gridSpan w:val="2"/>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20" w:firstLine="0"/>
              <w:jc w:val="center"/>
            </w:pPr>
            <w:r>
              <w:rPr>
                <w:sz w:val="17"/>
              </w:rPr>
              <w:t>2 %, min. 50</w:t>
            </w:r>
          </w:p>
        </w:tc>
        <w:tc>
          <w:tcPr>
            <w:tcW w:w="2293" w:type="dxa"/>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23" w:firstLine="0"/>
              <w:jc w:val="center"/>
            </w:pPr>
            <w:r>
              <w:rPr>
                <w:sz w:val="17"/>
              </w:rPr>
              <w:t>-</w:t>
            </w:r>
          </w:p>
        </w:tc>
      </w:tr>
      <w:tr w:rsidR="0079457F">
        <w:trPr>
          <w:trHeight w:val="323"/>
        </w:trPr>
        <w:tc>
          <w:tcPr>
            <w:tcW w:w="3699"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Ostatní hotovostní operace</w:t>
            </w:r>
          </w:p>
        </w:tc>
        <w:tc>
          <w:tcPr>
            <w:tcW w:w="2293"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20" w:firstLine="0"/>
              <w:jc w:val="center"/>
            </w:pPr>
            <w:r>
              <w:rPr>
                <w:sz w:val="17"/>
              </w:rPr>
              <w:t>viz tabulka v kapitole Platební styk</w:t>
            </w:r>
          </w:p>
        </w:tc>
        <w:tc>
          <w:tcPr>
            <w:tcW w:w="2293" w:type="dxa"/>
            <w:gridSpan w:val="2"/>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20" w:firstLine="0"/>
              <w:jc w:val="center"/>
            </w:pPr>
            <w:r>
              <w:rPr>
                <w:sz w:val="17"/>
              </w:rPr>
              <w:t>viz tabulka v kapitole Platební styk</w:t>
            </w:r>
          </w:p>
        </w:tc>
        <w:tc>
          <w:tcPr>
            <w:tcW w:w="2293"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20" w:firstLine="0"/>
              <w:jc w:val="center"/>
            </w:pPr>
            <w:r>
              <w:rPr>
                <w:sz w:val="17"/>
              </w:rPr>
              <w:t>viz tabulka v kapitole Platební styk</w:t>
            </w:r>
          </w:p>
        </w:tc>
      </w:tr>
      <w:tr w:rsidR="0079457F">
        <w:trPr>
          <w:trHeight w:val="323"/>
        </w:trPr>
        <w:tc>
          <w:tcPr>
            <w:tcW w:w="3699"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Zřízení vinkulace na vkladech / účtech klientů</w:t>
            </w:r>
          </w:p>
        </w:tc>
        <w:tc>
          <w:tcPr>
            <w:tcW w:w="2293"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20" w:firstLine="0"/>
              <w:jc w:val="center"/>
            </w:pPr>
            <w:r>
              <w:rPr>
                <w:sz w:val="17"/>
              </w:rPr>
              <w:t>1 000</w:t>
            </w:r>
          </w:p>
        </w:tc>
        <w:tc>
          <w:tcPr>
            <w:tcW w:w="2293" w:type="dxa"/>
            <w:gridSpan w:val="2"/>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20" w:firstLine="0"/>
              <w:jc w:val="center"/>
            </w:pPr>
            <w:r>
              <w:rPr>
                <w:sz w:val="17"/>
              </w:rPr>
              <w:t>1 000</w:t>
            </w:r>
          </w:p>
        </w:tc>
        <w:tc>
          <w:tcPr>
            <w:tcW w:w="2293"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23" w:firstLine="0"/>
              <w:jc w:val="center"/>
            </w:pPr>
            <w:r>
              <w:rPr>
                <w:sz w:val="17"/>
              </w:rPr>
              <w:t>-</w:t>
            </w:r>
          </w:p>
        </w:tc>
      </w:tr>
      <w:tr w:rsidR="0079457F">
        <w:trPr>
          <w:trHeight w:val="323"/>
        </w:trPr>
        <w:tc>
          <w:tcPr>
            <w:tcW w:w="6874" w:type="dxa"/>
            <w:gridSpan w:val="3"/>
            <w:tcBorders>
              <w:top w:val="single" w:sz="5" w:space="0" w:color="DCDCDC"/>
              <w:left w:val="single" w:sz="5" w:space="0" w:color="DCDCDC"/>
              <w:bottom w:val="single" w:sz="5" w:space="0" w:color="DCDCDC"/>
              <w:right w:val="nil"/>
            </w:tcBorders>
            <w:shd w:val="clear" w:color="auto" w:fill="C8C8C8"/>
          </w:tcPr>
          <w:p w:rsidR="0079457F" w:rsidRDefault="00AD74BA">
            <w:pPr>
              <w:spacing w:after="0" w:line="259" w:lineRule="auto"/>
              <w:ind w:left="6" w:firstLine="0"/>
            </w:pPr>
            <w:r>
              <w:rPr>
                <w:b/>
                <w:sz w:val="20"/>
              </w:rPr>
              <w:t>Depozitní směnka</w:t>
            </w:r>
          </w:p>
        </w:tc>
        <w:tc>
          <w:tcPr>
            <w:tcW w:w="3705" w:type="dxa"/>
            <w:gridSpan w:val="2"/>
            <w:tcBorders>
              <w:top w:val="single" w:sz="5" w:space="0" w:color="DCDCDC"/>
              <w:left w:val="nil"/>
              <w:bottom w:val="single" w:sz="5" w:space="0" w:color="DCDCDC"/>
              <w:right w:val="single" w:sz="5" w:space="0" w:color="DCDCDC"/>
            </w:tcBorders>
            <w:shd w:val="clear" w:color="auto" w:fill="C8C8C8"/>
          </w:tcPr>
          <w:p w:rsidR="0079457F" w:rsidRDefault="0079457F">
            <w:pPr>
              <w:spacing w:after="160" w:line="259" w:lineRule="auto"/>
              <w:ind w:left="0" w:firstLine="0"/>
            </w:pPr>
          </w:p>
        </w:tc>
      </w:tr>
      <w:tr w:rsidR="0079457F">
        <w:trPr>
          <w:trHeight w:val="323"/>
        </w:trPr>
        <w:tc>
          <w:tcPr>
            <w:tcW w:w="6874" w:type="dxa"/>
            <w:gridSpan w:val="3"/>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6" w:firstLine="0"/>
            </w:pPr>
            <w:r>
              <w:rPr>
                <w:sz w:val="20"/>
              </w:rPr>
              <w:t>Vystavení a proplácení depozitní směnky KB</w:t>
            </w:r>
          </w:p>
        </w:tc>
        <w:tc>
          <w:tcPr>
            <w:tcW w:w="3705" w:type="dxa"/>
            <w:gridSpan w:val="2"/>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8" w:firstLine="0"/>
              <w:jc w:val="center"/>
            </w:pPr>
            <w:r>
              <w:rPr>
                <w:sz w:val="17"/>
              </w:rPr>
              <w:t>zdarma</w:t>
            </w:r>
          </w:p>
        </w:tc>
      </w:tr>
      <w:tr w:rsidR="0079457F">
        <w:trPr>
          <w:trHeight w:val="161"/>
        </w:trPr>
        <w:tc>
          <w:tcPr>
            <w:tcW w:w="6874" w:type="dxa"/>
            <w:gridSpan w:val="3"/>
            <w:tcBorders>
              <w:top w:val="single" w:sz="5" w:space="0" w:color="DCDCDC"/>
              <w:left w:val="nil"/>
              <w:bottom w:val="nil"/>
              <w:right w:val="nil"/>
            </w:tcBorders>
          </w:tcPr>
          <w:p w:rsidR="0079457F" w:rsidRDefault="0079457F">
            <w:pPr>
              <w:spacing w:after="160" w:line="259" w:lineRule="auto"/>
              <w:ind w:left="0" w:firstLine="0"/>
            </w:pPr>
          </w:p>
        </w:tc>
        <w:tc>
          <w:tcPr>
            <w:tcW w:w="3705" w:type="dxa"/>
            <w:gridSpan w:val="2"/>
            <w:tcBorders>
              <w:top w:val="single" w:sz="5" w:space="0" w:color="DCDCDC"/>
              <w:left w:val="nil"/>
              <w:bottom w:val="nil"/>
              <w:right w:val="nil"/>
            </w:tcBorders>
          </w:tcPr>
          <w:p w:rsidR="0079457F" w:rsidRDefault="0079457F">
            <w:pPr>
              <w:spacing w:after="160" w:line="259" w:lineRule="auto"/>
              <w:ind w:left="0" w:firstLine="0"/>
            </w:pPr>
          </w:p>
        </w:tc>
      </w:tr>
      <w:tr w:rsidR="0079457F">
        <w:trPr>
          <w:trHeight w:val="386"/>
        </w:trPr>
        <w:tc>
          <w:tcPr>
            <w:tcW w:w="6874" w:type="dxa"/>
            <w:gridSpan w:val="3"/>
            <w:tcBorders>
              <w:top w:val="nil"/>
              <w:left w:val="nil"/>
              <w:bottom w:val="nil"/>
              <w:right w:val="nil"/>
            </w:tcBorders>
            <w:shd w:val="clear" w:color="auto" w:fill="EE6B61"/>
          </w:tcPr>
          <w:p w:rsidR="0079457F" w:rsidRDefault="00AD74BA">
            <w:pPr>
              <w:spacing w:after="0" w:line="259" w:lineRule="auto"/>
              <w:ind w:left="0" w:firstLine="0"/>
            </w:pPr>
            <w:r>
              <w:rPr>
                <w:b/>
                <w:color w:val="F5F5F5"/>
                <w:sz w:val="26"/>
              </w:rPr>
              <w:t>Podílové fondy</w:t>
            </w:r>
          </w:p>
        </w:tc>
        <w:tc>
          <w:tcPr>
            <w:tcW w:w="3705" w:type="dxa"/>
            <w:gridSpan w:val="2"/>
            <w:tcBorders>
              <w:top w:val="nil"/>
              <w:left w:val="nil"/>
              <w:bottom w:val="nil"/>
              <w:right w:val="nil"/>
            </w:tcBorders>
            <w:shd w:val="clear" w:color="auto" w:fill="EE6B61"/>
          </w:tcPr>
          <w:p w:rsidR="0079457F" w:rsidRDefault="0079457F">
            <w:pPr>
              <w:spacing w:after="160" w:line="259" w:lineRule="auto"/>
              <w:ind w:left="0" w:firstLine="0"/>
            </w:pPr>
          </w:p>
        </w:tc>
      </w:tr>
      <w:tr w:rsidR="0079457F">
        <w:trPr>
          <w:trHeight w:val="173"/>
        </w:trPr>
        <w:tc>
          <w:tcPr>
            <w:tcW w:w="6874" w:type="dxa"/>
            <w:gridSpan w:val="3"/>
            <w:tcBorders>
              <w:top w:val="nil"/>
              <w:left w:val="nil"/>
              <w:bottom w:val="nil"/>
              <w:right w:val="nil"/>
            </w:tcBorders>
          </w:tcPr>
          <w:p w:rsidR="0079457F" w:rsidRDefault="0079457F">
            <w:pPr>
              <w:spacing w:after="160" w:line="259" w:lineRule="auto"/>
              <w:ind w:left="0" w:firstLine="0"/>
            </w:pPr>
          </w:p>
        </w:tc>
        <w:tc>
          <w:tcPr>
            <w:tcW w:w="3705" w:type="dxa"/>
            <w:gridSpan w:val="2"/>
            <w:tcBorders>
              <w:top w:val="nil"/>
              <w:left w:val="nil"/>
              <w:bottom w:val="nil"/>
              <w:right w:val="nil"/>
            </w:tcBorders>
          </w:tcPr>
          <w:p w:rsidR="0079457F" w:rsidRDefault="0079457F">
            <w:pPr>
              <w:spacing w:after="160" w:line="259" w:lineRule="auto"/>
              <w:ind w:left="0" w:firstLine="0"/>
            </w:pPr>
          </w:p>
        </w:tc>
      </w:tr>
      <w:tr w:rsidR="0079457F">
        <w:trPr>
          <w:trHeight w:val="334"/>
        </w:trPr>
        <w:tc>
          <w:tcPr>
            <w:tcW w:w="6874" w:type="dxa"/>
            <w:gridSpan w:val="3"/>
            <w:tcBorders>
              <w:top w:val="nil"/>
              <w:left w:val="nil"/>
              <w:bottom w:val="nil"/>
              <w:right w:val="nil"/>
            </w:tcBorders>
            <w:shd w:val="clear" w:color="auto" w:fill="C8C8C8"/>
          </w:tcPr>
          <w:p w:rsidR="0079457F" w:rsidRDefault="00AD74BA">
            <w:pPr>
              <w:spacing w:after="0" w:line="259" w:lineRule="auto"/>
              <w:ind w:left="0" w:firstLine="0"/>
            </w:pPr>
            <w:r>
              <w:rPr>
                <w:b/>
                <w:sz w:val="24"/>
              </w:rPr>
              <w:t>KB Fondy</w:t>
            </w:r>
          </w:p>
        </w:tc>
        <w:tc>
          <w:tcPr>
            <w:tcW w:w="3705" w:type="dxa"/>
            <w:gridSpan w:val="2"/>
            <w:tcBorders>
              <w:top w:val="nil"/>
              <w:left w:val="nil"/>
              <w:bottom w:val="nil"/>
              <w:right w:val="nil"/>
            </w:tcBorders>
            <w:shd w:val="clear" w:color="auto" w:fill="C8C8C8"/>
          </w:tcPr>
          <w:p w:rsidR="0079457F" w:rsidRDefault="0079457F">
            <w:pPr>
              <w:spacing w:after="160" w:line="259" w:lineRule="auto"/>
              <w:ind w:left="0" w:firstLine="0"/>
            </w:pPr>
          </w:p>
        </w:tc>
      </w:tr>
      <w:tr w:rsidR="0079457F">
        <w:trPr>
          <w:trHeight w:val="173"/>
        </w:trPr>
        <w:tc>
          <w:tcPr>
            <w:tcW w:w="6874" w:type="dxa"/>
            <w:gridSpan w:val="3"/>
            <w:tcBorders>
              <w:top w:val="nil"/>
              <w:left w:val="nil"/>
              <w:bottom w:val="nil"/>
              <w:right w:val="nil"/>
            </w:tcBorders>
          </w:tcPr>
          <w:p w:rsidR="0079457F" w:rsidRDefault="0079457F">
            <w:pPr>
              <w:spacing w:after="160" w:line="259" w:lineRule="auto"/>
              <w:ind w:left="0" w:firstLine="0"/>
            </w:pPr>
          </w:p>
        </w:tc>
        <w:tc>
          <w:tcPr>
            <w:tcW w:w="3705" w:type="dxa"/>
            <w:gridSpan w:val="2"/>
            <w:tcBorders>
              <w:top w:val="nil"/>
              <w:left w:val="nil"/>
              <w:bottom w:val="nil"/>
              <w:right w:val="nil"/>
            </w:tcBorders>
          </w:tcPr>
          <w:p w:rsidR="0079457F" w:rsidRDefault="0079457F">
            <w:pPr>
              <w:spacing w:after="160" w:line="259" w:lineRule="auto"/>
              <w:ind w:left="0" w:firstLine="0"/>
            </w:pPr>
          </w:p>
        </w:tc>
      </w:tr>
      <w:tr w:rsidR="0079457F">
        <w:trPr>
          <w:trHeight w:val="334"/>
        </w:trPr>
        <w:tc>
          <w:tcPr>
            <w:tcW w:w="6874" w:type="dxa"/>
            <w:gridSpan w:val="3"/>
            <w:tcBorders>
              <w:top w:val="nil"/>
              <w:left w:val="nil"/>
              <w:bottom w:val="nil"/>
              <w:right w:val="nil"/>
            </w:tcBorders>
            <w:shd w:val="clear" w:color="auto" w:fill="C8C8C8"/>
          </w:tcPr>
          <w:p w:rsidR="0079457F" w:rsidRDefault="00AD74BA">
            <w:pPr>
              <w:spacing w:after="0" w:line="259" w:lineRule="auto"/>
              <w:ind w:left="0" w:firstLine="0"/>
            </w:pPr>
            <w:r>
              <w:rPr>
                <w:b/>
                <w:sz w:val="24"/>
              </w:rPr>
              <w:t>Fondy Amundi CR</w:t>
            </w:r>
          </w:p>
        </w:tc>
        <w:tc>
          <w:tcPr>
            <w:tcW w:w="3705" w:type="dxa"/>
            <w:gridSpan w:val="2"/>
            <w:tcBorders>
              <w:top w:val="nil"/>
              <w:left w:val="nil"/>
              <w:bottom w:val="nil"/>
              <w:right w:val="nil"/>
            </w:tcBorders>
            <w:shd w:val="clear" w:color="auto" w:fill="C8C8C8"/>
          </w:tcPr>
          <w:p w:rsidR="0079457F" w:rsidRDefault="0079457F">
            <w:pPr>
              <w:spacing w:after="160" w:line="259" w:lineRule="auto"/>
              <w:ind w:left="0" w:firstLine="0"/>
            </w:pPr>
          </w:p>
        </w:tc>
      </w:tr>
      <w:tr w:rsidR="0079457F">
        <w:trPr>
          <w:trHeight w:val="173"/>
        </w:trPr>
        <w:tc>
          <w:tcPr>
            <w:tcW w:w="6874" w:type="dxa"/>
            <w:gridSpan w:val="3"/>
            <w:tcBorders>
              <w:top w:val="nil"/>
              <w:left w:val="nil"/>
              <w:bottom w:val="nil"/>
              <w:right w:val="nil"/>
            </w:tcBorders>
          </w:tcPr>
          <w:p w:rsidR="0079457F" w:rsidRDefault="0079457F">
            <w:pPr>
              <w:spacing w:after="160" w:line="259" w:lineRule="auto"/>
              <w:ind w:left="0" w:firstLine="0"/>
            </w:pPr>
          </w:p>
        </w:tc>
        <w:tc>
          <w:tcPr>
            <w:tcW w:w="3705" w:type="dxa"/>
            <w:gridSpan w:val="2"/>
            <w:tcBorders>
              <w:top w:val="nil"/>
              <w:left w:val="nil"/>
              <w:bottom w:val="nil"/>
              <w:right w:val="nil"/>
            </w:tcBorders>
          </w:tcPr>
          <w:p w:rsidR="0079457F" w:rsidRDefault="0079457F">
            <w:pPr>
              <w:spacing w:after="160" w:line="259" w:lineRule="auto"/>
              <w:ind w:left="0" w:firstLine="0"/>
            </w:pPr>
          </w:p>
        </w:tc>
      </w:tr>
      <w:tr w:rsidR="0079457F">
        <w:trPr>
          <w:trHeight w:val="334"/>
        </w:trPr>
        <w:tc>
          <w:tcPr>
            <w:tcW w:w="6874" w:type="dxa"/>
            <w:gridSpan w:val="3"/>
            <w:tcBorders>
              <w:top w:val="nil"/>
              <w:left w:val="nil"/>
              <w:bottom w:val="nil"/>
              <w:right w:val="nil"/>
            </w:tcBorders>
            <w:shd w:val="clear" w:color="auto" w:fill="C8C8C8"/>
          </w:tcPr>
          <w:p w:rsidR="0079457F" w:rsidRDefault="00AD74BA">
            <w:pPr>
              <w:spacing w:after="0" w:line="259" w:lineRule="auto"/>
              <w:ind w:left="0" w:firstLine="0"/>
            </w:pPr>
            <w:r>
              <w:rPr>
                <w:b/>
                <w:sz w:val="24"/>
              </w:rPr>
              <w:t>Fondy AMUNDI</w:t>
            </w:r>
          </w:p>
        </w:tc>
        <w:tc>
          <w:tcPr>
            <w:tcW w:w="3705" w:type="dxa"/>
            <w:gridSpan w:val="2"/>
            <w:tcBorders>
              <w:top w:val="nil"/>
              <w:left w:val="nil"/>
              <w:bottom w:val="nil"/>
              <w:right w:val="nil"/>
            </w:tcBorders>
            <w:shd w:val="clear" w:color="auto" w:fill="C8C8C8"/>
          </w:tcPr>
          <w:p w:rsidR="0079457F" w:rsidRDefault="0079457F">
            <w:pPr>
              <w:spacing w:after="160" w:line="259" w:lineRule="auto"/>
              <w:ind w:left="0" w:firstLine="0"/>
            </w:pPr>
          </w:p>
        </w:tc>
      </w:tr>
    </w:tbl>
    <w:p w:rsidR="0079457F" w:rsidRDefault="00AD74BA">
      <w:pPr>
        <w:spacing w:after="75" w:line="259" w:lineRule="auto"/>
        <w:ind w:left="-5"/>
      </w:pPr>
      <w:r>
        <w:rPr>
          <w:sz w:val="17"/>
        </w:rPr>
        <w:t>Poplatky na které se odkazuje tato část Sazebníku jsou účtované společností Amundi Czech Republic, investiční společnost, a.s., skupinou Amundi, případně jinou investiční společností u kterých KB zprostředkovává prodej. Cena za tyto služby se vybírá na základě dohody o ceně. Výše aktuálních sazeb poplatků je dostupná v Ceníku pro daný typ fondu zveřejňovaném na internetové adrese www.amundi-cr.cz.</w:t>
      </w:r>
    </w:p>
    <w:p w:rsidR="0079457F" w:rsidRDefault="00AD74BA">
      <w:pPr>
        <w:spacing w:after="75" w:line="259" w:lineRule="auto"/>
        <w:ind w:left="-5"/>
      </w:pPr>
      <w:r>
        <w:rPr>
          <w:sz w:val="17"/>
        </w:rPr>
        <w:t>Poplatek za obhospodařování podílových fondů a ostatní poplatky placené jednotlivým investičním společnostem se liší. Poplatky za obhospodařování jsou investičními společnostmi vypočítávány a strhávány z čistého obchodního jmění příslušných fondů průběžně. Na požádání Vám bližší informace sdělí každá pobočka KB. Veškeré detaily o jednotlivých druzích a výších poplatků placených společnostem obhospodařujícím fondy naleznete ve statutu / prospektu příslušného fondu. Investor bere na vědomí, že KB může v souvislosti s koupí a obhospodařováním podílových listů získat od podílových fondů odměnu / provizi či jinou úplatu a podáním příslušného pokynu investor potvrzuje, že byl o této skutečnosti KB řádně informován.</w:t>
      </w:r>
    </w:p>
    <w:p w:rsidR="0079457F" w:rsidRDefault="00AD74BA">
      <w:pPr>
        <w:spacing w:after="0" w:line="259" w:lineRule="auto"/>
        <w:ind w:left="0" w:firstLine="0"/>
      </w:pPr>
      <w:r>
        <w:rPr>
          <w:sz w:val="17"/>
        </w:rPr>
        <w:t xml:space="preserve"> </w:t>
      </w:r>
    </w:p>
    <w:p w:rsidR="0079457F" w:rsidRDefault="00AD74BA">
      <w:pPr>
        <w:pStyle w:val="Nadpis3"/>
        <w:spacing w:after="188"/>
        <w:ind w:left="151"/>
      </w:pPr>
      <w:r>
        <w:t>Investiční bankovnictví</w:t>
      </w:r>
    </w:p>
    <w:p w:rsidR="0079457F" w:rsidRDefault="00AD74BA">
      <w:pPr>
        <w:pStyle w:val="Nadpis4"/>
        <w:ind w:left="151"/>
      </w:pPr>
      <w:r>
        <w:t>Obchody s Cennými papíry</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4"/>
        <w:gridCol w:w="3706"/>
      </w:tblGrid>
      <w:tr w:rsidR="0079457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79457F" w:rsidRDefault="00AD74BA">
            <w:pPr>
              <w:spacing w:after="0" w:line="259" w:lineRule="auto"/>
              <w:ind w:left="0" w:firstLine="0"/>
            </w:pPr>
            <w:r>
              <w:rPr>
                <w:b/>
                <w:sz w:val="20"/>
              </w:rPr>
              <w:t>Administrativní poplatky</w:t>
            </w:r>
          </w:p>
        </w:tc>
        <w:tc>
          <w:tcPr>
            <w:tcW w:w="3705" w:type="dxa"/>
            <w:tcBorders>
              <w:top w:val="single" w:sz="5" w:space="0" w:color="DCDCDC"/>
              <w:left w:val="nil"/>
              <w:bottom w:val="single" w:sz="5" w:space="0" w:color="DCDCDC"/>
              <w:right w:val="single" w:sz="5" w:space="0" w:color="DCDCDC"/>
            </w:tcBorders>
            <w:shd w:val="clear" w:color="auto" w:fill="C8C8C8"/>
          </w:tcPr>
          <w:p w:rsidR="0079457F" w:rsidRDefault="0079457F">
            <w:pPr>
              <w:spacing w:after="160" w:line="259" w:lineRule="auto"/>
              <w:ind w:left="0" w:firstLine="0"/>
            </w:pP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Vedení Portfoliového účtu P-klientů, splatné při ukončení smlouvy nebo k 31.12.</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9" w:firstLine="0"/>
              <w:jc w:val="center"/>
            </w:pPr>
            <w:r>
              <w:rPr>
                <w:sz w:val="17"/>
              </w:rPr>
              <w:t>za každý započatý měsíc trvání smlouvy 30</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Manipulace s listinnými Cennými papíry</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3" w:firstLine="0"/>
              <w:jc w:val="center"/>
            </w:pPr>
            <w:r>
              <w:rPr>
                <w:sz w:val="17"/>
              </w:rPr>
              <w:t>200 + pojistné</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Poplatek za odeslání informace o uzavřených Obchodech elektronicky</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3" w:firstLine="0"/>
              <w:jc w:val="center"/>
            </w:pPr>
            <w:r>
              <w:rPr>
                <w:sz w:val="17"/>
              </w:rPr>
              <w:t>zdarma</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Poplatek za odeslání informace o uzavřených Obchodech poštou</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9" w:firstLine="0"/>
              <w:jc w:val="center"/>
            </w:pPr>
            <w:r>
              <w:rPr>
                <w:sz w:val="17"/>
              </w:rPr>
              <w:t>20</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Poplatek za podání Pokynu k obstarání koupě nebo prodeje Cenných papírů</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3" w:firstLine="0"/>
              <w:jc w:val="center"/>
            </w:pPr>
            <w:r>
              <w:rPr>
                <w:sz w:val="17"/>
              </w:rPr>
              <w:t>zdarma</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Poplatek za podání Pokynu na změnu cenového limitu (za každý ISIN)</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9" w:firstLine="0"/>
              <w:jc w:val="center"/>
            </w:pPr>
            <w:r>
              <w:rPr>
                <w:sz w:val="17"/>
              </w:rPr>
              <w:t>20</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Poplatek za podání Pokynu ke zrušení aktivního Pokynu</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9" w:firstLine="0"/>
              <w:jc w:val="center"/>
            </w:pPr>
            <w:r>
              <w:rPr>
                <w:sz w:val="17"/>
              </w:rPr>
              <w:t>20</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Poplatek za podání Pokynu k převodu Cenných papírů</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9" w:firstLine="0"/>
              <w:jc w:val="center"/>
            </w:pPr>
            <w:r>
              <w:rPr>
                <w:sz w:val="17"/>
              </w:rPr>
              <w:t>50</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Poplatek za podání Pokynu k přechodu Cenných papírů</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9" w:firstLine="0"/>
              <w:jc w:val="center"/>
            </w:pPr>
            <w:r>
              <w:rPr>
                <w:sz w:val="17"/>
              </w:rPr>
              <w:t>50</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Výplata dividend a úroků z Cenných papírů evidovaných na Portfoliovém účtu</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3" w:firstLine="0"/>
              <w:jc w:val="center"/>
            </w:pPr>
            <w:r>
              <w:rPr>
                <w:sz w:val="17"/>
              </w:rPr>
              <w:t>zdarma</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Výplata jistiny z dluhopisů evidovaných na Portfoliovém účtu</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3" w:firstLine="0"/>
              <w:jc w:val="center"/>
            </w:pPr>
            <w:r>
              <w:rPr>
                <w:sz w:val="17"/>
              </w:rPr>
              <w:t>zdarma</w:t>
            </w:r>
          </w:p>
        </w:tc>
      </w:tr>
      <w:tr w:rsidR="0079457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79457F" w:rsidRDefault="00AD74BA">
            <w:pPr>
              <w:spacing w:after="0" w:line="259" w:lineRule="auto"/>
              <w:ind w:left="0" w:firstLine="0"/>
            </w:pPr>
            <w:r>
              <w:rPr>
                <w:b/>
                <w:sz w:val="20"/>
              </w:rPr>
              <w:t>Burzovní Obchody</w:t>
            </w:r>
          </w:p>
        </w:tc>
        <w:tc>
          <w:tcPr>
            <w:tcW w:w="3705" w:type="dxa"/>
            <w:tcBorders>
              <w:top w:val="single" w:sz="5" w:space="0" w:color="DCDCDC"/>
              <w:left w:val="nil"/>
              <w:bottom w:val="single" w:sz="5" w:space="0" w:color="DCDCDC"/>
              <w:right w:val="single" w:sz="5" w:space="0" w:color="DCDCDC"/>
            </w:tcBorders>
            <w:shd w:val="clear" w:color="auto" w:fill="C8C8C8"/>
          </w:tcPr>
          <w:p w:rsidR="0079457F" w:rsidRDefault="0079457F">
            <w:pPr>
              <w:spacing w:after="160" w:line="259" w:lineRule="auto"/>
              <w:ind w:left="0" w:firstLine="0"/>
            </w:pP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1 - 100 000 Kč</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9" w:firstLine="0"/>
              <w:jc w:val="center"/>
            </w:pPr>
            <w:r>
              <w:rPr>
                <w:sz w:val="17"/>
              </w:rPr>
              <w:t>0,90 %, min. 100</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100 001 - 1 000 000 Kč</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2" w:firstLine="0"/>
              <w:jc w:val="center"/>
            </w:pPr>
            <w:r>
              <w:rPr>
                <w:sz w:val="17"/>
              </w:rPr>
              <w:t>600 + 0,30 %</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1 000 001 - 2 000 000 Kč</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2" w:firstLine="0"/>
              <w:jc w:val="center"/>
            </w:pPr>
            <w:r>
              <w:rPr>
                <w:sz w:val="17"/>
              </w:rPr>
              <w:t>1 900 + 0,17 %</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2 000 001 - 6 000 000 Kč</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2" w:firstLine="0"/>
              <w:jc w:val="center"/>
            </w:pPr>
            <w:r>
              <w:rPr>
                <w:sz w:val="17"/>
              </w:rPr>
              <w:t>2 100 + 0,16 %</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6 000 001 - 20 000 000 Kč</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2" w:firstLine="0"/>
              <w:jc w:val="center"/>
            </w:pPr>
            <w:r>
              <w:rPr>
                <w:sz w:val="17"/>
              </w:rPr>
              <w:t>3 300 + 0,14 %</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20 000 001 a více Kč</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3" w:firstLine="0"/>
              <w:jc w:val="center"/>
            </w:pPr>
            <w:r>
              <w:rPr>
                <w:sz w:val="17"/>
              </w:rPr>
              <w:t>individuálně</w:t>
            </w:r>
          </w:p>
        </w:tc>
      </w:tr>
      <w:tr w:rsidR="0079457F">
        <w:trPr>
          <w:trHeight w:val="300"/>
        </w:trPr>
        <w:tc>
          <w:tcPr>
            <w:tcW w:w="6874" w:type="dxa"/>
            <w:tcBorders>
              <w:top w:val="single" w:sz="5" w:space="0" w:color="DCDCDC"/>
              <w:left w:val="single" w:sz="5" w:space="0" w:color="DCDCDC"/>
              <w:bottom w:val="single" w:sz="5" w:space="0" w:color="DCDCDC"/>
              <w:right w:val="nil"/>
            </w:tcBorders>
            <w:shd w:val="clear" w:color="auto" w:fill="EDEDED"/>
          </w:tcPr>
          <w:p w:rsidR="0079457F" w:rsidRDefault="00AD74BA">
            <w:pPr>
              <w:spacing w:after="0" w:line="259" w:lineRule="auto"/>
              <w:ind w:left="0" w:firstLine="0"/>
            </w:pPr>
            <w:r>
              <w:rPr>
                <w:sz w:val="17"/>
              </w:rPr>
              <w:t>K uvedeným poplatkům se přičítá poplatek BCPP.</w:t>
            </w:r>
          </w:p>
        </w:tc>
        <w:tc>
          <w:tcPr>
            <w:tcW w:w="3705" w:type="dxa"/>
            <w:tcBorders>
              <w:top w:val="single" w:sz="5" w:space="0" w:color="DCDCDC"/>
              <w:left w:val="nil"/>
              <w:bottom w:val="single" w:sz="5" w:space="0" w:color="DCDCDC"/>
              <w:right w:val="single" w:sz="5" w:space="0" w:color="DCDCDC"/>
            </w:tcBorders>
            <w:shd w:val="clear" w:color="auto" w:fill="EDEDED"/>
          </w:tcPr>
          <w:p w:rsidR="0079457F" w:rsidRDefault="0079457F">
            <w:pPr>
              <w:spacing w:after="160" w:line="259" w:lineRule="auto"/>
              <w:ind w:left="0" w:firstLine="0"/>
            </w:pPr>
          </w:p>
        </w:tc>
      </w:tr>
      <w:tr w:rsidR="0079457F">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C8C8C8"/>
          </w:tcPr>
          <w:p w:rsidR="0079457F" w:rsidRDefault="00AD74BA">
            <w:pPr>
              <w:spacing w:after="0" w:line="259" w:lineRule="auto"/>
              <w:ind w:left="0" w:firstLine="0"/>
            </w:pPr>
            <w:r>
              <w:rPr>
                <w:b/>
                <w:sz w:val="20"/>
              </w:rPr>
              <w:t>Mimoburzovní obchody s dluhopisy a primární emise - objem v nominální hodnotě (bez AÚV)</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1 - 5 000 000 Kč</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755" w:firstLine="0"/>
              <w:jc w:val="center"/>
            </w:pPr>
            <w:r>
              <w:rPr>
                <w:sz w:val="17"/>
              </w:rPr>
              <w:t>1 700 + 0,10 %, min. 2 700</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5 000 001 a více Kč</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758" w:firstLine="0"/>
              <w:jc w:val="center"/>
            </w:pPr>
            <w:r>
              <w:rPr>
                <w:sz w:val="17"/>
              </w:rPr>
              <w:t>4 200 + 0,05 %</w:t>
            </w:r>
          </w:p>
        </w:tc>
      </w:tr>
      <w:tr w:rsidR="0079457F">
        <w:trPr>
          <w:trHeight w:val="472"/>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0" w:firstLine="0"/>
              <w:jc w:val="both"/>
            </w:pPr>
            <w:r>
              <w:rPr>
                <w:sz w:val="17"/>
              </w:rPr>
              <w:t>Mimo to je Klientovi účtován poplatek dle sazebníku CDCP. Poplatky za primární úpis dluhopisů může Banka měnit na základě emisních podmínek nebo podmínek administrátora emise, změnu poplatků oznámí Klientovi vždy před úpisem.</w:t>
            </w:r>
          </w:p>
        </w:tc>
      </w:tr>
      <w:tr w:rsidR="0079457F">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C8C8C8"/>
          </w:tcPr>
          <w:p w:rsidR="0079457F" w:rsidRDefault="00AD74BA">
            <w:pPr>
              <w:spacing w:after="0" w:line="259" w:lineRule="auto"/>
              <w:ind w:left="0" w:firstLine="0"/>
            </w:pPr>
            <w:r>
              <w:rPr>
                <w:b/>
                <w:sz w:val="20"/>
              </w:rPr>
              <w:t>Primární úpis akcií</w:t>
            </w:r>
          </w:p>
        </w:tc>
      </w:tr>
      <w:tr w:rsidR="0079457F">
        <w:trPr>
          <w:trHeight w:val="300"/>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0" w:firstLine="0"/>
            </w:pPr>
            <w:r>
              <w:rPr>
                <w:sz w:val="17"/>
              </w:rPr>
              <w:t>Poplatky za primární úpis akcií Banka stanoví vždy na individuální bází a oznámí před úpisem.</w:t>
            </w:r>
          </w:p>
        </w:tc>
      </w:tr>
      <w:tr w:rsidR="0079457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79457F" w:rsidRDefault="00AD74BA">
            <w:pPr>
              <w:spacing w:after="0" w:line="259" w:lineRule="auto"/>
              <w:ind w:left="0" w:firstLine="0"/>
            </w:pPr>
            <w:r>
              <w:rPr>
                <w:b/>
                <w:sz w:val="20"/>
              </w:rPr>
              <w:t>Převody a přechody Cenných papírů</w:t>
            </w:r>
          </w:p>
        </w:tc>
        <w:tc>
          <w:tcPr>
            <w:tcW w:w="3705" w:type="dxa"/>
            <w:tcBorders>
              <w:top w:val="single" w:sz="5" w:space="0" w:color="DCDCDC"/>
              <w:left w:val="nil"/>
              <w:bottom w:val="single" w:sz="5" w:space="0" w:color="DCDCDC"/>
              <w:right w:val="single" w:sz="5" w:space="0" w:color="DCDCDC"/>
            </w:tcBorders>
            <w:shd w:val="clear" w:color="auto" w:fill="C8C8C8"/>
          </w:tcPr>
          <w:p w:rsidR="0079457F" w:rsidRDefault="0079457F">
            <w:pPr>
              <w:spacing w:after="160" w:line="259" w:lineRule="auto"/>
              <w:ind w:left="0" w:firstLine="0"/>
            </w:pP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Vypořádání převodu Cenného papíru (za každý ISIN)</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9" w:firstLine="0"/>
              <w:jc w:val="center"/>
            </w:pPr>
            <w:r>
              <w:rPr>
                <w:sz w:val="17"/>
              </w:rPr>
              <w:t>500</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Vypořádání přechodu Cenného papíru (za každý ISIN)</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9" w:firstLine="0"/>
              <w:jc w:val="center"/>
            </w:pPr>
            <w:r>
              <w:rPr>
                <w:sz w:val="17"/>
              </w:rPr>
              <w:t>300</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Převod účtu Klienta z nezařazené evidence vedené CDCP na Portfoliový účet Klienta</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9" w:firstLine="0"/>
              <w:jc w:val="center"/>
            </w:pPr>
            <w:r>
              <w:rPr>
                <w:sz w:val="17"/>
              </w:rPr>
              <w:t>300</w:t>
            </w:r>
          </w:p>
        </w:tc>
      </w:tr>
      <w:tr w:rsidR="0079457F">
        <w:trPr>
          <w:trHeight w:val="519"/>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Převod jednotlivého Cenného papíru evidovaného na účtu Klienta v nezařazené evidenci vedené CDCP na Portfoliový účet Klienta</w:t>
            </w:r>
          </w:p>
        </w:tc>
        <w:tc>
          <w:tcPr>
            <w:tcW w:w="3705" w:type="dxa"/>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49" w:firstLine="0"/>
              <w:jc w:val="center"/>
            </w:pPr>
            <w:r>
              <w:rPr>
                <w:sz w:val="17"/>
              </w:rPr>
              <w:t>300</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Převod mezi dvěma účty vedenými Bankou v samostatné nebo navazující evidenci (za každý ISIN)</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9" w:firstLine="0"/>
              <w:jc w:val="center"/>
            </w:pPr>
            <w:r>
              <w:rPr>
                <w:sz w:val="17"/>
              </w:rPr>
              <w:t>300</w:t>
            </w:r>
          </w:p>
        </w:tc>
      </w:tr>
    </w:tbl>
    <w:p w:rsidR="0079457F" w:rsidRDefault="00AD74BA">
      <w:pPr>
        <w:shd w:val="clear" w:color="auto" w:fill="DCDADA"/>
        <w:spacing w:after="0" w:line="259" w:lineRule="auto"/>
        <w:ind w:left="156" w:firstLine="0"/>
      </w:pPr>
      <w:r>
        <w:rPr>
          <w:b/>
          <w:sz w:val="22"/>
        </w:rPr>
        <w:t>Správa Cenných papírů</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5"/>
        <w:gridCol w:w="3705"/>
      </w:tblGrid>
      <w:tr w:rsidR="0079457F">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0" w:firstLine="0"/>
            </w:pPr>
            <w:r>
              <w:rPr>
                <w:sz w:val="20"/>
              </w:rPr>
              <w:t>Dluhopisy</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53" w:firstLine="0"/>
              <w:jc w:val="center"/>
            </w:pPr>
            <w:r>
              <w:rPr>
                <w:sz w:val="20"/>
              </w:rPr>
              <w:t>Měsíčně dle denních stavů</w:t>
            </w:r>
          </w:p>
        </w:tc>
      </w:tr>
      <w:tr w:rsidR="0079457F">
        <w:trPr>
          <w:trHeight w:val="346"/>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 xml:space="preserve">za součet nominálních hodnot 0 - 10 000 000 Kč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1" w:firstLine="0"/>
              <w:jc w:val="center"/>
            </w:pPr>
            <w:r>
              <w:rPr>
                <w:sz w:val="17"/>
              </w:rPr>
              <w:t>0,05 % p.a.</w:t>
            </w:r>
          </w:p>
        </w:tc>
      </w:tr>
      <w:tr w:rsidR="0079457F">
        <w:trPr>
          <w:trHeight w:val="346"/>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 xml:space="preserve">Za součet nominálních hodnot nad 10 000 000 Kč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1" w:firstLine="0"/>
              <w:jc w:val="center"/>
            </w:pPr>
            <w:r>
              <w:rPr>
                <w:sz w:val="17"/>
              </w:rPr>
              <w:t>0,04 % p.a.</w:t>
            </w:r>
          </w:p>
        </w:tc>
      </w:tr>
    </w:tbl>
    <w:p w:rsidR="0079457F" w:rsidRDefault="00AD74BA">
      <w:pPr>
        <w:ind w:left="53" w:right="4"/>
      </w:pPr>
      <w:r>
        <w:t>1) Uvedené ceny nezahrnují DPH, která bude v případě uplatnění připočtena v příslušné výši.</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5"/>
        <w:gridCol w:w="3705"/>
      </w:tblGrid>
      <w:tr w:rsidR="0079457F">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0" w:firstLine="0"/>
            </w:pPr>
            <w:r>
              <w:rPr>
                <w:sz w:val="20"/>
              </w:rPr>
              <w:t>Obchodovatelné akcie a jiné majetkové Cenné papíry na BCPP</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53" w:firstLine="0"/>
              <w:jc w:val="center"/>
            </w:pPr>
            <w:r>
              <w:rPr>
                <w:sz w:val="20"/>
              </w:rPr>
              <w:t>Měsíčně dle denních stavů</w:t>
            </w:r>
          </w:p>
        </w:tc>
      </w:tr>
      <w:tr w:rsidR="0079457F">
        <w:trPr>
          <w:trHeight w:val="346"/>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 xml:space="preserve">Za součet tržních hodnot 0 - 3 000 000 Kč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1" w:firstLine="0"/>
              <w:jc w:val="center"/>
            </w:pPr>
            <w:r>
              <w:rPr>
                <w:sz w:val="17"/>
              </w:rPr>
              <w:t>0,06 % p.a.</w:t>
            </w:r>
          </w:p>
        </w:tc>
      </w:tr>
      <w:tr w:rsidR="0079457F">
        <w:trPr>
          <w:trHeight w:val="346"/>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 xml:space="preserve">Za součet tržních hodnot mezi 3 000 001 a 10 000 000 Kč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1" w:firstLine="0"/>
              <w:jc w:val="center"/>
            </w:pPr>
            <w:r>
              <w:rPr>
                <w:sz w:val="17"/>
              </w:rPr>
              <w:t>0,05 % p.a.</w:t>
            </w:r>
          </w:p>
        </w:tc>
      </w:tr>
      <w:tr w:rsidR="0079457F">
        <w:trPr>
          <w:trHeight w:val="346"/>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 xml:space="preserve">Za součet tržních hodnot nad 10 000 001 Kč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1" w:firstLine="0"/>
              <w:jc w:val="center"/>
            </w:pPr>
            <w:r>
              <w:rPr>
                <w:sz w:val="17"/>
              </w:rPr>
              <w:t>0,04 % p.a.</w:t>
            </w:r>
          </w:p>
        </w:tc>
      </w:tr>
    </w:tbl>
    <w:p w:rsidR="0079457F" w:rsidRDefault="00AD74BA">
      <w:pPr>
        <w:ind w:left="53" w:right="4"/>
      </w:pPr>
      <w:r>
        <w:t>1) Uvedené ceny nezahrnují DPH, která bude v případě uplatnění připočtena v příslušné výši.</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5"/>
        <w:gridCol w:w="3705"/>
      </w:tblGrid>
      <w:tr w:rsidR="0079457F">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0" w:firstLine="0"/>
            </w:pPr>
            <w:r>
              <w:rPr>
                <w:sz w:val="20"/>
              </w:rPr>
              <w:t>Neobchodovatelné akcie a jiné majetkové Cenné papíry</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53" w:firstLine="0"/>
              <w:jc w:val="center"/>
            </w:pPr>
            <w:r>
              <w:rPr>
                <w:sz w:val="20"/>
              </w:rPr>
              <w:t>Měsíčně dle denních stavů</w:t>
            </w:r>
          </w:p>
        </w:tc>
      </w:tr>
      <w:tr w:rsidR="0079457F">
        <w:trPr>
          <w:trHeight w:val="346"/>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 xml:space="preserve">Za součet nominálních hodnot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1" w:firstLine="0"/>
              <w:jc w:val="center"/>
            </w:pPr>
            <w:r>
              <w:rPr>
                <w:sz w:val="17"/>
              </w:rPr>
              <w:t>0,10 % p.a.</w:t>
            </w:r>
          </w:p>
        </w:tc>
      </w:tr>
      <w:tr w:rsidR="0079457F">
        <w:trPr>
          <w:trHeight w:val="300"/>
        </w:trPr>
        <w:tc>
          <w:tcPr>
            <w:tcW w:w="6874" w:type="dxa"/>
            <w:tcBorders>
              <w:top w:val="single" w:sz="5" w:space="0" w:color="DCDCDC"/>
              <w:left w:val="single" w:sz="5" w:space="0" w:color="DCDCDC"/>
              <w:bottom w:val="single" w:sz="5" w:space="0" w:color="DCDCDC"/>
              <w:right w:val="nil"/>
            </w:tcBorders>
            <w:shd w:val="clear" w:color="auto" w:fill="EDEDED"/>
          </w:tcPr>
          <w:p w:rsidR="0079457F" w:rsidRDefault="00AD74BA">
            <w:pPr>
              <w:spacing w:after="0" w:line="259" w:lineRule="auto"/>
              <w:ind w:left="0" w:firstLine="0"/>
            </w:pPr>
            <w:r>
              <w:rPr>
                <w:sz w:val="17"/>
              </w:rPr>
              <w:t>Minimální měsíční poplatek za poskytování Správy Cenných papírů je 15 Kč.</w:t>
            </w:r>
          </w:p>
        </w:tc>
        <w:tc>
          <w:tcPr>
            <w:tcW w:w="3705" w:type="dxa"/>
            <w:tcBorders>
              <w:top w:val="single" w:sz="5" w:space="0" w:color="DCDCDC"/>
              <w:left w:val="nil"/>
              <w:bottom w:val="single" w:sz="5" w:space="0" w:color="DCDCDC"/>
              <w:right w:val="single" w:sz="5" w:space="0" w:color="DCDCDC"/>
            </w:tcBorders>
            <w:shd w:val="clear" w:color="auto" w:fill="EDEDED"/>
          </w:tcPr>
          <w:p w:rsidR="0079457F" w:rsidRDefault="0079457F">
            <w:pPr>
              <w:spacing w:after="160" w:line="259" w:lineRule="auto"/>
              <w:ind w:left="0" w:firstLine="0"/>
            </w:pPr>
          </w:p>
        </w:tc>
      </w:tr>
    </w:tbl>
    <w:p w:rsidR="0079457F" w:rsidRDefault="00AD74BA">
      <w:pPr>
        <w:ind w:left="53" w:right="4"/>
      </w:pPr>
      <w:r>
        <w:t>1) Uvedené ceny nezahrnují DPH, která bude v případě uplatnění připočtena v příslušné výši.</w:t>
      </w:r>
    </w:p>
    <w:tbl>
      <w:tblPr>
        <w:tblStyle w:val="TableGrid"/>
        <w:tblW w:w="10580" w:type="dxa"/>
        <w:tblInd w:w="0" w:type="dxa"/>
        <w:tblCellMar>
          <w:top w:w="69" w:type="dxa"/>
          <w:right w:w="42" w:type="dxa"/>
        </w:tblCellMar>
        <w:tblLook w:val="04A0" w:firstRow="1" w:lastRow="0" w:firstColumn="1" w:lastColumn="0" w:noHBand="0" w:noVBand="1"/>
      </w:tblPr>
      <w:tblGrid>
        <w:gridCol w:w="6875"/>
        <w:gridCol w:w="3705"/>
      </w:tblGrid>
      <w:tr w:rsidR="0079457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79457F" w:rsidRDefault="00AD74BA">
            <w:pPr>
              <w:spacing w:after="0" w:line="259" w:lineRule="auto"/>
              <w:ind w:left="0" w:firstLine="0"/>
              <w:jc w:val="right"/>
            </w:pPr>
            <w:r>
              <w:rPr>
                <w:b/>
                <w:sz w:val="20"/>
              </w:rPr>
              <w:t>Zástavy Cenných papírů / Pozastavení výkonu práva vlastníka nakládat s investičním nástroje</w:t>
            </w:r>
          </w:p>
        </w:tc>
        <w:tc>
          <w:tcPr>
            <w:tcW w:w="3705" w:type="dxa"/>
            <w:tcBorders>
              <w:top w:val="single" w:sz="5" w:space="0" w:color="DCDCDC"/>
              <w:left w:val="nil"/>
              <w:bottom w:val="single" w:sz="5" w:space="0" w:color="DCDCDC"/>
              <w:right w:val="single" w:sz="5" w:space="0" w:color="DCDCDC"/>
            </w:tcBorders>
            <w:shd w:val="clear" w:color="auto" w:fill="C8C8C8"/>
          </w:tcPr>
          <w:p w:rsidR="0079457F" w:rsidRDefault="00AD74BA">
            <w:pPr>
              <w:spacing w:after="0" w:line="259" w:lineRule="auto"/>
              <w:ind w:left="-40" w:firstLine="0"/>
            </w:pPr>
            <w:r>
              <w:rPr>
                <w:b/>
                <w:sz w:val="20"/>
              </w:rPr>
              <w:t>m</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61" w:firstLine="0"/>
            </w:pPr>
            <w:r>
              <w:rPr>
                <w:sz w:val="20"/>
              </w:rPr>
              <w:t>Zápis/změna zápisu zástavního práva / PPN, kde věřitelem je Banka / pro Banku</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41" w:firstLine="0"/>
              <w:jc w:val="center"/>
            </w:pPr>
            <w:r>
              <w:rPr>
                <w:sz w:val="17"/>
              </w:rPr>
              <w:t>zdarma</w:t>
            </w:r>
          </w:p>
        </w:tc>
      </w:tr>
      <w:tr w:rsidR="0079457F">
        <w:trPr>
          <w:trHeight w:val="346"/>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61" w:firstLine="0"/>
            </w:pPr>
            <w:r>
              <w:rPr>
                <w:sz w:val="20"/>
              </w:rPr>
              <w:t xml:space="preserve">Zápis/změna zápisu zástavního práva / PPN, kde věřitelem / příkazcem není Banka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37" w:firstLine="0"/>
              <w:jc w:val="center"/>
            </w:pPr>
            <w:r>
              <w:rPr>
                <w:sz w:val="17"/>
              </w:rPr>
              <w:t>500</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61" w:firstLine="0"/>
            </w:pPr>
            <w:r>
              <w:rPr>
                <w:sz w:val="20"/>
              </w:rPr>
              <w:t>Zápis zániku zástavního práva / PPN, kde věřitelem / příkazcem byla Banka</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41" w:firstLine="0"/>
              <w:jc w:val="center"/>
            </w:pPr>
            <w:r>
              <w:rPr>
                <w:sz w:val="17"/>
              </w:rPr>
              <w:t>zdarma</w:t>
            </w:r>
          </w:p>
        </w:tc>
      </w:tr>
      <w:tr w:rsidR="0079457F">
        <w:trPr>
          <w:trHeight w:val="346"/>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61" w:firstLine="0"/>
            </w:pPr>
            <w:r>
              <w:rPr>
                <w:sz w:val="20"/>
              </w:rPr>
              <w:t xml:space="preserve">Zápis zániku zástavního práva / PPN, kde věřitelem / příkazcem nebyla Banka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37" w:firstLine="0"/>
              <w:jc w:val="center"/>
            </w:pPr>
            <w:r>
              <w:rPr>
                <w:sz w:val="17"/>
              </w:rPr>
              <w:t>500</w:t>
            </w:r>
          </w:p>
        </w:tc>
      </w:tr>
    </w:tbl>
    <w:p w:rsidR="0079457F" w:rsidRDefault="00AD74BA">
      <w:pPr>
        <w:ind w:left="53" w:right="4"/>
      </w:pPr>
      <w:r>
        <w:t>1) Uvedené ceny nezahrnují DPH, která bude v případě uplatnění připočtena v příslušné výši.</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5"/>
        <w:gridCol w:w="3705"/>
      </w:tblGrid>
      <w:tr w:rsidR="0079457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79457F" w:rsidRDefault="00AD74BA">
            <w:pPr>
              <w:spacing w:after="0" w:line="259" w:lineRule="auto"/>
              <w:ind w:left="0" w:firstLine="0"/>
            </w:pPr>
            <w:r>
              <w:rPr>
                <w:b/>
                <w:sz w:val="20"/>
              </w:rPr>
              <w:t>Výpisy Cenných papírů</w:t>
            </w:r>
          </w:p>
        </w:tc>
        <w:tc>
          <w:tcPr>
            <w:tcW w:w="3705" w:type="dxa"/>
            <w:tcBorders>
              <w:top w:val="single" w:sz="5" w:space="0" w:color="DCDCDC"/>
              <w:left w:val="nil"/>
              <w:bottom w:val="single" w:sz="5" w:space="0" w:color="DCDCDC"/>
              <w:right w:val="single" w:sz="5" w:space="0" w:color="DCDCDC"/>
            </w:tcBorders>
            <w:shd w:val="clear" w:color="auto" w:fill="C8C8C8"/>
          </w:tcPr>
          <w:p w:rsidR="0079457F" w:rsidRDefault="0079457F">
            <w:pPr>
              <w:spacing w:after="160" w:line="259" w:lineRule="auto"/>
              <w:ind w:left="0" w:firstLine="0"/>
            </w:pP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Výpis z Portfoliového účtu</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3" w:firstLine="0"/>
              <w:jc w:val="center"/>
            </w:pPr>
            <w:r>
              <w:rPr>
                <w:sz w:val="17"/>
              </w:rPr>
              <w:t>zdarma</w:t>
            </w:r>
          </w:p>
        </w:tc>
      </w:tr>
      <w:tr w:rsidR="0079457F">
        <w:trPr>
          <w:trHeight w:val="346"/>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 xml:space="preserve">Výpis vlastnictví z centrální evidence vedené CDCP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9" w:firstLine="0"/>
              <w:jc w:val="center"/>
            </w:pPr>
            <w:r>
              <w:rPr>
                <w:sz w:val="17"/>
              </w:rPr>
              <w:t>50</w:t>
            </w:r>
          </w:p>
        </w:tc>
      </w:tr>
      <w:tr w:rsidR="0079457F">
        <w:trPr>
          <w:trHeight w:val="323"/>
        </w:trPr>
        <w:tc>
          <w:tcPr>
            <w:tcW w:w="6874" w:type="dxa"/>
            <w:tcBorders>
              <w:top w:val="single" w:sz="5" w:space="0" w:color="DCDCDC"/>
              <w:left w:val="single" w:sz="5" w:space="0" w:color="DCDCDC"/>
              <w:bottom w:val="single" w:sz="5" w:space="0" w:color="DCDCDC"/>
              <w:right w:val="nil"/>
            </w:tcBorders>
          </w:tcPr>
          <w:p w:rsidR="0079457F" w:rsidRDefault="00AD74BA">
            <w:pPr>
              <w:spacing w:after="0" w:line="259" w:lineRule="auto"/>
              <w:ind w:left="0" w:firstLine="0"/>
            </w:pPr>
            <w:r>
              <w:rPr>
                <w:sz w:val="20"/>
              </w:rPr>
              <w:t>Výpis z nezařazené evidence vedené CDCP</w:t>
            </w:r>
          </w:p>
        </w:tc>
        <w:tc>
          <w:tcPr>
            <w:tcW w:w="3705" w:type="dxa"/>
            <w:tcBorders>
              <w:top w:val="single" w:sz="5" w:space="0" w:color="DCDCDC"/>
              <w:left w:val="nil"/>
              <w:bottom w:val="single" w:sz="5" w:space="0" w:color="DCDCDC"/>
              <w:right w:val="single" w:sz="5" w:space="0" w:color="DCDCDC"/>
            </w:tcBorders>
          </w:tcPr>
          <w:p w:rsidR="0079457F" w:rsidRDefault="0079457F">
            <w:pPr>
              <w:spacing w:after="160" w:line="259" w:lineRule="auto"/>
              <w:ind w:left="0" w:firstLine="0"/>
            </w:pPr>
          </w:p>
        </w:tc>
      </w:tr>
      <w:tr w:rsidR="0079457F">
        <w:trPr>
          <w:trHeight w:val="346"/>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33" w:firstLine="0"/>
            </w:pPr>
            <w:r>
              <w:rPr>
                <w:sz w:val="20"/>
              </w:rPr>
              <w:t xml:space="preserve">Pro Klienta s účtem v Bance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9" w:firstLine="0"/>
              <w:jc w:val="center"/>
            </w:pPr>
            <w:r>
              <w:rPr>
                <w:sz w:val="17"/>
              </w:rPr>
              <w:t>150</w:t>
            </w:r>
          </w:p>
        </w:tc>
      </w:tr>
      <w:tr w:rsidR="0079457F">
        <w:trPr>
          <w:trHeight w:val="346"/>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33" w:firstLine="0"/>
            </w:pPr>
            <w:r>
              <w:rPr>
                <w:sz w:val="20"/>
              </w:rPr>
              <w:t xml:space="preserve">Pro Klienta bez účtu v Bance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9" w:firstLine="0"/>
              <w:jc w:val="center"/>
            </w:pPr>
            <w:r>
              <w:rPr>
                <w:sz w:val="17"/>
              </w:rPr>
              <w:t>300</w:t>
            </w:r>
          </w:p>
        </w:tc>
      </w:tr>
    </w:tbl>
    <w:p w:rsidR="0079457F" w:rsidRDefault="00AD74BA">
      <w:pPr>
        <w:ind w:left="53" w:right="4"/>
      </w:pPr>
      <w:r>
        <w:t>1) Uvedené ceny nezahrnují DPH, která bude v případě uplatnění připočtena v příslušné výši.</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5"/>
        <w:gridCol w:w="3705"/>
      </w:tblGrid>
      <w:tr w:rsidR="0079457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79457F" w:rsidRDefault="00AD74BA">
            <w:pPr>
              <w:spacing w:after="0" w:line="259" w:lineRule="auto"/>
              <w:ind w:left="0" w:firstLine="0"/>
            </w:pPr>
            <w:r>
              <w:rPr>
                <w:b/>
                <w:sz w:val="20"/>
              </w:rPr>
              <w:t>Ostatní služby</w:t>
            </w:r>
          </w:p>
        </w:tc>
        <w:tc>
          <w:tcPr>
            <w:tcW w:w="3705" w:type="dxa"/>
            <w:tcBorders>
              <w:top w:val="single" w:sz="5" w:space="0" w:color="DCDCDC"/>
              <w:left w:val="nil"/>
              <w:bottom w:val="single" w:sz="5" w:space="0" w:color="DCDCDC"/>
              <w:right w:val="single" w:sz="5" w:space="0" w:color="DCDCDC"/>
            </w:tcBorders>
            <w:shd w:val="clear" w:color="auto" w:fill="C8C8C8"/>
          </w:tcPr>
          <w:p w:rsidR="0079457F" w:rsidRDefault="0079457F">
            <w:pPr>
              <w:spacing w:after="160" w:line="259" w:lineRule="auto"/>
              <w:ind w:left="0" w:firstLine="0"/>
            </w:pPr>
          </w:p>
        </w:tc>
      </w:tr>
      <w:tr w:rsidR="0079457F">
        <w:trPr>
          <w:trHeight w:val="346"/>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 xml:space="preserve">Ostatní služby vyžadující komunikaci s CDCP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3" w:firstLine="0"/>
              <w:jc w:val="center"/>
            </w:pPr>
            <w:r>
              <w:rPr>
                <w:sz w:val="17"/>
              </w:rPr>
              <w:t>cena sjednávaná individuálně</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Zajištění daňové refundace</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4" w:firstLine="0"/>
              <w:jc w:val="center"/>
            </w:pPr>
            <w:r>
              <w:rPr>
                <w:sz w:val="17"/>
              </w:rPr>
              <w:t>1 500 Kč + poplatky placené třetím stranám</w:t>
            </w:r>
          </w:p>
        </w:tc>
      </w:tr>
    </w:tbl>
    <w:p w:rsidR="0079457F" w:rsidRDefault="00AD74BA">
      <w:pPr>
        <w:ind w:left="53" w:right="4"/>
      </w:pPr>
      <w:r>
        <w:t>1) Uvedené ceny nezahrnují DPH, která bude v případě uplatnění připočtena v příslušné výši.</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5"/>
        <w:gridCol w:w="3705"/>
      </w:tblGrid>
      <w:tr w:rsidR="0079457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79457F" w:rsidRDefault="00AD74BA">
            <w:pPr>
              <w:spacing w:after="0" w:line="259" w:lineRule="auto"/>
              <w:ind w:left="0" w:firstLine="0"/>
            </w:pPr>
            <w:r>
              <w:rPr>
                <w:b/>
                <w:sz w:val="20"/>
              </w:rPr>
              <w:t>Výpis z evidence emise z CDCP</w:t>
            </w:r>
          </w:p>
        </w:tc>
        <w:tc>
          <w:tcPr>
            <w:tcW w:w="3705" w:type="dxa"/>
            <w:tcBorders>
              <w:top w:val="single" w:sz="5" w:space="0" w:color="DCDCDC"/>
              <w:left w:val="nil"/>
              <w:bottom w:val="single" w:sz="5" w:space="0" w:color="DCDCDC"/>
              <w:right w:val="single" w:sz="5" w:space="0" w:color="DCDCDC"/>
            </w:tcBorders>
            <w:shd w:val="clear" w:color="auto" w:fill="C8C8C8"/>
          </w:tcPr>
          <w:p w:rsidR="0079457F" w:rsidRDefault="0079457F">
            <w:pPr>
              <w:spacing w:after="160" w:line="259" w:lineRule="auto"/>
              <w:ind w:left="0" w:firstLine="0"/>
            </w:pPr>
          </w:p>
        </w:tc>
      </w:tr>
      <w:tr w:rsidR="0079457F">
        <w:trPr>
          <w:trHeight w:val="346"/>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 xml:space="preserve">Pro Klienta s účtem v Bance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0" w:firstLine="0"/>
              <w:jc w:val="center"/>
            </w:pPr>
            <w:r>
              <w:rPr>
                <w:sz w:val="17"/>
              </w:rPr>
              <w:t xml:space="preserve">odměna CDCP + 5 000 </w:t>
            </w:r>
            <w:r>
              <w:rPr>
                <w:sz w:val="23"/>
                <w:vertAlign w:val="superscript"/>
              </w:rPr>
              <w:t>2)</w:t>
            </w:r>
          </w:p>
        </w:tc>
      </w:tr>
      <w:tr w:rsidR="0079457F">
        <w:trPr>
          <w:trHeight w:val="346"/>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 xml:space="preserve">Pro Klienta bez účtu v Bance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0" w:firstLine="0"/>
              <w:jc w:val="center"/>
            </w:pPr>
            <w:r>
              <w:rPr>
                <w:sz w:val="17"/>
              </w:rPr>
              <w:t xml:space="preserve">odměna CDCP + 7 000 </w:t>
            </w:r>
            <w:r>
              <w:rPr>
                <w:sz w:val="23"/>
                <w:vertAlign w:val="superscript"/>
              </w:rPr>
              <w:t>2)</w:t>
            </w:r>
          </w:p>
        </w:tc>
      </w:tr>
    </w:tbl>
    <w:p w:rsidR="0079457F" w:rsidRDefault="00AD74BA">
      <w:pPr>
        <w:ind w:left="53" w:right="5519"/>
      </w:pPr>
      <w:r>
        <w:t>1) Uvedené ceny nezahrnují DPH, která bude v případě uplatnění připočtena v příslušné výši. 2) Odměna CDCP je stanovena sazebníkem CDCP a přefakturována Klientovi.</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10580"/>
      </w:tblGrid>
      <w:tr w:rsidR="0079457F">
        <w:trPr>
          <w:trHeight w:val="323"/>
        </w:trPr>
        <w:tc>
          <w:tcPr>
            <w:tcW w:w="10580" w:type="dxa"/>
            <w:tcBorders>
              <w:top w:val="single" w:sz="5" w:space="0" w:color="DCDCDC"/>
              <w:left w:val="single" w:sz="5" w:space="0" w:color="DCDCDC"/>
              <w:bottom w:val="single" w:sz="5" w:space="0" w:color="DCDCDC"/>
              <w:right w:val="single" w:sz="5" w:space="0" w:color="DCDCDC"/>
            </w:tcBorders>
            <w:shd w:val="clear" w:color="auto" w:fill="C8C8C8"/>
          </w:tcPr>
          <w:p w:rsidR="0079457F" w:rsidRDefault="00AD74BA">
            <w:pPr>
              <w:spacing w:after="0" w:line="259" w:lineRule="auto"/>
              <w:ind w:left="0" w:firstLine="0"/>
            </w:pPr>
            <w:r>
              <w:rPr>
                <w:b/>
                <w:sz w:val="20"/>
              </w:rPr>
              <w:t>Produkty finančního trhu</w:t>
            </w:r>
          </w:p>
        </w:tc>
      </w:tr>
      <w:tr w:rsidR="0079457F">
        <w:trPr>
          <w:trHeight w:val="300"/>
        </w:trPr>
        <w:tc>
          <w:tcPr>
            <w:tcW w:w="10580" w:type="dxa"/>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0" w:firstLine="0"/>
            </w:pPr>
            <w:r>
              <w:rPr>
                <w:sz w:val="17"/>
              </w:rPr>
              <w:t>Ceny se stanoví individuálně, a to samostatnou smlouvou pro každý obchodní případ</w:t>
            </w:r>
          </w:p>
        </w:tc>
      </w:tr>
    </w:tbl>
    <w:p w:rsidR="0079457F" w:rsidRDefault="0079457F">
      <w:pPr>
        <w:sectPr w:rsidR="0079457F">
          <w:headerReference w:type="even" r:id="rId41"/>
          <w:headerReference w:type="default" r:id="rId42"/>
          <w:footerReference w:type="even" r:id="rId43"/>
          <w:footerReference w:type="default" r:id="rId44"/>
          <w:headerReference w:type="first" r:id="rId45"/>
          <w:footerReference w:type="first" r:id="rId46"/>
          <w:footnotePr>
            <w:numRestart w:val="eachPage"/>
          </w:footnotePr>
          <w:pgSz w:w="11900" w:h="16840"/>
          <w:pgMar w:top="1136" w:right="709" w:bottom="1392" w:left="661" w:header="384" w:footer="315" w:gutter="0"/>
          <w:cols w:space="708"/>
        </w:sectPr>
      </w:pPr>
    </w:p>
    <w:tbl>
      <w:tblPr>
        <w:tblStyle w:val="TableGrid"/>
        <w:tblpPr w:vertAnchor="page" w:horzAnchor="page" w:tblpX="661" w:tblpY="14568"/>
        <w:tblOverlap w:val="never"/>
        <w:tblW w:w="10580" w:type="dxa"/>
        <w:tblInd w:w="0" w:type="dxa"/>
        <w:tblCellMar>
          <w:top w:w="69" w:type="dxa"/>
          <w:left w:w="161" w:type="dxa"/>
          <w:right w:w="115" w:type="dxa"/>
        </w:tblCellMar>
        <w:tblLook w:val="04A0" w:firstRow="1" w:lastRow="0" w:firstColumn="1" w:lastColumn="0" w:noHBand="0" w:noVBand="1"/>
      </w:tblPr>
      <w:tblGrid>
        <w:gridCol w:w="6875"/>
        <w:gridCol w:w="3705"/>
      </w:tblGrid>
      <w:tr w:rsidR="0079457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79457F" w:rsidRDefault="00AD74BA">
            <w:pPr>
              <w:spacing w:after="0" w:line="259" w:lineRule="auto"/>
              <w:ind w:left="0" w:firstLine="0"/>
            </w:pPr>
            <w:r>
              <w:rPr>
                <w:b/>
                <w:sz w:val="20"/>
              </w:rPr>
              <w:t>Zpráva pro účely auditu</w:t>
            </w:r>
          </w:p>
        </w:tc>
        <w:tc>
          <w:tcPr>
            <w:tcW w:w="3705" w:type="dxa"/>
            <w:tcBorders>
              <w:top w:val="single" w:sz="5" w:space="0" w:color="DCDCDC"/>
              <w:left w:val="nil"/>
              <w:bottom w:val="single" w:sz="5" w:space="0" w:color="DCDCDC"/>
              <w:right w:val="single" w:sz="5" w:space="0" w:color="DCDCDC"/>
            </w:tcBorders>
            <w:shd w:val="clear" w:color="auto" w:fill="C8C8C8"/>
          </w:tcPr>
          <w:p w:rsidR="0079457F" w:rsidRDefault="0079457F">
            <w:pPr>
              <w:spacing w:after="160" w:line="259" w:lineRule="auto"/>
              <w:ind w:left="0" w:firstLine="0"/>
            </w:pPr>
          </w:p>
        </w:tc>
      </w:tr>
      <w:tr w:rsidR="0079457F">
        <w:trPr>
          <w:trHeight w:val="472"/>
        </w:trPr>
        <w:tc>
          <w:tcPr>
            <w:tcW w:w="6874" w:type="dxa"/>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0" w:firstLine="0"/>
            </w:pPr>
            <w:r>
              <w:rPr>
                <w:sz w:val="20"/>
              </w:rPr>
              <w:t>Bankovní zpráva pro účely auditu</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jc w:val="center"/>
            </w:pPr>
            <w:r>
              <w:rPr>
                <w:sz w:val="17"/>
              </w:rPr>
              <w:t>za první účet 1 500 + 200 za každý další depozitní či úvěrový účet + 21 % DPH</w:t>
            </w:r>
          </w:p>
        </w:tc>
      </w:tr>
    </w:tbl>
    <w:p w:rsidR="0079457F" w:rsidRDefault="00AD74BA">
      <w:pPr>
        <w:pStyle w:val="Nadpis2"/>
        <w:ind w:left="-5"/>
      </w:pPr>
      <w:r>
        <w:t>OSTATNÍ SLUŽBY</w:t>
      </w:r>
    </w:p>
    <w:tbl>
      <w:tblPr>
        <w:tblStyle w:val="TableGrid"/>
        <w:tblW w:w="10580" w:type="dxa"/>
        <w:tblInd w:w="0" w:type="dxa"/>
        <w:tblCellMar>
          <w:top w:w="69" w:type="dxa"/>
          <w:left w:w="161" w:type="dxa"/>
          <w:right w:w="79" w:type="dxa"/>
        </w:tblCellMar>
        <w:tblLook w:val="04A0" w:firstRow="1" w:lastRow="0" w:firstColumn="1" w:lastColumn="0" w:noHBand="0" w:noVBand="1"/>
      </w:tblPr>
      <w:tblGrid>
        <w:gridCol w:w="3699"/>
        <w:gridCol w:w="1717"/>
        <w:gridCol w:w="1458"/>
        <w:gridCol w:w="259"/>
        <w:gridCol w:w="1723"/>
        <w:gridCol w:w="1724"/>
      </w:tblGrid>
      <w:tr w:rsidR="0079457F">
        <w:trPr>
          <w:trHeight w:val="323"/>
        </w:trPr>
        <w:tc>
          <w:tcPr>
            <w:tcW w:w="10580" w:type="dxa"/>
            <w:gridSpan w:val="6"/>
            <w:tcBorders>
              <w:top w:val="single" w:sz="5" w:space="0" w:color="DCDCDC"/>
              <w:left w:val="single" w:sz="5" w:space="0" w:color="DCDCDC"/>
              <w:bottom w:val="single" w:sz="5" w:space="0" w:color="DCDCDC"/>
              <w:right w:val="single" w:sz="5" w:space="0" w:color="DCDCDC"/>
            </w:tcBorders>
            <w:shd w:val="clear" w:color="auto" w:fill="C8C8C8"/>
          </w:tcPr>
          <w:p w:rsidR="0079457F" w:rsidRDefault="00AD74BA">
            <w:pPr>
              <w:spacing w:after="0" w:line="259" w:lineRule="auto"/>
              <w:ind w:left="0" w:firstLine="0"/>
            </w:pPr>
            <w:r>
              <w:rPr>
                <w:b/>
                <w:sz w:val="20"/>
              </w:rPr>
              <w:t>Šeky</w:t>
            </w:r>
          </w:p>
        </w:tc>
      </w:tr>
      <w:tr w:rsidR="0079457F">
        <w:trPr>
          <w:trHeight w:val="715"/>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79457F" w:rsidRDefault="0079457F">
            <w:pPr>
              <w:spacing w:after="160" w:line="259" w:lineRule="auto"/>
              <w:ind w:left="0" w:firstLine="0"/>
            </w:pPr>
          </w:p>
        </w:tc>
        <w:tc>
          <w:tcPr>
            <w:tcW w:w="1717"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79457F" w:rsidRDefault="00AD74BA">
            <w:pPr>
              <w:spacing w:after="0" w:line="259" w:lineRule="auto"/>
              <w:ind w:left="16" w:firstLine="0"/>
              <w:jc w:val="center"/>
            </w:pPr>
            <w:r>
              <w:rPr>
                <w:sz w:val="20"/>
              </w:rPr>
              <w:t>Soukromý šek KB</w:t>
            </w:r>
          </w:p>
        </w:tc>
        <w:tc>
          <w:tcPr>
            <w:tcW w:w="1717" w:type="dxa"/>
            <w:gridSpan w:val="2"/>
            <w:tcBorders>
              <w:top w:val="single" w:sz="5" w:space="0" w:color="DCDCDC"/>
              <w:left w:val="single" w:sz="5" w:space="0" w:color="DCDCDC"/>
              <w:bottom w:val="single" w:sz="5" w:space="0" w:color="DCDCDC"/>
              <w:right w:val="single" w:sz="5" w:space="0" w:color="DCDCDC"/>
            </w:tcBorders>
            <w:shd w:val="clear" w:color="auto" w:fill="EDEDED"/>
            <w:vAlign w:val="center"/>
          </w:tcPr>
          <w:p w:rsidR="0079457F" w:rsidRDefault="00AD74BA">
            <w:pPr>
              <w:spacing w:after="0" w:line="259" w:lineRule="auto"/>
              <w:ind w:left="16" w:firstLine="0"/>
              <w:jc w:val="center"/>
            </w:pPr>
            <w:r>
              <w:rPr>
                <w:sz w:val="20"/>
              </w:rPr>
              <w:t>Bankovní šek KB</w:t>
            </w:r>
          </w:p>
        </w:tc>
        <w:tc>
          <w:tcPr>
            <w:tcW w:w="1723" w:type="dxa"/>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15" w:right="2" w:firstLine="0"/>
              <w:jc w:val="center"/>
            </w:pPr>
            <w:r>
              <w:rPr>
                <w:sz w:val="20"/>
              </w:rPr>
              <w:t>Zahraniční šeky a tuzemské šeky splatné u jiných bank</w:t>
            </w:r>
          </w:p>
        </w:tc>
        <w:tc>
          <w:tcPr>
            <w:tcW w:w="1723"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79457F" w:rsidRDefault="00AD74BA">
            <w:pPr>
              <w:spacing w:after="0" w:line="259" w:lineRule="auto"/>
              <w:ind w:left="13" w:firstLine="0"/>
              <w:jc w:val="center"/>
            </w:pPr>
            <w:r>
              <w:rPr>
                <w:sz w:val="20"/>
              </w:rPr>
              <w:t>Loro a Nostro šeky</w:t>
            </w:r>
          </w:p>
        </w:tc>
      </w:tr>
      <w:tr w:rsidR="0079457F">
        <w:trPr>
          <w:trHeight w:val="323"/>
        </w:trPr>
        <w:tc>
          <w:tcPr>
            <w:tcW w:w="10580" w:type="dxa"/>
            <w:gridSpan w:val="6"/>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0" w:firstLine="0"/>
            </w:pPr>
            <w:r>
              <w:rPr>
                <w:sz w:val="20"/>
              </w:rPr>
              <w:t>Vystavení a zaslání šeku</w:t>
            </w:r>
          </w:p>
        </w:tc>
      </w:tr>
      <w:tr w:rsidR="0079457F">
        <w:trPr>
          <w:trHeight w:val="323"/>
        </w:trPr>
        <w:tc>
          <w:tcPr>
            <w:tcW w:w="3699"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33" w:firstLine="0"/>
            </w:pPr>
            <w:r>
              <w:rPr>
                <w:sz w:val="20"/>
              </w:rPr>
              <w:t>Vystavení šeku z účtu vedeného u KB</w:t>
            </w:r>
          </w:p>
        </w:tc>
        <w:tc>
          <w:tcPr>
            <w:tcW w:w="1717"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3" w:firstLine="0"/>
              <w:jc w:val="center"/>
            </w:pPr>
            <w:r>
              <w:rPr>
                <w:sz w:val="17"/>
              </w:rPr>
              <w:t>5</w:t>
            </w:r>
          </w:p>
        </w:tc>
        <w:tc>
          <w:tcPr>
            <w:tcW w:w="1717" w:type="dxa"/>
            <w:gridSpan w:val="2"/>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3" w:firstLine="0"/>
              <w:jc w:val="center"/>
            </w:pPr>
            <w:r>
              <w:rPr>
                <w:sz w:val="17"/>
              </w:rPr>
              <w:t>300</w:t>
            </w:r>
          </w:p>
        </w:tc>
        <w:tc>
          <w:tcPr>
            <w:tcW w:w="1723"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6" w:firstLine="0"/>
              <w:jc w:val="center"/>
            </w:pPr>
            <w:r>
              <w:rPr>
                <w:sz w:val="17"/>
              </w:rPr>
              <w:t>-</w:t>
            </w:r>
          </w:p>
        </w:tc>
        <w:tc>
          <w:tcPr>
            <w:tcW w:w="1723"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6" w:firstLine="0"/>
              <w:jc w:val="center"/>
            </w:pPr>
            <w:r>
              <w:rPr>
                <w:sz w:val="17"/>
              </w:rPr>
              <w:t>-</w:t>
            </w:r>
          </w:p>
        </w:tc>
      </w:tr>
      <w:tr w:rsidR="0079457F">
        <w:trPr>
          <w:trHeight w:val="323"/>
        </w:trPr>
        <w:tc>
          <w:tcPr>
            <w:tcW w:w="3699"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33" w:firstLine="0"/>
            </w:pPr>
            <w:r>
              <w:rPr>
                <w:sz w:val="20"/>
              </w:rPr>
              <w:t>Zaslání šeku poštou</w:t>
            </w:r>
          </w:p>
        </w:tc>
        <w:tc>
          <w:tcPr>
            <w:tcW w:w="1717"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3" w:firstLine="0"/>
              <w:jc w:val="center"/>
            </w:pPr>
            <w:r>
              <w:rPr>
                <w:sz w:val="17"/>
              </w:rPr>
              <w:t>150</w:t>
            </w:r>
          </w:p>
        </w:tc>
        <w:tc>
          <w:tcPr>
            <w:tcW w:w="1717" w:type="dxa"/>
            <w:gridSpan w:val="2"/>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3" w:firstLine="0"/>
              <w:jc w:val="center"/>
            </w:pPr>
            <w:r>
              <w:rPr>
                <w:sz w:val="17"/>
              </w:rPr>
              <w:t>150</w:t>
            </w:r>
          </w:p>
        </w:tc>
        <w:tc>
          <w:tcPr>
            <w:tcW w:w="1723"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6" w:firstLine="0"/>
              <w:jc w:val="center"/>
            </w:pPr>
            <w:r>
              <w:rPr>
                <w:sz w:val="17"/>
              </w:rPr>
              <w:t>-</w:t>
            </w:r>
          </w:p>
        </w:tc>
        <w:tc>
          <w:tcPr>
            <w:tcW w:w="1723"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6" w:firstLine="0"/>
              <w:jc w:val="center"/>
            </w:pPr>
            <w:r>
              <w:rPr>
                <w:sz w:val="17"/>
              </w:rPr>
              <w:t>-</w:t>
            </w:r>
          </w:p>
        </w:tc>
      </w:tr>
      <w:tr w:rsidR="0079457F">
        <w:trPr>
          <w:trHeight w:val="323"/>
        </w:trPr>
        <w:tc>
          <w:tcPr>
            <w:tcW w:w="3699"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33" w:firstLine="0"/>
            </w:pPr>
            <w:r>
              <w:rPr>
                <w:sz w:val="20"/>
              </w:rPr>
              <w:t>Vyzvednutí šeku na pobočce</w:t>
            </w:r>
          </w:p>
        </w:tc>
        <w:tc>
          <w:tcPr>
            <w:tcW w:w="1717"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3" w:firstLine="0"/>
              <w:jc w:val="center"/>
            </w:pPr>
            <w:r>
              <w:rPr>
                <w:sz w:val="17"/>
              </w:rPr>
              <w:t>300</w:t>
            </w:r>
          </w:p>
        </w:tc>
        <w:tc>
          <w:tcPr>
            <w:tcW w:w="1717" w:type="dxa"/>
            <w:gridSpan w:val="2"/>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3" w:firstLine="0"/>
              <w:jc w:val="center"/>
            </w:pPr>
            <w:r>
              <w:rPr>
                <w:sz w:val="17"/>
              </w:rPr>
              <w:t>300</w:t>
            </w:r>
          </w:p>
        </w:tc>
        <w:tc>
          <w:tcPr>
            <w:tcW w:w="1723"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6" w:firstLine="0"/>
              <w:jc w:val="center"/>
            </w:pPr>
            <w:r>
              <w:rPr>
                <w:sz w:val="17"/>
              </w:rPr>
              <w:t>-</w:t>
            </w:r>
          </w:p>
        </w:tc>
        <w:tc>
          <w:tcPr>
            <w:tcW w:w="1723"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6" w:firstLine="0"/>
              <w:jc w:val="center"/>
            </w:pPr>
            <w:r>
              <w:rPr>
                <w:sz w:val="17"/>
              </w:rPr>
              <w:t>-</w:t>
            </w:r>
          </w:p>
        </w:tc>
      </w:tr>
      <w:tr w:rsidR="0079457F">
        <w:trPr>
          <w:trHeight w:val="323"/>
        </w:trPr>
        <w:tc>
          <w:tcPr>
            <w:tcW w:w="10580" w:type="dxa"/>
            <w:gridSpan w:val="6"/>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0" w:firstLine="0"/>
            </w:pPr>
            <w:r>
              <w:rPr>
                <w:sz w:val="20"/>
              </w:rPr>
              <w:t>Proplacení šeku</w:t>
            </w:r>
          </w:p>
        </w:tc>
      </w:tr>
      <w:tr w:rsidR="0079457F">
        <w:trPr>
          <w:trHeight w:val="1164"/>
        </w:trPr>
        <w:tc>
          <w:tcPr>
            <w:tcW w:w="3699" w:type="dxa"/>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133" w:right="12" w:firstLine="0"/>
              <w:jc w:val="both"/>
            </w:pPr>
            <w:r>
              <w:rPr>
                <w:sz w:val="20"/>
              </w:rPr>
              <w:t>Proplacení hodnoty šeku po inkase na účet vedený u KB</w:t>
            </w:r>
          </w:p>
        </w:tc>
        <w:tc>
          <w:tcPr>
            <w:tcW w:w="1717" w:type="dxa"/>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16" w:firstLine="0"/>
              <w:jc w:val="center"/>
            </w:pPr>
            <w:r>
              <w:rPr>
                <w:sz w:val="17"/>
              </w:rPr>
              <w:t>-</w:t>
            </w:r>
          </w:p>
        </w:tc>
        <w:tc>
          <w:tcPr>
            <w:tcW w:w="1717" w:type="dxa"/>
            <w:gridSpan w:val="2"/>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16" w:firstLine="0"/>
              <w:jc w:val="center"/>
            </w:pPr>
            <w:r>
              <w:rPr>
                <w:sz w:val="17"/>
              </w:rPr>
              <w:t>-</w:t>
            </w:r>
          </w:p>
        </w:tc>
        <w:tc>
          <w:tcPr>
            <w:tcW w:w="1723"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5" w:firstLine="0"/>
              <w:jc w:val="center"/>
            </w:pPr>
            <w:r>
              <w:rPr>
                <w:sz w:val="17"/>
              </w:rPr>
              <w:t>200 pro šeky do 20 tis.</w:t>
            </w:r>
          </w:p>
          <w:p w:rsidR="0079457F" w:rsidRDefault="00AD74BA">
            <w:pPr>
              <w:spacing w:after="0" w:line="259" w:lineRule="auto"/>
              <w:ind w:left="0" w:right="17" w:firstLine="0"/>
              <w:jc w:val="center"/>
            </w:pPr>
            <w:r>
              <w:rPr>
                <w:sz w:val="17"/>
              </w:rPr>
              <w:t xml:space="preserve">Kč, </w:t>
            </w:r>
          </w:p>
          <w:p w:rsidR="0079457F" w:rsidRDefault="00AD74BA">
            <w:pPr>
              <w:spacing w:after="0" w:line="259" w:lineRule="auto"/>
              <w:ind w:left="15" w:firstLine="0"/>
              <w:jc w:val="center"/>
            </w:pPr>
            <w:r>
              <w:rPr>
                <w:sz w:val="17"/>
              </w:rPr>
              <w:t>1 % pro šeky nad 20 tis.</w:t>
            </w:r>
          </w:p>
          <w:p w:rsidR="0079457F" w:rsidRDefault="00AD74BA">
            <w:pPr>
              <w:spacing w:after="0" w:line="259" w:lineRule="auto"/>
              <w:ind w:left="18" w:firstLine="0"/>
              <w:jc w:val="center"/>
            </w:pPr>
            <w:r>
              <w:rPr>
                <w:sz w:val="17"/>
              </w:rPr>
              <w:t>Kč</w:t>
            </w:r>
          </w:p>
          <w:p w:rsidR="0079457F" w:rsidRDefault="00AD74BA">
            <w:pPr>
              <w:spacing w:after="0" w:line="259" w:lineRule="auto"/>
              <w:ind w:left="0" w:firstLine="0"/>
              <w:jc w:val="center"/>
            </w:pPr>
            <w:r>
              <w:rPr>
                <w:sz w:val="17"/>
              </w:rPr>
              <w:t>+ výlohy zahraničních bank</w:t>
            </w:r>
          </w:p>
        </w:tc>
        <w:tc>
          <w:tcPr>
            <w:tcW w:w="1723" w:type="dxa"/>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16" w:firstLine="0"/>
              <w:jc w:val="center"/>
            </w:pPr>
            <w:r>
              <w:rPr>
                <w:sz w:val="17"/>
              </w:rPr>
              <w:t>-</w:t>
            </w:r>
          </w:p>
        </w:tc>
      </w:tr>
      <w:tr w:rsidR="0079457F">
        <w:trPr>
          <w:trHeight w:val="1164"/>
        </w:trPr>
        <w:tc>
          <w:tcPr>
            <w:tcW w:w="3699" w:type="dxa"/>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0" w:right="99" w:firstLine="0"/>
              <w:jc w:val="center"/>
            </w:pPr>
            <w:r>
              <w:rPr>
                <w:sz w:val="20"/>
              </w:rPr>
              <w:t>Okamžité proplacení šeku na účet vedený u KB</w:t>
            </w:r>
          </w:p>
        </w:tc>
        <w:tc>
          <w:tcPr>
            <w:tcW w:w="1717" w:type="dxa"/>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17" w:firstLine="0"/>
              <w:jc w:val="center"/>
            </w:pPr>
            <w:r>
              <w:rPr>
                <w:sz w:val="17"/>
              </w:rPr>
              <w:t>zdarma</w:t>
            </w:r>
          </w:p>
        </w:tc>
        <w:tc>
          <w:tcPr>
            <w:tcW w:w="1717" w:type="dxa"/>
            <w:gridSpan w:val="2"/>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17" w:firstLine="0"/>
              <w:jc w:val="center"/>
            </w:pPr>
            <w:r>
              <w:rPr>
                <w:sz w:val="17"/>
              </w:rPr>
              <w:t>zdarma</w:t>
            </w:r>
          </w:p>
        </w:tc>
        <w:tc>
          <w:tcPr>
            <w:tcW w:w="1723"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5" w:firstLine="0"/>
              <w:jc w:val="center"/>
            </w:pPr>
            <w:r>
              <w:rPr>
                <w:sz w:val="17"/>
              </w:rPr>
              <w:t>500 pro šeky do 25 tis.</w:t>
            </w:r>
          </w:p>
          <w:p w:rsidR="0079457F" w:rsidRDefault="00AD74BA">
            <w:pPr>
              <w:spacing w:after="0" w:line="259" w:lineRule="auto"/>
              <w:ind w:left="0" w:right="17" w:firstLine="0"/>
              <w:jc w:val="center"/>
            </w:pPr>
            <w:r>
              <w:rPr>
                <w:sz w:val="17"/>
              </w:rPr>
              <w:t xml:space="preserve">Kč, </w:t>
            </w:r>
          </w:p>
          <w:p w:rsidR="0079457F" w:rsidRDefault="00AD74BA">
            <w:pPr>
              <w:spacing w:after="0" w:line="259" w:lineRule="auto"/>
              <w:ind w:left="15" w:firstLine="0"/>
              <w:jc w:val="center"/>
            </w:pPr>
            <w:r>
              <w:rPr>
                <w:sz w:val="17"/>
              </w:rPr>
              <w:t>2% pro šeky nad 25 tis.</w:t>
            </w:r>
          </w:p>
          <w:p w:rsidR="0079457F" w:rsidRDefault="00AD74BA">
            <w:pPr>
              <w:spacing w:after="0" w:line="259" w:lineRule="auto"/>
              <w:ind w:left="0" w:right="16" w:firstLine="0"/>
              <w:jc w:val="center"/>
            </w:pPr>
            <w:r>
              <w:rPr>
                <w:sz w:val="17"/>
              </w:rPr>
              <w:t xml:space="preserve">Kč </w:t>
            </w:r>
          </w:p>
          <w:p w:rsidR="0079457F" w:rsidRDefault="00AD74BA">
            <w:pPr>
              <w:spacing w:after="0" w:line="259" w:lineRule="auto"/>
              <w:ind w:left="0" w:firstLine="0"/>
              <w:jc w:val="center"/>
            </w:pPr>
            <w:r>
              <w:rPr>
                <w:sz w:val="17"/>
              </w:rPr>
              <w:t>+ výlohy zahraničních bank</w:t>
            </w:r>
          </w:p>
        </w:tc>
        <w:tc>
          <w:tcPr>
            <w:tcW w:w="1723" w:type="dxa"/>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17" w:firstLine="0"/>
              <w:jc w:val="center"/>
            </w:pPr>
            <w:r>
              <w:rPr>
                <w:sz w:val="17"/>
              </w:rPr>
              <w:t>zdarma</w:t>
            </w:r>
          </w:p>
        </w:tc>
      </w:tr>
      <w:tr w:rsidR="0079457F">
        <w:trPr>
          <w:trHeight w:val="519"/>
        </w:trPr>
        <w:tc>
          <w:tcPr>
            <w:tcW w:w="3699"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33" w:firstLine="0"/>
            </w:pPr>
            <w:r>
              <w:rPr>
                <w:sz w:val="20"/>
              </w:rPr>
              <w:t>Okamžité proplacení šeku z titulu sociálního platu na účet u KB</w:t>
            </w:r>
          </w:p>
        </w:tc>
        <w:tc>
          <w:tcPr>
            <w:tcW w:w="1717" w:type="dxa"/>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16" w:firstLine="0"/>
              <w:jc w:val="center"/>
            </w:pPr>
            <w:r>
              <w:rPr>
                <w:sz w:val="17"/>
              </w:rPr>
              <w:t>-</w:t>
            </w:r>
          </w:p>
        </w:tc>
        <w:tc>
          <w:tcPr>
            <w:tcW w:w="1717" w:type="dxa"/>
            <w:gridSpan w:val="2"/>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16" w:firstLine="0"/>
              <w:jc w:val="center"/>
            </w:pPr>
            <w:r>
              <w:rPr>
                <w:sz w:val="17"/>
              </w:rPr>
              <w:t>-</w:t>
            </w:r>
          </w:p>
        </w:tc>
        <w:tc>
          <w:tcPr>
            <w:tcW w:w="1723" w:type="dxa"/>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13" w:firstLine="0"/>
              <w:jc w:val="center"/>
            </w:pPr>
            <w:r>
              <w:rPr>
                <w:sz w:val="17"/>
              </w:rPr>
              <w:t>100</w:t>
            </w:r>
          </w:p>
        </w:tc>
        <w:tc>
          <w:tcPr>
            <w:tcW w:w="1723" w:type="dxa"/>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16" w:firstLine="0"/>
              <w:jc w:val="center"/>
            </w:pPr>
            <w:r>
              <w:rPr>
                <w:sz w:val="17"/>
              </w:rPr>
              <w:t>-</w:t>
            </w:r>
          </w:p>
        </w:tc>
      </w:tr>
      <w:tr w:rsidR="0079457F">
        <w:trPr>
          <w:trHeight w:val="346"/>
        </w:trPr>
        <w:tc>
          <w:tcPr>
            <w:tcW w:w="3699"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33" w:firstLine="0"/>
            </w:pPr>
            <w:r>
              <w:rPr>
                <w:sz w:val="20"/>
              </w:rPr>
              <w:t xml:space="preserve">Proplacení šeku v hotovosti </w:t>
            </w:r>
            <w:r>
              <w:rPr>
                <w:sz w:val="25"/>
                <w:vertAlign w:val="superscript"/>
              </w:rPr>
              <w:footnoteReference w:id="4"/>
            </w:r>
            <w:r>
              <w:rPr>
                <w:sz w:val="25"/>
                <w:vertAlign w:val="superscript"/>
              </w:rPr>
              <w:t>)</w:t>
            </w:r>
          </w:p>
        </w:tc>
        <w:tc>
          <w:tcPr>
            <w:tcW w:w="1717"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3" w:firstLine="0"/>
              <w:jc w:val="center"/>
            </w:pPr>
            <w:r>
              <w:rPr>
                <w:sz w:val="17"/>
              </w:rPr>
              <w:t>150</w:t>
            </w:r>
          </w:p>
        </w:tc>
        <w:tc>
          <w:tcPr>
            <w:tcW w:w="1717" w:type="dxa"/>
            <w:gridSpan w:val="2"/>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3" w:firstLine="0"/>
              <w:jc w:val="center"/>
            </w:pPr>
            <w:r>
              <w:rPr>
                <w:sz w:val="17"/>
              </w:rPr>
              <w:t>400</w:t>
            </w:r>
          </w:p>
        </w:tc>
        <w:tc>
          <w:tcPr>
            <w:tcW w:w="1723"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6" w:firstLine="0"/>
              <w:jc w:val="center"/>
            </w:pPr>
            <w:r>
              <w:rPr>
                <w:sz w:val="17"/>
              </w:rPr>
              <w:t>-</w:t>
            </w:r>
          </w:p>
        </w:tc>
        <w:tc>
          <w:tcPr>
            <w:tcW w:w="1723"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3" w:firstLine="0"/>
              <w:jc w:val="center"/>
            </w:pPr>
            <w:r>
              <w:rPr>
                <w:sz w:val="17"/>
              </w:rPr>
              <w:t>400</w:t>
            </w:r>
          </w:p>
        </w:tc>
      </w:tr>
      <w:tr w:rsidR="0079457F">
        <w:trPr>
          <w:trHeight w:val="323"/>
        </w:trPr>
        <w:tc>
          <w:tcPr>
            <w:tcW w:w="10580" w:type="dxa"/>
            <w:gridSpan w:val="6"/>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0" w:firstLine="0"/>
            </w:pPr>
            <w:r>
              <w:rPr>
                <w:sz w:val="20"/>
              </w:rPr>
              <w:t>Ostatní operace se šeky</w:t>
            </w:r>
          </w:p>
        </w:tc>
      </w:tr>
      <w:tr w:rsidR="0079457F">
        <w:trPr>
          <w:trHeight w:val="715"/>
        </w:trPr>
        <w:tc>
          <w:tcPr>
            <w:tcW w:w="3699"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33" w:firstLine="0"/>
            </w:pPr>
            <w:r>
              <w:rPr>
                <w:sz w:val="20"/>
              </w:rPr>
              <w:t>Uzavření dohody o čerpání hotovosti krátkou cestou z účtu vedeného KB - cena za jedno vyplácející obchodní místo KB</w:t>
            </w:r>
          </w:p>
        </w:tc>
        <w:tc>
          <w:tcPr>
            <w:tcW w:w="1717" w:type="dxa"/>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13" w:firstLine="0"/>
              <w:jc w:val="center"/>
            </w:pPr>
            <w:r>
              <w:rPr>
                <w:sz w:val="17"/>
              </w:rPr>
              <w:t>80</w:t>
            </w:r>
          </w:p>
        </w:tc>
        <w:tc>
          <w:tcPr>
            <w:tcW w:w="1717" w:type="dxa"/>
            <w:gridSpan w:val="2"/>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16" w:firstLine="0"/>
              <w:jc w:val="center"/>
            </w:pPr>
            <w:r>
              <w:rPr>
                <w:sz w:val="17"/>
              </w:rPr>
              <w:t>-</w:t>
            </w:r>
          </w:p>
        </w:tc>
        <w:tc>
          <w:tcPr>
            <w:tcW w:w="1723" w:type="dxa"/>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16" w:firstLine="0"/>
              <w:jc w:val="center"/>
            </w:pPr>
            <w:r>
              <w:rPr>
                <w:sz w:val="17"/>
              </w:rPr>
              <w:t>-</w:t>
            </w:r>
          </w:p>
        </w:tc>
        <w:tc>
          <w:tcPr>
            <w:tcW w:w="1723" w:type="dxa"/>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16" w:firstLine="0"/>
              <w:jc w:val="center"/>
            </w:pPr>
            <w:r>
              <w:rPr>
                <w:sz w:val="17"/>
              </w:rPr>
              <w:t>-</w:t>
            </w:r>
          </w:p>
        </w:tc>
      </w:tr>
      <w:tr w:rsidR="0079457F">
        <w:trPr>
          <w:trHeight w:val="323"/>
        </w:trPr>
        <w:tc>
          <w:tcPr>
            <w:tcW w:w="3699"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33" w:firstLine="0"/>
            </w:pPr>
            <w:r>
              <w:rPr>
                <w:sz w:val="20"/>
              </w:rPr>
              <w:t>Inkaso soukromého šeku ze zahraničí</w:t>
            </w:r>
          </w:p>
        </w:tc>
        <w:tc>
          <w:tcPr>
            <w:tcW w:w="1717"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3" w:firstLine="0"/>
              <w:jc w:val="center"/>
            </w:pPr>
            <w:r>
              <w:rPr>
                <w:sz w:val="17"/>
              </w:rPr>
              <w:t>750</w:t>
            </w:r>
          </w:p>
        </w:tc>
        <w:tc>
          <w:tcPr>
            <w:tcW w:w="1717" w:type="dxa"/>
            <w:gridSpan w:val="2"/>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6" w:firstLine="0"/>
              <w:jc w:val="center"/>
            </w:pPr>
            <w:r>
              <w:rPr>
                <w:sz w:val="17"/>
              </w:rPr>
              <w:t>-</w:t>
            </w:r>
          </w:p>
        </w:tc>
        <w:tc>
          <w:tcPr>
            <w:tcW w:w="1723"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6" w:firstLine="0"/>
              <w:jc w:val="center"/>
            </w:pPr>
            <w:r>
              <w:rPr>
                <w:sz w:val="17"/>
              </w:rPr>
              <w:t>-</w:t>
            </w:r>
          </w:p>
        </w:tc>
        <w:tc>
          <w:tcPr>
            <w:tcW w:w="1723"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6" w:firstLine="0"/>
              <w:jc w:val="center"/>
            </w:pPr>
            <w:r>
              <w:rPr>
                <w:sz w:val="17"/>
              </w:rPr>
              <w:t>-</w:t>
            </w:r>
          </w:p>
        </w:tc>
      </w:tr>
      <w:tr w:rsidR="0079457F">
        <w:trPr>
          <w:trHeight w:val="323"/>
        </w:trPr>
        <w:tc>
          <w:tcPr>
            <w:tcW w:w="3699"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33" w:firstLine="0"/>
            </w:pPr>
            <w:r>
              <w:rPr>
                <w:sz w:val="20"/>
              </w:rPr>
              <w:t>Blokace, odvolání šeku, jejich zrušení nebo vrácení</w:t>
            </w:r>
          </w:p>
        </w:tc>
        <w:tc>
          <w:tcPr>
            <w:tcW w:w="1717"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4" w:firstLine="0"/>
              <w:jc w:val="center"/>
            </w:pPr>
            <w:r>
              <w:rPr>
                <w:sz w:val="17"/>
              </w:rPr>
              <w:t xml:space="preserve">200 za každou žádost </w:t>
            </w:r>
            <w:r>
              <w:rPr>
                <w:sz w:val="23"/>
                <w:vertAlign w:val="superscript"/>
              </w:rPr>
              <w:t>3)</w:t>
            </w:r>
          </w:p>
        </w:tc>
        <w:tc>
          <w:tcPr>
            <w:tcW w:w="1717" w:type="dxa"/>
            <w:gridSpan w:val="2"/>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4" w:firstLine="0"/>
              <w:jc w:val="center"/>
            </w:pPr>
            <w:r>
              <w:rPr>
                <w:sz w:val="17"/>
              </w:rPr>
              <w:t xml:space="preserve">200  za každou žádost </w:t>
            </w:r>
            <w:r>
              <w:rPr>
                <w:sz w:val="23"/>
                <w:vertAlign w:val="superscript"/>
              </w:rPr>
              <w:footnoteReference w:id="5"/>
            </w:r>
            <w:r>
              <w:rPr>
                <w:sz w:val="23"/>
                <w:vertAlign w:val="superscript"/>
              </w:rPr>
              <w:footnoteReference w:id="6"/>
            </w:r>
            <w:r>
              <w:rPr>
                <w:sz w:val="23"/>
                <w:vertAlign w:val="superscript"/>
              </w:rPr>
              <w:t>)</w:t>
            </w:r>
          </w:p>
        </w:tc>
        <w:tc>
          <w:tcPr>
            <w:tcW w:w="1723"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6" w:firstLine="0"/>
              <w:jc w:val="center"/>
            </w:pPr>
            <w:r>
              <w:rPr>
                <w:sz w:val="17"/>
              </w:rPr>
              <w:t>-</w:t>
            </w:r>
          </w:p>
        </w:tc>
        <w:tc>
          <w:tcPr>
            <w:tcW w:w="1723"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6" w:firstLine="0"/>
              <w:jc w:val="center"/>
            </w:pPr>
            <w:r>
              <w:rPr>
                <w:sz w:val="17"/>
              </w:rPr>
              <w:t>-</w:t>
            </w:r>
          </w:p>
        </w:tc>
      </w:tr>
      <w:tr w:rsidR="0079457F">
        <w:trPr>
          <w:trHeight w:val="519"/>
        </w:trPr>
        <w:tc>
          <w:tcPr>
            <w:tcW w:w="3699"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33" w:firstLine="0"/>
            </w:pPr>
            <w:r>
              <w:rPr>
                <w:sz w:val="20"/>
              </w:rPr>
              <w:t>Zpracování neproplaceného šeku nebo ověření šeku</w:t>
            </w:r>
          </w:p>
        </w:tc>
        <w:tc>
          <w:tcPr>
            <w:tcW w:w="1717" w:type="dxa"/>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16" w:firstLine="0"/>
              <w:jc w:val="center"/>
            </w:pPr>
            <w:r>
              <w:rPr>
                <w:sz w:val="17"/>
              </w:rPr>
              <w:t>-</w:t>
            </w:r>
          </w:p>
        </w:tc>
        <w:tc>
          <w:tcPr>
            <w:tcW w:w="1717" w:type="dxa"/>
            <w:gridSpan w:val="2"/>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16" w:firstLine="0"/>
              <w:jc w:val="center"/>
            </w:pPr>
            <w:r>
              <w:rPr>
                <w:sz w:val="17"/>
              </w:rPr>
              <w:t>-</w:t>
            </w:r>
          </w:p>
        </w:tc>
        <w:tc>
          <w:tcPr>
            <w:tcW w:w="1723" w:type="dxa"/>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13" w:firstLine="0"/>
              <w:jc w:val="center"/>
            </w:pPr>
            <w:r>
              <w:rPr>
                <w:sz w:val="17"/>
              </w:rPr>
              <w:t>250</w:t>
            </w:r>
          </w:p>
        </w:tc>
        <w:tc>
          <w:tcPr>
            <w:tcW w:w="1723" w:type="dxa"/>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16" w:firstLine="0"/>
              <w:jc w:val="center"/>
            </w:pPr>
            <w:r>
              <w:rPr>
                <w:sz w:val="17"/>
              </w:rPr>
              <w:t>-</w:t>
            </w:r>
          </w:p>
        </w:tc>
      </w:tr>
      <w:tr w:rsidR="0079457F">
        <w:trPr>
          <w:trHeight w:val="473"/>
        </w:trPr>
        <w:tc>
          <w:tcPr>
            <w:tcW w:w="10580" w:type="dxa"/>
            <w:gridSpan w:val="6"/>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0" w:firstLine="0"/>
              <w:jc w:val="both"/>
            </w:pPr>
            <w:r>
              <w:rPr>
                <w:sz w:val="17"/>
              </w:rPr>
              <w:t>Cena je vybírána v měně účtu klienta nebo v měně skládané / vyplácené hotovosti. Je stanovena v Kč, při přepočtu na cizí měnu se používá kurz KB střed z data prováděné operace.</w:t>
            </w:r>
          </w:p>
        </w:tc>
      </w:tr>
      <w:tr w:rsidR="0079457F">
        <w:trPr>
          <w:trHeight w:val="323"/>
        </w:trPr>
        <w:tc>
          <w:tcPr>
            <w:tcW w:w="10580" w:type="dxa"/>
            <w:gridSpan w:val="6"/>
            <w:tcBorders>
              <w:top w:val="single" w:sz="5" w:space="0" w:color="DCDCDC"/>
              <w:left w:val="single" w:sz="5" w:space="0" w:color="DCDCDC"/>
              <w:bottom w:val="single" w:sz="5" w:space="0" w:color="DCDCDC"/>
              <w:right w:val="single" w:sz="5" w:space="0" w:color="DCDCDC"/>
            </w:tcBorders>
            <w:shd w:val="clear" w:color="auto" w:fill="C8C8C8"/>
          </w:tcPr>
          <w:p w:rsidR="0079457F" w:rsidRDefault="00AD74BA">
            <w:pPr>
              <w:spacing w:after="0" w:line="259" w:lineRule="auto"/>
              <w:ind w:left="0" w:firstLine="0"/>
            </w:pPr>
            <w:r>
              <w:rPr>
                <w:b/>
                <w:sz w:val="20"/>
              </w:rPr>
              <w:t>Poskytnutí bankovní informace o klientovi KB</w:t>
            </w:r>
          </w:p>
        </w:tc>
      </w:tr>
      <w:tr w:rsidR="0079457F">
        <w:trPr>
          <w:trHeight w:val="323"/>
        </w:trPr>
        <w:tc>
          <w:tcPr>
            <w:tcW w:w="6874" w:type="dxa"/>
            <w:gridSpan w:val="3"/>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Základní informace</w:t>
            </w:r>
          </w:p>
        </w:tc>
        <w:tc>
          <w:tcPr>
            <w:tcW w:w="3705" w:type="dxa"/>
            <w:gridSpan w:val="3"/>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3" w:firstLine="0"/>
              <w:jc w:val="center"/>
            </w:pPr>
            <w:r>
              <w:rPr>
                <w:sz w:val="17"/>
              </w:rPr>
              <w:t>500 + 21 % DPH</w:t>
            </w:r>
          </w:p>
        </w:tc>
      </w:tr>
      <w:tr w:rsidR="0079457F">
        <w:trPr>
          <w:trHeight w:val="323"/>
        </w:trPr>
        <w:tc>
          <w:tcPr>
            <w:tcW w:w="6874" w:type="dxa"/>
            <w:gridSpan w:val="3"/>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Rozšířená informace</w:t>
            </w:r>
          </w:p>
        </w:tc>
        <w:tc>
          <w:tcPr>
            <w:tcW w:w="3705" w:type="dxa"/>
            <w:gridSpan w:val="3"/>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3" w:firstLine="0"/>
              <w:jc w:val="center"/>
            </w:pPr>
            <w:r>
              <w:rPr>
                <w:sz w:val="17"/>
              </w:rPr>
              <w:t>1 000 + 21 % DPH</w:t>
            </w:r>
          </w:p>
        </w:tc>
      </w:tr>
      <w:tr w:rsidR="0079457F">
        <w:trPr>
          <w:trHeight w:val="323"/>
        </w:trPr>
        <w:tc>
          <w:tcPr>
            <w:tcW w:w="6874" w:type="dxa"/>
            <w:gridSpan w:val="3"/>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Vystavení bankovní reference o klientovi KB v ČJ nebo AJ</w:t>
            </w:r>
          </w:p>
        </w:tc>
        <w:tc>
          <w:tcPr>
            <w:tcW w:w="3705" w:type="dxa"/>
            <w:gridSpan w:val="3"/>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3" w:firstLine="0"/>
              <w:jc w:val="center"/>
            </w:pPr>
            <w:r>
              <w:rPr>
                <w:sz w:val="17"/>
              </w:rPr>
              <w:t>500 + 21 % DPH</w:t>
            </w:r>
          </w:p>
        </w:tc>
      </w:tr>
      <w:tr w:rsidR="0079457F">
        <w:trPr>
          <w:trHeight w:val="323"/>
        </w:trPr>
        <w:tc>
          <w:tcPr>
            <w:tcW w:w="6874" w:type="dxa"/>
            <w:gridSpan w:val="3"/>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Obstarání bankovní informace o tuzemském nebo zahraničním subjektu</w:t>
            </w:r>
          </w:p>
        </w:tc>
        <w:tc>
          <w:tcPr>
            <w:tcW w:w="3705" w:type="dxa"/>
            <w:gridSpan w:val="3"/>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8" w:firstLine="0"/>
              <w:jc w:val="center"/>
            </w:pPr>
            <w:r>
              <w:rPr>
                <w:sz w:val="17"/>
              </w:rPr>
              <w:t xml:space="preserve">500 + náklady banky + 21 % DPH </w:t>
            </w:r>
          </w:p>
        </w:tc>
      </w:tr>
      <w:tr w:rsidR="0079457F">
        <w:trPr>
          <w:trHeight w:val="323"/>
        </w:trPr>
        <w:tc>
          <w:tcPr>
            <w:tcW w:w="6874" w:type="dxa"/>
            <w:gridSpan w:val="3"/>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Obstarání kreditní informace o tuzemském nebo zahraničním subjektu</w:t>
            </w:r>
          </w:p>
        </w:tc>
        <w:tc>
          <w:tcPr>
            <w:tcW w:w="3705" w:type="dxa"/>
            <w:gridSpan w:val="3"/>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3" w:firstLine="0"/>
              <w:jc w:val="center"/>
            </w:pPr>
            <w:r>
              <w:rPr>
                <w:sz w:val="17"/>
              </w:rPr>
              <w:t>100  + náklady agentury + 21 % DPH</w:t>
            </w:r>
          </w:p>
        </w:tc>
      </w:tr>
      <w:tr w:rsidR="0079457F">
        <w:trPr>
          <w:trHeight w:val="519"/>
        </w:trPr>
        <w:tc>
          <w:tcPr>
            <w:tcW w:w="6874" w:type="dxa"/>
            <w:gridSpan w:val="3"/>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right="218" w:firstLine="0"/>
            </w:pPr>
            <w:r>
              <w:rPr>
                <w:sz w:val="20"/>
              </w:rPr>
              <w:t>Podání informace oprávněné osobě dle exekučního titulu nebo osobě, která utrpěla škodu (podle § 38 odst. 6 zákona č. 21/1992 Sb., o bankách)</w:t>
            </w:r>
          </w:p>
        </w:tc>
        <w:tc>
          <w:tcPr>
            <w:tcW w:w="3705" w:type="dxa"/>
            <w:gridSpan w:val="3"/>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53" w:firstLine="0"/>
              <w:jc w:val="center"/>
            </w:pPr>
            <w:r>
              <w:rPr>
                <w:sz w:val="17"/>
              </w:rPr>
              <w:t>250 + 21 % DPH</w:t>
            </w:r>
          </w:p>
        </w:tc>
      </w:tr>
      <w:tr w:rsidR="0079457F">
        <w:trPr>
          <w:trHeight w:val="300"/>
        </w:trPr>
        <w:tc>
          <w:tcPr>
            <w:tcW w:w="10580" w:type="dxa"/>
            <w:gridSpan w:val="6"/>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0" w:firstLine="0"/>
            </w:pPr>
            <w:r>
              <w:rPr>
                <w:sz w:val="17"/>
              </w:rPr>
              <w:t>V případě, že žadatel požaduje informace o více subjektech, bude poplatek účtován za každou informaci, která se vztahuje k danému subjektu.</w:t>
            </w:r>
          </w:p>
        </w:tc>
      </w:tr>
    </w:tbl>
    <w:tbl>
      <w:tblPr>
        <w:tblStyle w:val="TableGrid"/>
        <w:tblpPr w:vertAnchor="page" w:horzAnchor="page" w:tblpX="661" w:tblpY="12384"/>
        <w:tblOverlap w:val="never"/>
        <w:tblW w:w="10580" w:type="dxa"/>
        <w:tblInd w:w="0" w:type="dxa"/>
        <w:tblCellMar>
          <w:top w:w="69" w:type="dxa"/>
          <w:left w:w="161" w:type="dxa"/>
          <w:right w:w="206" w:type="dxa"/>
        </w:tblCellMar>
        <w:tblLook w:val="04A0" w:firstRow="1" w:lastRow="0" w:firstColumn="1" w:lastColumn="0" w:noHBand="0" w:noVBand="1"/>
      </w:tblPr>
      <w:tblGrid>
        <w:gridCol w:w="6875"/>
        <w:gridCol w:w="3705"/>
      </w:tblGrid>
      <w:tr w:rsidR="0079457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79457F" w:rsidRDefault="00AD74BA">
            <w:pPr>
              <w:spacing w:after="0" w:line="259" w:lineRule="auto"/>
              <w:ind w:left="0" w:firstLine="0"/>
            </w:pPr>
            <w:r>
              <w:rPr>
                <w:b/>
                <w:sz w:val="20"/>
              </w:rPr>
              <w:t>Umoření ztracené, zničené nebo odcizené listiny</w:t>
            </w:r>
          </w:p>
        </w:tc>
        <w:tc>
          <w:tcPr>
            <w:tcW w:w="3705" w:type="dxa"/>
            <w:tcBorders>
              <w:top w:val="single" w:sz="5" w:space="0" w:color="DCDCDC"/>
              <w:left w:val="nil"/>
              <w:bottom w:val="single" w:sz="5" w:space="0" w:color="DCDCDC"/>
              <w:right w:val="single" w:sz="5" w:space="0" w:color="DCDCDC"/>
            </w:tcBorders>
            <w:shd w:val="clear" w:color="auto" w:fill="C8C8C8"/>
          </w:tcPr>
          <w:p w:rsidR="0079457F" w:rsidRDefault="0079457F">
            <w:pPr>
              <w:spacing w:after="160" w:line="259" w:lineRule="auto"/>
              <w:ind w:left="0" w:firstLine="0"/>
            </w:pP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Listina umořovaná soudem</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40" w:firstLine="0"/>
              <w:jc w:val="center"/>
            </w:pPr>
            <w:r>
              <w:rPr>
                <w:sz w:val="17"/>
              </w:rPr>
              <w:t>150</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Listina umořovaná bankou</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40" w:firstLine="0"/>
              <w:jc w:val="center"/>
            </w:pPr>
            <w:r>
              <w:rPr>
                <w:sz w:val="17"/>
              </w:rPr>
              <w:t>200</w:t>
            </w:r>
          </w:p>
        </w:tc>
      </w:tr>
      <w:tr w:rsidR="0079457F">
        <w:trPr>
          <w:trHeight w:val="715"/>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jc w:val="both"/>
            </w:pPr>
            <w:r>
              <w:rPr>
                <w:sz w:val="20"/>
              </w:rPr>
              <w:t>Zákaz výplaty (blokace) z listin umořovaných soudem při jejich ztrátě, zničení nebo odcizení (pokud po zákazu výplaty následuje umoření listiny, cena za umoření ztracené, zničené nebo odcizené listiny se již neinkasuje)</w:t>
            </w:r>
          </w:p>
        </w:tc>
        <w:tc>
          <w:tcPr>
            <w:tcW w:w="3705" w:type="dxa"/>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140" w:firstLine="0"/>
              <w:jc w:val="center"/>
            </w:pPr>
            <w:r>
              <w:rPr>
                <w:sz w:val="17"/>
              </w:rPr>
              <w:t>150</w:t>
            </w:r>
          </w:p>
        </w:tc>
      </w:tr>
      <w:tr w:rsidR="0079457F">
        <w:trPr>
          <w:trHeight w:val="715"/>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right="40" w:firstLine="0"/>
              <w:jc w:val="both"/>
            </w:pPr>
            <w:r>
              <w:rPr>
                <w:sz w:val="20"/>
              </w:rPr>
              <w:t>Zákaz výplaty (blokace) z listin umořovaných bankou při jejich ztrátě, zničení nebo odcizení (pokud po zákazu výplaty následuje umoření listiny, cena za umoření ztracené, zničené nebo odcizené listiny se již neinkasuje)</w:t>
            </w:r>
          </w:p>
        </w:tc>
        <w:tc>
          <w:tcPr>
            <w:tcW w:w="3705" w:type="dxa"/>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140" w:firstLine="0"/>
              <w:jc w:val="center"/>
            </w:pPr>
            <w:r>
              <w:rPr>
                <w:sz w:val="17"/>
              </w:rPr>
              <w:t>200</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Konzultace - za každou i započatou hodinu práce</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44" w:firstLine="0"/>
              <w:jc w:val="center"/>
            </w:pPr>
            <w:r>
              <w:rPr>
                <w:sz w:val="17"/>
              </w:rPr>
              <w:t>+ 21 % DPH</w:t>
            </w:r>
          </w:p>
        </w:tc>
      </w:tr>
    </w:tbl>
    <w:p w:rsidR="0079457F" w:rsidRDefault="00AD74BA">
      <w:pPr>
        <w:pStyle w:val="Nadpis3"/>
        <w:ind w:left="151"/>
      </w:pPr>
      <w:r>
        <w:t>Ostatní služby</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4"/>
        <w:gridCol w:w="3706"/>
      </w:tblGrid>
      <w:tr w:rsidR="0079457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79457F" w:rsidRDefault="00AD74BA">
            <w:pPr>
              <w:spacing w:after="0" w:line="259" w:lineRule="auto"/>
              <w:ind w:left="0" w:firstLine="0"/>
            </w:pPr>
            <w:r>
              <w:rPr>
                <w:b/>
                <w:sz w:val="20"/>
              </w:rPr>
              <w:t>Uložení, úschovy, pronájmy a používání nočního trezoru a bezpečnostní schránky</w:t>
            </w:r>
          </w:p>
        </w:tc>
        <w:tc>
          <w:tcPr>
            <w:tcW w:w="3705" w:type="dxa"/>
            <w:tcBorders>
              <w:top w:val="single" w:sz="5" w:space="0" w:color="DCDCDC"/>
              <w:left w:val="nil"/>
              <w:bottom w:val="single" w:sz="5" w:space="0" w:color="DCDCDC"/>
              <w:right w:val="single" w:sz="5" w:space="0" w:color="DCDCDC"/>
            </w:tcBorders>
            <w:shd w:val="clear" w:color="auto" w:fill="C8C8C8"/>
          </w:tcPr>
          <w:p w:rsidR="0079457F" w:rsidRDefault="0079457F">
            <w:pPr>
              <w:spacing w:after="160" w:line="259" w:lineRule="auto"/>
              <w:ind w:left="0" w:firstLine="0"/>
            </w:pPr>
          </w:p>
        </w:tc>
      </w:tr>
      <w:tr w:rsidR="0079457F">
        <w:trPr>
          <w:trHeight w:val="519"/>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Použití nočního trezoru za první dva vratné obaly pro každou provozovnu klienta dle předaného seznamu a za každý další obal</w:t>
            </w:r>
          </w:p>
        </w:tc>
        <w:tc>
          <w:tcPr>
            <w:tcW w:w="3705" w:type="dxa"/>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53" w:firstLine="0"/>
              <w:jc w:val="center"/>
            </w:pPr>
            <w:r>
              <w:rPr>
                <w:sz w:val="17"/>
              </w:rPr>
              <w:t>zdarma</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Za jednotlivý odvedený vratný obal nebo předem poskytnutý nevratný obal klientům</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3" w:firstLine="0"/>
              <w:jc w:val="center"/>
            </w:pPr>
            <w:r>
              <w:rPr>
                <w:sz w:val="17"/>
              </w:rPr>
              <w:t>zdarma</w:t>
            </w:r>
          </w:p>
        </w:tc>
      </w:tr>
      <w:tr w:rsidR="0079457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79457F" w:rsidRDefault="00AD74BA">
            <w:pPr>
              <w:spacing w:after="0" w:line="259" w:lineRule="auto"/>
              <w:ind w:left="0" w:firstLine="0"/>
            </w:pPr>
            <w:r>
              <w:rPr>
                <w:b/>
                <w:sz w:val="20"/>
              </w:rPr>
              <w:t>Pronájem bezpečnostní schránky (ročně) - pro klienty Skupiny KB</w:t>
            </w:r>
          </w:p>
        </w:tc>
        <w:tc>
          <w:tcPr>
            <w:tcW w:w="3705" w:type="dxa"/>
            <w:tcBorders>
              <w:top w:val="single" w:sz="5" w:space="0" w:color="DCDCDC"/>
              <w:left w:val="nil"/>
              <w:bottom w:val="single" w:sz="5" w:space="0" w:color="DCDCDC"/>
              <w:right w:val="single" w:sz="5" w:space="0" w:color="DCDCDC"/>
            </w:tcBorders>
            <w:shd w:val="clear" w:color="auto" w:fill="C8C8C8"/>
          </w:tcPr>
          <w:p w:rsidR="0079457F" w:rsidRDefault="0079457F">
            <w:pPr>
              <w:spacing w:after="160" w:line="259" w:lineRule="auto"/>
              <w:ind w:left="0" w:firstLine="0"/>
            </w:pPr>
          </w:p>
        </w:tc>
      </w:tr>
      <w:tr w:rsidR="0079457F">
        <w:trPr>
          <w:trHeight w:val="346"/>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S hodnotou uschovaných předmětů do 1 mil. Kč včetně objem do 15 000 cm</w:t>
            </w:r>
            <w:r>
              <w:rPr>
                <w:sz w:val="25"/>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3" w:firstLine="0"/>
              <w:jc w:val="center"/>
            </w:pPr>
            <w:r>
              <w:rPr>
                <w:sz w:val="17"/>
              </w:rPr>
              <w:t>1 020 + 21 % DPH</w:t>
            </w:r>
          </w:p>
        </w:tc>
      </w:tr>
      <w:tr w:rsidR="0079457F">
        <w:trPr>
          <w:trHeight w:val="346"/>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S hodnotou uschovaných předmětů do 1 mil. Kč včetně objem od 15 000 do 30 000 cm</w:t>
            </w:r>
            <w:r>
              <w:rPr>
                <w:sz w:val="25"/>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3" w:firstLine="0"/>
              <w:jc w:val="center"/>
            </w:pPr>
            <w:r>
              <w:rPr>
                <w:sz w:val="17"/>
              </w:rPr>
              <w:t>2 040 + 21 % DPH</w:t>
            </w:r>
          </w:p>
        </w:tc>
      </w:tr>
      <w:tr w:rsidR="0079457F">
        <w:trPr>
          <w:trHeight w:val="346"/>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S hodnotou uschovaných předmětů do 1 mil. Kč včetně objem od 30 000 do 50 000 cm</w:t>
            </w:r>
            <w:r>
              <w:rPr>
                <w:sz w:val="25"/>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3" w:firstLine="0"/>
              <w:jc w:val="center"/>
            </w:pPr>
            <w:r>
              <w:rPr>
                <w:sz w:val="17"/>
              </w:rPr>
              <w:t>3 060 + 21 % DPH</w:t>
            </w:r>
          </w:p>
        </w:tc>
      </w:tr>
      <w:tr w:rsidR="0079457F">
        <w:trPr>
          <w:trHeight w:val="346"/>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S hodnotou uschovaných předmětů do 1 mil. Kč včetně objem přesahující 50 000 cm</w:t>
            </w:r>
            <w:r>
              <w:rPr>
                <w:sz w:val="25"/>
                <w:vertAlign w:val="superscript"/>
              </w:rPr>
              <w:t>3</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3" w:firstLine="0"/>
              <w:jc w:val="center"/>
            </w:pPr>
            <w:r>
              <w:rPr>
                <w:sz w:val="17"/>
              </w:rPr>
              <w:t>4 080 + 21 % DPH</w:t>
            </w:r>
          </w:p>
        </w:tc>
      </w:tr>
      <w:tr w:rsidR="0079457F">
        <w:trPr>
          <w:trHeight w:val="346"/>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S hodnotou uschovaných předmětů do 10 mil. Kč včetně objem do 15 000 cm</w:t>
            </w:r>
            <w:r>
              <w:rPr>
                <w:sz w:val="25"/>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3" w:firstLine="0"/>
              <w:jc w:val="center"/>
            </w:pPr>
            <w:r>
              <w:rPr>
                <w:sz w:val="17"/>
              </w:rPr>
              <w:t>3 060 + 21 % DPH</w:t>
            </w:r>
          </w:p>
        </w:tc>
      </w:tr>
      <w:tr w:rsidR="0079457F">
        <w:trPr>
          <w:trHeight w:val="346"/>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S hodnotou uschovaných předmětů do 10 mil. Kč včetně objem od 15 000 do 30 000 cm</w:t>
            </w:r>
            <w:r>
              <w:rPr>
                <w:sz w:val="25"/>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3" w:firstLine="0"/>
              <w:jc w:val="center"/>
            </w:pPr>
            <w:r>
              <w:rPr>
                <w:sz w:val="17"/>
              </w:rPr>
              <w:t>6 120 + 21 % DPH</w:t>
            </w:r>
          </w:p>
        </w:tc>
      </w:tr>
      <w:tr w:rsidR="0079457F">
        <w:trPr>
          <w:trHeight w:val="346"/>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S hodnotou uschovaných předmětů do 10 mil. Kč včetně objem od 30 000 do 50 000 cm</w:t>
            </w:r>
            <w:r>
              <w:rPr>
                <w:sz w:val="25"/>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3" w:firstLine="0"/>
              <w:jc w:val="center"/>
            </w:pPr>
            <w:r>
              <w:rPr>
                <w:sz w:val="17"/>
              </w:rPr>
              <w:t>9 180 + 21 % DPH</w:t>
            </w:r>
          </w:p>
        </w:tc>
      </w:tr>
      <w:tr w:rsidR="0079457F">
        <w:trPr>
          <w:trHeight w:val="346"/>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S hodnotou uschovaných předmětů do 10 mil. Kč včetně objem přesahující 50 000 cm</w:t>
            </w:r>
            <w:r>
              <w:rPr>
                <w:sz w:val="25"/>
                <w:vertAlign w:val="superscript"/>
              </w:rPr>
              <w:t>3</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3" w:firstLine="0"/>
              <w:jc w:val="center"/>
            </w:pPr>
            <w:r>
              <w:rPr>
                <w:sz w:val="17"/>
              </w:rPr>
              <w:t>12 240 + 21 % DPH</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S hodnotou uschovaných předmětů nad 10 mil. Kč</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3" w:firstLine="0"/>
              <w:jc w:val="center"/>
            </w:pPr>
            <w:r>
              <w:rPr>
                <w:sz w:val="17"/>
              </w:rPr>
              <w:t>smluvní ceny + 21 % DPH</w:t>
            </w:r>
          </w:p>
        </w:tc>
      </w:tr>
      <w:tr w:rsidR="0079457F">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C8C8C8"/>
          </w:tcPr>
          <w:p w:rsidR="0079457F" w:rsidRDefault="00AD74BA">
            <w:pPr>
              <w:spacing w:after="0" w:line="259" w:lineRule="auto"/>
              <w:ind w:left="0" w:firstLine="0"/>
            </w:pPr>
            <w:r>
              <w:rPr>
                <w:b/>
                <w:sz w:val="20"/>
              </w:rPr>
              <w:t>Pronájem bezpečnostní schránky (ročně) - pro klienty, kteří nevyužívají žádnou další službu v rámci Skupiny KB</w:t>
            </w:r>
          </w:p>
        </w:tc>
      </w:tr>
      <w:tr w:rsidR="0079457F">
        <w:trPr>
          <w:trHeight w:val="346"/>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S hodnotou uschovaných předmětů do 1 mil. Kč včetně objem do 15 000 cm</w:t>
            </w:r>
            <w:r>
              <w:rPr>
                <w:sz w:val="25"/>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3" w:firstLine="0"/>
              <w:jc w:val="center"/>
            </w:pPr>
            <w:r>
              <w:rPr>
                <w:sz w:val="17"/>
              </w:rPr>
              <w:t>1 400 + 21 % DPH</w:t>
            </w:r>
          </w:p>
        </w:tc>
      </w:tr>
      <w:tr w:rsidR="0079457F">
        <w:trPr>
          <w:trHeight w:val="346"/>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S hodnotou uschovaných předmětů do 1 mil. Kč včetně objem od 15 000 do 30 000 cm</w:t>
            </w:r>
            <w:r>
              <w:rPr>
                <w:sz w:val="25"/>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3" w:firstLine="0"/>
              <w:jc w:val="center"/>
            </w:pPr>
            <w:r>
              <w:rPr>
                <w:sz w:val="17"/>
              </w:rPr>
              <w:t>2 700 + 21 % DPH</w:t>
            </w:r>
          </w:p>
        </w:tc>
      </w:tr>
      <w:tr w:rsidR="0079457F">
        <w:trPr>
          <w:trHeight w:val="346"/>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S hodnotou uschovaných předmětů do 1 mil. Kč včetně objem od 30 000 do 50 000 cm</w:t>
            </w:r>
            <w:r>
              <w:rPr>
                <w:sz w:val="25"/>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3" w:firstLine="0"/>
              <w:jc w:val="center"/>
            </w:pPr>
            <w:r>
              <w:rPr>
                <w:sz w:val="17"/>
              </w:rPr>
              <w:t>4 000 + 21 % DPH</w:t>
            </w:r>
          </w:p>
        </w:tc>
      </w:tr>
      <w:tr w:rsidR="0079457F">
        <w:trPr>
          <w:trHeight w:val="346"/>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S hodnotou uschovaných předmětů do 1 mil. Kč včetně objem přesahující 50 000 cm</w:t>
            </w:r>
            <w:r>
              <w:rPr>
                <w:sz w:val="25"/>
                <w:vertAlign w:val="superscript"/>
              </w:rPr>
              <w:t>3</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3" w:firstLine="0"/>
              <w:jc w:val="center"/>
            </w:pPr>
            <w:r>
              <w:rPr>
                <w:sz w:val="17"/>
              </w:rPr>
              <w:t>5 400 + 21 % DPH</w:t>
            </w:r>
          </w:p>
        </w:tc>
      </w:tr>
      <w:tr w:rsidR="0079457F">
        <w:trPr>
          <w:trHeight w:val="346"/>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S hodnotou uschovaných předmětů do 10 mil. Kč včetně objem do 15 000 cm</w:t>
            </w:r>
            <w:r>
              <w:rPr>
                <w:sz w:val="25"/>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3" w:firstLine="0"/>
              <w:jc w:val="center"/>
            </w:pPr>
            <w:r>
              <w:rPr>
                <w:sz w:val="17"/>
              </w:rPr>
              <w:t>3 990 + 21 % DPH</w:t>
            </w:r>
          </w:p>
        </w:tc>
      </w:tr>
      <w:tr w:rsidR="0079457F">
        <w:trPr>
          <w:trHeight w:val="346"/>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S hodnotou uschovaných předmětů do 10 mil. Kč včetně objem od 15 000 do 30 000 cm</w:t>
            </w:r>
            <w:r>
              <w:rPr>
                <w:sz w:val="25"/>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3" w:firstLine="0"/>
              <w:jc w:val="center"/>
            </w:pPr>
            <w:r>
              <w:rPr>
                <w:sz w:val="17"/>
              </w:rPr>
              <w:t>7 990 + 21 % DPH</w:t>
            </w:r>
          </w:p>
        </w:tc>
      </w:tr>
      <w:tr w:rsidR="0079457F">
        <w:trPr>
          <w:trHeight w:val="346"/>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S hodnotou uschovaných předmětů do 10 mil. Kč včetně objem od 15 000 do 30 000 cm</w:t>
            </w:r>
            <w:r>
              <w:rPr>
                <w:sz w:val="25"/>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3" w:firstLine="0"/>
              <w:jc w:val="center"/>
            </w:pPr>
            <w:r>
              <w:rPr>
                <w:sz w:val="17"/>
              </w:rPr>
              <w:t>11 990 + 21 % DPH</w:t>
            </w:r>
          </w:p>
        </w:tc>
      </w:tr>
      <w:tr w:rsidR="0079457F">
        <w:trPr>
          <w:trHeight w:val="346"/>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S hodnotou uschovaných předmětů do 10 mil. Kč včetně objem přesahující 50 000 cm</w:t>
            </w:r>
            <w:r>
              <w:rPr>
                <w:sz w:val="25"/>
                <w:vertAlign w:val="superscript"/>
              </w:rPr>
              <w:t>3</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3" w:firstLine="0"/>
              <w:jc w:val="center"/>
            </w:pPr>
            <w:r>
              <w:rPr>
                <w:sz w:val="17"/>
              </w:rPr>
              <w:t>15 990 + 21 % DPH</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S hodnotou uschovaných předmětů nad 10 mil. Kč</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3" w:firstLine="0"/>
              <w:jc w:val="center"/>
            </w:pPr>
            <w:r>
              <w:rPr>
                <w:sz w:val="17"/>
              </w:rPr>
              <w:t>smluvní ceny + 21 % DPH</w:t>
            </w:r>
          </w:p>
        </w:tc>
      </w:tr>
      <w:tr w:rsidR="0079457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79457F" w:rsidRDefault="00AD74BA">
            <w:pPr>
              <w:spacing w:after="0" w:line="259" w:lineRule="auto"/>
              <w:ind w:left="0" w:firstLine="0"/>
            </w:pPr>
            <w:r>
              <w:rPr>
                <w:b/>
                <w:sz w:val="20"/>
              </w:rPr>
              <w:t>Telekomunikační služby v souvislosti s bankovními informacemi</w:t>
            </w:r>
          </w:p>
        </w:tc>
        <w:tc>
          <w:tcPr>
            <w:tcW w:w="3705" w:type="dxa"/>
            <w:tcBorders>
              <w:top w:val="single" w:sz="5" w:space="0" w:color="DCDCDC"/>
              <w:left w:val="nil"/>
              <w:bottom w:val="single" w:sz="5" w:space="0" w:color="DCDCDC"/>
              <w:right w:val="single" w:sz="5" w:space="0" w:color="DCDCDC"/>
            </w:tcBorders>
            <w:shd w:val="clear" w:color="auto" w:fill="C8C8C8"/>
          </w:tcPr>
          <w:p w:rsidR="0079457F" w:rsidRDefault="0079457F">
            <w:pPr>
              <w:spacing w:after="160" w:line="259" w:lineRule="auto"/>
              <w:ind w:left="0" w:firstLine="0"/>
            </w:pP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Za zprávu podanou SWIFT</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3" w:firstLine="0"/>
              <w:jc w:val="center"/>
            </w:pPr>
            <w:r>
              <w:rPr>
                <w:sz w:val="17"/>
              </w:rPr>
              <w:t>150 + 21 % DPH</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Za zprávu podanou telefonem - za 1 min.</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3" w:firstLine="0"/>
              <w:jc w:val="center"/>
            </w:pPr>
            <w:r>
              <w:rPr>
                <w:sz w:val="17"/>
              </w:rPr>
              <w:t>30 + 21 % DPH</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Faxová zpráva - za 1 stránku</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3" w:firstLine="0"/>
              <w:jc w:val="center"/>
            </w:pPr>
            <w:r>
              <w:rPr>
                <w:sz w:val="17"/>
              </w:rPr>
              <w:t>30 + 21 % DPH</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Za zprávu podanou e-mailem</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3" w:firstLine="0"/>
              <w:jc w:val="center"/>
            </w:pPr>
            <w:r>
              <w:rPr>
                <w:sz w:val="17"/>
              </w:rPr>
              <w:t>zdarma</w:t>
            </w:r>
          </w:p>
        </w:tc>
      </w:tr>
    </w:tbl>
    <w:p w:rsidR="0079457F" w:rsidRDefault="00AD74BA">
      <w:pPr>
        <w:pStyle w:val="Nadpis4"/>
        <w:ind w:left="151"/>
      </w:pPr>
      <w:r>
        <w:t>Ostatní služby</w:t>
      </w:r>
    </w:p>
    <w:tbl>
      <w:tblPr>
        <w:tblStyle w:val="TableGrid"/>
        <w:tblW w:w="10580" w:type="dxa"/>
        <w:tblInd w:w="0" w:type="dxa"/>
        <w:tblCellMar>
          <w:top w:w="69" w:type="dxa"/>
          <w:right w:w="115" w:type="dxa"/>
        </w:tblCellMar>
        <w:tblLook w:val="04A0" w:firstRow="1" w:lastRow="0" w:firstColumn="1" w:lastColumn="0" w:noHBand="0" w:noVBand="1"/>
      </w:tblPr>
      <w:tblGrid>
        <w:gridCol w:w="6874"/>
        <w:gridCol w:w="1464"/>
        <w:gridCol w:w="2242"/>
      </w:tblGrid>
      <w:tr w:rsidR="0079457F">
        <w:trPr>
          <w:trHeight w:val="346"/>
        </w:trPr>
        <w:tc>
          <w:tcPr>
            <w:tcW w:w="8338" w:type="dxa"/>
            <w:gridSpan w:val="2"/>
            <w:tcBorders>
              <w:top w:val="single" w:sz="5" w:space="0" w:color="DCDCDC"/>
              <w:left w:val="single" w:sz="5" w:space="0" w:color="DCDCDC"/>
              <w:bottom w:val="single" w:sz="5" w:space="0" w:color="DCDCDC"/>
              <w:right w:val="nil"/>
            </w:tcBorders>
            <w:shd w:val="clear" w:color="auto" w:fill="C8C8C8"/>
          </w:tcPr>
          <w:p w:rsidR="0079457F" w:rsidRDefault="00AD74BA">
            <w:pPr>
              <w:spacing w:after="0" w:line="259" w:lineRule="auto"/>
              <w:ind w:left="161" w:firstLine="0"/>
            </w:pPr>
            <w:r>
              <w:rPr>
                <w:b/>
                <w:sz w:val="20"/>
              </w:rPr>
              <w:t xml:space="preserve">Ostatní služby v Sazebníku konkrétně neuvedené paušální sazba za 15 min. práce (i započatých) </w:t>
            </w:r>
            <w:r>
              <w:rPr>
                <w:b/>
                <w:sz w:val="25"/>
                <w:vertAlign w:val="superscript"/>
              </w:rPr>
              <w:t>1)</w:t>
            </w:r>
          </w:p>
        </w:tc>
        <w:tc>
          <w:tcPr>
            <w:tcW w:w="2242" w:type="dxa"/>
            <w:tcBorders>
              <w:top w:val="single" w:sz="5" w:space="0" w:color="DCDCDC"/>
              <w:left w:val="nil"/>
              <w:bottom w:val="single" w:sz="5" w:space="0" w:color="DCDCDC"/>
              <w:right w:val="single" w:sz="5" w:space="0" w:color="DCDCDC"/>
            </w:tcBorders>
            <w:shd w:val="clear" w:color="auto" w:fill="C8C8C8"/>
          </w:tcPr>
          <w:p w:rsidR="0079457F" w:rsidRDefault="0079457F">
            <w:pPr>
              <w:spacing w:after="160" w:line="259" w:lineRule="auto"/>
              <w:ind w:left="0" w:firstLine="0"/>
            </w:pP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61" w:firstLine="0"/>
            </w:pPr>
            <w:r>
              <w:rPr>
                <w:sz w:val="20"/>
              </w:rPr>
              <w:t>Nepodléhající DPH</w:t>
            </w:r>
          </w:p>
        </w:tc>
        <w:tc>
          <w:tcPr>
            <w:tcW w:w="1464" w:type="dxa"/>
            <w:tcBorders>
              <w:top w:val="single" w:sz="5" w:space="0" w:color="DCDCDC"/>
              <w:left w:val="single" w:sz="5" w:space="0" w:color="DCDCDC"/>
              <w:bottom w:val="single" w:sz="5" w:space="0" w:color="DCDCDC"/>
              <w:right w:val="nil"/>
            </w:tcBorders>
          </w:tcPr>
          <w:p w:rsidR="0079457F" w:rsidRDefault="0079457F">
            <w:pPr>
              <w:spacing w:after="160" w:line="259" w:lineRule="auto"/>
              <w:ind w:left="0" w:firstLine="0"/>
            </w:pPr>
          </w:p>
        </w:tc>
        <w:tc>
          <w:tcPr>
            <w:tcW w:w="2242" w:type="dxa"/>
            <w:tcBorders>
              <w:top w:val="single" w:sz="5" w:space="0" w:color="DCDCDC"/>
              <w:left w:val="nil"/>
              <w:bottom w:val="single" w:sz="5" w:space="0" w:color="DCDCDC"/>
              <w:right w:val="single" w:sz="5" w:space="0" w:color="DCDCDC"/>
            </w:tcBorders>
          </w:tcPr>
          <w:p w:rsidR="0079457F" w:rsidRDefault="00AD74BA">
            <w:pPr>
              <w:spacing w:after="0" w:line="259" w:lineRule="auto"/>
              <w:ind w:left="363" w:firstLine="0"/>
            </w:pPr>
            <w:r>
              <w:rPr>
                <w:sz w:val="17"/>
              </w:rPr>
              <w:t>75</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61" w:firstLine="0"/>
            </w:pPr>
            <w:r>
              <w:rPr>
                <w:sz w:val="20"/>
              </w:rPr>
              <w:t>Podléhající DPH</w:t>
            </w:r>
          </w:p>
        </w:tc>
        <w:tc>
          <w:tcPr>
            <w:tcW w:w="1464" w:type="dxa"/>
            <w:tcBorders>
              <w:top w:val="single" w:sz="5" w:space="0" w:color="DCDCDC"/>
              <w:left w:val="single" w:sz="5" w:space="0" w:color="DCDCDC"/>
              <w:bottom w:val="single" w:sz="5" w:space="0" w:color="DCDCDC"/>
              <w:right w:val="nil"/>
            </w:tcBorders>
          </w:tcPr>
          <w:p w:rsidR="0079457F" w:rsidRDefault="0079457F">
            <w:pPr>
              <w:spacing w:after="160" w:line="259" w:lineRule="auto"/>
              <w:ind w:left="0" w:firstLine="0"/>
            </w:pPr>
          </w:p>
        </w:tc>
        <w:tc>
          <w:tcPr>
            <w:tcW w:w="2242" w:type="dxa"/>
            <w:tcBorders>
              <w:top w:val="single" w:sz="5" w:space="0" w:color="DCDCDC"/>
              <w:left w:val="nil"/>
              <w:bottom w:val="single" w:sz="5" w:space="0" w:color="DCDCDC"/>
              <w:right w:val="single" w:sz="5" w:space="0" w:color="DCDCDC"/>
            </w:tcBorders>
          </w:tcPr>
          <w:p w:rsidR="0079457F" w:rsidRDefault="00AD74BA">
            <w:pPr>
              <w:spacing w:after="0" w:line="259" w:lineRule="auto"/>
              <w:ind w:left="0" w:firstLine="0"/>
            </w:pPr>
            <w:r>
              <w:rPr>
                <w:sz w:val="17"/>
              </w:rPr>
              <w:t>75 + 21 % DPH</w:t>
            </w:r>
          </w:p>
        </w:tc>
      </w:tr>
    </w:tbl>
    <w:p w:rsidR="0079457F" w:rsidRDefault="00AD74BA">
      <w:pPr>
        <w:ind w:left="53" w:right="4"/>
      </w:pPr>
      <w:r>
        <w:t>1) Jedná-li se o zdanitelné plnění podléhající DPH dle platného znění zákona č. 235/2004 Sb., o dani z přidané hodnoty, uplatní se u položky sazba daně ve výši 21 %.</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5"/>
        <w:gridCol w:w="3705"/>
      </w:tblGrid>
      <w:tr w:rsidR="0079457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79457F" w:rsidRDefault="00AD74BA">
            <w:pPr>
              <w:spacing w:after="0" w:line="259" w:lineRule="auto"/>
              <w:ind w:left="0" w:firstLine="0"/>
            </w:pPr>
            <w:r>
              <w:rPr>
                <w:b/>
                <w:sz w:val="20"/>
              </w:rPr>
              <w:t>Dohoda o správě kupní ceny</w:t>
            </w:r>
          </w:p>
        </w:tc>
        <w:tc>
          <w:tcPr>
            <w:tcW w:w="3705" w:type="dxa"/>
            <w:tcBorders>
              <w:top w:val="single" w:sz="5" w:space="0" w:color="DCDCDC"/>
              <w:left w:val="nil"/>
              <w:bottom w:val="single" w:sz="5" w:space="0" w:color="DCDCDC"/>
              <w:right w:val="single" w:sz="5" w:space="0" w:color="DCDCDC"/>
            </w:tcBorders>
            <w:shd w:val="clear" w:color="auto" w:fill="C8C8C8"/>
          </w:tcPr>
          <w:p w:rsidR="0079457F" w:rsidRDefault="0079457F">
            <w:pPr>
              <w:spacing w:after="160" w:line="259" w:lineRule="auto"/>
              <w:ind w:left="0" w:firstLine="0"/>
            </w:pP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Uzavření</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9" w:firstLine="0"/>
              <w:jc w:val="center"/>
            </w:pPr>
            <w:r>
              <w:rPr>
                <w:sz w:val="17"/>
              </w:rPr>
              <w:t>0,2 % ze spravované částky, min. 6 000, max. 20 000</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Uzavření s individuální úpravou z podnětu klienta</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3" w:firstLine="0"/>
              <w:jc w:val="center"/>
            </w:pPr>
            <w:r>
              <w:rPr>
                <w:sz w:val="17"/>
              </w:rPr>
              <w:t>individuálně</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Změna v čísle účtu či v časové lhůtě z podnětu klienta</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9" w:firstLine="0"/>
              <w:jc w:val="center"/>
            </w:pPr>
            <w:r>
              <w:rPr>
                <w:sz w:val="17"/>
              </w:rPr>
              <w:t>1 500</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Ostatní změny z podnětu klienta</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9" w:firstLine="0"/>
              <w:jc w:val="center"/>
            </w:pPr>
            <w:r>
              <w:rPr>
                <w:sz w:val="17"/>
              </w:rPr>
              <w:t>0,2 % ze spravované částky, min. 6 000</w:t>
            </w:r>
          </w:p>
        </w:tc>
      </w:tr>
      <w:tr w:rsidR="0079457F">
        <w:trPr>
          <w:trHeight w:val="346"/>
        </w:trPr>
        <w:tc>
          <w:tcPr>
            <w:tcW w:w="6874" w:type="dxa"/>
            <w:tcBorders>
              <w:top w:val="single" w:sz="5" w:space="0" w:color="DCDCDC"/>
              <w:left w:val="single" w:sz="5" w:space="0" w:color="DCDCDC"/>
              <w:bottom w:val="single" w:sz="5" w:space="0" w:color="DCDCDC"/>
              <w:right w:val="nil"/>
            </w:tcBorders>
            <w:shd w:val="clear" w:color="auto" w:fill="C8C8C8"/>
          </w:tcPr>
          <w:p w:rsidR="0079457F" w:rsidRDefault="00AD74BA">
            <w:pPr>
              <w:spacing w:after="0" w:line="259" w:lineRule="auto"/>
              <w:ind w:left="0" w:firstLine="0"/>
            </w:pPr>
            <w:r>
              <w:rPr>
                <w:b/>
                <w:sz w:val="20"/>
              </w:rPr>
              <w:t xml:space="preserve">Úschova zástavy - jedná se o </w:t>
            </w:r>
            <w:r>
              <w:rPr>
                <w:b/>
                <w:sz w:val="25"/>
                <w:vertAlign w:val="superscript"/>
              </w:rPr>
              <w:t>1)</w:t>
            </w:r>
          </w:p>
        </w:tc>
        <w:tc>
          <w:tcPr>
            <w:tcW w:w="3705" w:type="dxa"/>
            <w:tcBorders>
              <w:top w:val="single" w:sz="5" w:space="0" w:color="DCDCDC"/>
              <w:left w:val="nil"/>
              <w:bottom w:val="single" w:sz="5" w:space="0" w:color="DCDCDC"/>
              <w:right w:val="single" w:sz="5" w:space="0" w:color="DCDCDC"/>
            </w:tcBorders>
            <w:shd w:val="clear" w:color="auto" w:fill="C8C8C8"/>
          </w:tcPr>
          <w:p w:rsidR="0079457F" w:rsidRDefault="0079457F">
            <w:pPr>
              <w:spacing w:after="160" w:line="259" w:lineRule="auto"/>
              <w:ind w:left="0" w:firstLine="0"/>
            </w:pPr>
          </w:p>
        </w:tc>
      </w:tr>
      <w:tr w:rsidR="0079457F">
        <w:trPr>
          <w:trHeight w:val="519"/>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Úschovu věcí movitých zastavených ve prospěch KB (kromě nadměrně objemových věcí, např.</w:t>
            </w:r>
          </w:p>
          <w:p w:rsidR="0079457F" w:rsidRDefault="00AD74BA">
            <w:pPr>
              <w:spacing w:after="0" w:line="259" w:lineRule="auto"/>
              <w:ind w:left="0" w:firstLine="0"/>
            </w:pPr>
            <w:r>
              <w:rPr>
                <w:sz w:val="20"/>
              </w:rPr>
              <w:t>obrazů)</w:t>
            </w:r>
          </w:p>
        </w:tc>
        <w:tc>
          <w:tcPr>
            <w:tcW w:w="3705" w:type="dxa"/>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53" w:firstLine="0"/>
              <w:jc w:val="center"/>
            </w:pPr>
            <w:r>
              <w:rPr>
                <w:sz w:val="17"/>
              </w:rPr>
              <w:t>300 ročně + 21 % DPH</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Úschovu cenných papírů zastavených ve prospěch KB</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3" w:firstLine="0"/>
              <w:jc w:val="center"/>
            </w:pPr>
            <w:r>
              <w:rPr>
                <w:sz w:val="17"/>
              </w:rPr>
              <w:t>300 ročně + 21 % DPH</w:t>
            </w:r>
          </w:p>
        </w:tc>
      </w:tr>
      <w:tr w:rsidR="0079457F">
        <w:trPr>
          <w:trHeight w:val="300"/>
        </w:trPr>
        <w:tc>
          <w:tcPr>
            <w:tcW w:w="6874" w:type="dxa"/>
            <w:tcBorders>
              <w:top w:val="single" w:sz="5" w:space="0" w:color="DCDCDC"/>
              <w:left w:val="single" w:sz="5" w:space="0" w:color="DCDCDC"/>
              <w:bottom w:val="single" w:sz="5" w:space="0" w:color="DCDCDC"/>
              <w:right w:val="nil"/>
            </w:tcBorders>
            <w:shd w:val="clear" w:color="auto" w:fill="EDEDED"/>
          </w:tcPr>
          <w:p w:rsidR="0079457F" w:rsidRDefault="00AD74BA">
            <w:pPr>
              <w:spacing w:after="0" w:line="259" w:lineRule="auto"/>
              <w:ind w:left="0" w:firstLine="0"/>
            </w:pPr>
            <w:r>
              <w:rPr>
                <w:sz w:val="17"/>
              </w:rPr>
              <w:t>Cena zahrnuje uložení a vyjmutí předmětu z úschovy.</w:t>
            </w:r>
          </w:p>
        </w:tc>
        <w:tc>
          <w:tcPr>
            <w:tcW w:w="3705" w:type="dxa"/>
            <w:tcBorders>
              <w:top w:val="single" w:sz="5" w:space="0" w:color="DCDCDC"/>
              <w:left w:val="nil"/>
              <w:bottom w:val="single" w:sz="5" w:space="0" w:color="DCDCDC"/>
              <w:right w:val="single" w:sz="5" w:space="0" w:color="DCDCDC"/>
            </w:tcBorders>
            <w:shd w:val="clear" w:color="auto" w:fill="EDEDED"/>
          </w:tcPr>
          <w:p w:rsidR="0079457F" w:rsidRDefault="0079457F">
            <w:pPr>
              <w:spacing w:after="160" w:line="259" w:lineRule="auto"/>
              <w:ind w:left="0" w:firstLine="0"/>
            </w:pPr>
          </w:p>
        </w:tc>
      </w:tr>
    </w:tbl>
    <w:p w:rsidR="0079457F" w:rsidRDefault="00AD74BA">
      <w:pPr>
        <w:ind w:left="53" w:right="4"/>
      </w:pPr>
      <w:r>
        <w:t>1) Stanoví se pevnou částkou bez ohledu na výši obchodu a hodnotu zástavy za každý i započatý rok.</w:t>
      </w:r>
    </w:p>
    <w:p w:rsidR="0079457F" w:rsidRDefault="0079457F">
      <w:pPr>
        <w:sectPr w:rsidR="0079457F">
          <w:headerReference w:type="even" r:id="rId47"/>
          <w:headerReference w:type="default" r:id="rId48"/>
          <w:footerReference w:type="even" r:id="rId49"/>
          <w:footerReference w:type="default" r:id="rId50"/>
          <w:headerReference w:type="first" r:id="rId51"/>
          <w:footerReference w:type="first" r:id="rId52"/>
          <w:footnotePr>
            <w:numRestart w:val="eachPage"/>
          </w:footnotePr>
          <w:pgSz w:w="11900" w:h="16840"/>
          <w:pgMar w:top="1136" w:right="2670" w:bottom="1477" w:left="661" w:header="384" w:footer="315" w:gutter="0"/>
          <w:cols w:space="708"/>
        </w:sectPr>
      </w:pPr>
    </w:p>
    <w:p w:rsidR="0079457F" w:rsidRDefault="00AD74BA">
      <w:pPr>
        <w:spacing w:after="608" w:line="265" w:lineRule="auto"/>
        <w:ind w:left="10" w:right="-15"/>
        <w:jc w:val="right"/>
      </w:pPr>
      <w:r>
        <w:rPr>
          <w:rFonts w:ascii="Tahoma" w:eastAsia="Tahoma" w:hAnsi="Tahoma" w:cs="Tahoma"/>
          <w:sz w:val="19"/>
        </w:rPr>
        <w:t xml:space="preserve">JIŽ NENABÍZENÉ SLUŽBY  </w:t>
      </w:r>
    </w:p>
    <w:p w:rsidR="0079457F" w:rsidRDefault="00AD74BA">
      <w:pPr>
        <w:pStyle w:val="Nadpis2"/>
        <w:ind w:left="-5"/>
      </w:pPr>
      <w:r>
        <w:t>JIŽ NENABÍZENÉ SLUŽBY</w:t>
      </w:r>
    </w:p>
    <w:tbl>
      <w:tblPr>
        <w:tblStyle w:val="TableGrid"/>
        <w:tblW w:w="10580" w:type="dxa"/>
        <w:tblInd w:w="0" w:type="dxa"/>
        <w:tblCellMar>
          <w:top w:w="69" w:type="dxa"/>
          <w:left w:w="161" w:type="dxa"/>
          <w:right w:w="69" w:type="dxa"/>
        </w:tblCellMar>
        <w:tblLook w:val="04A0" w:firstRow="1" w:lastRow="0" w:firstColumn="1" w:lastColumn="0" w:noHBand="0" w:noVBand="1"/>
      </w:tblPr>
      <w:tblGrid>
        <w:gridCol w:w="7405"/>
        <w:gridCol w:w="3175"/>
      </w:tblGrid>
      <w:tr w:rsidR="0079457F">
        <w:trPr>
          <w:trHeight w:val="323"/>
        </w:trPr>
        <w:tc>
          <w:tcPr>
            <w:tcW w:w="7405" w:type="dxa"/>
            <w:tcBorders>
              <w:top w:val="single" w:sz="5" w:space="0" w:color="DCDCDC"/>
              <w:left w:val="single" w:sz="5" w:space="0" w:color="DCDCDC"/>
              <w:bottom w:val="single" w:sz="5" w:space="0" w:color="DCDCDC"/>
              <w:right w:val="nil"/>
            </w:tcBorders>
            <w:shd w:val="clear" w:color="auto" w:fill="C8C8C8"/>
          </w:tcPr>
          <w:p w:rsidR="0079457F" w:rsidRDefault="00AD74BA">
            <w:pPr>
              <w:spacing w:after="0" w:line="259" w:lineRule="auto"/>
              <w:ind w:left="0" w:firstLine="0"/>
            </w:pPr>
            <w:r>
              <w:rPr>
                <w:b/>
                <w:sz w:val="20"/>
              </w:rPr>
              <w:t>Debetní karty</w:t>
            </w:r>
          </w:p>
        </w:tc>
        <w:tc>
          <w:tcPr>
            <w:tcW w:w="3175" w:type="dxa"/>
            <w:tcBorders>
              <w:top w:val="single" w:sz="5" w:space="0" w:color="DCDCDC"/>
              <w:left w:val="nil"/>
              <w:bottom w:val="single" w:sz="5" w:space="0" w:color="DCDCDC"/>
              <w:right w:val="single" w:sz="5" w:space="0" w:color="DCDCDC"/>
            </w:tcBorders>
            <w:shd w:val="clear" w:color="auto" w:fill="C8C8C8"/>
          </w:tcPr>
          <w:p w:rsidR="0079457F" w:rsidRDefault="0079457F">
            <w:pPr>
              <w:spacing w:after="160" w:line="259" w:lineRule="auto"/>
              <w:ind w:left="0" w:firstLine="0"/>
            </w:pPr>
          </w:p>
        </w:tc>
      </w:tr>
      <w:tr w:rsidR="0079457F">
        <w:trPr>
          <w:trHeight w:val="323"/>
        </w:trPr>
        <w:tc>
          <w:tcPr>
            <w:tcW w:w="7405" w:type="dxa"/>
            <w:tcBorders>
              <w:top w:val="single" w:sz="5" w:space="0" w:color="DCDCDC"/>
              <w:left w:val="single" w:sz="5" w:space="0" w:color="DCDCDC"/>
              <w:bottom w:val="single" w:sz="5" w:space="0" w:color="DCDCDC"/>
              <w:right w:val="single" w:sz="5" w:space="0" w:color="DCDCDC"/>
            </w:tcBorders>
            <w:shd w:val="clear" w:color="auto" w:fill="EDEDED"/>
          </w:tcPr>
          <w:p w:rsidR="0079457F" w:rsidRDefault="0079457F">
            <w:pPr>
              <w:spacing w:after="160" w:line="259" w:lineRule="auto"/>
              <w:ind w:left="0" w:firstLine="0"/>
            </w:pPr>
          </w:p>
        </w:tc>
        <w:tc>
          <w:tcPr>
            <w:tcW w:w="3175" w:type="dxa"/>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4" w:firstLine="0"/>
              <w:jc w:val="center"/>
            </w:pPr>
            <w:r>
              <w:rPr>
                <w:sz w:val="20"/>
              </w:rPr>
              <w:t>Karta Dynamic</w:t>
            </w:r>
          </w:p>
        </w:tc>
      </w:tr>
      <w:tr w:rsidR="0079457F">
        <w:trPr>
          <w:trHeight w:val="323"/>
        </w:trPr>
        <w:tc>
          <w:tcPr>
            <w:tcW w:w="74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Typ karty</w:t>
            </w:r>
          </w:p>
        </w:tc>
        <w:tc>
          <w:tcPr>
            <w:tcW w:w="317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6" w:firstLine="0"/>
              <w:jc w:val="center"/>
            </w:pPr>
            <w:r>
              <w:rPr>
                <w:sz w:val="17"/>
              </w:rPr>
              <w:t>elektronická</w:t>
            </w:r>
          </w:p>
        </w:tc>
      </w:tr>
      <w:tr w:rsidR="0079457F">
        <w:trPr>
          <w:trHeight w:val="323"/>
        </w:trPr>
        <w:tc>
          <w:tcPr>
            <w:tcW w:w="74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Roční cena karty (pokud není součástí účtu)</w:t>
            </w:r>
          </w:p>
        </w:tc>
        <w:tc>
          <w:tcPr>
            <w:tcW w:w="317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3" w:firstLine="0"/>
              <w:jc w:val="center"/>
            </w:pPr>
            <w:r>
              <w:rPr>
                <w:sz w:val="17"/>
              </w:rPr>
              <w:t>270</w:t>
            </w:r>
          </w:p>
        </w:tc>
      </w:tr>
      <w:tr w:rsidR="0079457F">
        <w:trPr>
          <w:trHeight w:val="323"/>
        </w:trPr>
        <w:tc>
          <w:tcPr>
            <w:tcW w:w="7405" w:type="dxa"/>
            <w:tcBorders>
              <w:top w:val="single" w:sz="5" w:space="0" w:color="DCDCDC"/>
              <w:left w:val="single" w:sz="5" w:space="0" w:color="DCDCDC"/>
              <w:bottom w:val="single" w:sz="5" w:space="0" w:color="DCDCDC"/>
              <w:right w:val="nil"/>
            </w:tcBorders>
            <w:shd w:val="clear" w:color="auto" w:fill="EDEDED"/>
          </w:tcPr>
          <w:p w:rsidR="0079457F" w:rsidRDefault="00AD74BA">
            <w:pPr>
              <w:spacing w:after="0" w:line="259" w:lineRule="auto"/>
              <w:ind w:left="0" w:firstLine="0"/>
            </w:pPr>
            <w:r>
              <w:rPr>
                <w:sz w:val="20"/>
              </w:rPr>
              <w:t>Výběry hotovosti</w:t>
            </w:r>
          </w:p>
        </w:tc>
        <w:tc>
          <w:tcPr>
            <w:tcW w:w="3175" w:type="dxa"/>
            <w:tcBorders>
              <w:top w:val="single" w:sz="5" w:space="0" w:color="DCDCDC"/>
              <w:left w:val="nil"/>
              <w:bottom w:val="single" w:sz="5" w:space="0" w:color="DCDCDC"/>
              <w:right w:val="single" w:sz="5" w:space="0" w:color="DCDCDC"/>
            </w:tcBorders>
            <w:shd w:val="clear" w:color="auto" w:fill="EDEDED"/>
          </w:tcPr>
          <w:p w:rsidR="0079457F" w:rsidRDefault="0079457F">
            <w:pPr>
              <w:spacing w:after="160" w:line="259" w:lineRule="auto"/>
              <w:ind w:left="0" w:firstLine="0"/>
            </w:pPr>
          </w:p>
        </w:tc>
      </w:tr>
      <w:tr w:rsidR="0079457F">
        <w:trPr>
          <w:trHeight w:val="323"/>
        </w:trPr>
        <w:tc>
          <w:tcPr>
            <w:tcW w:w="74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33" w:firstLine="0"/>
            </w:pPr>
            <w:r>
              <w:rPr>
                <w:sz w:val="20"/>
              </w:rPr>
              <w:t>Výběr hotovosti z bankomatu KB</w:t>
            </w:r>
          </w:p>
        </w:tc>
        <w:tc>
          <w:tcPr>
            <w:tcW w:w="317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6" w:firstLine="0"/>
              <w:jc w:val="center"/>
            </w:pPr>
            <w:r>
              <w:rPr>
                <w:sz w:val="17"/>
              </w:rPr>
              <w:t>zdarma</w:t>
            </w:r>
          </w:p>
        </w:tc>
      </w:tr>
      <w:tr w:rsidR="0079457F">
        <w:trPr>
          <w:trHeight w:val="323"/>
        </w:trPr>
        <w:tc>
          <w:tcPr>
            <w:tcW w:w="74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33" w:firstLine="0"/>
            </w:pPr>
            <w:r>
              <w:rPr>
                <w:sz w:val="20"/>
              </w:rPr>
              <w:t>Výběr hotovosti z cizího bankomatu v ČR</w:t>
            </w:r>
          </w:p>
        </w:tc>
        <w:tc>
          <w:tcPr>
            <w:tcW w:w="317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3" w:firstLine="0"/>
              <w:jc w:val="center"/>
            </w:pPr>
            <w:r>
              <w:rPr>
                <w:sz w:val="17"/>
              </w:rPr>
              <w:t>39</w:t>
            </w:r>
          </w:p>
        </w:tc>
      </w:tr>
      <w:tr w:rsidR="0079457F">
        <w:trPr>
          <w:trHeight w:val="323"/>
        </w:trPr>
        <w:tc>
          <w:tcPr>
            <w:tcW w:w="74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33" w:firstLine="0"/>
            </w:pPr>
            <w:r>
              <w:rPr>
                <w:sz w:val="20"/>
              </w:rPr>
              <w:t>Výběr hotovosti z bankomatu v zahraničí</w:t>
            </w:r>
          </w:p>
        </w:tc>
        <w:tc>
          <w:tcPr>
            <w:tcW w:w="317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3" w:firstLine="0"/>
              <w:jc w:val="center"/>
            </w:pPr>
            <w:r>
              <w:rPr>
                <w:sz w:val="17"/>
              </w:rPr>
              <w:t>99</w:t>
            </w:r>
          </w:p>
        </w:tc>
      </w:tr>
      <w:tr w:rsidR="0079457F">
        <w:trPr>
          <w:trHeight w:val="323"/>
        </w:trPr>
        <w:tc>
          <w:tcPr>
            <w:tcW w:w="74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33" w:firstLine="0"/>
            </w:pPr>
            <w:r>
              <w:rPr>
                <w:sz w:val="20"/>
              </w:rPr>
              <w:t>Výběr hotovosti na přepážce v ČR i v zahraničí - Cash Advance</w:t>
            </w:r>
          </w:p>
        </w:tc>
        <w:tc>
          <w:tcPr>
            <w:tcW w:w="317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3" w:firstLine="0"/>
              <w:jc w:val="center"/>
            </w:pPr>
            <w:r>
              <w:rPr>
                <w:sz w:val="17"/>
              </w:rPr>
              <w:t>149</w:t>
            </w:r>
          </w:p>
        </w:tc>
      </w:tr>
      <w:tr w:rsidR="0079457F">
        <w:trPr>
          <w:trHeight w:val="323"/>
        </w:trPr>
        <w:tc>
          <w:tcPr>
            <w:tcW w:w="74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33" w:firstLine="0"/>
            </w:pPr>
            <w:r>
              <w:rPr>
                <w:sz w:val="20"/>
              </w:rPr>
              <w:t>Výběr hotovosti na pokladně u obchodníka v ČR - Cash back</w:t>
            </w:r>
          </w:p>
        </w:tc>
        <w:tc>
          <w:tcPr>
            <w:tcW w:w="317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6" w:firstLine="0"/>
              <w:jc w:val="center"/>
            </w:pPr>
            <w:r>
              <w:rPr>
                <w:sz w:val="17"/>
              </w:rPr>
              <w:t>zdarma</w:t>
            </w:r>
          </w:p>
        </w:tc>
      </w:tr>
      <w:tr w:rsidR="0079457F">
        <w:trPr>
          <w:trHeight w:val="323"/>
        </w:trPr>
        <w:tc>
          <w:tcPr>
            <w:tcW w:w="7405" w:type="dxa"/>
            <w:tcBorders>
              <w:top w:val="single" w:sz="5" w:space="0" w:color="DCDCDC"/>
              <w:left w:val="single" w:sz="5" w:space="0" w:color="DCDCDC"/>
              <w:bottom w:val="single" w:sz="5" w:space="0" w:color="DCDCDC"/>
              <w:right w:val="nil"/>
            </w:tcBorders>
            <w:shd w:val="clear" w:color="auto" w:fill="EDEDED"/>
          </w:tcPr>
          <w:p w:rsidR="0079457F" w:rsidRDefault="00AD74BA">
            <w:pPr>
              <w:spacing w:after="0" w:line="259" w:lineRule="auto"/>
              <w:ind w:left="0" w:firstLine="0"/>
            </w:pPr>
            <w:r>
              <w:rPr>
                <w:sz w:val="20"/>
              </w:rPr>
              <w:t>Vklad hotovosti</w:t>
            </w:r>
          </w:p>
        </w:tc>
        <w:tc>
          <w:tcPr>
            <w:tcW w:w="3175" w:type="dxa"/>
            <w:tcBorders>
              <w:top w:val="single" w:sz="5" w:space="0" w:color="DCDCDC"/>
              <w:left w:val="nil"/>
              <w:bottom w:val="single" w:sz="5" w:space="0" w:color="DCDCDC"/>
              <w:right w:val="single" w:sz="5" w:space="0" w:color="DCDCDC"/>
            </w:tcBorders>
            <w:shd w:val="clear" w:color="auto" w:fill="EDEDED"/>
          </w:tcPr>
          <w:p w:rsidR="0079457F" w:rsidRDefault="0079457F">
            <w:pPr>
              <w:spacing w:after="160" w:line="259" w:lineRule="auto"/>
              <w:ind w:left="0" w:firstLine="0"/>
            </w:pPr>
          </w:p>
        </w:tc>
      </w:tr>
      <w:tr w:rsidR="0079457F">
        <w:trPr>
          <w:trHeight w:val="323"/>
        </w:trPr>
        <w:tc>
          <w:tcPr>
            <w:tcW w:w="74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33" w:firstLine="0"/>
            </w:pPr>
            <w:r>
              <w:rPr>
                <w:sz w:val="20"/>
              </w:rPr>
              <w:t>Vklad hotovosti pomocí vkladového bankomatu KB</w:t>
            </w:r>
          </w:p>
        </w:tc>
        <w:tc>
          <w:tcPr>
            <w:tcW w:w="317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6" w:firstLine="0"/>
              <w:jc w:val="center"/>
            </w:pPr>
            <w:r>
              <w:rPr>
                <w:sz w:val="17"/>
              </w:rPr>
              <w:t>zdarma</w:t>
            </w:r>
          </w:p>
        </w:tc>
      </w:tr>
      <w:tr w:rsidR="0079457F">
        <w:trPr>
          <w:trHeight w:val="323"/>
        </w:trPr>
        <w:tc>
          <w:tcPr>
            <w:tcW w:w="7405" w:type="dxa"/>
            <w:tcBorders>
              <w:top w:val="single" w:sz="5" w:space="0" w:color="DCDCDC"/>
              <w:left w:val="single" w:sz="5" w:space="0" w:color="DCDCDC"/>
              <w:bottom w:val="single" w:sz="5" w:space="0" w:color="DCDCDC"/>
              <w:right w:val="nil"/>
            </w:tcBorders>
            <w:shd w:val="clear" w:color="auto" w:fill="EDEDED"/>
          </w:tcPr>
          <w:p w:rsidR="0079457F" w:rsidRDefault="00AD74BA">
            <w:pPr>
              <w:spacing w:after="0" w:line="259" w:lineRule="auto"/>
              <w:ind w:left="0" w:firstLine="0"/>
            </w:pPr>
            <w:r>
              <w:rPr>
                <w:sz w:val="20"/>
              </w:rPr>
              <w:t>Dotaz na zůstatek</w:t>
            </w:r>
          </w:p>
        </w:tc>
        <w:tc>
          <w:tcPr>
            <w:tcW w:w="3175" w:type="dxa"/>
            <w:tcBorders>
              <w:top w:val="single" w:sz="5" w:space="0" w:color="DCDCDC"/>
              <w:left w:val="nil"/>
              <w:bottom w:val="single" w:sz="5" w:space="0" w:color="DCDCDC"/>
              <w:right w:val="single" w:sz="5" w:space="0" w:color="DCDCDC"/>
            </w:tcBorders>
            <w:shd w:val="clear" w:color="auto" w:fill="EDEDED"/>
          </w:tcPr>
          <w:p w:rsidR="0079457F" w:rsidRDefault="0079457F">
            <w:pPr>
              <w:spacing w:after="160" w:line="259" w:lineRule="auto"/>
              <w:ind w:left="0" w:firstLine="0"/>
            </w:pPr>
          </w:p>
        </w:tc>
      </w:tr>
      <w:tr w:rsidR="0079457F">
        <w:trPr>
          <w:trHeight w:val="323"/>
        </w:trPr>
        <w:tc>
          <w:tcPr>
            <w:tcW w:w="74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33" w:firstLine="0"/>
            </w:pPr>
            <w:r>
              <w:rPr>
                <w:sz w:val="20"/>
              </w:rPr>
              <w:t>Dotaz na zůstatek v bankomatu KB</w:t>
            </w:r>
          </w:p>
        </w:tc>
        <w:tc>
          <w:tcPr>
            <w:tcW w:w="317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6" w:firstLine="0"/>
              <w:jc w:val="center"/>
            </w:pPr>
            <w:r>
              <w:rPr>
                <w:sz w:val="17"/>
              </w:rPr>
              <w:t>zdarma</w:t>
            </w:r>
          </w:p>
        </w:tc>
      </w:tr>
      <w:tr w:rsidR="0079457F">
        <w:trPr>
          <w:trHeight w:val="323"/>
        </w:trPr>
        <w:tc>
          <w:tcPr>
            <w:tcW w:w="74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33" w:firstLine="0"/>
            </w:pPr>
            <w:r>
              <w:rPr>
                <w:sz w:val="20"/>
              </w:rPr>
              <w:t>Dotaz na zůstatek v bankomatu jiných bank</w:t>
            </w:r>
          </w:p>
        </w:tc>
        <w:tc>
          <w:tcPr>
            <w:tcW w:w="317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3" w:firstLine="0"/>
              <w:jc w:val="center"/>
            </w:pPr>
            <w:r>
              <w:rPr>
                <w:sz w:val="17"/>
              </w:rPr>
              <w:t>25</w:t>
            </w:r>
          </w:p>
        </w:tc>
      </w:tr>
      <w:tr w:rsidR="0079457F">
        <w:trPr>
          <w:trHeight w:val="323"/>
        </w:trPr>
        <w:tc>
          <w:tcPr>
            <w:tcW w:w="7405" w:type="dxa"/>
            <w:tcBorders>
              <w:top w:val="single" w:sz="5" w:space="0" w:color="DCDCDC"/>
              <w:left w:val="single" w:sz="5" w:space="0" w:color="DCDCDC"/>
              <w:bottom w:val="single" w:sz="5" w:space="0" w:color="DCDCDC"/>
              <w:right w:val="nil"/>
            </w:tcBorders>
            <w:shd w:val="clear" w:color="auto" w:fill="EDEDED"/>
          </w:tcPr>
          <w:p w:rsidR="0079457F" w:rsidRDefault="00AD74BA">
            <w:pPr>
              <w:spacing w:after="0" w:line="259" w:lineRule="auto"/>
              <w:ind w:left="0" w:firstLine="0"/>
            </w:pPr>
            <w:r>
              <w:rPr>
                <w:sz w:val="20"/>
              </w:rPr>
              <w:t>Výpisy</w:t>
            </w:r>
          </w:p>
        </w:tc>
        <w:tc>
          <w:tcPr>
            <w:tcW w:w="3175" w:type="dxa"/>
            <w:tcBorders>
              <w:top w:val="single" w:sz="5" w:space="0" w:color="DCDCDC"/>
              <w:left w:val="nil"/>
              <w:bottom w:val="single" w:sz="5" w:space="0" w:color="DCDCDC"/>
              <w:right w:val="single" w:sz="5" w:space="0" w:color="DCDCDC"/>
            </w:tcBorders>
            <w:shd w:val="clear" w:color="auto" w:fill="EDEDED"/>
          </w:tcPr>
          <w:p w:rsidR="0079457F" w:rsidRDefault="0079457F">
            <w:pPr>
              <w:spacing w:after="160" w:line="259" w:lineRule="auto"/>
              <w:ind w:left="0" w:firstLine="0"/>
            </w:pPr>
          </w:p>
        </w:tc>
      </w:tr>
      <w:tr w:rsidR="0079457F">
        <w:trPr>
          <w:trHeight w:val="323"/>
        </w:trPr>
        <w:tc>
          <w:tcPr>
            <w:tcW w:w="74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33" w:firstLine="0"/>
            </w:pPr>
            <w:r>
              <w:rPr>
                <w:sz w:val="20"/>
              </w:rPr>
              <w:t>Zasílání jednoho výpisu z platební karty v elektronicky</w:t>
            </w:r>
          </w:p>
        </w:tc>
        <w:tc>
          <w:tcPr>
            <w:tcW w:w="317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6" w:firstLine="0"/>
              <w:jc w:val="center"/>
            </w:pPr>
            <w:r>
              <w:rPr>
                <w:sz w:val="17"/>
              </w:rPr>
              <w:t>zdarma</w:t>
            </w:r>
          </w:p>
        </w:tc>
      </w:tr>
      <w:tr w:rsidR="0079457F">
        <w:trPr>
          <w:trHeight w:val="323"/>
        </w:trPr>
        <w:tc>
          <w:tcPr>
            <w:tcW w:w="74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33" w:firstLine="0"/>
            </w:pPr>
            <w:r>
              <w:rPr>
                <w:sz w:val="20"/>
              </w:rPr>
              <w:t>Výpis - poštou nebo předání na pobočce</w:t>
            </w:r>
          </w:p>
        </w:tc>
        <w:tc>
          <w:tcPr>
            <w:tcW w:w="317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3" w:firstLine="0"/>
              <w:jc w:val="center"/>
            </w:pPr>
            <w:r>
              <w:rPr>
                <w:sz w:val="17"/>
              </w:rPr>
              <w:t>5</w:t>
            </w:r>
          </w:p>
        </w:tc>
      </w:tr>
      <w:tr w:rsidR="0079457F">
        <w:trPr>
          <w:trHeight w:val="323"/>
        </w:trPr>
        <w:tc>
          <w:tcPr>
            <w:tcW w:w="7405" w:type="dxa"/>
            <w:tcBorders>
              <w:top w:val="single" w:sz="5" w:space="0" w:color="DCDCDC"/>
              <w:left w:val="single" w:sz="5" w:space="0" w:color="DCDCDC"/>
              <w:bottom w:val="single" w:sz="5" w:space="0" w:color="DCDCDC"/>
              <w:right w:val="nil"/>
            </w:tcBorders>
            <w:shd w:val="clear" w:color="auto" w:fill="EDEDED"/>
          </w:tcPr>
          <w:p w:rsidR="0079457F" w:rsidRDefault="00AD74BA">
            <w:pPr>
              <w:spacing w:after="0" w:line="259" w:lineRule="auto"/>
              <w:ind w:left="0" w:firstLine="0"/>
            </w:pPr>
            <w:r>
              <w:rPr>
                <w:sz w:val="20"/>
              </w:rPr>
              <w:t>PIN</w:t>
            </w:r>
          </w:p>
        </w:tc>
        <w:tc>
          <w:tcPr>
            <w:tcW w:w="3175" w:type="dxa"/>
            <w:tcBorders>
              <w:top w:val="single" w:sz="5" w:space="0" w:color="DCDCDC"/>
              <w:left w:val="nil"/>
              <w:bottom w:val="single" w:sz="5" w:space="0" w:color="DCDCDC"/>
              <w:right w:val="single" w:sz="5" w:space="0" w:color="DCDCDC"/>
            </w:tcBorders>
            <w:shd w:val="clear" w:color="auto" w:fill="EDEDED"/>
          </w:tcPr>
          <w:p w:rsidR="0079457F" w:rsidRDefault="0079457F">
            <w:pPr>
              <w:spacing w:after="160" w:line="259" w:lineRule="auto"/>
              <w:ind w:left="0" w:firstLine="0"/>
            </w:pPr>
          </w:p>
        </w:tc>
      </w:tr>
      <w:tr w:rsidR="0079457F">
        <w:trPr>
          <w:trHeight w:val="323"/>
        </w:trPr>
        <w:tc>
          <w:tcPr>
            <w:tcW w:w="74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33" w:firstLine="0"/>
            </w:pPr>
            <w:r>
              <w:rPr>
                <w:sz w:val="20"/>
              </w:rPr>
              <w:t>Změna PIN v bankomatech KB</w:t>
            </w:r>
          </w:p>
        </w:tc>
        <w:tc>
          <w:tcPr>
            <w:tcW w:w="317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6" w:firstLine="0"/>
              <w:jc w:val="center"/>
            </w:pPr>
            <w:r>
              <w:rPr>
                <w:sz w:val="17"/>
              </w:rPr>
              <w:t>zdarma</w:t>
            </w:r>
          </w:p>
        </w:tc>
      </w:tr>
      <w:tr w:rsidR="0079457F">
        <w:trPr>
          <w:trHeight w:val="323"/>
        </w:trPr>
        <w:tc>
          <w:tcPr>
            <w:tcW w:w="74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33" w:firstLine="0"/>
            </w:pPr>
            <w:r>
              <w:rPr>
                <w:sz w:val="20"/>
              </w:rPr>
              <w:t>Standardní předání</w:t>
            </w:r>
          </w:p>
        </w:tc>
        <w:tc>
          <w:tcPr>
            <w:tcW w:w="317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6" w:firstLine="0"/>
              <w:jc w:val="center"/>
            </w:pPr>
            <w:r>
              <w:rPr>
                <w:sz w:val="17"/>
              </w:rPr>
              <w:t>zdarma</w:t>
            </w:r>
          </w:p>
        </w:tc>
      </w:tr>
      <w:tr w:rsidR="0079457F">
        <w:trPr>
          <w:trHeight w:val="323"/>
        </w:trPr>
        <w:tc>
          <w:tcPr>
            <w:tcW w:w="74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33" w:firstLine="0"/>
            </w:pPr>
            <w:r>
              <w:rPr>
                <w:sz w:val="20"/>
              </w:rPr>
              <w:t>Předání PIN ke kartě na pobočku</w:t>
            </w:r>
          </w:p>
        </w:tc>
        <w:tc>
          <w:tcPr>
            <w:tcW w:w="317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3" w:firstLine="0"/>
              <w:jc w:val="center"/>
            </w:pPr>
            <w:r>
              <w:rPr>
                <w:sz w:val="17"/>
              </w:rPr>
              <w:t>100</w:t>
            </w:r>
          </w:p>
        </w:tc>
      </w:tr>
      <w:tr w:rsidR="0079457F">
        <w:trPr>
          <w:trHeight w:val="323"/>
        </w:trPr>
        <w:tc>
          <w:tcPr>
            <w:tcW w:w="74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33" w:firstLine="0"/>
            </w:pPr>
            <w:r>
              <w:rPr>
                <w:sz w:val="20"/>
              </w:rPr>
              <w:t>Opětovné předání PIN ke kartě</w:t>
            </w:r>
          </w:p>
        </w:tc>
        <w:tc>
          <w:tcPr>
            <w:tcW w:w="317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3" w:firstLine="0"/>
              <w:jc w:val="center"/>
            </w:pPr>
            <w:r>
              <w:rPr>
                <w:sz w:val="17"/>
              </w:rPr>
              <w:t xml:space="preserve">50 </w:t>
            </w:r>
            <w:r>
              <w:rPr>
                <w:sz w:val="23"/>
                <w:vertAlign w:val="superscript"/>
              </w:rPr>
              <w:footnoteReference w:id="7"/>
            </w:r>
            <w:r>
              <w:rPr>
                <w:sz w:val="23"/>
                <w:vertAlign w:val="superscript"/>
              </w:rPr>
              <w:t>)</w:t>
            </w:r>
          </w:p>
        </w:tc>
      </w:tr>
      <w:tr w:rsidR="0079457F">
        <w:trPr>
          <w:trHeight w:val="323"/>
        </w:trPr>
        <w:tc>
          <w:tcPr>
            <w:tcW w:w="7405" w:type="dxa"/>
            <w:tcBorders>
              <w:top w:val="single" w:sz="5" w:space="0" w:color="DCDCDC"/>
              <w:left w:val="single" w:sz="5" w:space="0" w:color="DCDCDC"/>
              <w:bottom w:val="single" w:sz="5" w:space="0" w:color="DCDCDC"/>
              <w:right w:val="nil"/>
            </w:tcBorders>
            <w:shd w:val="clear" w:color="auto" w:fill="EDEDED"/>
          </w:tcPr>
          <w:p w:rsidR="0079457F" w:rsidRDefault="00AD74BA">
            <w:pPr>
              <w:spacing w:after="0" w:line="259" w:lineRule="auto"/>
              <w:ind w:left="0" w:firstLine="0"/>
            </w:pPr>
            <w:r>
              <w:rPr>
                <w:sz w:val="20"/>
              </w:rPr>
              <w:t>Limity</w:t>
            </w:r>
          </w:p>
        </w:tc>
        <w:tc>
          <w:tcPr>
            <w:tcW w:w="3175" w:type="dxa"/>
            <w:tcBorders>
              <w:top w:val="single" w:sz="5" w:space="0" w:color="DCDCDC"/>
              <w:left w:val="nil"/>
              <w:bottom w:val="single" w:sz="5" w:space="0" w:color="DCDCDC"/>
              <w:right w:val="single" w:sz="5" w:space="0" w:color="DCDCDC"/>
            </w:tcBorders>
            <w:shd w:val="clear" w:color="auto" w:fill="EDEDED"/>
          </w:tcPr>
          <w:p w:rsidR="0079457F" w:rsidRDefault="0079457F">
            <w:pPr>
              <w:spacing w:after="160" w:line="259" w:lineRule="auto"/>
              <w:ind w:left="0" w:firstLine="0"/>
            </w:pPr>
          </w:p>
        </w:tc>
      </w:tr>
      <w:tr w:rsidR="0079457F">
        <w:trPr>
          <w:trHeight w:val="323"/>
        </w:trPr>
        <w:tc>
          <w:tcPr>
            <w:tcW w:w="74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33" w:firstLine="0"/>
            </w:pPr>
            <w:r>
              <w:rPr>
                <w:sz w:val="20"/>
              </w:rPr>
              <w:t>Změna týdenních limitů prostřednictvím služby MojeBanka, MojeBanka Business</w:t>
            </w:r>
          </w:p>
        </w:tc>
        <w:tc>
          <w:tcPr>
            <w:tcW w:w="317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6" w:firstLine="0"/>
              <w:jc w:val="center"/>
            </w:pPr>
            <w:r>
              <w:rPr>
                <w:sz w:val="17"/>
              </w:rPr>
              <w:t>zdarma</w:t>
            </w:r>
          </w:p>
        </w:tc>
      </w:tr>
      <w:tr w:rsidR="0079457F">
        <w:trPr>
          <w:trHeight w:val="323"/>
        </w:trPr>
        <w:tc>
          <w:tcPr>
            <w:tcW w:w="74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33" w:firstLine="0"/>
            </w:pPr>
            <w:r>
              <w:rPr>
                <w:sz w:val="20"/>
              </w:rPr>
              <w:t>Změna týdenních limitů prostřednictvím služby Expresní linka KB</w:t>
            </w:r>
          </w:p>
        </w:tc>
        <w:tc>
          <w:tcPr>
            <w:tcW w:w="317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3" w:firstLine="0"/>
              <w:jc w:val="center"/>
            </w:pPr>
            <w:r>
              <w:rPr>
                <w:sz w:val="17"/>
              </w:rPr>
              <w:t>19</w:t>
            </w:r>
          </w:p>
        </w:tc>
      </w:tr>
      <w:tr w:rsidR="0079457F">
        <w:trPr>
          <w:trHeight w:val="323"/>
        </w:trPr>
        <w:tc>
          <w:tcPr>
            <w:tcW w:w="74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33" w:firstLine="0"/>
            </w:pPr>
            <w:r>
              <w:rPr>
                <w:sz w:val="20"/>
              </w:rPr>
              <w:t>Expresní změna týdenních limitů</w:t>
            </w:r>
          </w:p>
        </w:tc>
        <w:tc>
          <w:tcPr>
            <w:tcW w:w="317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3" w:firstLine="0"/>
              <w:jc w:val="center"/>
            </w:pPr>
            <w:r>
              <w:rPr>
                <w:sz w:val="17"/>
              </w:rPr>
              <w:t>19</w:t>
            </w:r>
          </w:p>
        </w:tc>
      </w:tr>
      <w:tr w:rsidR="0079457F">
        <w:trPr>
          <w:trHeight w:val="323"/>
        </w:trPr>
        <w:tc>
          <w:tcPr>
            <w:tcW w:w="74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33" w:firstLine="0"/>
            </w:pPr>
            <w:r>
              <w:rPr>
                <w:sz w:val="20"/>
              </w:rPr>
              <w:t>Změna týdenních limitů přes přepážku</w:t>
            </w:r>
          </w:p>
        </w:tc>
        <w:tc>
          <w:tcPr>
            <w:tcW w:w="317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3" w:firstLine="0"/>
              <w:jc w:val="center"/>
            </w:pPr>
            <w:r>
              <w:rPr>
                <w:sz w:val="17"/>
              </w:rPr>
              <w:t>69</w:t>
            </w:r>
          </w:p>
        </w:tc>
      </w:tr>
      <w:tr w:rsidR="0079457F">
        <w:trPr>
          <w:trHeight w:val="323"/>
        </w:trPr>
        <w:tc>
          <w:tcPr>
            <w:tcW w:w="7405" w:type="dxa"/>
            <w:tcBorders>
              <w:top w:val="single" w:sz="5" w:space="0" w:color="DCDCDC"/>
              <w:left w:val="single" w:sz="5" w:space="0" w:color="DCDCDC"/>
              <w:bottom w:val="single" w:sz="5" w:space="0" w:color="DCDCDC"/>
              <w:right w:val="nil"/>
            </w:tcBorders>
            <w:shd w:val="clear" w:color="auto" w:fill="EDEDED"/>
          </w:tcPr>
          <w:p w:rsidR="0079457F" w:rsidRDefault="00AD74BA">
            <w:pPr>
              <w:spacing w:after="0" w:line="259" w:lineRule="auto"/>
              <w:ind w:left="0" w:firstLine="0"/>
            </w:pPr>
            <w:r>
              <w:rPr>
                <w:sz w:val="20"/>
              </w:rPr>
              <w:t>Ostatní</w:t>
            </w:r>
          </w:p>
        </w:tc>
        <w:tc>
          <w:tcPr>
            <w:tcW w:w="3175" w:type="dxa"/>
            <w:tcBorders>
              <w:top w:val="single" w:sz="5" w:space="0" w:color="DCDCDC"/>
              <w:left w:val="nil"/>
              <w:bottom w:val="single" w:sz="5" w:space="0" w:color="DCDCDC"/>
              <w:right w:val="single" w:sz="5" w:space="0" w:color="DCDCDC"/>
            </w:tcBorders>
            <w:shd w:val="clear" w:color="auto" w:fill="EDEDED"/>
          </w:tcPr>
          <w:p w:rsidR="0079457F" w:rsidRDefault="0079457F">
            <w:pPr>
              <w:spacing w:after="160" w:line="259" w:lineRule="auto"/>
              <w:ind w:left="0" w:firstLine="0"/>
            </w:pPr>
          </w:p>
        </w:tc>
      </w:tr>
      <w:tr w:rsidR="0079457F">
        <w:trPr>
          <w:trHeight w:val="323"/>
        </w:trPr>
        <w:tc>
          <w:tcPr>
            <w:tcW w:w="74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33" w:firstLine="0"/>
            </w:pPr>
            <w:r>
              <w:rPr>
                <w:sz w:val="20"/>
              </w:rPr>
              <w:t>Povolení / zablokování karty pro platby na internetu</w:t>
            </w:r>
          </w:p>
        </w:tc>
        <w:tc>
          <w:tcPr>
            <w:tcW w:w="317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6" w:firstLine="0"/>
              <w:jc w:val="center"/>
            </w:pPr>
            <w:r>
              <w:rPr>
                <w:sz w:val="17"/>
              </w:rPr>
              <w:t>zdarma</w:t>
            </w:r>
          </w:p>
        </w:tc>
      </w:tr>
      <w:tr w:rsidR="0079457F">
        <w:trPr>
          <w:trHeight w:val="323"/>
        </w:trPr>
        <w:tc>
          <w:tcPr>
            <w:tcW w:w="74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33" w:firstLine="0"/>
            </w:pPr>
            <w:r>
              <w:rPr>
                <w:sz w:val="20"/>
              </w:rPr>
              <w:t>Expresní povolení / zablokování karty pro platby na internetu</w:t>
            </w:r>
          </w:p>
        </w:tc>
        <w:tc>
          <w:tcPr>
            <w:tcW w:w="317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3" w:firstLine="0"/>
              <w:jc w:val="center"/>
            </w:pPr>
            <w:r>
              <w:rPr>
                <w:sz w:val="17"/>
              </w:rPr>
              <w:t>19</w:t>
            </w:r>
          </w:p>
        </w:tc>
      </w:tr>
      <w:tr w:rsidR="0079457F">
        <w:trPr>
          <w:trHeight w:val="323"/>
        </w:trPr>
        <w:tc>
          <w:tcPr>
            <w:tcW w:w="74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33" w:firstLine="0"/>
            </w:pPr>
            <w:r>
              <w:rPr>
                <w:sz w:val="20"/>
              </w:rPr>
              <w:t>Stoplistace karty</w:t>
            </w:r>
          </w:p>
        </w:tc>
        <w:tc>
          <w:tcPr>
            <w:tcW w:w="317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3" w:firstLine="0"/>
              <w:jc w:val="center"/>
            </w:pPr>
            <w:r>
              <w:rPr>
                <w:sz w:val="17"/>
              </w:rPr>
              <w:t xml:space="preserve">1 000 </w:t>
            </w:r>
            <w:r>
              <w:rPr>
                <w:sz w:val="23"/>
                <w:vertAlign w:val="superscript"/>
              </w:rPr>
              <w:footnoteReference w:id="8"/>
            </w:r>
            <w:r>
              <w:rPr>
                <w:sz w:val="23"/>
                <w:vertAlign w:val="superscript"/>
              </w:rPr>
              <w:t>)</w:t>
            </w:r>
          </w:p>
        </w:tc>
      </w:tr>
      <w:tr w:rsidR="0079457F">
        <w:trPr>
          <w:trHeight w:val="346"/>
        </w:trPr>
        <w:tc>
          <w:tcPr>
            <w:tcW w:w="74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33" w:firstLine="0"/>
            </w:pPr>
            <w:r>
              <w:rPr>
                <w:sz w:val="20"/>
              </w:rPr>
              <w:t xml:space="preserve">Emergency Cash Advance (náhradní hotovost na přepážce při ztrátě, krádeži karty apod.) </w:t>
            </w:r>
            <w:r>
              <w:rPr>
                <w:sz w:val="25"/>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3" w:firstLine="0"/>
              <w:jc w:val="center"/>
            </w:pPr>
            <w:r>
              <w:rPr>
                <w:sz w:val="17"/>
              </w:rPr>
              <w:t>3 500</w:t>
            </w:r>
          </w:p>
        </w:tc>
      </w:tr>
      <w:tr w:rsidR="0079457F">
        <w:trPr>
          <w:trHeight w:val="323"/>
        </w:trPr>
        <w:tc>
          <w:tcPr>
            <w:tcW w:w="74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9" w:firstLine="0"/>
              <w:jc w:val="center"/>
            </w:pPr>
            <w:r>
              <w:rPr>
                <w:sz w:val="20"/>
              </w:rPr>
              <w:t>Emergency Card Replacement (vydání náhradní karty bez PIN do zahraničí při ztrátě, krádeži karty apod.)</w:t>
            </w:r>
          </w:p>
        </w:tc>
        <w:tc>
          <w:tcPr>
            <w:tcW w:w="317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3" w:firstLine="0"/>
              <w:jc w:val="center"/>
            </w:pPr>
            <w:r>
              <w:rPr>
                <w:sz w:val="17"/>
              </w:rPr>
              <w:t>4 000</w:t>
            </w:r>
          </w:p>
        </w:tc>
      </w:tr>
      <w:tr w:rsidR="0079457F">
        <w:trPr>
          <w:trHeight w:val="346"/>
        </w:trPr>
        <w:tc>
          <w:tcPr>
            <w:tcW w:w="74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33" w:firstLine="0"/>
            </w:pPr>
            <w:r>
              <w:rPr>
                <w:sz w:val="20"/>
              </w:rPr>
              <w:t xml:space="preserve">Příchozí Platba na kartu ve prospěch běžného / úvěrového účtu vedeného u KB, k němuž je karta vydána </w:t>
            </w:r>
            <w:r>
              <w:rPr>
                <w:sz w:val="25"/>
                <w:vertAlign w:val="superscript"/>
              </w:rPr>
              <w:footnoteReference w:id="9"/>
            </w:r>
            <w:r>
              <w:rPr>
                <w:sz w:val="25"/>
                <w:vertAlign w:val="superscript"/>
              </w:rPr>
              <w:t>)</w:t>
            </w:r>
          </w:p>
        </w:tc>
        <w:tc>
          <w:tcPr>
            <w:tcW w:w="317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6" w:firstLine="0"/>
              <w:jc w:val="center"/>
            </w:pPr>
            <w:r>
              <w:rPr>
                <w:sz w:val="17"/>
              </w:rPr>
              <w:t>zdarma</w:t>
            </w:r>
          </w:p>
        </w:tc>
      </w:tr>
      <w:tr w:rsidR="0079457F">
        <w:trPr>
          <w:trHeight w:val="542"/>
        </w:trPr>
        <w:tc>
          <w:tcPr>
            <w:tcW w:w="74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33" w:firstLine="0"/>
            </w:pPr>
            <w:r>
              <w:rPr>
                <w:sz w:val="20"/>
              </w:rPr>
              <w:t xml:space="preserve">Příchozí Expresní Platba na kartu ve prospěch běžného / úvěrového účtu vedeného u KB, k němuž je karta vydána </w:t>
            </w:r>
            <w:r>
              <w:rPr>
                <w:sz w:val="25"/>
                <w:vertAlign w:val="superscript"/>
              </w:rPr>
              <w:t>3)</w:t>
            </w:r>
          </w:p>
        </w:tc>
        <w:tc>
          <w:tcPr>
            <w:tcW w:w="3175" w:type="dxa"/>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3" w:firstLine="0"/>
              <w:jc w:val="center"/>
            </w:pPr>
            <w:r>
              <w:rPr>
                <w:sz w:val="17"/>
              </w:rPr>
              <w:t>1 %, min. 29</w:t>
            </w:r>
          </w:p>
        </w:tc>
      </w:tr>
    </w:tbl>
    <w:p w:rsidR="0079457F" w:rsidRDefault="00AD74BA">
      <w:pPr>
        <w:spacing w:after="303" w:line="265" w:lineRule="auto"/>
        <w:ind w:left="10" w:right="-15"/>
        <w:jc w:val="right"/>
      </w:pPr>
      <w:r>
        <w:rPr>
          <w:rFonts w:ascii="Tahoma" w:eastAsia="Tahoma" w:hAnsi="Tahoma" w:cs="Tahoma"/>
          <w:sz w:val="19"/>
        </w:rPr>
        <w:t xml:space="preserve">JIŽ NENABÍZENÉ SLUŽBY  </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7405"/>
        <w:gridCol w:w="3175"/>
      </w:tblGrid>
      <w:tr w:rsidR="0079457F">
        <w:trPr>
          <w:trHeight w:val="323"/>
        </w:trPr>
        <w:tc>
          <w:tcPr>
            <w:tcW w:w="7405" w:type="dxa"/>
            <w:tcBorders>
              <w:top w:val="single" w:sz="5" w:space="0" w:color="DCDCDC"/>
              <w:left w:val="single" w:sz="5" w:space="0" w:color="DCDCDC"/>
              <w:bottom w:val="single" w:sz="5" w:space="0" w:color="DCDCDC"/>
              <w:right w:val="nil"/>
            </w:tcBorders>
            <w:shd w:val="clear" w:color="auto" w:fill="C8C8C8"/>
          </w:tcPr>
          <w:p w:rsidR="0079457F" w:rsidRDefault="00AD74BA">
            <w:pPr>
              <w:spacing w:after="0" w:line="259" w:lineRule="auto"/>
              <w:ind w:left="0" w:firstLine="0"/>
            </w:pPr>
            <w:r>
              <w:rPr>
                <w:b/>
                <w:sz w:val="20"/>
              </w:rPr>
              <w:t>EU Profi úvěry</w:t>
            </w:r>
          </w:p>
        </w:tc>
        <w:tc>
          <w:tcPr>
            <w:tcW w:w="3175" w:type="dxa"/>
            <w:tcBorders>
              <w:top w:val="single" w:sz="5" w:space="0" w:color="DCDCDC"/>
              <w:left w:val="nil"/>
              <w:bottom w:val="single" w:sz="5" w:space="0" w:color="DCDCDC"/>
              <w:right w:val="single" w:sz="5" w:space="0" w:color="DCDCDC"/>
            </w:tcBorders>
            <w:shd w:val="clear" w:color="auto" w:fill="C8C8C8"/>
          </w:tcPr>
          <w:p w:rsidR="0079457F" w:rsidRDefault="0079457F">
            <w:pPr>
              <w:spacing w:after="160" w:line="259" w:lineRule="auto"/>
              <w:ind w:left="0" w:firstLine="0"/>
            </w:pPr>
          </w:p>
        </w:tc>
      </w:tr>
      <w:tr w:rsidR="0079457F">
        <w:trPr>
          <w:trHeight w:val="323"/>
        </w:trPr>
        <w:tc>
          <w:tcPr>
            <w:tcW w:w="7405" w:type="dxa"/>
            <w:tcBorders>
              <w:top w:val="single" w:sz="5" w:space="0" w:color="DCDCDC"/>
              <w:left w:val="single" w:sz="5" w:space="0" w:color="DCDCDC"/>
              <w:bottom w:val="single" w:sz="5" w:space="0" w:color="DCDCDC"/>
              <w:right w:val="single" w:sz="5" w:space="0" w:color="DCDCDC"/>
            </w:tcBorders>
            <w:shd w:val="clear" w:color="auto" w:fill="EDEDED"/>
          </w:tcPr>
          <w:p w:rsidR="0079457F" w:rsidRDefault="0079457F">
            <w:pPr>
              <w:spacing w:after="160" w:line="259" w:lineRule="auto"/>
              <w:ind w:left="0" w:firstLine="0"/>
            </w:pPr>
          </w:p>
        </w:tc>
        <w:tc>
          <w:tcPr>
            <w:tcW w:w="3175" w:type="dxa"/>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49" w:firstLine="0"/>
              <w:jc w:val="center"/>
            </w:pPr>
            <w:r>
              <w:rPr>
                <w:sz w:val="20"/>
              </w:rPr>
              <w:t>EU Profi úvěry</w:t>
            </w:r>
          </w:p>
        </w:tc>
      </w:tr>
      <w:tr w:rsidR="0079457F">
        <w:trPr>
          <w:trHeight w:val="346"/>
        </w:trPr>
        <w:tc>
          <w:tcPr>
            <w:tcW w:w="74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 xml:space="preserve">Spravování úvěru měsíčně - v případě smluvně sjednané výše úvěru do 1 mil. Kč </w:t>
            </w:r>
            <w:r>
              <w:rPr>
                <w:sz w:val="25"/>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9" w:firstLine="0"/>
              <w:jc w:val="center"/>
            </w:pPr>
            <w:r>
              <w:rPr>
                <w:sz w:val="17"/>
              </w:rPr>
              <w:t>300</w:t>
            </w:r>
          </w:p>
        </w:tc>
      </w:tr>
      <w:tr w:rsidR="0079457F">
        <w:trPr>
          <w:trHeight w:val="346"/>
        </w:trPr>
        <w:tc>
          <w:tcPr>
            <w:tcW w:w="74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 xml:space="preserve">Spravování úvěru měsíčně - v případě smluvně sjednané výše úvěru nad 1 mil. Kč </w:t>
            </w:r>
            <w:r>
              <w:rPr>
                <w:sz w:val="25"/>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9" w:firstLine="0"/>
              <w:jc w:val="center"/>
            </w:pPr>
            <w:r>
              <w:rPr>
                <w:sz w:val="17"/>
              </w:rPr>
              <w:t>600</w:t>
            </w:r>
          </w:p>
        </w:tc>
      </w:tr>
    </w:tbl>
    <w:p w:rsidR="0079457F" w:rsidRDefault="00AD74BA">
      <w:pPr>
        <w:ind w:left="53" w:right="4"/>
      </w:pPr>
      <w:r>
        <w:t>1) V případě, že je EU Profi úvěr poskytován zároveň s Profi úvěrem nebo s druhým EU Profi úvěrem, je spravování úvěru s kratší splatností zdarma.</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7405"/>
        <w:gridCol w:w="3175"/>
      </w:tblGrid>
      <w:tr w:rsidR="0079457F">
        <w:trPr>
          <w:trHeight w:val="323"/>
        </w:trPr>
        <w:tc>
          <w:tcPr>
            <w:tcW w:w="7405" w:type="dxa"/>
            <w:tcBorders>
              <w:top w:val="single" w:sz="5" w:space="0" w:color="DCDCDC"/>
              <w:left w:val="single" w:sz="5" w:space="0" w:color="DCDCDC"/>
              <w:bottom w:val="single" w:sz="5" w:space="0" w:color="DCDCDC"/>
              <w:right w:val="nil"/>
            </w:tcBorders>
            <w:shd w:val="clear" w:color="auto" w:fill="C8C8C8"/>
          </w:tcPr>
          <w:p w:rsidR="0079457F" w:rsidRDefault="00AD74BA">
            <w:pPr>
              <w:spacing w:after="0" w:line="259" w:lineRule="auto"/>
              <w:ind w:left="0" w:firstLine="0"/>
            </w:pPr>
            <w:r>
              <w:rPr>
                <w:b/>
                <w:sz w:val="20"/>
              </w:rPr>
              <w:t>M-Profi úvěr, Profi úvěr MEDICUM</w:t>
            </w:r>
          </w:p>
        </w:tc>
        <w:tc>
          <w:tcPr>
            <w:tcW w:w="3175" w:type="dxa"/>
            <w:tcBorders>
              <w:top w:val="single" w:sz="5" w:space="0" w:color="DCDCDC"/>
              <w:left w:val="nil"/>
              <w:bottom w:val="single" w:sz="5" w:space="0" w:color="DCDCDC"/>
              <w:right w:val="single" w:sz="5" w:space="0" w:color="DCDCDC"/>
            </w:tcBorders>
            <w:shd w:val="clear" w:color="auto" w:fill="C8C8C8"/>
          </w:tcPr>
          <w:p w:rsidR="0079457F" w:rsidRDefault="0079457F">
            <w:pPr>
              <w:spacing w:after="160" w:line="259" w:lineRule="auto"/>
              <w:ind w:left="0" w:firstLine="0"/>
            </w:pPr>
          </w:p>
        </w:tc>
      </w:tr>
      <w:tr w:rsidR="0079457F">
        <w:trPr>
          <w:trHeight w:val="346"/>
        </w:trPr>
        <w:tc>
          <w:tcPr>
            <w:tcW w:w="74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 xml:space="preserve">Spravování úvěru - v případě smluvně sjednané výše úvěru do 100 tis. Kč </w:t>
            </w:r>
            <w:r>
              <w:rPr>
                <w:sz w:val="25"/>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3" w:firstLine="0"/>
              <w:jc w:val="center"/>
            </w:pPr>
            <w:r>
              <w:rPr>
                <w:sz w:val="17"/>
              </w:rPr>
              <w:t>200 měsíčně</w:t>
            </w:r>
          </w:p>
        </w:tc>
      </w:tr>
      <w:tr w:rsidR="0079457F">
        <w:trPr>
          <w:trHeight w:val="346"/>
        </w:trPr>
        <w:tc>
          <w:tcPr>
            <w:tcW w:w="74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 xml:space="preserve">Spravování úvěru - v případě smluvně sjednané výše úvěru nad 100 tis. Kč do 1 mil. Kč </w:t>
            </w:r>
            <w:r>
              <w:rPr>
                <w:sz w:val="25"/>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3" w:firstLine="0"/>
              <w:jc w:val="center"/>
            </w:pPr>
            <w:r>
              <w:rPr>
                <w:sz w:val="17"/>
              </w:rPr>
              <w:t>300 měsíčně</w:t>
            </w:r>
          </w:p>
        </w:tc>
      </w:tr>
      <w:tr w:rsidR="0079457F">
        <w:trPr>
          <w:trHeight w:val="346"/>
        </w:trPr>
        <w:tc>
          <w:tcPr>
            <w:tcW w:w="74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 xml:space="preserve">Spravování úvěru - v případě smluvně sjednané výše úvěru nad 1 mil. </w:t>
            </w:r>
            <w:r>
              <w:rPr>
                <w:sz w:val="25"/>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3" w:firstLine="0"/>
              <w:jc w:val="center"/>
            </w:pPr>
            <w:r>
              <w:rPr>
                <w:sz w:val="17"/>
              </w:rPr>
              <w:t>600 měsíčně</w:t>
            </w:r>
          </w:p>
        </w:tc>
      </w:tr>
    </w:tbl>
    <w:p w:rsidR="0079457F" w:rsidRDefault="00AD74BA">
      <w:pPr>
        <w:ind w:left="53" w:right="4"/>
      </w:pPr>
      <w:r>
        <w:t>1) Cena je inkasována od data účinnosti smlouvy o úvěru za každý i započatý měsíc po celou dobu trvání úvěrového obchodu a vztahuje se i na kontokorentní úvěry.</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7405"/>
        <w:gridCol w:w="3175"/>
      </w:tblGrid>
      <w:tr w:rsidR="0079457F">
        <w:trPr>
          <w:trHeight w:val="323"/>
        </w:trPr>
        <w:tc>
          <w:tcPr>
            <w:tcW w:w="7405" w:type="dxa"/>
            <w:tcBorders>
              <w:top w:val="single" w:sz="5" w:space="0" w:color="DCDCDC"/>
              <w:left w:val="single" w:sz="5" w:space="0" w:color="DCDCDC"/>
              <w:bottom w:val="single" w:sz="5" w:space="0" w:color="DCDCDC"/>
              <w:right w:val="nil"/>
            </w:tcBorders>
            <w:shd w:val="clear" w:color="auto" w:fill="C8C8C8"/>
          </w:tcPr>
          <w:p w:rsidR="0079457F" w:rsidRDefault="00AD74BA">
            <w:pPr>
              <w:spacing w:after="0" w:line="259" w:lineRule="auto"/>
              <w:ind w:left="0" w:firstLine="0"/>
            </w:pPr>
            <w:r>
              <w:rPr>
                <w:b/>
                <w:sz w:val="20"/>
              </w:rPr>
              <w:t>Hypoteční úvěry</w:t>
            </w:r>
          </w:p>
        </w:tc>
        <w:tc>
          <w:tcPr>
            <w:tcW w:w="3175" w:type="dxa"/>
            <w:tcBorders>
              <w:top w:val="single" w:sz="5" w:space="0" w:color="DCDCDC"/>
              <w:left w:val="nil"/>
              <w:bottom w:val="single" w:sz="5" w:space="0" w:color="DCDCDC"/>
              <w:right w:val="single" w:sz="5" w:space="0" w:color="DCDCDC"/>
            </w:tcBorders>
            <w:shd w:val="clear" w:color="auto" w:fill="C8C8C8"/>
          </w:tcPr>
          <w:p w:rsidR="0079457F" w:rsidRDefault="0079457F">
            <w:pPr>
              <w:spacing w:after="160" w:line="259" w:lineRule="auto"/>
              <w:ind w:left="0" w:firstLine="0"/>
            </w:pPr>
          </w:p>
        </w:tc>
      </w:tr>
      <w:tr w:rsidR="0079457F">
        <w:trPr>
          <w:trHeight w:val="323"/>
        </w:trPr>
        <w:tc>
          <w:tcPr>
            <w:tcW w:w="74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Za zpracování a vyhodnocení žádosti o úvěr (příslibu úvěru) v Kč a v cizí měně</w:t>
            </w:r>
          </w:p>
        </w:tc>
        <w:tc>
          <w:tcPr>
            <w:tcW w:w="317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9" w:firstLine="0"/>
              <w:jc w:val="center"/>
            </w:pPr>
            <w:r>
              <w:rPr>
                <w:sz w:val="17"/>
              </w:rPr>
              <w:t>1 %, min. 10 000</w:t>
            </w:r>
          </w:p>
        </w:tc>
      </w:tr>
      <w:tr w:rsidR="0079457F">
        <w:trPr>
          <w:trHeight w:val="323"/>
        </w:trPr>
        <w:tc>
          <w:tcPr>
            <w:tcW w:w="74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Za zpracování a vyhodnocení žádosti o úvěr (příslibu úvěru) v Kč a v cizí měně pro municipality</w:t>
            </w:r>
          </w:p>
        </w:tc>
        <w:tc>
          <w:tcPr>
            <w:tcW w:w="317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9" w:firstLine="0"/>
              <w:jc w:val="center"/>
            </w:pPr>
            <w:r>
              <w:rPr>
                <w:sz w:val="17"/>
              </w:rPr>
              <w:t>0,8 %, min. 10 000</w:t>
            </w:r>
          </w:p>
        </w:tc>
      </w:tr>
      <w:tr w:rsidR="0079457F">
        <w:trPr>
          <w:trHeight w:val="346"/>
        </w:trPr>
        <w:tc>
          <w:tcPr>
            <w:tcW w:w="74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 xml:space="preserve">Spravování úvěru </w:t>
            </w:r>
            <w:r>
              <w:rPr>
                <w:sz w:val="25"/>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53" w:firstLine="0"/>
              <w:jc w:val="center"/>
            </w:pPr>
            <w:r>
              <w:rPr>
                <w:sz w:val="17"/>
              </w:rPr>
              <w:t>600 měsíčně</w:t>
            </w:r>
          </w:p>
        </w:tc>
      </w:tr>
      <w:tr w:rsidR="0079457F">
        <w:trPr>
          <w:trHeight w:val="542"/>
        </w:trPr>
        <w:tc>
          <w:tcPr>
            <w:tcW w:w="7405"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 xml:space="preserve">Spravování úvěru se státní finanční podporou (podpora dle nařízení vlády 244/1995 Sb., ve znění pozdějších předpisů) </w:t>
            </w:r>
            <w:r>
              <w:rPr>
                <w:sz w:val="25"/>
                <w:vertAlign w:val="superscript"/>
              </w:rPr>
              <w:t>2)</w:t>
            </w:r>
          </w:p>
        </w:tc>
        <w:tc>
          <w:tcPr>
            <w:tcW w:w="3175" w:type="dxa"/>
            <w:tcBorders>
              <w:top w:val="single" w:sz="5" w:space="0" w:color="DCDCDC"/>
              <w:left w:val="single" w:sz="5" w:space="0" w:color="DCDCDC"/>
              <w:bottom w:val="single" w:sz="5" w:space="0" w:color="DCDCDC"/>
              <w:right w:val="single" w:sz="5" w:space="0" w:color="DCDCDC"/>
            </w:tcBorders>
            <w:vAlign w:val="center"/>
          </w:tcPr>
          <w:p w:rsidR="0079457F" w:rsidRDefault="00AD74BA">
            <w:pPr>
              <w:spacing w:after="0" w:line="259" w:lineRule="auto"/>
              <w:ind w:left="53" w:firstLine="0"/>
              <w:jc w:val="center"/>
            </w:pPr>
            <w:r>
              <w:rPr>
                <w:sz w:val="17"/>
              </w:rPr>
              <w:t>900 měsíčně</w:t>
            </w:r>
          </w:p>
        </w:tc>
      </w:tr>
    </w:tbl>
    <w:p w:rsidR="0079457F" w:rsidRDefault="00AD74BA" w:rsidP="00AD74BA">
      <w:pPr>
        <w:ind w:left="199" w:right="4" w:hanging="156"/>
      </w:pPr>
      <w:r>
        <w:rPr>
          <w:szCs w:val="15"/>
          <w:u w:color="000000"/>
        </w:rPr>
        <w:t>1)</w:t>
      </w:r>
      <w:r>
        <w:rPr>
          <w:szCs w:val="15"/>
          <w:u w:color="000000"/>
        </w:rPr>
        <w:tab/>
      </w:r>
      <w:r>
        <w:t>Cena je inkasována od data účinnosti smlouvy o úvěru za každý i započatý měsíc po celou dobu trvání úvěrového obchodu.</w:t>
      </w:r>
    </w:p>
    <w:p w:rsidR="0079457F" w:rsidRDefault="00AD74BA" w:rsidP="00AD74BA">
      <w:pPr>
        <w:ind w:left="199" w:right="4" w:hanging="156"/>
      </w:pPr>
      <w:r>
        <w:rPr>
          <w:szCs w:val="15"/>
          <w:u w:color="000000"/>
        </w:rPr>
        <w:t>2)</w:t>
      </w:r>
      <w:r>
        <w:rPr>
          <w:szCs w:val="15"/>
          <w:u w:color="000000"/>
        </w:rPr>
        <w:tab/>
      </w:r>
      <w:r>
        <w:t>Cena je inkasována měsíčně – počínaje měsícem, ve kterém byla uzavřena smlouva o státní finanční podpoře, do měsíce, ve kterém byla smlouva o státní finanční podpoře ukončena. V případě výše 0 % úrokové sazby státní finanční podpory je poplatek za spravování úvěru se státní finanční podporou stejný jako poplatek za spravování úvěru bez podpory.</w:t>
      </w:r>
    </w:p>
    <w:tbl>
      <w:tblPr>
        <w:tblStyle w:val="TableGrid"/>
        <w:tblW w:w="10580" w:type="dxa"/>
        <w:tblInd w:w="0" w:type="dxa"/>
        <w:tblCellMar>
          <w:top w:w="69" w:type="dxa"/>
          <w:right w:w="62" w:type="dxa"/>
        </w:tblCellMar>
        <w:tblLook w:val="04A0" w:firstRow="1" w:lastRow="0" w:firstColumn="1" w:lastColumn="0" w:noHBand="0" w:noVBand="1"/>
      </w:tblPr>
      <w:tblGrid>
        <w:gridCol w:w="3699"/>
        <w:gridCol w:w="3440"/>
        <w:gridCol w:w="266"/>
        <w:gridCol w:w="342"/>
        <w:gridCol w:w="2833"/>
      </w:tblGrid>
      <w:tr w:rsidR="0079457F">
        <w:trPr>
          <w:trHeight w:val="323"/>
        </w:trPr>
        <w:tc>
          <w:tcPr>
            <w:tcW w:w="3699" w:type="dxa"/>
            <w:tcBorders>
              <w:top w:val="single" w:sz="5" w:space="0" w:color="DCDCDC"/>
              <w:left w:val="single" w:sz="5" w:space="0" w:color="DCDCDC"/>
              <w:bottom w:val="single" w:sz="5" w:space="0" w:color="DCDCDC"/>
              <w:right w:val="nil"/>
            </w:tcBorders>
            <w:shd w:val="clear" w:color="auto" w:fill="C8C8C8"/>
          </w:tcPr>
          <w:p w:rsidR="0079457F" w:rsidRDefault="00AD74BA">
            <w:pPr>
              <w:spacing w:after="0" w:line="259" w:lineRule="auto"/>
              <w:ind w:left="0" w:firstLine="0"/>
            </w:pPr>
            <w:r>
              <w:rPr>
                <w:b/>
                <w:sz w:val="20"/>
              </w:rPr>
              <w:t>Pojištění platebních karet</w:t>
            </w:r>
          </w:p>
        </w:tc>
        <w:tc>
          <w:tcPr>
            <w:tcW w:w="3440" w:type="dxa"/>
            <w:tcBorders>
              <w:top w:val="single" w:sz="5" w:space="0" w:color="DCDCDC"/>
              <w:left w:val="nil"/>
              <w:bottom w:val="single" w:sz="5" w:space="0" w:color="DCDCDC"/>
              <w:right w:val="nil"/>
            </w:tcBorders>
            <w:shd w:val="clear" w:color="auto" w:fill="C8C8C8"/>
          </w:tcPr>
          <w:p w:rsidR="0079457F" w:rsidRDefault="0079457F">
            <w:pPr>
              <w:spacing w:after="160" w:line="259" w:lineRule="auto"/>
              <w:ind w:left="0" w:firstLine="0"/>
            </w:pPr>
          </w:p>
        </w:tc>
        <w:tc>
          <w:tcPr>
            <w:tcW w:w="3440" w:type="dxa"/>
            <w:gridSpan w:val="3"/>
            <w:tcBorders>
              <w:top w:val="single" w:sz="5" w:space="0" w:color="DCDCDC"/>
              <w:left w:val="nil"/>
              <w:bottom w:val="single" w:sz="5" w:space="0" w:color="DCDCDC"/>
              <w:right w:val="single" w:sz="5" w:space="0" w:color="DCDCDC"/>
            </w:tcBorders>
            <w:shd w:val="clear" w:color="auto" w:fill="C8C8C8"/>
          </w:tcPr>
          <w:p w:rsidR="0079457F" w:rsidRDefault="0079457F">
            <w:pPr>
              <w:spacing w:after="160" w:line="259" w:lineRule="auto"/>
              <w:ind w:left="0" w:firstLine="0"/>
            </w:pPr>
          </w:p>
        </w:tc>
      </w:tr>
      <w:tr w:rsidR="0079457F">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79457F" w:rsidRDefault="0079457F">
            <w:pPr>
              <w:spacing w:after="160" w:line="259" w:lineRule="auto"/>
              <w:ind w:left="0" w:firstLine="0"/>
            </w:pPr>
          </w:p>
        </w:tc>
        <w:tc>
          <w:tcPr>
            <w:tcW w:w="3440" w:type="dxa"/>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53" w:firstLine="0"/>
              <w:jc w:val="center"/>
            </w:pPr>
            <w:r>
              <w:rPr>
                <w:sz w:val="20"/>
              </w:rPr>
              <w:t>Profi Merlin - individuální - varianta 1</w:t>
            </w:r>
          </w:p>
        </w:tc>
        <w:tc>
          <w:tcPr>
            <w:tcW w:w="3440" w:type="dxa"/>
            <w:gridSpan w:val="3"/>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53" w:firstLine="0"/>
              <w:jc w:val="center"/>
            </w:pPr>
            <w:r>
              <w:rPr>
                <w:sz w:val="20"/>
              </w:rPr>
              <w:t>Profi Merlin - individuální - varianta 2</w:t>
            </w:r>
          </w:p>
        </w:tc>
      </w:tr>
      <w:tr w:rsidR="0079457F">
        <w:trPr>
          <w:trHeight w:val="323"/>
        </w:trPr>
        <w:tc>
          <w:tcPr>
            <w:tcW w:w="3699"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Poplatek za pojištění</w:t>
            </w:r>
          </w:p>
        </w:tc>
        <w:tc>
          <w:tcPr>
            <w:tcW w:w="3440"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9" w:firstLine="0"/>
              <w:jc w:val="center"/>
            </w:pPr>
            <w:r>
              <w:rPr>
                <w:sz w:val="17"/>
              </w:rPr>
              <w:t>ročně 348</w:t>
            </w:r>
          </w:p>
        </w:tc>
        <w:tc>
          <w:tcPr>
            <w:tcW w:w="3440" w:type="dxa"/>
            <w:gridSpan w:val="3"/>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9" w:firstLine="0"/>
              <w:jc w:val="center"/>
            </w:pPr>
            <w:r>
              <w:rPr>
                <w:sz w:val="17"/>
              </w:rPr>
              <w:t>ročně 588</w:t>
            </w:r>
          </w:p>
        </w:tc>
      </w:tr>
      <w:tr w:rsidR="0079457F">
        <w:trPr>
          <w:trHeight w:val="323"/>
        </w:trPr>
        <w:tc>
          <w:tcPr>
            <w:tcW w:w="3699" w:type="dxa"/>
            <w:tcBorders>
              <w:top w:val="single" w:sz="5" w:space="0" w:color="DCDCDC"/>
              <w:left w:val="single" w:sz="5" w:space="0" w:color="DCDCDC"/>
              <w:bottom w:val="single" w:sz="5" w:space="0" w:color="DCDCDC"/>
              <w:right w:val="nil"/>
            </w:tcBorders>
            <w:shd w:val="clear" w:color="auto" w:fill="C8C8C8"/>
          </w:tcPr>
          <w:p w:rsidR="0079457F" w:rsidRDefault="00AD74BA">
            <w:pPr>
              <w:spacing w:after="0" w:line="259" w:lineRule="auto"/>
              <w:ind w:left="0" w:firstLine="0"/>
            </w:pPr>
            <w:r>
              <w:rPr>
                <w:b/>
                <w:sz w:val="20"/>
              </w:rPr>
              <w:t>Úrazové pojištění</w:t>
            </w:r>
          </w:p>
        </w:tc>
        <w:tc>
          <w:tcPr>
            <w:tcW w:w="3440" w:type="dxa"/>
            <w:tcBorders>
              <w:top w:val="single" w:sz="5" w:space="0" w:color="DCDCDC"/>
              <w:left w:val="nil"/>
              <w:bottom w:val="single" w:sz="5" w:space="0" w:color="DCDCDC"/>
              <w:right w:val="nil"/>
            </w:tcBorders>
            <w:shd w:val="clear" w:color="auto" w:fill="C8C8C8"/>
          </w:tcPr>
          <w:p w:rsidR="0079457F" w:rsidRDefault="0079457F">
            <w:pPr>
              <w:spacing w:after="160" w:line="259" w:lineRule="auto"/>
              <w:ind w:left="0" w:firstLine="0"/>
            </w:pPr>
          </w:p>
        </w:tc>
        <w:tc>
          <w:tcPr>
            <w:tcW w:w="3440" w:type="dxa"/>
            <w:gridSpan w:val="3"/>
            <w:tcBorders>
              <w:top w:val="single" w:sz="5" w:space="0" w:color="DCDCDC"/>
              <w:left w:val="nil"/>
              <w:bottom w:val="single" w:sz="5" w:space="0" w:color="DCDCDC"/>
              <w:right w:val="single" w:sz="5" w:space="0" w:color="DCDCDC"/>
            </w:tcBorders>
            <w:shd w:val="clear" w:color="auto" w:fill="C8C8C8"/>
          </w:tcPr>
          <w:p w:rsidR="0079457F" w:rsidRDefault="0079457F">
            <w:pPr>
              <w:spacing w:after="160" w:line="259" w:lineRule="auto"/>
              <w:ind w:left="0" w:firstLine="0"/>
            </w:pPr>
          </w:p>
        </w:tc>
      </w:tr>
      <w:tr w:rsidR="0079457F">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79457F" w:rsidRDefault="0079457F">
            <w:pPr>
              <w:spacing w:after="160" w:line="259" w:lineRule="auto"/>
              <w:ind w:left="0" w:firstLine="0"/>
            </w:pPr>
          </w:p>
        </w:tc>
        <w:tc>
          <w:tcPr>
            <w:tcW w:w="3440" w:type="dxa"/>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53" w:firstLine="0"/>
              <w:jc w:val="center"/>
            </w:pPr>
            <w:r>
              <w:rPr>
                <w:sz w:val="20"/>
              </w:rPr>
              <w:t>Profi Patron (kolektivní) - varianta 1</w:t>
            </w:r>
          </w:p>
        </w:tc>
        <w:tc>
          <w:tcPr>
            <w:tcW w:w="3440" w:type="dxa"/>
            <w:gridSpan w:val="3"/>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53" w:firstLine="0"/>
              <w:jc w:val="center"/>
            </w:pPr>
            <w:r>
              <w:rPr>
                <w:sz w:val="20"/>
              </w:rPr>
              <w:t>Profi Patron (kolektivní) - varianta 2</w:t>
            </w:r>
          </w:p>
        </w:tc>
      </w:tr>
      <w:tr w:rsidR="0079457F">
        <w:trPr>
          <w:trHeight w:val="323"/>
        </w:trPr>
        <w:tc>
          <w:tcPr>
            <w:tcW w:w="3699"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Cena za pojištění</w:t>
            </w:r>
          </w:p>
        </w:tc>
        <w:tc>
          <w:tcPr>
            <w:tcW w:w="3440"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9" w:firstLine="0"/>
              <w:jc w:val="center"/>
            </w:pPr>
            <w:r>
              <w:rPr>
                <w:sz w:val="17"/>
              </w:rPr>
              <w:t>ročně 990</w:t>
            </w:r>
          </w:p>
        </w:tc>
        <w:tc>
          <w:tcPr>
            <w:tcW w:w="3440" w:type="dxa"/>
            <w:gridSpan w:val="3"/>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9" w:firstLine="0"/>
              <w:jc w:val="center"/>
            </w:pPr>
            <w:r>
              <w:rPr>
                <w:sz w:val="17"/>
              </w:rPr>
              <w:t>ročně 1 940</w:t>
            </w:r>
          </w:p>
        </w:tc>
      </w:tr>
      <w:tr w:rsidR="0079457F">
        <w:trPr>
          <w:trHeight w:val="323"/>
        </w:trPr>
        <w:tc>
          <w:tcPr>
            <w:tcW w:w="3699" w:type="dxa"/>
            <w:tcBorders>
              <w:top w:val="single" w:sz="5" w:space="0" w:color="DCDCDC"/>
              <w:left w:val="single" w:sz="5" w:space="0" w:color="DCDCDC"/>
              <w:bottom w:val="single" w:sz="5" w:space="0" w:color="DCDCDC"/>
              <w:right w:val="nil"/>
            </w:tcBorders>
            <w:shd w:val="clear" w:color="auto" w:fill="C8C8C8"/>
          </w:tcPr>
          <w:p w:rsidR="0079457F" w:rsidRDefault="00AD74BA">
            <w:pPr>
              <w:spacing w:after="0" w:line="259" w:lineRule="auto"/>
              <w:ind w:left="161" w:firstLine="0"/>
            </w:pPr>
            <w:r>
              <w:rPr>
                <w:b/>
                <w:sz w:val="20"/>
              </w:rPr>
              <w:t>Výpisy (pokud není součástí balíčku)</w:t>
            </w:r>
          </w:p>
        </w:tc>
        <w:tc>
          <w:tcPr>
            <w:tcW w:w="3440" w:type="dxa"/>
            <w:tcBorders>
              <w:top w:val="single" w:sz="5" w:space="0" w:color="DCDCDC"/>
              <w:left w:val="nil"/>
              <w:bottom w:val="single" w:sz="5" w:space="0" w:color="DCDCDC"/>
              <w:right w:val="nil"/>
            </w:tcBorders>
            <w:shd w:val="clear" w:color="auto" w:fill="C8C8C8"/>
          </w:tcPr>
          <w:p w:rsidR="0079457F" w:rsidRDefault="0079457F">
            <w:pPr>
              <w:spacing w:after="160" w:line="259" w:lineRule="auto"/>
              <w:ind w:left="0" w:firstLine="0"/>
            </w:pPr>
          </w:p>
        </w:tc>
        <w:tc>
          <w:tcPr>
            <w:tcW w:w="608" w:type="dxa"/>
            <w:gridSpan w:val="2"/>
            <w:tcBorders>
              <w:top w:val="single" w:sz="5" w:space="0" w:color="DCDCDC"/>
              <w:left w:val="nil"/>
              <w:bottom w:val="single" w:sz="5" w:space="0" w:color="DCDCDC"/>
              <w:right w:val="nil"/>
            </w:tcBorders>
            <w:shd w:val="clear" w:color="auto" w:fill="C8C8C8"/>
          </w:tcPr>
          <w:p w:rsidR="0079457F" w:rsidRDefault="0079457F">
            <w:pPr>
              <w:spacing w:after="160" w:line="259" w:lineRule="auto"/>
              <w:ind w:left="0" w:firstLine="0"/>
            </w:pPr>
          </w:p>
        </w:tc>
        <w:tc>
          <w:tcPr>
            <w:tcW w:w="2832" w:type="dxa"/>
            <w:tcBorders>
              <w:top w:val="single" w:sz="5" w:space="0" w:color="DCDCDC"/>
              <w:left w:val="nil"/>
              <w:bottom w:val="single" w:sz="5" w:space="0" w:color="DCDCDC"/>
              <w:right w:val="single" w:sz="5" w:space="0" w:color="DCDCDC"/>
            </w:tcBorders>
            <w:shd w:val="clear" w:color="auto" w:fill="C8C8C8"/>
          </w:tcPr>
          <w:p w:rsidR="0079457F" w:rsidRDefault="0079457F">
            <w:pPr>
              <w:spacing w:after="160" w:line="259" w:lineRule="auto"/>
              <w:ind w:left="0" w:firstLine="0"/>
            </w:pPr>
          </w:p>
        </w:tc>
      </w:tr>
      <w:tr w:rsidR="0079457F">
        <w:trPr>
          <w:trHeight w:val="323"/>
        </w:trPr>
        <w:tc>
          <w:tcPr>
            <w:tcW w:w="3699" w:type="dxa"/>
            <w:vMerge w:val="restart"/>
            <w:tcBorders>
              <w:top w:val="single" w:sz="5" w:space="0" w:color="DCDCDC"/>
              <w:left w:val="single" w:sz="5" w:space="0" w:color="DCDCDC"/>
              <w:bottom w:val="single" w:sz="5" w:space="0" w:color="DCDCDC"/>
              <w:right w:val="single" w:sz="5" w:space="0" w:color="DCDCDC"/>
            </w:tcBorders>
            <w:shd w:val="clear" w:color="auto" w:fill="EDEDED"/>
          </w:tcPr>
          <w:p w:rsidR="0079457F" w:rsidRDefault="0079457F">
            <w:pPr>
              <w:spacing w:after="160" w:line="259" w:lineRule="auto"/>
              <w:ind w:left="0" w:firstLine="0"/>
            </w:pPr>
          </w:p>
        </w:tc>
        <w:tc>
          <w:tcPr>
            <w:tcW w:w="3440" w:type="dxa"/>
            <w:tcBorders>
              <w:top w:val="single" w:sz="5" w:space="0" w:color="DCDCDC"/>
              <w:left w:val="single" w:sz="5" w:space="0" w:color="DCDCDC"/>
              <w:bottom w:val="single" w:sz="5" w:space="0" w:color="DCDCDC"/>
              <w:right w:val="nil"/>
            </w:tcBorders>
            <w:shd w:val="clear" w:color="auto" w:fill="EDEDED"/>
          </w:tcPr>
          <w:p w:rsidR="0079457F" w:rsidRDefault="00AD74BA">
            <w:pPr>
              <w:spacing w:after="0" w:line="259" w:lineRule="auto"/>
              <w:ind w:left="0" w:firstLine="0"/>
              <w:jc w:val="right"/>
            </w:pPr>
            <w:r>
              <w:rPr>
                <w:sz w:val="20"/>
              </w:rPr>
              <w:t>Měsí</w:t>
            </w:r>
          </w:p>
        </w:tc>
        <w:tc>
          <w:tcPr>
            <w:tcW w:w="608" w:type="dxa"/>
            <w:gridSpan w:val="2"/>
            <w:tcBorders>
              <w:top w:val="single" w:sz="5" w:space="0" w:color="DCDCDC"/>
              <w:left w:val="nil"/>
              <w:bottom w:val="single" w:sz="5" w:space="0" w:color="DCDCDC"/>
              <w:right w:val="nil"/>
            </w:tcBorders>
            <w:shd w:val="clear" w:color="auto" w:fill="EDEDED"/>
          </w:tcPr>
          <w:p w:rsidR="0079457F" w:rsidRDefault="00AD74BA">
            <w:pPr>
              <w:spacing w:after="0" w:line="259" w:lineRule="auto"/>
              <w:ind w:left="-63" w:firstLine="0"/>
            </w:pPr>
            <w:r>
              <w:rPr>
                <w:sz w:val="20"/>
              </w:rPr>
              <w:t>ční cena</w:t>
            </w:r>
          </w:p>
        </w:tc>
        <w:tc>
          <w:tcPr>
            <w:tcW w:w="2832" w:type="dxa"/>
            <w:tcBorders>
              <w:top w:val="single" w:sz="5" w:space="0" w:color="DCDCDC"/>
              <w:left w:val="nil"/>
              <w:bottom w:val="single" w:sz="5" w:space="0" w:color="DCDCDC"/>
              <w:right w:val="single" w:sz="5" w:space="0" w:color="DCDCDC"/>
            </w:tcBorders>
            <w:shd w:val="clear" w:color="auto" w:fill="EDEDED"/>
          </w:tcPr>
          <w:p w:rsidR="0079457F" w:rsidRDefault="0079457F">
            <w:pPr>
              <w:spacing w:after="160" w:line="259" w:lineRule="auto"/>
              <w:ind w:left="0" w:firstLine="0"/>
            </w:pPr>
          </w:p>
        </w:tc>
      </w:tr>
      <w:tr w:rsidR="0079457F">
        <w:trPr>
          <w:trHeight w:val="323"/>
        </w:trPr>
        <w:tc>
          <w:tcPr>
            <w:tcW w:w="0" w:type="auto"/>
            <w:vMerge/>
            <w:tcBorders>
              <w:top w:val="nil"/>
              <w:left w:val="single" w:sz="5" w:space="0" w:color="DCDCDC"/>
              <w:bottom w:val="single" w:sz="5" w:space="0" w:color="DCDCDC"/>
              <w:right w:val="single" w:sz="5" w:space="0" w:color="DCDCDC"/>
            </w:tcBorders>
          </w:tcPr>
          <w:p w:rsidR="0079457F" w:rsidRDefault="0079457F">
            <w:pPr>
              <w:spacing w:after="160" w:line="259" w:lineRule="auto"/>
              <w:ind w:left="0" w:firstLine="0"/>
            </w:pPr>
          </w:p>
        </w:tc>
        <w:tc>
          <w:tcPr>
            <w:tcW w:w="3440" w:type="dxa"/>
            <w:tcBorders>
              <w:top w:val="single" w:sz="5" w:space="0" w:color="DCDCDC"/>
              <w:left w:val="single" w:sz="5" w:space="0" w:color="DCDCDC"/>
              <w:bottom w:val="single" w:sz="5" w:space="0" w:color="DCDCDC"/>
              <w:right w:val="single" w:sz="5" w:space="0" w:color="DCDCDC"/>
            </w:tcBorders>
            <w:shd w:val="clear" w:color="auto" w:fill="EDEDED"/>
          </w:tcPr>
          <w:p w:rsidR="0079457F" w:rsidRDefault="00AD74BA">
            <w:pPr>
              <w:spacing w:after="0" w:line="259" w:lineRule="auto"/>
              <w:ind w:left="160" w:firstLine="0"/>
              <w:jc w:val="center"/>
            </w:pPr>
            <w:r>
              <w:rPr>
                <w:sz w:val="20"/>
              </w:rPr>
              <w:t>Osobní odběr</w:t>
            </w:r>
          </w:p>
        </w:tc>
        <w:tc>
          <w:tcPr>
            <w:tcW w:w="608" w:type="dxa"/>
            <w:gridSpan w:val="2"/>
            <w:tcBorders>
              <w:top w:val="single" w:sz="5" w:space="0" w:color="DCDCDC"/>
              <w:left w:val="single" w:sz="5" w:space="0" w:color="DCDCDC"/>
              <w:bottom w:val="single" w:sz="5" w:space="0" w:color="DCDCDC"/>
              <w:right w:val="nil"/>
            </w:tcBorders>
            <w:shd w:val="clear" w:color="auto" w:fill="EDEDED"/>
          </w:tcPr>
          <w:p w:rsidR="0079457F" w:rsidRDefault="0079457F">
            <w:pPr>
              <w:spacing w:after="160" w:line="259" w:lineRule="auto"/>
              <w:ind w:left="0" w:firstLine="0"/>
            </w:pPr>
          </w:p>
        </w:tc>
        <w:tc>
          <w:tcPr>
            <w:tcW w:w="2832" w:type="dxa"/>
            <w:tcBorders>
              <w:top w:val="single" w:sz="5" w:space="0" w:color="DCDCDC"/>
              <w:left w:val="nil"/>
              <w:bottom w:val="single" w:sz="5" w:space="0" w:color="DCDCDC"/>
              <w:right w:val="single" w:sz="5" w:space="0" w:color="DCDCDC"/>
            </w:tcBorders>
            <w:shd w:val="clear" w:color="auto" w:fill="EDEDED"/>
          </w:tcPr>
          <w:p w:rsidR="0079457F" w:rsidRDefault="00AD74BA">
            <w:pPr>
              <w:spacing w:after="0" w:line="259" w:lineRule="auto"/>
              <w:ind w:left="928" w:firstLine="0"/>
            </w:pPr>
            <w:r>
              <w:rPr>
                <w:sz w:val="20"/>
              </w:rPr>
              <w:t>Poštou</w:t>
            </w:r>
          </w:p>
        </w:tc>
      </w:tr>
      <w:tr w:rsidR="0079457F">
        <w:trPr>
          <w:trHeight w:val="323"/>
        </w:trPr>
        <w:tc>
          <w:tcPr>
            <w:tcW w:w="3699"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61" w:firstLine="0"/>
            </w:pPr>
            <w:r>
              <w:rPr>
                <w:sz w:val="20"/>
              </w:rPr>
              <w:t>Čtrnáctidenně</w:t>
            </w:r>
          </w:p>
        </w:tc>
        <w:tc>
          <w:tcPr>
            <w:tcW w:w="3440" w:type="dxa"/>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157" w:firstLine="0"/>
              <w:jc w:val="center"/>
            </w:pPr>
            <w:r>
              <w:rPr>
                <w:sz w:val="17"/>
              </w:rPr>
              <w:t>360</w:t>
            </w:r>
          </w:p>
        </w:tc>
        <w:tc>
          <w:tcPr>
            <w:tcW w:w="608" w:type="dxa"/>
            <w:gridSpan w:val="2"/>
            <w:tcBorders>
              <w:top w:val="single" w:sz="5" w:space="0" w:color="DCDCDC"/>
              <w:left w:val="single" w:sz="5" w:space="0" w:color="DCDCDC"/>
              <w:bottom w:val="single" w:sz="5" w:space="0" w:color="DCDCDC"/>
              <w:right w:val="nil"/>
            </w:tcBorders>
          </w:tcPr>
          <w:p w:rsidR="0079457F" w:rsidRDefault="0079457F">
            <w:pPr>
              <w:spacing w:after="160" w:line="259" w:lineRule="auto"/>
              <w:ind w:left="0" w:firstLine="0"/>
            </w:pPr>
          </w:p>
        </w:tc>
        <w:tc>
          <w:tcPr>
            <w:tcW w:w="2832" w:type="dxa"/>
            <w:tcBorders>
              <w:top w:val="single" w:sz="5" w:space="0" w:color="DCDCDC"/>
              <w:left w:val="nil"/>
              <w:bottom w:val="single" w:sz="5" w:space="0" w:color="DCDCDC"/>
              <w:right w:val="single" w:sz="5" w:space="0" w:color="DCDCDC"/>
            </w:tcBorders>
          </w:tcPr>
          <w:p w:rsidR="0079457F" w:rsidRDefault="00AD74BA">
            <w:pPr>
              <w:spacing w:after="0" w:line="259" w:lineRule="auto"/>
              <w:ind w:left="1049" w:firstLine="0"/>
            </w:pPr>
            <w:r>
              <w:rPr>
                <w:sz w:val="17"/>
              </w:rPr>
              <w:t>160</w:t>
            </w:r>
          </w:p>
        </w:tc>
      </w:tr>
      <w:tr w:rsidR="0079457F">
        <w:trPr>
          <w:trHeight w:val="323"/>
        </w:trPr>
        <w:tc>
          <w:tcPr>
            <w:tcW w:w="7405" w:type="dxa"/>
            <w:gridSpan w:val="3"/>
            <w:tcBorders>
              <w:top w:val="single" w:sz="5" w:space="0" w:color="DCDCDC"/>
              <w:left w:val="single" w:sz="5" w:space="0" w:color="DCDCDC"/>
              <w:bottom w:val="single" w:sz="5" w:space="0" w:color="DCDCDC"/>
              <w:right w:val="nil"/>
            </w:tcBorders>
            <w:shd w:val="clear" w:color="auto" w:fill="C8C8C8"/>
          </w:tcPr>
          <w:p w:rsidR="0079457F" w:rsidRDefault="00AD74BA">
            <w:pPr>
              <w:spacing w:after="0" w:line="259" w:lineRule="auto"/>
              <w:ind w:left="0" w:firstLine="0"/>
            </w:pPr>
            <w:r>
              <w:rPr>
                <w:b/>
                <w:sz w:val="20"/>
              </w:rPr>
              <w:t>Kartotéka neprovedených plateb</w:t>
            </w:r>
          </w:p>
        </w:tc>
        <w:tc>
          <w:tcPr>
            <w:tcW w:w="3175" w:type="dxa"/>
            <w:gridSpan w:val="2"/>
            <w:tcBorders>
              <w:top w:val="single" w:sz="5" w:space="0" w:color="DCDCDC"/>
              <w:left w:val="nil"/>
              <w:bottom w:val="single" w:sz="5" w:space="0" w:color="DCDCDC"/>
              <w:right w:val="single" w:sz="5" w:space="0" w:color="DCDCDC"/>
            </w:tcBorders>
            <w:shd w:val="clear" w:color="auto" w:fill="C8C8C8"/>
          </w:tcPr>
          <w:p w:rsidR="0079457F" w:rsidRDefault="0079457F">
            <w:pPr>
              <w:spacing w:after="160" w:line="259" w:lineRule="auto"/>
              <w:ind w:left="0" w:firstLine="0"/>
            </w:pPr>
          </w:p>
        </w:tc>
      </w:tr>
      <w:tr w:rsidR="0079457F">
        <w:trPr>
          <w:trHeight w:val="323"/>
        </w:trPr>
        <w:tc>
          <w:tcPr>
            <w:tcW w:w="7405" w:type="dxa"/>
            <w:gridSpan w:val="3"/>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Smluvně dohodnuté vedení kartotéky neprovedených plateb (měsíčně)</w:t>
            </w:r>
          </w:p>
        </w:tc>
        <w:tc>
          <w:tcPr>
            <w:tcW w:w="3175" w:type="dxa"/>
            <w:gridSpan w:val="2"/>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9" w:firstLine="0"/>
              <w:jc w:val="center"/>
            </w:pPr>
            <w:r>
              <w:rPr>
                <w:sz w:val="17"/>
              </w:rPr>
              <w:t>10 000</w:t>
            </w:r>
          </w:p>
        </w:tc>
      </w:tr>
      <w:tr w:rsidR="0079457F">
        <w:trPr>
          <w:trHeight w:val="323"/>
        </w:trPr>
        <w:tc>
          <w:tcPr>
            <w:tcW w:w="7405" w:type="dxa"/>
            <w:gridSpan w:val="3"/>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0" w:firstLine="0"/>
            </w:pPr>
            <w:r>
              <w:rPr>
                <w:sz w:val="20"/>
              </w:rPr>
              <w:t>Položkový výpis kartotéky plateb</w:t>
            </w:r>
          </w:p>
        </w:tc>
        <w:tc>
          <w:tcPr>
            <w:tcW w:w="3175" w:type="dxa"/>
            <w:gridSpan w:val="2"/>
            <w:tcBorders>
              <w:top w:val="single" w:sz="5" w:space="0" w:color="DCDCDC"/>
              <w:left w:val="single" w:sz="5" w:space="0" w:color="DCDCDC"/>
              <w:bottom w:val="single" w:sz="5" w:space="0" w:color="DCDCDC"/>
              <w:right w:val="single" w:sz="5" w:space="0" w:color="DCDCDC"/>
            </w:tcBorders>
          </w:tcPr>
          <w:p w:rsidR="0079457F" w:rsidRDefault="00AD74BA">
            <w:pPr>
              <w:spacing w:after="0" w:line="259" w:lineRule="auto"/>
              <w:ind w:left="49" w:firstLine="0"/>
              <w:jc w:val="center"/>
            </w:pPr>
            <w:r>
              <w:rPr>
                <w:sz w:val="17"/>
              </w:rPr>
              <w:t>400</w:t>
            </w:r>
          </w:p>
        </w:tc>
      </w:tr>
    </w:tbl>
    <w:p w:rsidR="0079457F" w:rsidRDefault="00AD74BA">
      <w:pPr>
        <w:pStyle w:val="Nadpis2"/>
        <w:ind w:left="-5"/>
      </w:pPr>
      <w:r>
        <w:t>ZKRATKY A VŠEOBECNÁ USTANOVENÍ</w:t>
      </w:r>
    </w:p>
    <w:p w:rsidR="0079457F" w:rsidRDefault="00AD74BA">
      <w:pPr>
        <w:spacing w:after="236" w:line="259" w:lineRule="auto"/>
        <w:ind w:left="0" w:right="-10" w:firstLine="0"/>
      </w:pPr>
      <w:r>
        <w:rPr>
          <w:noProof/>
          <w:sz w:val="22"/>
        </w:rPr>
        <mc:AlternateContent>
          <mc:Choice Requires="wpg">
            <w:drawing>
              <wp:inline distT="0" distB="0" distL="0" distR="0">
                <wp:extent cx="6718051" cy="7318"/>
                <wp:effectExtent l="0" t="0" r="0" b="0"/>
                <wp:docPr id="87150" name="Group 87150"/>
                <wp:cNvGraphicFramePr/>
                <a:graphic xmlns:a="http://schemas.openxmlformats.org/drawingml/2006/main">
                  <a:graphicData uri="http://schemas.microsoft.com/office/word/2010/wordprocessingGroup">
                    <wpg:wgp>
                      <wpg:cNvGrpSpPr/>
                      <wpg:grpSpPr>
                        <a:xfrm>
                          <a:off x="0" y="0"/>
                          <a:ext cx="6718051" cy="7318"/>
                          <a:chOff x="0" y="0"/>
                          <a:chExt cx="6718051" cy="7318"/>
                        </a:xfrm>
                      </wpg:grpSpPr>
                      <wps:wsp>
                        <wps:cNvPr id="93652" name="Shape 93652"/>
                        <wps:cNvSpPr/>
                        <wps:spPr>
                          <a:xfrm>
                            <a:off x="0" y="0"/>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xmlns:w15="http://schemas.microsoft.com/office/word/2012/wordml">
            <w:pict>
              <v:group w14:anchorId="6A34A755" id="Group 87150" o:spid="_x0000_s1026" style="width:529pt;height:.6pt;mso-position-horizontal-relative:char;mso-position-vertical-relative:line" coordsize="6718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">
                <v:shape id="Shape 93652" o:spid="_x0000_s1027" style="position:absolute;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V26MkA&#10;AADeAAAADwAAAGRycy9kb3ducmV2LnhtbESP0UrDQBRE3wX/YbmCL6Xd2Dapxm6LKEqhYNPUD7hm&#10;r9lg9m7Irm30612h4OMwM2eY5XqwrThS7xvHCm4mCQjiyumGawVvh+fxLQgfkDW2jknBN3lYry4v&#10;lphrd+I9HctQiwhhn6MCE0KXS+krQxb9xHXE0ftwvcUQZV9L3eMpwm0rp0mSSYsNxwWDHT0aqj7L&#10;L6tgUb4UM/p5N9tslO5e50/FYTsqlLq+Gh7uQQQawn/43N5oBXezLJ3C3514BeTqF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6yV26MkAAADeAAAADwAAAAAAAAAAAAAAAACYAgAA&#10;ZHJzL2Rvd25yZXYueG1sUEsFBgAAAAAEAAQA9QAAAI4DAAAAAA==&#10;" path="m,l6718051,r,9144l,9144,,e" fillcolor="gray" stroked="f" strokeweight="0">
                  <v:stroke miterlimit="83231f" joinstyle="miter"/>
                  <v:path arrowok="t" textboxrect="0,0,6718051,9144"/>
                </v:shape>
                <w10:anchorlock/>
              </v:group>
            </w:pict>
          </mc:Fallback>
        </mc:AlternateContent>
      </w:r>
    </w:p>
    <w:tbl>
      <w:tblPr>
        <w:tblStyle w:val="TableGrid"/>
        <w:tblW w:w="10580" w:type="dxa"/>
        <w:tblInd w:w="0" w:type="dxa"/>
        <w:tblCellMar>
          <w:top w:w="67" w:type="dxa"/>
          <w:bottom w:w="45" w:type="dxa"/>
          <w:right w:w="21" w:type="dxa"/>
        </w:tblCellMar>
        <w:tblLook w:val="04A0" w:firstRow="1" w:lastRow="0" w:firstColumn="1" w:lastColumn="0" w:noHBand="0" w:noVBand="1"/>
      </w:tblPr>
      <w:tblGrid>
        <w:gridCol w:w="1740"/>
        <w:gridCol w:w="8840"/>
      </w:tblGrid>
      <w:tr w:rsidR="0079457F">
        <w:trPr>
          <w:trHeight w:val="386"/>
        </w:trPr>
        <w:tc>
          <w:tcPr>
            <w:tcW w:w="10580" w:type="dxa"/>
            <w:gridSpan w:val="2"/>
            <w:tcBorders>
              <w:top w:val="nil"/>
              <w:left w:val="nil"/>
              <w:bottom w:val="nil"/>
              <w:right w:val="nil"/>
            </w:tcBorders>
            <w:shd w:val="clear" w:color="auto" w:fill="EE6B61"/>
          </w:tcPr>
          <w:p w:rsidR="0079457F" w:rsidRDefault="00AD74BA">
            <w:pPr>
              <w:spacing w:after="0" w:line="259" w:lineRule="auto"/>
              <w:ind w:left="156" w:firstLine="0"/>
            </w:pPr>
            <w:r>
              <w:rPr>
                <w:b/>
                <w:color w:val="F5F5F5"/>
                <w:sz w:val="26"/>
              </w:rPr>
              <w:t>Vysvětlení použitých zkratek a pojmů</w:t>
            </w:r>
          </w:p>
        </w:tc>
      </w:tr>
      <w:tr w:rsidR="0079457F">
        <w:trPr>
          <w:trHeight w:val="473"/>
        </w:trPr>
        <w:tc>
          <w:tcPr>
            <w:tcW w:w="1740" w:type="dxa"/>
            <w:tcBorders>
              <w:top w:val="nil"/>
              <w:left w:val="nil"/>
              <w:bottom w:val="single" w:sz="5" w:space="0" w:color="DCDCDC"/>
              <w:right w:val="nil"/>
            </w:tcBorders>
            <w:vAlign w:val="bottom"/>
          </w:tcPr>
          <w:p w:rsidR="0079457F" w:rsidRDefault="00AD74BA">
            <w:pPr>
              <w:spacing w:after="0" w:line="259" w:lineRule="auto"/>
              <w:ind w:left="156" w:firstLine="0"/>
            </w:pPr>
            <w:r>
              <w:rPr>
                <w:b/>
                <w:sz w:val="20"/>
              </w:rPr>
              <w:t>Adjustace</w:t>
            </w:r>
          </w:p>
        </w:tc>
        <w:tc>
          <w:tcPr>
            <w:tcW w:w="8839" w:type="dxa"/>
            <w:tcBorders>
              <w:top w:val="nil"/>
              <w:left w:val="nil"/>
              <w:bottom w:val="single" w:sz="5" w:space="0" w:color="DCDCDC"/>
              <w:right w:val="nil"/>
            </w:tcBorders>
            <w:vAlign w:val="bottom"/>
          </w:tcPr>
          <w:p w:rsidR="0079457F" w:rsidRDefault="00AD74BA">
            <w:pPr>
              <w:spacing w:after="0" w:line="259" w:lineRule="auto"/>
              <w:ind w:left="0" w:firstLine="0"/>
            </w:pPr>
            <w:r>
              <w:rPr>
                <w:sz w:val="17"/>
              </w:rPr>
              <w:t>Třídění, balení a popis balíčků bankovek a mincí podle pravidel stanovených platnými právními předpisy (zejména vyhláškou ČNB č. 37/1994 Sb.).</w:t>
            </w:r>
          </w:p>
        </w:tc>
      </w:tr>
      <w:tr w:rsidR="0079457F">
        <w:trPr>
          <w:trHeight w:val="323"/>
        </w:trPr>
        <w:tc>
          <w:tcPr>
            <w:tcW w:w="1740" w:type="dxa"/>
            <w:tcBorders>
              <w:top w:val="single" w:sz="5" w:space="0" w:color="DCDCDC"/>
              <w:left w:val="nil"/>
              <w:bottom w:val="single" w:sz="5" w:space="0" w:color="DCDCDC"/>
              <w:right w:val="nil"/>
            </w:tcBorders>
          </w:tcPr>
          <w:p w:rsidR="0079457F" w:rsidRDefault="00AD74BA">
            <w:pPr>
              <w:spacing w:after="0" w:line="259" w:lineRule="auto"/>
              <w:ind w:left="156" w:firstLine="0"/>
            </w:pPr>
            <w:r>
              <w:rPr>
                <w:b/>
                <w:sz w:val="20"/>
              </w:rPr>
              <w:t>ATM</w:t>
            </w:r>
          </w:p>
        </w:tc>
        <w:tc>
          <w:tcPr>
            <w:tcW w:w="8839" w:type="dxa"/>
            <w:tcBorders>
              <w:top w:val="single" w:sz="5" w:space="0" w:color="DCDCDC"/>
              <w:left w:val="nil"/>
              <w:bottom w:val="single" w:sz="5" w:space="0" w:color="DCDCDC"/>
              <w:right w:val="nil"/>
            </w:tcBorders>
          </w:tcPr>
          <w:p w:rsidR="0079457F" w:rsidRDefault="00AD74BA">
            <w:pPr>
              <w:spacing w:after="0" w:line="259" w:lineRule="auto"/>
              <w:ind w:left="0" w:firstLine="0"/>
            </w:pPr>
            <w:r>
              <w:rPr>
                <w:sz w:val="17"/>
              </w:rPr>
              <w:t>Automatic teller machine (peněžní automat).</w:t>
            </w:r>
          </w:p>
        </w:tc>
      </w:tr>
      <w:tr w:rsidR="0079457F">
        <w:trPr>
          <w:trHeight w:val="323"/>
        </w:trPr>
        <w:tc>
          <w:tcPr>
            <w:tcW w:w="1740" w:type="dxa"/>
            <w:tcBorders>
              <w:top w:val="single" w:sz="5" w:space="0" w:color="DCDCDC"/>
              <w:left w:val="nil"/>
              <w:bottom w:val="single" w:sz="5" w:space="0" w:color="DCDCDC"/>
              <w:right w:val="nil"/>
            </w:tcBorders>
          </w:tcPr>
          <w:p w:rsidR="0079457F" w:rsidRDefault="00AD74BA">
            <w:pPr>
              <w:spacing w:after="0" w:line="259" w:lineRule="auto"/>
              <w:ind w:left="156" w:firstLine="0"/>
            </w:pPr>
            <w:r>
              <w:rPr>
                <w:b/>
                <w:sz w:val="20"/>
              </w:rPr>
              <w:t>AÚV</w:t>
            </w:r>
          </w:p>
        </w:tc>
        <w:tc>
          <w:tcPr>
            <w:tcW w:w="8839" w:type="dxa"/>
            <w:tcBorders>
              <w:top w:val="single" w:sz="5" w:space="0" w:color="DCDCDC"/>
              <w:left w:val="nil"/>
              <w:bottom w:val="single" w:sz="5" w:space="0" w:color="DCDCDC"/>
              <w:right w:val="nil"/>
            </w:tcBorders>
          </w:tcPr>
          <w:p w:rsidR="0079457F" w:rsidRDefault="00AD74BA">
            <w:pPr>
              <w:spacing w:after="0" w:line="259" w:lineRule="auto"/>
              <w:ind w:left="0" w:firstLine="0"/>
            </w:pPr>
            <w:r>
              <w:rPr>
                <w:sz w:val="17"/>
              </w:rPr>
              <w:t>Alikvotní úrokový výnos ke dni vypořádání obchodu.</w:t>
            </w:r>
          </w:p>
        </w:tc>
      </w:tr>
      <w:tr w:rsidR="0079457F">
        <w:trPr>
          <w:trHeight w:val="473"/>
        </w:trPr>
        <w:tc>
          <w:tcPr>
            <w:tcW w:w="1740" w:type="dxa"/>
            <w:tcBorders>
              <w:top w:val="single" w:sz="5" w:space="0" w:color="DCDCDC"/>
              <w:left w:val="nil"/>
              <w:bottom w:val="single" w:sz="5" w:space="0" w:color="DCDCDC"/>
              <w:right w:val="nil"/>
            </w:tcBorders>
          </w:tcPr>
          <w:p w:rsidR="0079457F" w:rsidRDefault="00AD74BA">
            <w:pPr>
              <w:spacing w:after="0" w:line="259" w:lineRule="auto"/>
              <w:ind w:left="156" w:firstLine="0"/>
            </w:pPr>
            <w:r>
              <w:rPr>
                <w:b/>
                <w:sz w:val="20"/>
              </w:rPr>
              <w:t>Bankovní služba</w:t>
            </w:r>
          </w:p>
        </w:tc>
        <w:tc>
          <w:tcPr>
            <w:tcW w:w="8839" w:type="dxa"/>
            <w:tcBorders>
              <w:top w:val="single" w:sz="5" w:space="0" w:color="DCDCDC"/>
              <w:left w:val="nil"/>
              <w:bottom w:val="single" w:sz="5" w:space="0" w:color="DCDCDC"/>
              <w:right w:val="nil"/>
            </w:tcBorders>
          </w:tcPr>
          <w:p w:rsidR="0079457F" w:rsidRDefault="00AD74BA">
            <w:pPr>
              <w:spacing w:after="0" w:line="259" w:lineRule="auto"/>
              <w:ind w:left="0" w:firstLine="0"/>
            </w:pPr>
            <w:r>
              <w:rPr>
                <w:sz w:val="17"/>
              </w:rPr>
              <w:t>Je jakýkoliv bankovní obchod, služba a produkt poskytovaný KB na základě bankovní licence KB, včetně investičních služeb poskytovaných KB jako obchodníkem s cennými papíry.</w:t>
            </w:r>
          </w:p>
        </w:tc>
      </w:tr>
      <w:tr w:rsidR="0079457F">
        <w:trPr>
          <w:trHeight w:val="323"/>
        </w:trPr>
        <w:tc>
          <w:tcPr>
            <w:tcW w:w="1740" w:type="dxa"/>
            <w:tcBorders>
              <w:top w:val="single" w:sz="5" w:space="0" w:color="DCDCDC"/>
              <w:left w:val="nil"/>
              <w:bottom w:val="single" w:sz="5" w:space="0" w:color="DCDCDC"/>
              <w:right w:val="nil"/>
            </w:tcBorders>
          </w:tcPr>
          <w:p w:rsidR="0079457F" w:rsidRDefault="00AD74BA">
            <w:pPr>
              <w:spacing w:after="0" w:line="259" w:lineRule="auto"/>
              <w:ind w:left="156" w:firstLine="0"/>
            </w:pPr>
            <w:r>
              <w:rPr>
                <w:b/>
                <w:sz w:val="20"/>
              </w:rPr>
              <w:t>BCPP</w:t>
            </w:r>
          </w:p>
        </w:tc>
        <w:tc>
          <w:tcPr>
            <w:tcW w:w="8839" w:type="dxa"/>
            <w:tcBorders>
              <w:top w:val="single" w:sz="5" w:space="0" w:color="DCDCDC"/>
              <w:left w:val="nil"/>
              <w:bottom w:val="single" w:sz="5" w:space="0" w:color="DCDCDC"/>
              <w:right w:val="nil"/>
            </w:tcBorders>
          </w:tcPr>
          <w:p w:rsidR="0079457F" w:rsidRDefault="00AD74BA">
            <w:pPr>
              <w:spacing w:after="0" w:line="259" w:lineRule="auto"/>
              <w:ind w:left="0" w:firstLine="0"/>
            </w:pPr>
            <w:r>
              <w:rPr>
                <w:sz w:val="17"/>
              </w:rPr>
              <w:t>Burza cenných papírů Praha, a.s.</w:t>
            </w:r>
          </w:p>
        </w:tc>
      </w:tr>
      <w:tr w:rsidR="0079457F">
        <w:trPr>
          <w:trHeight w:val="323"/>
        </w:trPr>
        <w:tc>
          <w:tcPr>
            <w:tcW w:w="1740" w:type="dxa"/>
            <w:tcBorders>
              <w:top w:val="single" w:sz="5" w:space="0" w:color="DCDCDC"/>
              <w:left w:val="nil"/>
              <w:bottom w:val="single" w:sz="5" w:space="0" w:color="DCDCDC"/>
              <w:right w:val="nil"/>
            </w:tcBorders>
          </w:tcPr>
          <w:p w:rsidR="0079457F" w:rsidRDefault="00AD74BA">
            <w:pPr>
              <w:spacing w:after="0" w:line="259" w:lineRule="auto"/>
              <w:ind w:left="156" w:firstLine="0"/>
            </w:pPr>
            <w:r>
              <w:rPr>
                <w:b/>
                <w:sz w:val="20"/>
              </w:rPr>
              <w:t>BD</w:t>
            </w:r>
          </w:p>
        </w:tc>
        <w:tc>
          <w:tcPr>
            <w:tcW w:w="8839" w:type="dxa"/>
            <w:tcBorders>
              <w:top w:val="single" w:sz="5" w:space="0" w:color="DCDCDC"/>
              <w:left w:val="nil"/>
              <w:bottom w:val="single" w:sz="5" w:space="0" w:color="DCDCDC"/>
              <w:right w:val="nil"/>
            </w:tcBorders>
          </w:tcPr>
          <w:p w:rsidR="0079457F" w:rsidRDefault="00AD74BA">
            <w:pPr>
              <w:spacing w:after="0" w:line="259" w:lineRule="auto"/>
              <w:ind w:left="0" w:firstLine="0"/>
            </w:pPr>
            <w:r>
              <w:rPr>
                <w:sz w:val="17"/>
              </w:rPr>
              <w:t>Bytové družstvo.</w:t>
            </w:r>
          </w:p>
        </w:tc>
      </w:tr>
      <w:tr w:rsidR="0079457F">
        <w:trPr>
          <w:trHeight w:val="323"/>
        </w:trPr>
        <w:tc>
          <w:tcPr>
            <w:tcW w:w="1740" w:type="dxa"/>
            <w:tcBorders>
              <w:top w:val="single" w:sz="5" w:space="0" w:color="DCDCDC"/>
              <w:left w:val="nil"/>
              <w:bottom w:val="single" w:sz="5" w:space="0" w:color="DCDCDC"/>
              <w:right w:val="nil"/>
            </w:tcBorders>
          </w:tcPr>
          <w:p w:rsidR="0079457F" w:rsidRDefault="00AD74BA">
            <w:pPr>
              <w:spacing w:after="0" w:line="259" w:lineRule="auto"/>
              <w:ind w:left="156" w:firstLine="0"/>
            </w:pPr>
            <w:r>
              <w:rPr>
                <w:b/>
                <w:sz w:val="20"/>
              </w:rPr>
              <w:t>BEST</w:t>
            </w:r>
          </w:p>
        </w:tc>
        <w:tc>
          <w:tcPr>
            <w:tcW w:w="8839" w:type="dxa"/>
            <w:tcBorders>
              <w:top w:val="single" w:sz="5" w:space="0" w:color="DCDCDC"/>
              <w:left w:val="nil"/>
              <w:bottom w:val="single" w:sz="5" w:space="0" w:color="DCDCDC"/>
              <w:right w:val="nil"/>
            </w:tcBorders>
          </w:tcPr>
          <w:p w:rsidR="0079457F" w:rsidRDefault="00AD74BA">
            <w:pPr>
              <w:spacing w:after="0" w:line="259" w:lineRule="auto"/>
              <w:ind w:left="0" w:firstLine="0"/>
            </w:pPr>
            <w:r>
              <w:rPr>
                <w:sz w:val="17"/>
              </w:rPr>
              <w:t>Bankovní Elektronický Systém - formát přenosu dat mezi klientem a KB v rámci přímého bankovnictví.</w:t>
            </w:r>
          </w:p>
        </w:tc>
      </w:tr>
      <w:tr w:rsidR="0079457F">
        <w:trPr>
          <w:trHeight w:val="473"/>
        </w:trPr>
        <w:tc>
          <w:tcPr>
            <w:tcW w:w="1740" w:type="dxa"/>
            <w:tcBorders>
              <w:top w:val="single" w:sz="5" w:space="0" w:color="DCDCDC"/>
              <w:left w:val="nil"/>
              <w:bottom w:val="single" w:sz="5" w:space="0" w:color="DCDCDC"/>
              <w:right w:val="nil"/>
            </w:tcBorders>
          </w:tcPr>
          <w:p w:rsidR="0079457F" w:rsidRDefault="00AD74BA">
            <w:pPr>
              <w:spacing w:after="0" w:line="259" w:lineRule="auto"/>
              <w:ind w:left="156" w:firstLine="0"/>
            </w:pPr>
            <w:r>
              <w:rPr>
                <w:b/>
                <w:sz w:val="20"/>
              </w:rPr>
              <w:t>Běžný účet</w:t>
            </w:r>
          </w:p>
        </w:tc>
        <w:tc>
          <w:tcPr>
            <w:tcW w:w="8839" w:type="dxa"/>
            <w:tcBorders>
              <w:top w:val="single" w:sz="5" w:space="0" w:color="DCDCDC"/>
              <w:left w:val="nil"/>
              <w:bottom w:val="single" w:sz="5" w:space="0" w:color="DCDCDC"/>
              <w:right w:val="nil"/>
            </w:tcBorders>
          </w:tcPr>
          <w:p w:rsidR="0079457F" w:rsidRDefault="00AD74BA">
            <w:pPr>
              <w:spacing w:after="0" w:line="259" w:lineRule="auto"/>
              <w:ind w:left="0" w:firstLine="0"/>
            </w:pPr>
            <w:r>
              <w:rPr>
                <w:sz w:val="17"/>
              </w:rPr>
              <w:t>Účet vedený na základě smlouvy o běžném účtu (podle ustanovení § 2662 a násl. z. č. 89/2012 Sb., občanského zákoníku, ve znění pozdějších předpisů), na který KB pro klienta přijímá vklady a platby a uskutečňuje z něho výplaty a platby.</w:t>
            </w:r>
          </w:p>
        </w:tc>
      </w:tr>
      <w:tr w:rsidR="0079457F">
        <w:trPr>
          <w:trHeight w:val="519"/>
        </w:trPr>
        <w:tc>
          <w:tcPr>
            <w:tcW w:w="1740" w:type="dxa"/>
            <w:tcBorders>
              <w:top w:val="single" w:sz="5" w:space="0" w:color="DCDCDC"/>
              <w:left w:val="nil"/>
              <w:bottom w:val="single" w:sz="5" w:space="0" w:color="DCDCDC"/>
              <w:right w:val="nil"/>
            </w:tcBorders>
          </w:tcPr>
          <w:p w:rsidR="0079457F" w:rsidRDefault="00AD74BA">
            <w:pPr>
              <w:spacing w:after="0" w:line="259" w:lineRule="auto"/>
              <w:ind w:left="156" w:firstLine="0"/>
              <w:jc w:val="both"/>
            </w:pPr>
            <w:r>
              <w:rPr>
                <w:b/>
                <w:sz w:val="20"/>
              </w:rPr>
              <w:t>Běžný zůstatek (current balance)</w:t>
            </w:r>
          </w:p>
        </w:tc>
        <w:tc>
          <w:tcPr>
            <w:tcW w:w="8839" w:type="dxa"/>
            <w:tcBorders>
              <w:top w:val="single" w:sz="5" w:space="0" w:color="DCDCDC"/>
              <w:left w:val="nil"/>
              <w:bottom w:val="single" w:sz="5" w:space="0" w:color="DCDCDC"/>
              <w:right w:val="nil"/>
            </w:tcBorders>
          </w:tcPr>
          <w:p w:rsidR="0079457F" w:rsidRDefault="00AD74BA">
            <w:pPr>
              <w:spacing w:after="0" w:line="259" w:lineRule="auto"/>
              <w:ind w:left="0" w:firstLine="0"/>
            </w:pPr>
            <w:r>
              <w:rPr>
                <w:sz w:val="17"/>
              </w:rPr>
              <w:t>účetní zůstatek na účtu, který nezohledňuje povolený debetní limit, blokace a rezervace prostředků na účtu a transakce provedené na účtu v průběhu daného Obchodního dne on-line.</w:t>
            </w:r>
          </w:p>
        </w:tc>
      </w:tr>
      <w:tr w:rsidR="0079457F">
        <w:trPr>
          <w:trHeight w:val="323"/>
        </w:trPr>
        <w:tc>
          <w:tcPr>
            <w:tcW w:w="1740" w:type="dxa"/>
            <w:tcBorders>
              <w:top w:val="single" w:sz="5" w:space="0" w:color="DCDCDC"/>
              <w:left w:val="nil"/>
              <w:bottom w:val="single" w:sz="5" w:space="0" w:color="DCDCDC"/>
              <w:right w:val="nil"/>
            </w:tcBorders>
          </w:tcPr>
          <w:p w:rsidR="0079457F" w:rsidRDefault="00AD74BA">
            <w:pPr>
              <w:spacing w:after="0" w:line="259" w:lineRule="auto"/>
              <w:ind w:left="156" w:firstLine="0"/>
            </w:pPr>
            <w:r>
              <w:rPr>
                <w:b/>
                <w:sz w:val="20"/>
              </w:rPr>
              <w:t>BIC</w:t>
            </w:r>
          </w:p>
        </w:tc>
        <w:tc>
          <w:tcPr>
            <w:tcW w:w="8839" w:type="dxa"/>
            <w:tcBorders>
              <w:top w:val="single" w:sz="5" w:space="0" w:color="DCDCDC"/>
              <w:left w:val="nil"/>
              <w:bottom w:val="single" w:sz="5" w:space="0" w:color="DCDCDC"/>
              <w:right w:val="nil"/>
            </w:tcBorders>
          </w:tcPr>
          <w:p w:rsidR="0079457F" w:rsidRDefault="00AD74BA">
            <w:pPr>
              <w:spacing w:after="0" w:line="259" w:lineRule="auto"/>
              <w:ind w:left="0" w:firstLine="0"/>
            </w:pPr>
            <w:r>
              <w:rPr>
                <w:sz w:val="17"/>
              </w:rPr>
              <w:t>BIC- Bank Identifier Code - swiftová adresa banky.</w:t>
            </w:r>
          </w:p>
        </w:tc>
      </w:tr>
      <w:tr w:rsidR="0079457F">
        <w:trPr>
          <w:trHeight w:val="323"/>
        </w:trPr>
        <w:tc>
          <w:tcPr>
            <w:tcW w:w="1740" w:type="dxa"/>
            <w:tcBorders>
              <w:top w:val="single" w:sz="5" w:space="0" w:color="DCDCDC"/>
              <w:left w:val="nil"/>
              <w:bottom w:val="single" w:sz="5" w:space="0" w:color="DCDCDC"/>
              <w:right w:val="nil"/>
            </w:tcBorders>
          </w:tcPr>
          <w:p w:rsidR="0079457F" w:rsidRDefault="00AD74BA">
            <w:pPr>
              <w:spacing w:after="0" w:line="259" w:lineRule="auto"/>
              <w:ind w:left="156" w:firstLine="0"/>
            </w:pPr>
            <w:r>
              <w:rPr>
                <w:b/>
                <w:sz w:val="20"/>
              </w:rPr>
              <w:t>CDCP</w:t>
            </w:r>
          </w:p>
        </w:tc>
        <w:tc>
          <w:tcPr>
            <w:tcW w:w="8839" w:type="dxa"/>
            <w:tcBorders>
              <w:top w:val="single" w:sz="5" w:space="0" w:color="DCDCDC"/>
              <w:left w:val="nil"/>
              <w:bottom w:val="single" w:sz="5" w:space="0" w:color="DCDCDC"/>
              <w:right w:val="nil"/>
            </w:tcBorders>
          </w:tcPr>
          <w:p w:rsidR="0079457F" w:rsidRDefault="00AD74BA">
            <w:pPr>
              <w:spacing w:after="0" w:line="259" w:lineRule="auto"/>
              <w:ind w:left="0" w:firstLine="0"/>
            </w:pPr>
            <w:r>
              <w:rPr>
                <w:sz w:val="17"/>
              </w:rPr>
              <w:t>Centrální depozitář cenných papírů, a.s.</w:t>
            </w:r>
          </w:p>
        </w:tc>
      </w:tr>
      <w:tr w:rsidR="0079457F">
        <w:trPr>
          <w:trHeight w:val="323"/>
        </w:trPr>
        <w:tc>
          <w:tcPr>
            <w:tcW w:w="1740" w:type="dxa"/>
            <w:tcBorders>
              <w:top w:val="single" w:sz="5" w:space="0" w:color="DCDCDC"/>
              <w:left w:val="nil"/>
              <w:bottom w:val="single" w:sz="5" w:space="0" w:color="DCDCDC"/>
              <w:right w:val="nil"/>
            </w:tcBorders>
          </w:tcPr>
          <w:p w:rsidR="0079457F" w:rsidRDefault="00AD74BA">
            <w:pPr>
              <w:spacing w:after="0" w:line="259" w:lineRule="auto"/>
              <w:ind w:left="156" w:firstLine="0"/>
            </w:pPr>
            <w:r>
              <w:rPr>
                <w:b/>
                <w:sz w:val="20"/>
              </w:rPr>
              <w:t>Cenný papír</w:t>
            </w:r>
          </w:p>
        </w:tc>
        <w:tc>
          <w:tcPr>
            <w:tcW w:w="8839" w:type="dxa"/>
            <w:tcBorders>
              <w:top w:val="single" w:sz="5" w:space="0" w:color="DCDCDC"/>
              <w:left w:val="nil"/>
              <w:bottom w:val="single" w:sz="5" w:space="0" w:color="DCDCDC"/>
              <w:right w:val="nil"/>
            </w:tcBorders>
          </w:tcPr>
          <w:p w:rsidR="0079457F" w:rsidRDefault="00AD74BA">
            <w:pPr>
              <w:spacing w:after="0" w:line="259" w:lineRule="auto"/>
              <w:ind w:left="0" w:firstLine="0"/>
            </w:pPr>
            <w:r>
              <w:rPr>
                <w:sz w:val="17"/>
              </w:rPr>
              <w:t>Listinný cenný papír, zaknihovaný cenný papír nebo imobilizovaný cenný papír.</w:t>
            </w:r>
          </w:p>
        </w:tc>
      </w:tr>
      <w:tr w:rsidR="0079457F">
        <w:trPr>
          <w:trHeight w:val="473"/>
        </w:trPr>
        <w:tc>
          <w:tcPr>
            <w:tcW w:w="1740" w:type="dxa"/>
            <w:tcBorders>
              <w:top w:val="single" w:sz="5" w:space="0" w:color="DCDCDC"/>
              <w:left w:val="nil"/>
              <w:bottom w:val="single" w:sz="5" w:space="0" w:color="DCDCDC"/>
              <w:right w:val="nil"/>
            </w:tcBorders>
          </w:tcPr>
          <w:p w:rsidR="0079457F" w:rsidRDefault="00AD74BA">
            <w:pPr>
              <w:spacing w:after="0" w:line="259" w:lineRule="auto"/>
              <w:ind w:left="156" w:firstLine="0"/>
            </w:pPr>
            <w:r>
              <w:rPr>
                <w:b/>
                <w:sz w:val="20"/>
              </w:rPr>
              <w:t>CID</w:t>
            </w:r>
          </w:p>
        </w:tc>
        <w:tc>
          <w:tcPr>
            <w:tcW w:w="8839" w:type="dxa"/>
            <w:tcBorders>
              <w:top w:val="single" w:sz="5" w:space="0" w:color="DCDCDC"/>
              <w:left w:val="nil"/>
              <w:bottom w:val="single" w:sz="5" w:space="0" w:color="DCDCDC"/>
              <w:right w:val="nil"/>
            </w:tcBorders>
          </w:tcPr>
          <w:p w:rsidR="0079457F" w:rsidRDefault="00AD74BA">
            <w:pPr>
              <w:spacing w:after="0" w:line="259" w:lineRule="auto"/>
              <w:ind w:left="0" w:firstLine="0"/>
            </w:pPr>
            <w:r>
              <w:rPr>
                <w:sz w:val="17"/>
              </w:rPr>
              <w:t>Creditor IDentifier, který je podle pravidel SEPA povinnou náležitostí SEPA Inkas. CID je maximálně 35 znakový kód a slouží k jednoznačné identifikaci příjemce SEPA Inkas. CID pro ČR má pevnou délku 12 míst a je vydávaný Českou národní bankou.</w:t>
            </w:r>
          </w:p>
        </w:tc>
      </w:tr>
      <w:tr w:rsidR="0079457F">
        <w:trPr>
          <w:trHeight w:val="323"/>
        </w:trPr>
        <w:tc>
          <w:tcPr>
            <w:tcW w:w="1740" w:type="dxa"/>
            <w:tcBorders>
              <w:top w:val="single" w:sz="5" w:space="0" w:color="DCDCDC"/>
              <w:left w:val="nil"/>
              <w:bottom w:val="single" w:sz="5" w:space="0" w:color="DCDCDC"/>
              <w:right w:val="nil"/>
            </w:tcBorders>
          </w:tcPr>
          <w:p w:rsidR="0079457F" w:rsidRDefault="00AD74BA">
            <w:pPr>
              <w:spacing w:after="0" w:line="259" w:lineRule="auto"/>
              <w:ind w:left="156" w:firstLine="0"/>
            </w:pPr>
            <w:r>
              <w:rPr>
                <w:b/>
                <w:sz w:val="20"/>
              </w:rPr>
              <w:t>CKB</w:t>
            </w:r>
          </w:p>
        </w:tc>
        <w:tc>
          <w:tcPr>
            <w:tcW w:w="8839" w:type="dxa"/>
            <w:tcBorders>
              <w:top w:val="single" w:sz="5" w:space="0" w:color="DCDCDC"/>
              <w:left w:val="nil"/>
              <w:bottom w:val="single" w:sz="5" w:space="0" w:color="DCDCDC"/>
              <w:right w:val="nil"/>
            </w:tcBorders>
          </w:tcPr>
          <w:p w:rsidR="0079457F" w:rsidRDefault="00AD74BA">
            <w:pPr>
              <w:spacing w:after="0" w:line="259" w:lineRule="auto"/>
              <w:ind w:left="0" w:firstLine="0"/>
            </w:pPr>
            <w:r>
              <w:rPr>
                <w:sz w:val="17"/>
              </w:rPr>
              <w:t>Centrála Komerční banky, a.s.</w:t>
            </w:r>
          </w:p>
        </w:tc>
      </w:tr>
      <w:tr w:rsidR="0079457F">
        <w:trPr>
          <w:trHeight w:val="323"/>
        </w:trPr>
        <w:tc>
          <w:tcPr>
            <w:tcW w:w="1740" w:type="dxa"/>
            <w:tcBorders>
              <w:top w:val="single" w:sz="5" w:space="0" w:color="DCDCDC"/>
              <w:left w:val="nil"/>
              <w:bottom w:val="single" w:sz="5" w:space="0" w:color="DCDCDC"/>
              <w:right w:val="nil"/>
            </w:tcBorders>
          </w:tcPr>
          <w:p w:rsidR="0079457F" w:rsidRDefault="00AD74BA">
            <w:pPr>
              <w:spacing w:after="0" w:line="259" w:lineRule="auto"/>
              <w:ind w:left="156" w:firstLine="0"/>
            </w:pPr>
            <w:r>
              <w:rPr>
                <w:b/>
                <w:sz w:val="20"/>
              </w:rPr>
              <w:t>ČNB</w:t>
            </w:r>
          </w:p>
        </w:tc>
        <w:tc>
          <w:tcPr>
            <w:tcW w:w="8839" w:type="dxa"/>
            <w:tcBorders>
              <w:top w:val="single" w:sz="5" w:space="0" w:color="DCDCDC"/>
              <w:left w:val="nil"/>
              <w:bottom w:val="single" w:sz="5" w:space="0" w:color="DCDCDC"/>
              <w:right w:val="nil"/>
            </w:tcBorders>
          </w:tcPr>
          <w:p w:rsidR="0079457F" w:rsidRDefault="00AD74BA">
            <w:pPr>
              <w:spacing w:after="0" w:line="259" w:lineRule="auto"/>
              <w:ind w:left="0" w:firstLine="0"/>
            </w:pPr>
            <w:r>
              <w:rPr>
                <w:sz w:val="17"/>
              </w:rPr>
              <w:t>Česká národní banka.</w:t>
            </w:r>
          </w:p>
        </w:tc>
      </w:tr>
      <w:tr w:rsidR="0079457F">
        <w:trPr>
          <w:trHeight w:val="323"/>
        </w:trPr>
        <w:tc>
          <w:tcPr>
            <w:tcW w:w="1740" w:type="dxa"/>
            <w:tcBorders>
              <w:top w:val="single" w:sz="5" w:space="0" w:color="DCDCDC"/>
              <w:left w:val="nil"/>
              <w:bottom w:val="single" w:sz="5" w:space="0" w:color="DCDCDC"/>
              <w:right w:val="nil"/>
            </w:tcBorders>
          </w:tcPr>
          <w:p w:rsidR="0079457F" w:rsidRDefault="00AD74BA">
            <w:pPr>
              <w:spacing w:after="0" w:line="259" w:lineRule="auto"/>
              <w:ind w:left="156" w:firstLine="0"/>
            </w:pPr>
            <w:r>
              <w:rPr>
                <w:b/>
                <w:sz w:val="20"/>
              </w:rPr>
              <w:t>EDI BEST</w:t>
            </w:r>
          </w:p>
        </w:tc>
        <w:tc>
          <w:tcPr>
            <w:tcW w:w="8839" w:type="dxa"/>
            <w:tcBorders>
              <w:top w:val="single" w:sz="5" w:space="0" w:color="DCDCDC"/>
              <w:left w:val="nil"/>
              <w:bottom w:val="single" w:sz="5" w:space="0" w:color="DCDCDC"/>
              <w:right w:val="nil"/>
            </w:tcBorders>
          </w:tcPr>
          <w:p w:rsidR="0079457F" w:rsidRDefault="00AD74BA">
            <w:pPr>
              <w:spacing w:after="0" w:line="259" w:lineRule="auto"/>
              <w:ind w:left="0" w:firstLine="0"/>
            </w:pPr>
            <w:r>
              <w:rPr>
                <w:sz w:val="17"/>
              </w:rPr>
              <w:t>Electronic Data Interchange Bankovní Elektronický Systém - formát přenosu dat mezi klientem a bankou v rámci přímého bankovnictví.</w:t>
            </w:r>
          </w:p>
        </w:tc>
      </w:tr>
      <w:tr w:rsidR="0079457F">
        <w:trPr>
          <w:trHeight w:val="323"/>
        </w:trPr>
        <w:tc>
          <w:tcPr>
            <w:tcW w:w="1740" w:type="dxa"/>
            <w:tcBorders>
              <w:top w:val="single" w:sz="5" w:space="0" w:color="DCDCDC"/>
              <w:left w:val="nil"/>
              <w:bottom w:val="single" w:sz="5" w:space="0" w:color="DCDCDC"/>
              <w:right w:val="nil"/>
            </w:tcBorders>
          </w:tcPr>
          <w:p w:rsidR="0079457F" w:rsidRDefault="00AD74BA">
            <w:pPr>
              <w:spacing w:after="0" w:line="259" w:lineRule="auto"/>
              <w:ind w:left="156" w:firstLine="0"/>
            </w:pPr>
            <w:r>
              <w:rPr>
                <w:b/>
                <w:sz w:val="20"/>
              </w:rPr>
              <w:t>EIB</w:t>
            </w:r>
          </w:p>
        </w:tc>
        <w:tc>
          <w:tcPr>
            <w:tcW w:w="8839" w:type="dxa"/>
            <w:tcBorders>
              <w:top w:val="single" w:sz="5" w:space="0" w:color="DCDCDC"/>
              <w:left w:val="nil"/>
              <w:bottom w:val="single" w:sz="5" w:space="0" w:color="DCDCDC"/>
              <w:right w:val="nil"/>
            </w:tcBorders>
          </w:tcPr>
          <w:p w:rsidR="0079457F" w:rsidRDefault="00AD74BA">
            <w:pPr>
              <w:spacing w:after="0" w:line="259" w:lineRule="auto"/>
              <w:ind w:left="0" w:firstLine="0"/>
            </w:pPr>
            <w:r>
              <w:rPr>
                <w:sz w:val="17"/>
              </w:rPr>
              <w:t>Evropská investiční banka.</w:t>
            </w:r>
          </w:p>
        </w:tc>
      </w:tr>
      <w:tr w:rsidR="0079457F">
        <w:trPr>
          <w:trHeight w:val="323"/>
        </w:trPr>
        <w:tc>
          <w:tcPr>
            <w:tcW w:w="1740" w:type="dxa"/>
            <w:tcBorders>
              <w:top w:val="single" w:sz="5" w:space="0" w:color="DCDCDC"/>
              <w:left w:val="nil"/>
              <w:bottom w:val="single" w:sz="5" w:space="0" w:color="DCDCDC"/>
              <w:right w:val="nil"/>
            </w:tcBorders>
          </w:tcPr>
          <w:p w:rsidR="0079457F" w:rsidRDefault="00AD74BA">
            <w:pPr>
              <w:spacing w:after="0" w:line="259" w:lineRule="auto"/>
              <w:ind w:left="156" w:firstLine="0"/>
            </w:pPr>
            <w:r>
              <w:rPr>
                <w:b/>
                <w:sz w:val="20"/>
              </w:rPr>
              <w:t>EL KB</w:t>
            </w:r>
          </w:p>
        </w:tc>
        <w:tc>
          <w:tcPr>
            <w:tcW w:w="8839" w:type="dxa"/>
            <w:tcBorders>
              <w:top w:val="single" w:sz="5" w:space="0" w:color="DCDCDC"/>
              <w:left w:val="nil"/>
              <w:bottom w:val="single" w:sz="5" w:space="0" w:color="DCDCDC"/>
              <w:right w:val="nil"/>
            </w:tcBorders>
          </w:tcPr>
          <w:p w:rsidR="0079457F" w:rsidRDefault="00AD74BA">
            <w:pPr>
              <w:spacing w:after="0" w:line="259" w:lineRule="auto"/>
              <w:ind w:left="0" w:firstLine="0"/>
            </w:pPr>
            <w:r>
              <w:rPr>
                <w:sz w:val="17"/>
              </w:rPr>
              <w:t>Expresní linka KB.</w:t>
            </w:r>
          </w:p>
        </w:tc>
      </w:tr>
      <w:tr w:rsidR="0079457F">
        <w:trPr>
          <w:trHeight w:val="323"/>
        </w:trPr>
        <w:tc>
          <w:tcPr>
            <w:tcW w:w="1740" w:type="dxa"/>
            <w:tcBorders>
              <w:top w:val="single" w:sz="5" w:space="0" w:color="DCDCDC"/>
              <w:left w:val="nil"/>
              <w:bottom w:val="single" w:sz="5" w:space="0" w:color="DCDCDC"/>
              <w:right w:val="nil"/>
            </w:tcBorders>
          </w:tcPr>
          <w:p w:rsidR="0079457F" w:rsidRDefault="00AD74BA">
            <w:pPr>
              <w:spacing w:after="0" w:line="259" w:lineRule="auto"/>
              <w:ind w:left="156" w:firstLine="0"/>
            </w:pPr>
            <w:r>
              <w:rPr>
                <w:b/>
                <w:sz w:val="20"/>
              </w:rPr>
              <w:t>Osobní certifikát</w:t>
            </w:r>
          </w:p>
        </w:tc>
        <w:tc>
          <w:tcPr>
            <w:tcW w:w="8839" w:type="dxa"/>
            <w:tcBorders>
              <w:top w:val="single" w:sz="5" w:space="0" w:color="DCDCDC"/>
              <w:left w:val="nil"/>
              <w:bottom w:val="single" w:sz="5" w:space="0" w:color="DCDCDC"/>
              <w:right w:val="nil"/>
            </w:tcBorders>
          </w:tcPr>
          <w:p w:rsidR="0079457F" w:rsidRDefault="00AD74BA">
            <w:pPr>
              <w:spacing w:after="0" w:line="259" w:lineRule="auto"/>
              <w:ind w:left="0" w:firstLine="0"/>
            </w:pPr>
            <w:r>
              <w:rPr>
                <w:sz w:val="17"/>
              </w:rPr>
              <w:t>Elektronické osvědčení, které propojuje identifikační údaje klienta s jeho veřejným elektronickým klíčem.</w:t>
            </w:r>
          </w:p>
        </w:tc>
      </w:tr>
      <w:tr w:rsidR="0079457F">
        <w:trPr>
          <w:trHeight w:val="323"/>
        </w:trPr>
        <w:tc>
          <w:tcPr>
            <w:tcW w:w="1740" w:type="dxa"/>
            <w:tcBorders>
              <w:top w:val="single" w:sz="5" w:space="0" w:color="DCDCDC"/>
              <w:left w:val="nil"/>
              <w:bottom w:val="single" w:sz="5" w:space="0" w:color="DCDCDC"/>
              <w:right w:val="nil"/>
            </w:tcBorders>
          </w:tcPr>
          <w:p w:rsidR="0079457F" w:rsidRDefault="00AD74BA">
            <w:pPr>
              <w:spacing w:after="0" w:line="259" w:lineRule="auto"/>
              <w:ind w:left="156" w:firstLine="0"/>
            </w:pPr>
            <w:r>
              <w:rPr>
                <w:b/>
                <w:sz w:val="20"/>
              </w:rPr>
              <w:t>FOO</w:t>
            </w:r>
          </w:p>
        </w:tc>
        <w:tc>
          <w:tcPr>
            <w:tcW w:w="8839" w:type="dxa"/>
            <w:tcBorders>
              <w:top w:val="single" w:sz="5" w:space="0" w:color="DCDCDC"/>
              <w:left w:val="nil"/>
              <w:bottom w:val="single" w:sz="5" w:space="0" w:color="DCDCDC"/>
              <w:right w:val="nil"/>
            </w:tcBorders>
          </w:tcPr>
          <w:p w:rsidR="0079457F" w:rsidRDefault="00AD74BA">
            <w:pPr>
              <w:spacing w:after="0" w:line="259" w:lineRule="auto"/>
              <w:ind w:left="0" w:firstLine="0"/>
            </w:pPr>
            <w:r>
              <w:rPr>
                <w:sz w:val="17"/>
              </w:rPr>
              <w:t>Fyzická osoba.</w:t>
            </w:r>
          </w:p>
        </w:tc>
      </w:tr>
      <w:tr w:rsidR="0079457F">
        <w:trPr>
          <w:trHeight w:val="323"/>
        </w:trPr>
        <w:tc>
          <w:tcPr>
            <w:tcW w:w="1740" w:type="dxa"/>
            <w:tcBorders>
              <w:top w:val="single" w:sz="5" w:space="0" w:color="DCDCDC"/>
              <w:left w:val="nil"/>
              <w:bottom w:val="single" w:sz="5" w:space="0" w:color="DCDCDC"/>
              <w:right w:val="nil"/>
            </w:tcBorders>
          </w:tcPr>
          <w:p w:rsidR="0079457F" w:rsidRDefault="00AD74BA">
            <w:pPr>
              <w:spacing w:after="0" w:line="259" w:lineRule="auto"/>
              <w:ind w:left="156" w:firstLine="0"/>
            </w:pPr>
            <w:r>
              <w:rPr>
                <w:b/>
                <w:sz w:val="20"/>
              </w:rPr>
              <w:t>FNM</w:t>
            </w:r>
          </w:p>
        </w:tc>
        <w:tc>
          <w:tcPr>
            <w:tcW w:w="8839" w:type="dxa"/>
            <w:tcBorders>
              <w:top w:val="single" w:sz="5" w:space="0" w:color="DCDCDC"/>
              <w:left w:val="nil"/>
              <w:bottom w:val="single" w:sz="5" w:space="0" w:color="DCDCDC"/>
              <w:right w:val="nil"/>
            </w:tcBorders>
          </w:tcPr>
          <w:p w:rsidR="0079457F" w:rsidRDefault="00AD74BA">
            <w:pPr>
              <w:spacing w:after="0" w:line="259" w:lineRule="auto"/>
              <w:ind w:left="0" w:firstLine="0"/>
            </w:pPr>
            <w:r>
              <w:rPr>
                <w:sz w:val="17"/>
              </w:rPr>
              <w:t>Fond národního majetku.</w:t>
            </w:r>
          </w:p>
        </w:tc>
      </w:tr>
      <w:tr w:rsidR="0079457F">
        <w:trPr>
          <w:trHeight w:val="323"/>
        </w:trPr>
        <w:tc>
          <w:tcPr>
            <w:tcW w:w="1740" w:type="dxa"/>
            <w:tcBorders>
              <w:top w:val="single" w:sz="5" w:space="0" w:color="DCDCDC"/>
              <w:left w:val="nil"/>
              <w:bottom w:val="single" w:sz="5" w:space="0" w:color="DCDCDC"/>
              <w:right w:val="nil"/>
            </w:tcBorders>
          </w:tcPr>
          <w:p w:rsidR="0079457F" w:rsidRDefault="00AD74BA">
            <w:pPr>
              <w:spacing w:after="0" w:line="259" w:lineRule="auto"/>
              <w:ind w:left="156" w:firstLine="0"/>
            </w:pPr>
            <w:r>
              <w:rPr>
                <w:b/>
                <w:sz w:val="20"/>
              </w:rPr>
              <w:t>FOP</w:t>
            </w:r>
          </w:p>
        </w:tc>
        <w:tc>
          <w:tcPr>
            <w:tcW w:w="8839" w:type="dxa"/>
            <w:tcBorders>
              <w:top w:val="single" w:sz="5" w:space="0" w:color="DCDCDC"/>
              <w:left w:val="nil"/>
              <w:bottom w:val="single" w:sz="5" w:space="0" w:color="DCDCDC"/>
              <w:right w:val="nil"/>
            </w:tcBorders>
          </w:tcPr>
          <w:p w:rsidR="0079457F" w:rsidRDefault="00AD74BA">
            <w:pPr>
              <w:spacing w:after="0" w:line="259" w:lineRule="auto"/>
              <w:ind w:left="0" w:firstLine="0"/>
            </w:pPr>
            <w:r>
              <w:rPr>
                <w:sz w:val="17"/>
              </w:rPr>
              <w:t>Fyzická osoba podnikatel.</w:t>
            </w:r>
          </w:p>
        </w:tc>
      </w:tr>
      <w:tr w:rsidR="0079457F">
        <w:trPr>
          <w:trHeight w:val="323"/>
        </w:trPr>
        <w:tc>
          <w:tcPr>
            <w:tcW w:w="1740" w:type="dxa"/>
            <w:tcBorders>
              <w:top w:val="single" w:sz="5" w:space="0" w:color="DCDCDC"/>
              <w:left w:val="nil"/>
              <w:bottom w:val="single" w:sz="5" w:space="0" w:color="DCDCDC"/>
              <w:right w:val="nil"/>
            </w:tcBorders>
          </w:tcPr>
          <w:p w:rsidR="0079457F" w:rsidRDefault="00AD74BA">
            <w:pPr>
              <w:spacing w:after="0" w:line="259" w:lineRule="auto"/>
              <w:ind w:left="156" w:firstLine="0"/>
            </w:pPr>
            <w:r>
              <w:rPr>
                <w:b/>
                <w:sz w:val="20"/>
              </w:rPr>
              <w:t>IBAN</w:t>
            </w:r>
          </w:p>
        </w:tc>
        <w:tc>
          <w:tcPr>
            <w:tcW w:w="8839" w:type="dxa"/>
            <w:tcBorders>
              <w:top w:val="single" w:sz="5" w:space="0" w:color="DCDCDC"/>
              <w:left w:val="nil"/>
              <w:bottom w:val="single" w:sz="5" w:space="0" w:color="DCDCDC"/>
              <w:right w:val="nil"/>
            </w:tcBorders>
          </w:tcPr>
          <w:p w:rsidR="0079457F" w:rsidRDefault="00AD74BA">
            <w:pPr>
              <w:spacing w:after="0" w:line="259" w:lineRule="auto"/>
              <w:ind w:left="0" w:firstLine="0"/>
            </w:pPr>
            <w:r>
              <w:rPr>
                <w:sz w:val="17"/>
              </w:rPr>
              <w:t>Slouží k jednoznačné identifikaci účtu klienta, země a banky, ve které je účet klienta veden (z anglického International Bank Account Number).</w:t>
            </w:r>
          </w:p>
        </w:tc>
      </w:tr>
      <w:tr w:rsidR="0079457F">
        <w:trPr>
          <w:trHeight w:val="323"/>
        </w:trPr>
        <w:tc>
          <w:tcPr>
            <w:tcW w:w="1740" w:type="dxa"/>
            <w:tcBorders>
              <w:top w:val="single" w:sz="5" w:space="0" w:color="DCDCDC"/>
              <w:left w:val="nil"/>
              <w:bottom w:val="single" w:sz="5" w:space="0" w:color="DCDCDC"/>
              <w:right w:val="nil"/>
            </w:tcBorders>
          </w:tcPr>
          <w:p w:rsidR="0079457F" w:rsidRDefault="00AD74BA">
            <w:pPr>
              <w:spacing w:after="0" w:line="259" w:lineRule="auto"/>
              <w:ind w:left="156" w:firstLine="0"/>
            </w:pPr>
            <w:r>
              <w:rPr>
                <w:b/>
                <w:sz w:val="20"/>
              </w:rPr>
              <w:t>IKS KB</w:t>
            </w:r>
          </w:p>
        </w:tc>
        <w:tc>
          <w:tcPr>
            <w:tcW w:w="8839" w:type="dxa"/>
            <w:tcBorders>
              <w:top w:val="single" w:sz="5" w:space="0" w:color="DCDCDC"/>
              <w:left w:val="nil"/>
              <w:bottom w:val="single" w:sz="5" w:space="0" w:color="DCDCDC"/>
              <w:right w:val="nil"/>
            </w:tcBorders>
          </w:tcPr>
          <w:p w:rsidR="0079457F" w:rsidRDefault="00AD74BA">
            <w:pPr>
              <w:spacing w:after="0" w:line="259" w:lineRule="auto"/>
              <w:ind w:left="0" w:firstLine="0"/>
            </w:pPr>
            <w:r>
              <w:rPr>
                <w:sz w:val="17"/>
              </w:rPr>
              <w:t>Investiční kapitálová společnost KB, a.s.</w:t>
            </w:r>
          </w:p>
        </w:tc>
      </w:tr>
      <w:tr w:rsidR="0079457F">
        <w:trPr>
          <w:trHeight w:val="323"/>
        </w:trPr>
        <w:tc>
          <w:tcPr>
            <w:tcW w:w="1740" w:type="dxa"/>
            <w:tcBorders>
              <w:top w:val="single" w:sz="5" w:space="0" w:color="DCDCDC"/>
              <w:left w:val="nil"/>
              <w:bottom w:val="single" w:sz="5" w:space="0" w:color="DCDCDC"/>
              <w:right w:val="nil"/>
            </w:tcBorders>
          </w:tcPr>
          <w:p w:rsidR="0079457F" w:rsidRDefault="00AD74BA">
            <w:pPr>
              <w:spacing w:after="0" w:line="259" w:lineRule="auto"/>
              <w:ind w:left="156" w:firstLine="0"/>
            </w:pPr>
            <w:r>
              <w:rPr>
                <w:b/>
                <w:sz w:val="20"/>
              </w:rPr>
              <w:t>ISIN</w:t>
            </w:r>
          </w:p>
        </w:tc>
        <w:tc>
          <w:tcPr>
            <w:tcW w:w="8839" w:type="dxa"/>
            <w:tcBorders>
              <w:top w:val="single" w:sz="5" w:space="0" w:color="DCDCDC"/>
              <w:left w:val="nil"/>
              <w:bottom w:val="single" w:sz="5" w:space="0" w:color="DCDCDC"/>
              <w:right w:val="nil"/>
            </w:tcBorders>
          </w:tcPr>
          <w:p w:rsidR="0079457F" w:rsidRDefault="00AD74BA">
            <w:pPr>
              <w:spacing w:after="0" w:line="259" w:lineRule="auto"/>
              <w:ind w:left="0" w:firstLine="0"/>
            </w:pPr>
            <w:r>
              <w:rPr>
                <w:sz w:val="17"/>
              </w:rPr>
              <w:t>International Security Identification Number - mezinárodní identifikace investičního cenného papíru.</w:t>
            </w:r>
          </w:p>
        </w:tc>
      </w:tr>
      <w:tr w:rsidR="0079457F">
        <w:trPr>
          <w:trHeight w:val="473"/>
        </w:trPr>
        <w:tc>
          <w:tcPr>
            <w:tcW w:w="1740" w:type="dxa"/>
            <w:tcBorders>
              <w:top w:val="single" w:sz="5" w:space="0" w:color="DCDCDC"/>
              <w:left w:val="nil"/>
              <w:bottom w:val="single" w:sz="5" w:space="0" w:color="DCDCDC"/>
              <w:right w:val="nil"/>
            </w:tcBorders>
          </w:tcPr>
          <w:p w:rsidR="0079457F" w:rsidRDefault="00AD74BA">
            <w:pPr>
              <w:spacing w:after="0" w:line="259" w:lineRule="auto"/>
              <w:ind w:left="156" w:firstLine="0"/>
            </w:pPr>
            <w:r>
              <w:rPr>
                <w:b/>
                <w:sz w:val="20"/>
              </w:rPr>
              <w:t>KB</w:t>
            </w:r>
          </w:p>
        </w:tc>
        <w:tc>
          <w:tcPr>
            <w:tcW w:w="8839" w:type="dxa"/>
            <w:tcBorders>
              <w:top w:val="single" w:sz="5" w:space="0" w:color="DCDCDC"/>
              <w:left w:val="nil"/>
              <w:bottom w:val="single" w:sz="5" w:space="0" w:color="DCDCDC"/>
              <w:right w:val="nil"/>
            </w:tcBorders>
          </w:tcPr>
          <w:p w:rsidR="0079457F" w:rsidRDefault="00AD74BA">
            <w:pPr>
              <w:spacing w:after="0" w:line="259" w:lineRule="auto"/>
              <w:ind w:left="0" w:firstLine="0"/>
            </w:pPr>
            <w:r>
              <w:rPr>
                <w:sz w:val="17"/>
              </w:rPr>
              <w:t>Komerční banka, a. s., se sídlem: Praha 1, Na Příkopě 33 čp. 969, PSČ 114 07, IČO: 4531 7054, zapsaná v obchodním rejstříku vedeném Městským soudem v Praze, oddíl B, vložka 1360.</w:t>
            </w:r>
          </w:p>
        </w:tc>
      </w:tr>
      <w:tr w:rsidR="0079457F">
        <w:trPr>
          <w:trHeight w:val="323"/>
        </w:trPr>
        <w:tc>
          <w:tcPr>
            <w:tcW w:w="1740" w:type="dxa"/>
            <w:tcBorders>
              <w:top w:val="single" w:sz="5" w:space="0" w:color="DCDCDC"/>
              <w:left w:val="nil"/>
              <w:bottom w:val="single" w:sz="5" w:space="0" w:color="DCDCDC"/>
              <w:right w:val="nil"/>
            </w:tcBorders>
          </w:tcPr>
          <w:p w:rsidR="0079457F" w:rsidRDefault="00AD74BA">
            <w:pPr>
              <w:spacing w:after="0" w:line="259" w:lineRule="auto"/>
              <w:ind w:left="156" w:firstLine="0"/>
            </w:pPr>
            <w:r>
              <w:rPr>
                <w:b/>
                <w:sz w:val="20"/>
              </w:rPr>
              <w:t>KB PS</w:t>
            </w:r>
          </w:p>
        </w:tc>
        <w:tc>
          <w:tcPr>
            <w:tcW w:w="8839" w:type="dxa"/>
            <w:tcBorders>
              <w:top w:val="single" w:sz="5" w:space="0" w:color="DCDCDC"/>
              <w:left w:val="nil"/>
              <w:bottom w:val="single" w:sz="5" w:space="0" w:color="DCDCDC"/>
              <w:right w:val="nil"/>
            </w:tcBorders>
          </w:tcPr>
          <w:p w:rsidR="0079457F" w:rsidRDefault="00AD74BA">
            <w:pPr>
              <w:spacing w:after="0" w:line="259" w:lineRule="auto"/>
              <w:ind w:left="0" w:firstLine="0"/>
            </w:pPr>
            <w:r>
              <w:rPr>
                <w:sz w:val="17"/>
              </w:rPr>
              <w:t>KB Penzijní společnost, a.s.</w:t>
            </w:r>
          </w:p>
        </w:tc>
      </w:tr>
      <w:tr w:rsidR="0079457F">
        <w:trPr>
          <w:trHeight w:val="323"/>
        </w:trPr>
        <w:tc>
          <w:tcPr>
            <w:tcW w:w="1740" w:type="dxa"/>
            <w:tcBorders>
              <w:top w:val="single" w:sz="5" w:space="0" w:color="DCDCDC"/>
              <w:left w:val="nil"/>
              <w:bottom w:val="single" w:sz="5" w:space="0" w:color="DCDCDC"/>
              <w:right w:val="nil"/>
            </w:tcBorders>
          </w:tcPr>
          <w:p w:rsidR="0079457F" w:rsidRDefault="00AD74BA">
            <w:pPr>
              <w:spacing w:after="0" w:line="259" w:lineRule="auto"/>
              <w:ind w:left="156" w:firstLine="0"/>
            </w:pPr>
            <w:r>
              <w:rPr>
                <w:b/>
                <w:sz w:val="20"/>
              </w:rPr>
              <w:t>KBSK</w:t>
            </w:r>
          </w:p>
        </w:tc>
        <w:tc>
          <w:tcPr>
            <w:tcW w:w="8839" w:type="dxa"/>
            <w:tcBorders>
              <w:top w:val="single" w:sz="5" w:space="0" w:color="DCDCDC"/>
              <w:left w:val="nil"/>
              <w:bottom w:val="single" w:sz="5" w:space="0" w:color="DCDCDC"/>
              <w:right w:val="nil"/>
            </w:tcBorders>
          </w:tcPr>
          <w:p w:rsidR="0079457F" w:rsidRDefault="00AD74BA">
            <w:pPr>
              <w:spacing w:after="0" w:line="259" w:lineRule="auto"/>
              <w:ind w:left="0" w:firstLine="0"/>
            </w:pPr>
            <w:r>
              <w:rPr>
                <w:sz w:val="17"/>
              </w:rPr>
              <w:t>Komerční banka, a.s., pobočka zahraničnej banky.</w:t>
            </w:r>
          </w:p>
        </w:tc>
      </w:tr>
      <w:tr w:rsidR="0079457F">
        <w:trPr>
          <w:trHeight w:val="323"/>
        </w:trPr>
        <w:tc>
          <w:tcPr>
            <w:tcW w:w="1740" w:type="dxa"/>
            <w:tcBorders>
              <w:top w:val="single" w:sz="5" w:space="0" w:color="DCDCDC"/>
              <w:left w:val="nil"/>
              <w:bottom w:val="single" w:sz="5" w:space="0" w:color="DCDCDC"/>
              <w:right w:val="nil"/>
            </w:tcBorders>
          </w:tcPr>
          <w:p w:rsidR="0079457F" w:rsidRDefault="00AD74BA">
            <w:pPr>
              <w:spacing w:after="0" w:line="259" w:lineRule="auto"/>
              <w:ind w:left="156" w:firstLine="0"/>
            </w:pPr>
            <w:r>
              <w:rPr>
                <w:b/>
                <w:sz w:val="20"/>
              </w:rPr>
              <w:t>KM</w:t>
            </w:r>
          </w:p>
        </w:tc>
        <w:tc>
          <w:tcPr>
            <w:tcW w:w="8839" w:type="dxa"/>
            <w:tcBorders>
              <w:top w:val="single" w:sz="5" w:space="0" w:color="DCDCDC"/>
              <w:left w:val="nil"/>
              <w:bottom w:val="single" w:sz="5" w:space="0" w:color="DCDCDC"/>
              <w:right w:val="nil"/>
            </w:tcBorders>
          </w:tcPr>
          <w:p w:rsidR="0079457F" w:rsidRDefault="00AD74BA">
            <w:pPr>
              <w:spacing w:after="0" w:line="259" w:lineRule="auto"/>
              <w:ind w:left="0" w:firstLine="0"/>
            </w:pPr>
            <w:r>
              <w:rPr>
                <w:sz w:val="17"/>
              </w:rPr>
              <w:t>Kompatibilní Média - formát předávání dat.</w:t>
            </w:r>
          </w:p>
        </w:tc>
      </w:tr>
      <w:tr w:rsidR="0079457F">
        <w:trPr>
          <w:trHeight w:val="323"/>
        </w:trPr>
        <w:tc>
          <w:tcPr>
            <w:tcW w:w="1740" w:type="dxa"/>
            <w:tcBorders>
              <w:top w:val="single" w:sz="5" w:space="0" w:color="DCDCDC"/>
              <w:left w:val="nil"/>
              <w:bottom w:val="single" w:sz="5" w:space="0" w:color="DCDCDC"/>
              <w:right w:val="nil"/>
            </w:tcBorders>
          </w:tcPr>
          <w:p w:rsidR="0079457F" w:rsidRDefault="00AD74BA">
            <w:pPr>
              <w:spacing w:after="0" w:line="259" w:lineRule="auto"/>
              <w:ind w:left="156" w:firstLine="0"/>
            </w:pPr>
            <w:r>
              <w:rPr>
                <w:b/>
                <w:sz w:val="20"/>
              </w:rPr>
              <w:t>KP</w:t>
            </w:r>
          </w:p>
        </w:tc>
        <w:tc>
          <w:tcPr>
            <w:tcW w:w="8839" w:type="dxa"/>
            <w:tcBorders>
              <w:top w:val="single" w:sz="5" w:space="0" w:color="DCDCDC"/>
              <w:left w:val="nil"/>
              <w:bottom w:val="single" w:sz="5" w:space="0" w:color="DCDCDC"/>
              <w:right w:val="nil"/>
            </w:tcBorders>
          </w:tcPr>
          <w:p w:rsidR="0079457F" w:rsidRDefault="00AD74BA">
            <w:pPr>
              <w:spacing w:after="0" w:line="259" w:lineRule="auto"/>
              <w:ind w:left="0" w:firstLine="0"/>
            </w:pPr>
            <w:r>
              <w:rPr>
                <w:sz w:val="17"/>
              </w:rPr>
              <w:t>Komerční pojišťovna, a.s.</w:t>
            </w:r>
          </w:p>
        </w:tc>
      </w:tr>
      <w:tr w:rsidR="0079457F">
        <w:trPr>
          <w:trHeight w:val="323"/>
        </w:trPr>
        <w:tc>
          <w:tcPr>
            <w:tcW w:w="1740" w:type="dxa"/>
            <w:tcBorders>
              <w:top w:val="single" w:sz="5" w:space="0" w:color="DCDCDC"/>
              <w:left w:val="nil"/>
              <w:bottom w:val="single" w:sz="5" w:space="0" w:color="DCDCDC"/>
              <w:right w:val="nil"/>
            </w:tcBorders>
          </w:tcPr>
          <w:p w:rsidR="0079457F" w:rsidRDefault="00AD74BA">
            <w:pPr>
              <w:spacing w:after="0" w:line="259" w:lineRule="auto"/>
              <w:ind w:left="156" w:firstLine="0"/>
            </w:pPr>
            <w:r>
              <w:rPr>
                <w:b/>
                <w:sz w:val="20"/>
              </w:rPr>
              <w:t>MF ČR</w:t>
            </w:r>
          </w:p>
        </w:tc>
        <w:tc>
          <w:tcPr>
            <w:tcW w:w="8839" w:type="dxa"/>
            <w:tcBorders>
              <w:top w:val="single" w:sz="5" w:space="0" w:color="DCDCDC"/>
              <w:left w:val="nil"/>
              <w:bottom w:val="single" w:sz="5" w:space="0" w:color="DCDCDC"/>
              <w:right w:val="nil"/>
            </w:tcBorders>
          </w:tcPr>
          <w:p w:rsidR="0079457F" w:rsidRDefault="00AD74BA">
            <w:pPr>
              <w:spacing w:after="0" w:line="259" w:lineRule="auto"/>
              <w:ind w:left="0" w:firstLine="0"/>
            </w:pPr>
            <w:r>
              <w:rPr>
                <w:sz w:val="17"/>
              </w:rPr>
              <w:t>Ministerstvo financí České republiky.</w:t>
            </w:r>
          </w:p>
        </w:tc>
      </w:tr>
      <w:tr w:rsidR="0079457F">
        <w:trPr>
          <w:trHeight w:val="323"/>
        </w:trPr>
        <w:tc>
          <w:tcPr>
            <w:tcW w:w="1740" w:type="dxa"/>
            <w:tcBorders>
              <w:top w:val="single" w:sz="5" w:space="0" w:color="DCDCDC"/>
              <w:left w:val="nil"/>
              <w:bottom w:val="single" w:sz="5" w:space="0" w:color="DCDCDC"/>
              <w:right w:val="nil"/>
            </w:tcBorders>
          </w:tcPr>
          <w:p w:rsidR="0079457F" w:rsidRDefault="00AD74BA">
            <w:pPr>
              <w:spacing w:after="0" w:line="259" w:lineRule="auto"/>
              <w:ind w:left="156" w:firstLine="0"/>
            </w:pPr>
            <w:r>
              <w:rPr>
                <w:b/>
                <w:sz w:val="20"/>
              </w:rPr>
              <w:t>Mikropodnikatel</w:t>
            </w:r>
          </w:p>
        </w:tc>
        <w:tc>
          <w:tcPr>
            <w:tcW w:w="8839" w:type="dxa"/>
            <w:tcBorders>
              <w:top w:val="single" w:sz="5" w:space="0" w:color="DCDCDC"/>
              <w:left w:val="nil"/>
              <w:bottom w:val="single" w:sz="5" w:space="0" w:color="DCDCDC"/>
              <w:right w:val="nil"/>
            </w:tcBorders>
          </w:tcPr>
          <w:p w:rsidR="0079457F" w:rsidRDefault="00AD74BA">
            <w:pPr>
              <w:spacing w:after="0" w:line="259" w:lineRule="auto"/>
              <w:ind w:left="0" w:firstLine="0"/>
            </w:pPr>
            <w:r>
              <w:rPr>
                <w:sz w:val="17"/>
              </w:rPr>
              <w:t>Drobný podnikatel podle ustanovení § 75 odst. 4 zákona o platebním styku ve znění pozdějších předpisů.</w:t>
            </w:r>
          </w:p>
        </w:tc>
      </w:tr>
      <w:tr w:rsidR="0079457F">
        <w:trPr>
          <w:trHeight w:val="323"/>
        </w:trPr>
        <w:tc>
          <w:tcPr>
            <w:tcW w:w="1740" w:type="dxa"/>
            <w:tcBorders>
              <w:top w:val="single" w:sz="5" w:space="0" w:color="DCDCDC"/>
              <w:left w:val="nil"/>
              <w:bottom w:val="single" w:sz="5" w:space="0" w:color="DCDCDC"/>
              <w:right w:val="nil"/>
            </w:tcBorders>
          </w:tcPr>
          <w:p w:rsidR="0079457F" w:rsidRDefault="00AD74BA">
            <w:pPr>
              <w:spacing w:after="0" w:line="259" w:lineRule="auto"/>
              <w:ind w:left="156" w:firstLine="0"/>
            </w:pPr>
            <w:r>
              <w:rPr>
                <w:b/>
                <w:sz w:val="20"/>
              </w:rPr>
              <w:t>MPSS</w:t>
            </w:r>
          </w:p>
        </w:tc>
        <w:tc>
          <w:tcPr>
            <w:tcW w:w="8839" w:type="dxa"/>
            <w:tcBorders>
              <w:top w:val="single" w:sz="5" w:space="0" w:color="DCDCDC"/>
              <w:left w:val="nil"/>
              <w:bottom w:val="single" w:sz="5" w:space="0" w:color="DCDCDC"/>
              <w:right w:val="nil"/>
            </w:tcBorders>
          </w:tcPr>
          <w:p w:rsidR="0079457F" w:rsidRDefault="00AD74BA">
            <w:pPr>
              <w:spacing w:after="0" w:line="259" w:lineRule="auto"/>
              <w:ind w:left="0" w:firstLine="0"/>
            </w:pPr>
            <w:r>
              <w:rPr>
                <w:sz w:val="17"/>
              </w:rPr>
              <w:t>Modrá pyramida stavební spořitelna, a.s.</w:t>
            </w:r>
          </w:p>
        </w:tc>
      </w:tr>
      <w:tr w:rsidR="0079457F">
        <w:trPr>
          <w:trHeight w:val="323"/>
        </w:trPr>
        <w:tc>
          <w:tcPr>
            <w:tcW w:w="1740" w:type="dxa"/>
            <w:tcBorders>
              <w:top w:val="single" w:sz="5" w:space="0" w:color="DCDCDC"/>
              <w:left w:val="nil"/>
              <w:bottom w:val="single" w:sz="5" w:space="0" w:color="DCDCDC"/>
              <w:right w:val="nil"/>
            </w:tcBorders>
          </w:tcPr>
          <w:p w:rsidR="0079457F" w:rsidRDefault="00AD74BA">
            <w:pPr>
              <w:spacing w:after="0" w:line="259" w:lineRule="auto"/>
              <w:ind w:left="156" w:firstLine="0"/>
            </w:pPr>
            <w:r>
              <w:rPr>
                <w:b/>
                <w:sz w:val="20"/>
              </w:rPr>
              <w:t>MT</w:t>
            </w:r>
          </w:p>
        </w:tc>
        <w:tc>
          <w:tcPr>
            <w:tcW w:w="8839" w:type="dxa"/>
            <w:tcBorders>
              <w:top w:val="single" w:sz="5" w:space="0" w:color="DCDCDC"/>
              <w:left w:val="nil"/>
              <w:bottom w:val="single" w:sz="5" w:space="0" w:color="DCDCDC"/>
              <w:right w:val="nil"/>
            </w:tcBorders>
          </w:tcPr>
          <w:p w:rsidR="0079457F" w:rsidRDefault="00AD74BA">
            <w:pPr>
              <w:spacing w:after="0" w:line="259" w:lineRule="auto"/>
              <w:ind w:left="0" w:firstLine="0"/>
            </w:pPr>
            <w:r>
              <w:rPr>
                <w:sz w:val="17"/>
              </w:rPr>
              <w:t>Message Type - typ zprávy.</w:t>
            </w:r>
          </w:p>
        </w:tc>
      </w:tr>
      <w:tr w:rsidR="0079457F">
        <w:trPr>
          <w:trHeight w:val="1164"/>
        </w:trPr>
        <w:tc>
          <w:tcPr>
            <w:tcW w:w="1740" w:type="dxa"/>
            <w:tcBorders>
              <w:top w:val="single" w:sz="5" w:space="0" w:color="DCDCDC"/>
              <w:left w:val="nil"/>
              <w:bottom w:val="single" w:sz="5" w:space="0" w:color="DCDCDC"/>
              <w:right w:val="nil"/>
            </w:tcBorders>
          </w:tcPr>
          <w:p w:rsidR="0079457F" w:rsidRDefault="00AD74BA">
            <w:pPr>
              <w:spacing w:after="0" w:line="259" w:lineRule="auto"/>
              <w:ind w:left="156" w:firstLine="0"/>
              <w:jc w:val="both"/>
            </w:pPr>
            <w:r>
              <w:rPr>
                <w:b/>
                <w:sz w:val="20"/>
              </w:rPr>
              <w:t>Očištěný kreditní obrat na klientovi</w:t>
            </w:r>
          </w:p>
        </w:tc>
        <w:tc>
          <w:tcPr>
            <w:tcW w:w="8839" w:type="dxa"/>
            <w:tcBorders>
              <w:top w:val="single" w:sz="5" w:space="0" w:color="DCDCDC"/>
              <w:left w:val="nil"/>
              <w:bottom w:val="single" w:sz="5" w:space="0" w:color="DCDCDC"/>
              <w:right w:val="nil"/>
            </w:tcBorders>
          </w:tcPr>
          <w:p w:rsidR="0079457F" w:rsidRDefault="00AD74BA">
            <w:pPr>
              <w:spacing w:after="0" w:line="259" w:lineRule="auto"/>
              <w:ind w:left="0" w:right="7" w:firstLine="0"/>
            </w:pPr>
            <w:r>
              <w:rPr>
                <w:sz w:val="17"/>
              </w:rPr>
              <w:t>Je součet všech částek připsaných za daný kalendářní měsíc na všechny účty jednoho klienta (depozitní i úvěrové) vedené v KB. Do očištěného kreditního obratu se započítávají převody z jiného finančního ústavu nebo od jiného subjektu z KB, připsané úroky a částky vložené na účet klienta v hotovosti. Do očištěného kreditního obratu se nezapočítávají transakce, u kterých je plátcem stejný klient nebo stejný ekonomický subjekt (tedy převody mezi účty stejného klienta nebo stejného ekonomického subjektu). Dále se do očištěného kreditního obratu nezapočítávají technické převody z vnitřních účtů KB, které nelze považovat za ekonomický příjem na účtu klienta. Očištěný kreditní obrat se vypočítává od prvního do posledního dne kalendářního měsíce.</w:t>
            </w:r>
          </w:p>
        </w:tc>
      </w:tr>
    </w:tbl>
    <w:p w:rsidR="0079457F" w:rsidRDefault="0079457F">
      <w:pPr>
        <w:sectPr w:rsidR="0079457F">
          <w:headerReference w:type="even" r:id="rId53"/>
          <w:headerReference w:type="default" r:id="rId54"/>
          <w:footerReference w:type="even" r:id="rId55"/>
          <w:footerReference w:type="default" r:id="rId56"/>
          <w:headerReference w:type="first" r:id="rId57"/>
          <w:footerReference w:type="first" r:id="rId58"/>
          <w:footnotePr>
            <w:numRestart w:val="eachPage"/>
          </w:footnotePr>
          <w:pgSz w:w="11900" w:h="16840"/>
          <w:pgMar w:top="384" w:right="669" w:bottom="1575" w:left="661" w:header="708" w:footer="315" w:gutter="0"/>
          <w:cols w:space="708"/>
          <w:titlePg/>
        </w:sectPr>
      </w:pPr>
    </w:p>
    <w:p w:rsidR="0079457F" w:rsidRDefault="0079457F">
      <w:pPr>
        <w:spacing w:after="0" w:line="259" w:lineRule="auto"/>
        <w:ind w:left="-1440" w:right="10460" w:firstLine="0"/>
      </w:pPr>
    </w:p>
    <w:tbl>
      <w:tblPr>
        <w:tblStyle w:val="TableGrid"/>
        <w:tblW w:w="10580" w:type="dxa"/>
        <w:tblInd w:w="-779" w:type="dxa"/>
        <w:tblCellMar>
          <w:top w:w="66" w:type="dxa"/>
          <w:right w:w="25" w:type="dxa"/>
        </w:tblCellMar>
        <w:tblLook w:val="04A0" w:firstRow="1" w:lastRow="0" w:firstColumn="1" w:lastColumn="0" w:noHBand="0" w:noVBand="1"/>
      </w:tblPr>
      <w:tblGrid>
        <w:gridCol w:w="1740"/>
        <w:gridCol w:w="8840"/>
      </w:tblGrid>
      <w:tr w:rsidR="0079457F">
        <w:trPr>
          <w:trHeight w:val="683"/>
        </w:trPr>
        <w:tc>
          <w:tcPr>
            <w:tcW w:w="1740" w:type="dxa"/>
            <w:tcBorders>
              <w:top w:val="single" w:sz="2" w:space="0" w:color="DCDCDC"/>
              <w:left w:val="nil"/>
              <w:bottom w:val="single" w:sz="5" w:space="0" w:color="DCDCDC"/>
              <w:right w:val="nil"/>
            </w:tcBorders>
          </w:tcPr>
          <w:p w:rsidR="0079457F" w:rsidRDefault="00AD74BA">
            <w:pPr>
              <w:spacing w:after="0" w:line="259" w:lineRule="auto"/>
              <w:ind w:left="156" w:firstLine="0"/>
              <w:jc w:val="both"/>
            </w:pPr>
            <w:r>
              <w:rPr>
                <w:b/>
                <w:sz w:val="20"/>
              </w:rPr>
              <w:t>Očištěný kreditní obrat na účtu</w:t>
            </w:r>
          </w:p>
        </w:tc>
        <w:tc>
          <w:tcPr>
            <w:tcW w:w="8839" w:type="dxa"/>
            <w:tcBorders>
              <w:top w:val="single" w:sz="2" w:space="0" w:color="DCDCDC"/>
              <w:left w:val="nil"/>
              <w:bottom w:val="single" w:sz="5" w:space="0" w:color="DCDCDC"/>
              <w:right w:val="nil"/>
            </w:tcBorders>
          </w:tcPr>
          <w:p w:rsidR="0079457F" w:rsidRDefault="00AD74BA">
            <w:pPr>
              <w:spacing w:after="0" w:line="259" w:lineRule="auto"/>
              <w:ind w:left="0" w:firstLine="0"/>
            </w:pPr>
            <w:r>
              <w:rPr>
                <w:sz w:val="17"/>
              </w:rPr>
              <w:t>Je součet všech částek došlých na účet klienta v KB z jiného finančního ústavu nebo od jiného subjektu z KB, připsaných úroků a částek vložených na účet klienta v hotovosti. Prostředky převedené z jiných účtů téhož klienta - občana se nezapočítávají. Očištěný kreditní obrat se vypočítává od prvního do posledního dne běžného měsíce.</w:t>
            </w:r>
          </w:p>
        </w:tc>
      </w:tr>
      <w:tr w:rsidR="0079457F">
        <w:trPr>
          <w:trHeight w:val="323"/>
        </w:trPr>
        <w:tc>
          <w:tcPr>
            <w:tcW w:w="1740" w:type="dxa"/>
            <w:tcBorders>
              <w:top w:val="single" w:sz="5" w:space="0" w:color="DCDCDC"/>
              <w:left w:val="nil"/>
              <w:bottom w:val="single" w:sz="5" w:space="0" w:color="DCDCDC"/>
              <w:right w:val="nil"/>
            </w:tcBorders>
          </w:tcPr>
          <w:p w:rsidR="0079457F" w:rsidRDefault="00AD74BA">
            <w:pPr>
              <w:spacing w:after="0" w:line="259" w:lineRule="auto"/>
              <w:ind w:left="156" w:firstLine="0"/>
            </w:pPr>
            <w:r>
              <w:rPr>
                <w:b/>
                <w:sz w:val="20"/>
              </w:rPr>
              <w:t>OD</w:t>
            </w:r>
          </w:p>
        </w:tc>
        <w:tc>
          <w:tcPr>
            <w:tcW w:w="8839" w:type="dxa"/>
            <w:tcBorders>
              <w:top w:val="single" w:sz="5" w:space="0" w:color="DCDCDC"/>
              <w:left w:val="nil"/>
              <w:bottom w:val="single" w:sz="5" w:space="0" w:color="DCDCDC"/>
              <w:right w:val="nil"/>
            </w:tcBorders>
          </w:tcPr>
          <w:p w:rsidR="0079457F" w:rsidRDefault="00AD74BA">
            <w:pPr>
              <w:spacing w:after="0" w:line="259" w:lineRule="auto"/>
              <w:ind w:left="0" w:firstLine="0"/>
            </w:pPr>
            <w:r>
              <w:rPr>
                <w:sz w:val="17"/>
              </w:rPr>
              <w:t>Obchodní Divize.</w:t>
            </w:r>
          </w:p>
        </w:tc>
      </w:tr>
      <w:tr w:rsidR="0079457F">
        <w:trPr>
          <w:trHeight w:val="323"/>
        </w:trPr>
        <w:tc>
          <w:tcPr>
            <w:tcW w:w="1740" w:type="dxa"/>
            <w:tcBorders>
              <w:top w:val="single" w:sz="5" w:space="0" w:color="DCDCDC"/>
              <w:left w:val="nil"/>
              <w:bottom w:val="single" w:sz="5" w:space="0" w:color="DCDCDC"/>
              <w:right w:val="nil"/>
            </w:tcBorders>
          </w:tcPr>
          <w:p w:rsidR="0079457F" w:rsidRDefault="00AD74BA">
            <w:pPr>
              <w:spacing w:after="0" w:line="259" w:lineRule="auto"/>
              <w:ind w:left="156" w:firstLine="0"/>
            </w:pPr>
            <w:r>
              <w:rPr>
                <w:b/>
                <w:sz w:val="20"/>
              </w:rPr>
              <w:t>p. a.</w:t>
            </w:r>
          </w:p>
        </w:tc>
        <w:tc>
          <w:tcPr>
            <w:tcW w:w="8839" w:type="dxa"/>
            <w:tcBorders>
              <w:top w:val="single" w:sz="5" w:space="0" w:color="DCDCDC"/>
              <w:left w:val="nil"/>
              <w:bottom w:val="single" w:sz="5" w:space="0" w:color="DCDCDC"/>
              <w:right w:val="nil"/>
            </w:tcBorders>
          </w:tcPr>
          <w:p w:rsidR="0079457F" w:rsidRDefault="00AD74BA">
            <w:pPr>
              <w:spacing w:after="0" w:line="259" w:lineRule="auto"/>
              <w:ind w:left="0" w:firstLine="0"/>
            </w:pPr>
            <w:r>
              <w:rPr>
                <w:sz w:val="17"/>
              </w:rPr>
              <w:t>Ročně.</w:t>
            </w:r>
          </w:p>
        </w:tc>
      </w:tr>
      <w:tr w:rsidR="0079457F">
        <w:trPr>
          <w:trHeight w:val="323"/>
        </w:trPr>
        <w:tc>
          <w:tcPr>
            <w:tcW w:w="1740" w:type="dxa"/>
            <w:tcBorders>
              <w:top w:val="single" w:sz="5" w:space="0" w:color="DCDCDC"/>
              <w:left w:val="nil"/>
              <w:bottom w:val="single" w:sz="5" w:space="0" w:color="DCDCDC"/>
              <w:right w:val="nil"/>
            </w:tcBorders>
          </w:tcPr>
          <w:p w:rsidR="0079457F" w:rsidRDefault="00AD74BA">
            <w:pPr>
              <w:spacing w:after="0" w:line="259" w:lineRule="auto"/>
              <w:ind w:left="156" w:firstLine="0"/>
            </w:pPr>
            <w:r>
              <w:rPr>
                <w:b/>
                <w:sz w:val="20"/>
              </w:rPr>
              <w:t>PIN</w:t>
            </w:r>
          </w:p>
        </w:tc>
        <w:tc>
          <w:tcPr>
            <w:tcW w:w="8839" w:type="dxa"/>
            <w:tcBorders>
              <w:top w:val="single" w:sz="5" w:space="0" w:color="DCDCDC"/>
              <w:left w:val="nil"/>
              <w:bottom w:val="single" w:sz="5" w:space="0" w:color="DCDCDC"/>
              <w:right w:val="nil"/>
            </w:tcBorders>
          </w:tcPr>
          <w:p w:rsidR="0079457F" w:rsidRDefault="00AD74BA">
            <w:pPr>
              <w:spacing w:after="0" w:line="259" w:lineRule="auto"/>
              <w:ind w:left="0" w:firstLine="0"/>
            </w:pPr>
            <w:r>
              <w:rPr>
                <w:sz w:val="17"/>
              </w:rPr>
              <w:t>Osobní identifikační číslo (Personal Identification Number).</w:t>
            </w:r>
          </w:p>
        </w:tc>
      </w:tr>
      <w:tr w:rsidR="0079457F">
        <w:trPr>
          <w:trHeight w:val="473"/>
        </w:trPr>
        <w:tc>
          <w:tcPr>
            <w:tcW w:w="1740" w:type="dxa"/>
            <w:tcBorders>
              <w:top w:val="single" w:sz="5" w:space="0" w:color="DCDCDC"/>
              <w:left w:val="nil"/>
              <w:bottom w:val="single" w:sz="5" w:space="0" w:color="DCDCDC"/>
              <w:right w:val="nil"/>
            </w:tcBorders>
          </w:tcPr>
          <w:p w:rsidR="0079457F" w:rsidRDefault="00AD74BA">
            <w:pPr>
              <w:spacing w:after="0" w:line="259" w:lineRule="auto"/>
              <w:ind w:left="156" w:firstLine="0"/>
            </w:pPr>
            <w:r>
              <w:rPr>
                <w:b/>
                <w:sz w:val="20"/>
              </w:rPr>
              <w:t>P-klient</w:t>
            </w:r>
          </w:p>
        </w:tc>
        <w:tc>
          <w:tcPr>
            <w:tcW w:w="8839" w:type="dxa"/>
            <w:tcBorders>
              <w:top w:val="single" w:sz="5" w:space="0" w:color="DCDCDC"/>
              <w:left w:val="nil"/>
              <w:bottom w:val="single" w:sz="5" w:space="0" w:color="DCDCDC"/>
              <w:right w:val="nil"/>
            </w:tcBorders>
          </w:tcPr>
          <w:p w:rsidR="0079457F" w:rsidRDefault="00AD74BA">
            <w:pPr>
              <w:spacing w:after="0" w:line="259" w:lineRule="auto"/>
              <w:ind w:left="0" w:firstLine="0"/>
              <w:jc w:val="both"/>
            </w:pPr>
            <w:r>
              <w:rPr>
                <w:sz w:val="17"/>
              </w:rPr>
              <w:t>Klient, který uzavřel s KB Rámcovou smlouvu o obstarání nákupu/prodeje cenných papírů (P-klient), v rámci které mu KB na dobu neurčitou vede portfolio cenných papírů.</w:t>
            </w:r>
          </w:p>
        </w:tc>
      </w:tr>
      <w:tr w:rsidR="0079457F">
        <w:trPr>
          <w:trHeight w:val="323"/>
        </w:trPr>
        <w:tc>
          <w:tcPr>
            <w:tcW w:w="1740" w:type="dxa"/>
            <w:tcBorders>
              <w:top w:val="single" w:sz="5" w:space="0" w:color="DCDCDC"/>
              <w:left w:val="nil"/>
              <w:bottom w:val="single" w:sz="5" w:space="0" w:color="DCDCDC"/>
              <w:right w:val="nil"/>
            </w:tcBorders>
          </w:tcPr>
          <w:p w:rsidR="0079457F" w:rsidRDefault="00AD74BA">
            <w:pPr>
              <w:spacing w:after="0" w:line="259" w:lineRule="auto"/>
              <w:ind w:left="156" w:firstLine="0"/>
            </w:pPr>
            <w:r>
              <w:rPr>
                <w:b/>
                <w:sz w:val="20"/>
              </w:rPr>
              <w:t>Platba „OUR"</w:t>
            </w:r>
          </w:p>
        </w:tc>
        <w:tc>
          <w:tcPr>
            <w:tcW w:w="8839" w:type="dxa"/>
            <w:tcBorders>
              <w:top w:val="single" w:sz="5" w:space="0" w:color="DCDCDC"/>
              <w:left w:val="nil"/>
              <w:bottom w:val="single" w:sz="5" w:space="0" w:color="DCDCDC"/>
              <w:right w:val="nil"/>
            </w:tcBorders>
          </w:tcPr>
          <w:p w:rsidR="0079457F" w:rsidRDefault="00AD74BA">
            <w:pPr>
              <w:spacing w:after="0" w:line="259" w:lineRule="auto"/>
              <w:ind w:left="0" w:firstLine="0"/>
            </w:pPr>
            <w:r>
              <w:rPr>
                <w:sz w:val="17"/>
              </w:rPr>
              <w:t>Poplatky za výlohy jiných tuzemských i zahraničních bank platí plátce.</w:t>
            </w:r>
          </w:p>
        </w:tc>
      </w:tr>
      <w:tr w:rsidR="0079457F">
        <w:trPr>
          <w:trHeight w:val="323"/>
        </w:trPr>
        <w:tc>
          <w:tcPr>
            <w:tcW w:w="1740" w:type="dxa"/>
            <w:tcBorders>
              <w:top w:val="single" w:sz="5" w:space="0" w:color="DCDCDC"/>
              <w:left w:val="nil"/>
              <w:bottom w:val="single" w:sz="5" w:space="0" w:color="DCDCDC"/>
              <w:right w:val="nil"/>
            </w:tcBorders>
          </w:tcPr>
          <w:p w:rsidR="0079457F" w:rsidRDefault="00AD74BA">
            <w:pPr>
              <w:spacing w:after="0" w:line="259" w:lineRule="auto"/>
              <w:ind w:left="156" w:firstLine="0"/>
            </w:pPr>
            <w:r>
              <w:rPr>
                <w:b/>
                <w:sz w:val="20"/>
              </w:rPr>
              <w:t>PO</w:t>
            </w:r>
          </w:p>
        </w:tc>
        <w:tc>
          <w:tcPr>
            <w:tcW w:w="8839" w:type="dxa"/>
            <w:tcBorders>
              <w:top w:val="single" w:sz="5" w:space="0" w:color="DCDCDC"/>
              <w:left w:val="nil"/>
              <w:bottom w:val="single" w:sz="5" w:space="0" w:color="DCDCDC"/>
              <w:right w:val="nil"/>
            </w:tcBorders>
          </w:tcPr>
          <w:p w:rsidR="0079457F" w:rsidRDefault="00AD74BA">
            <w:pPr>
              <w:spacing w:after="0" w:line="259" w:lineRule="auto"/>
              <w:ind w:left="0" w:firstLine="0"/>
            </w:pPr>
            <w:r>
              <w:rPr>
                <w:sz w:val="17"/>
              </w:rPr>
              <w:t>Právnická osoba.</w:t>
            </w:r>
          </w:p>
        </w:tc>
      </w:tr>
      <w:tr w:rsidR="0079457F">
        <w:trPr>
          <w:trHeight w:val="323"/>
        </w:trPr>
        <w:tc>
          <w:tcPr>
            <w:tcW w:w="1740" w:type="dxa"/>
            <w:tcBorders>
              <w:top w:val="single" w:sz="5" w:space="0" w:color="DCDCDC"/>
              <w:left w:val="nil"/>
              <w:bottom w:val="single" w:sz="5" w:space="0" w:color="DCDCDC"/>
              <w:right w:val="nil"/>
            </w:tcBorders>
          </w:tcPr>
          <w:p w:rsidR="0079457F" w:rsidRDefault="00AD74BA">
            <w:pPr>
              <w:spacing w:after="0" w:line="259" w:lineRule="auto"/>
              <w:ind w:left="156" w:firstLine="0"/>
            </w:pPr>
            <w:r>
              <w:rPr>
                <w:b/>
                <w:sz w:val="20"/>
              </w:rPr>
              <w:t>POB</w:t>
            </w:r>
          </w:p>
        </w:tc>
        <w:tc>
          <w:tcPr>
            <w:tcW w:w="8839" w:type="dxa"/>
            <w:tcBorders>
              <w:top w:val="single" w:sz="5" w:space="0" w:color="DCDCDC"/>
              <w:left w:val="nil"/>
              <w:bottom w:val="single" w:sz="5" w:space="0" w:color="DCDCDC"/>
              <w:right w:val="nil"/>
            </w:tcBorders>
          </w:tcPr>
          <w:p w:rsidR="0079457F" w:rsidRDefault="00AD74BA">
            <w:pPr>
              <w:spacing w:after="0" w:line="259" w:lineRule="auto"/>
              <w:ind w:left="0" w:firstLine="0"/>
            </w:pPr>
            <w:r>
              <w:rPr>
                <w:sz w:val="17"/>
              </w:rPr>
              <w:t>Pobočka KB.</w:t>
            </w:r>
          </w:p>
        </w:tc>
      </w:tr>
      <w:tr w:rsidR="0079457F">
        <w:trPr>
          <w:trHeight w:val="323"/>
        </w:trPr>
        <w:tc>
          <w:tcPr>
            <w:tcW w:w="1740" w:type="dxa"/>
            <w:tcBorders>
              <w:top w:val="single" w:sz="5" w:space="0" w:color="DCDCDC"/>
              <w:left w:val="nil"/>
              <w:bottom w:val="single" w:sz="5" w:space="0" w:color="DCDCDC"/>
              <w:right w:val="nil"/>
            </w:tcBorders>
          </w:tcPr>
          <w:p w:rsidR="0079457F" w:rsidRDefault="00AD74BA">
            <w:pPr>
              <w:spacing w:after="0" w:line="259" w:lineRule="auto"/>
              <w:ind w:left="156" w:firstLine="0"/>
            </w:pPr>
            <w:r>
              <w:rPr>
                <w:b/>
                <w:sz w:val="20"/>
              </w:rPr>
              <w:t>pokyn RFT</w:t>
            </w:r>
          </w:p>
        </w:tc>
        <w:tc>
          <w:tcPr>
            <w:tcW w:w="8839" w:type="dxa"/>
            <w:tcBorders>
              <w:top w:val="single" w:sz="5" w:space="0" w:color="DCDCDC"/>
              <w:left w:val="nil"/>
              <w:bottom w:val="single" w:sz="5" w:space="0" w:color="DCDCDC"/>
              <w:right w:val="nil"/>
            </w:tcBorders>
          </w:tcPr>
          <w:p w:rsidR="0079457F" w:rsidRDefault="00AD74BA">
            <w:pPr>
              <w:spacing w:after="0" w:line="259" w:lineRule="auto"/>
              <w:ind w:left="0" w:firstLine="0"/>
            </w:pPr>
            <w:r>
              <w:rPr>
                <w:sz w:val="17"/>
              </w:rPr>
              <w:t>Request for Transfer - žádost o provedení platby ve formátu SWIFT MT 101.</w:t>
            </w:r>
          </w:p>
        </w:tc>
      </w:tr>
      <w:tr w:rsidR="0079457F">
        <w:trPr>
          <w:trHeight w:val="323"/>
        </w:trPr>
        <w:tc>
          <w:tcPr>
            <w:tcW w:w="1740" w:type="dxa"/>
            <w:tcBorders>
              <w:top w:val="single" w:sz="5" w:space="0" w:color="DCDCDC"/>
              <w:left w:val="nil"/>
              <w:bottom w:val="single" w:sz="5" w:space="0" w:color="DCDCDC"/>
              <w:right w:val="nil"/>
            </w:tcBorders>
          </w:tcPr>
          <w:p w:rsidR="0079457F" w:rsidRDefault="00AD74BA">
            <w:pPr>
              <w:spacing w:after="0" w:line="259" w:lineRule="auto"/>
              <w:ind w:left="156" w:firstLine="0"/>
            </w:pPr>
            <w:r>
              <w:rPr>
                <w:b/>
                <w:sz w:val="20"/>
              </w:rPr>
              <w:t>PPN</w:t>
            </w:r>
          </w:p>
        </w:tc>
        <w:tc>
          <w:tcPr>
            <w:tcW w:w="8839" w:type="dxa"/>
            <w:tcBorders>
              <w:top w:val="single" w:sz="5" w:space="0" w:color="DCDCDC"/>
              <w:left w:val="nil"/>
              <w:bottom w:val="single" w:sz="5" w:space="0" w:color="DCDCDC"/>
              <w:right w:val="nil"/>
            </w:tcBorders>
          </w:tcPr>
          <w:p w:rsidR="0079457F" w:rsidRDefault="00AD74BA">
            <w:pPr>
              <w:spacing w:after="0" w:line="259" w:lineRule="auto"/>
              <w:ind w:left="0" w:firstLine="0"/>
            </w:pPr>
            <w:r>
              <w:rPr>
                <w:sz w:val="17"/>
              </w:rPr>
              <w:t>Pozastavení výkonu práva vlastníka nakládat s investičním nástrojem.</w:t>
            </w:r>
          </w:p>
        </w:tc>
      </w:tr>
      <w:tr w:rsidR="0079457F">
        <w:trPr>
          <w:trHeight w:val="519"/>
        </w:trPr>
        <w:tc>
          <w:tcPr>
            <w:tcW w:w="1740" w:type="dxa"/>
            <w:tcBorders>
              <w:top w:val="single" w:sz="5" w:space="0" w:color="DCDCDC"/>
              <w:left w:val="nil"/>
              <w:bottom w:val="single" w:sz="5" w:space="0" w:color="DCDCDC"/>
              <w:right w:val="nil"/>
            </w:tcBorders>
          </w:tcPr>
          <w:p w:rsidR="0079457F" w:rsidRDefault="00AD74BA">
            <w:pPr>
              <w:spacing w:after="0" w:line="259" w:lineRule="auto"/>
              <w:ind w:left="156" w:firstLine="0"/>
            </w:pPr>
            <w:r>
              <w:rPr>
                <w:b/>
                <w:sz w:val="20"/>
              </w:rPr>
              <w:t>Preclusive period of bank-bills</w:t>
            </w:r>
          </w:p>
        </w:tc>
        <w:tc>
          <w:tcPr>
            <w:tcW w:w="8839" w:type="dxa"/>
            <w:tcBorders>
              <w:top w:val="single" w:sz="5" w:space="0" w:color="DCDCDC"/>
              <w:left w:val="nil"/>
              <w:bottom w:val="single" w:sz="5" w:space="0" w:color="DCDCDC"/>
              <w:right w:val="nil"/>
            </w:tcBorders>
          </w:tcPr>
          <w:p w:rsidR="0079457F" w:rsidRDefault="00AD74BA">
            <w:pPr>
              <w:spacing w:after="0" w:line="259" w:lineRule="auto"/>
              <w:ind w:left="0" w:right="4" w:firstLine="0"/>
              <w:jc w:val="both"/>
            </w:pPr>
            <w:r>
              <w:rPr>
                <w:sz w:val="17"/>
              </w:rPr>
              <w:t>Časové období stanovené příslušnou emisní bankou, ve kterém jsou bankovky přijímány pouze v omezeném režimu stanoveném touto emisní bankou (obchodní síť je již nepřijímá).</w:t>
            </w:r>
          </w:p>
        </w:tc>
      </w:tr>
      <w:tr w:rsidR="0079457F">
        <w:trPr>
          <w:trHeight w:val="472"/>
        </w:trPr>
        <w:tc>
          <w:tcPr>
            <w:tcW w:w="1740" w:type="dxa"/>
            <w:tcBorders>
              <w:top w:val="single" w:sz="5" w:space="0" w:color="DCDCDC"/>
              <w:left w:val="nil"/>
              <w:bottom w:val="single" w:sz="5" w:space="0" w:color="DCDCDC"/>
              <w:right w:val="nil"/>
            </w:tcBorders>
          </w:tcPr>
          <w:p w:rsidR="0079457F" w:rsidRDefault="00AD74BA">
            <w:pPr>
              <w:spacing w:after="0" w:line="259" w:lineRule="auto"/>
              <w:ind w:left="156" w:firstLine="0"/>
            </w:pPr>
            <w:r>
              <w:rPr>
                <w:b/>
                <w:sz w:val="20"/>
              </w:rPr>
              <w:t>Private placement</w:t>
            </w:r>
          </w:p>
        </w:tc>
        <w:tc>
          <w:tcPr>
            <w:tcW w:w="8839" w:type="dxa"/>
            <w:tcBorders>
              <w:top w:val="single" w:sz="5" w:space="0" w:color="DCDCDC"/>
              <w:left w:val="nil"/>
              <w:bottom w:val="single" w:sz="5" w:space="0" w:color="DCDCDC"/>
              <w:right w:val="nil"/>
            </w:tcBorders>
          </w:tcPr>
          <w:p w:rsidR="0079457F" w:rsidRDefault="00AD74BA">
            <w:pPr>
              <w:spacing w:after="0" w:line="259" w:lineRule="auto"/>
              <w:ind w:left="0" w:firstLine="0"/>
            </w:pPr>
            <w:r>
              <w:rPr>
                <w:sz w:val="17"/>
              </w:rPr>
              <w:t>Způsob nabídky a prodeje investičních cenných papírů formou neveřejné emise, určené omezenému okruhu investorů - především klientům privátního bankovnictví.</w:t>
            </w:r>
          </w:p>
        </w:tc>
      </w:tr>
      <w:tr w:rsidR="0079457F">
        <w:trPr>
          <w:trHeight w:val="645"/>
        </w:trPr>
        <w:tc>
          <w:tcPr>
            <w:tcW w:w="1740" w:type="dxa"/>
            <w:tcBorders>
              <w:top w:val="single" w:sz="5" w:space="0" w:color="DCDCDC"/>
              <w:left w:val="nil"/>
              <w:bottom w:val="single" w:sz="5" w:space="0" w:color="DCDCDC"/>
              <w:right w:val="nil"/>
            </w:tcBorders>
          </w:tcPr>
          <w:p w:rsidR="0079457F" w:rsidRDefault="00AD74BA">
            <w:pPr>
              <w:spacing w:after="0" w:line="259" w:lineRule="auto"/>
              <w:ind w:left="0" w:right="7" w:firstLine="0"/>
              <w:jc w:val="center"/>
            </w:pPr>
            <w:r>
              <w:rPr>
                <w:b/>
                <w:sz w:val="20"/>
              </w:rPr>
              <w:t>Přímé bankovnictví</w:t>
            </w:r>
          </w:p>
        </w:tc>
        <w:tc>
          <w:tcPr>
            <w:tcW w:w="8839" w:type="dxa"/>
            <w:tcBorders>
              <w:top w:val="single" w:sz="5" w:space="0" w:color="DCDCDC"/>
              <w:left w:val="nil"/>
              <w:bottom w:val="single" w:sz="5" w:space="0" w:color="DCDCDC"/>
              <w:right w:val="nil"/>
            </w:tcBorders>
          </w:tcPr>
          <w:p w:rsidR="0079457F" w:rsidRDefault="00AD74BA">
            <w:pPr>
              <w:spacing w:after="0" w:line="259" w:lineRule="auto"/>
              <w:ind w:left="0" w:firstLine="0"/>
            </w:pPr>
            <w:r>
              <w:rPr>
                <w:sz w:val="17"/>
              </w:rPr>
              <w:t>Komunikace s KB na dálku prostřednictvím následujících služeb telefonního bankovnictví  Expresní linka KB, internetového bankovnictví MojeBanka, MojeBanka Business, Profibanka, MultiCash KB, mobilního bankovnictví Mobilní banka a systému Přímý kanál. Služba Mobilní banka zahrnuje aplikace Mobilní banka a Mobilní banka Business.</w:t>
            </w:r>
          </w:p>
        </w:tc>
      </w:tr>
      <w:tr w:rsidR="0079457F">
        <w:trPr>
          <w:trHeight w:val="323"/>
        </w:trPr>
        <w:tc>
          <w:tcPr>
            <w:tcW w:w="1740" w:type="dxa"/>
            <w:tcBorders>
              <w:top w:val="single" w:sz="5" w:space="0" w:color="DCDCDC"/>
              <w:left w:val="nil"/>
              <w:bottom w:val="single" w:sz="5" w:space="0" w:color="DCDCDC"/>
              <w:right w:val="nil"/>
            </w:tcBorders>
          </w:tcPr>
          <w:p w:rsidR="0079457F" w:rsidRDefault="00AD74BA">
            <w:pPr>
              <w:spacing w:after="0" w:line="259" w:lineRule="auto"/>
              <w:ind w:left="156" w:firstLine="0"/>
            </w:pPr>
            <w:r>
              <w:rPr>
                <w:b/>
                <w:sz w:val="20"/>
              </w:rPr>
              <w:t>Definice pojmu</w:t>
            </w:r>
          </w:p>
        </w:tc>
        <w:tc>
          <w:tcPr>
            <w:tcW w:w="8839" w:type="dxa"/>
            <w:tcBorders>
              <w:top w:val="single" w:sz="5" w:space="0" w:color="DCDCDC"/>
              <w:left w:val="nil"/>
              <w:bottom w:val="single" w:sz="5" w:space="0" w:color="DCDCDC"/>
              <w:right w:val="nil"/>
            </w:tcBorders>
          </w:tcPr>
          <w:p w:rsidR="0079457F" w:rsidRDefault="0079457F">
            <w:pPr>
              <w:spacing w:after="160" w:line="259" w:lineRule="auto"/>
              <w:ind w:left="0" w:firstLine="0"/>
            </w:pPr>
          </w:p>
        </w:tc>
      </w:tr>
      <w:tr w:rsidR="0079457F">
        <w:trPr>
          <w:trHeight w:val="645"/>
        </w:trPr>
        <w:tc>
          <w:tcPr>
            <w:tcW w:w="1740" w:type="dxa"/>
            <w:tcBorders>
              <w:top w:val="single" w:sz="5" w:space="0" w:color="DCDCDC"/>
              <w:left w:val="nil"/>
              <w:bottom w:val="single" w:sz="5" w:space="0" w:color="DCDCDC"/>
              <w:right w:val="nil"/>
            </w:tcBorders>
          </w:tcPr>
          <w:p w:rsidR="0079457F" w:rsidRDefault="00AD74BA">
            <w:pPr>
              <w:spacing w:after="0" w:line="259" w:lineRule="auto"/>
              <w:ind w:left="156" w:firstLine="0"/>
            </w:pPr>
            <w:r>
              <w:rPr>
                <w:b/>
                <w:sz w:val="20"/>
              </w:rPr>
              <w:t>SEPA platba</w:t>
            </w:r>
          </w:p>
        </w:tc>
        <w:tc>
          <w:tcPr>
            <w:tcW w:w="8839" w:type="dxa"/>
            <w:tcBorders>
              <w:top w:val="single" w:sz="5" w:space="0" w:color="DCDCDC"/>
              <w:left w:val="nil"/>
              <w:bottom w:val="single" w:sz="5" w:space="0" w:color="DCDCDC"/>
              <w:right w:val="nil"/>
            </w:tcBorders>
          </w:tcPr>
          <w:p w:rsidR="0079457F" w:rsidRDefault="00AD74BA">
            <w:pPr>
              <w:spacing w:after="0" w:line="259" w:lineRule="auto"/>
              <w:ind w:left="0" w:firstLine="0"/>
            </w:pPr>
            <w:r>
              <w:rPr>
                <w:sz w:val="17"/>
              </w:rPr>
              <w:t>Je bezhotovostní převod v měně EUR, jehož výše není omezena. Účet plátce i příjemce, který může být v libovolné měně, musí být veden v SEPA prostoru. Na příkazu musí být uveden IBAN, BIC není povinný. Ceny spojené s převodem jsou hrazeny zčásti plátcem a zčásti příjemcem (typ poplatku „SLEV" nebo "SHA").</w:t>
            </w:r>
          </w:p>
        </w:tc>
      </w:tr>
      <w:tr w:rsidR="0079457F">
        <w:trPr>
          <w:trHeight w:val="473"/>
        </w:trPr>
        <w:tc>
          <w:tcPr>
            <w:tcW w:w="1740" w:type="dxa"/>
            <w:tcBorders>
              <w:top w:val="single" w:sz="5" w:space="0" w:color="DCDCDC"/>
              <w:left w:val="nil"/>
              <w:bottom w:val="single" w:sz="5" w:space="0" w:color="DCDCDC"/>
              <w:right w:val="nil"/>
            </w:tcBorders>
          </w:tcPr>
          <w:p w:rsidR="0079457F" w:rsidRDefault="00AD74BA">
            <w:pPr>
              <w:spacing w:after="0" w:line="259" w:lineRule="auto"/>
              <w:ind w:left="156" w:firstLine="0"/>
            </w:pPr>
            <w:r>
              <w:rPr>
                <w:b/>
                <w:sz w:val="20"/>
              </w:rPr>
              <w:t>SEPA inkaso</w:t>
            </w:r>
          </w:p>
        </w:tc>
        <w:tc>
          <w:tcPr>
            <w:tcW w:w="8839" w:type="dxa"/>
            <w:tcBorders>
              <w:top w:val="single" w:sz="5" w:space="0" w:color="DCDCDC"/>
              <w:left w:val="nil"/>
              <w:bottom w:val="single" w:sz="5" w:space="0" w:color="DCDCDC"/>
              <w:right w:val="nil"/>
            </w:tcBorders>
          </w:tcPr>
          <w:p w:rsidR="0079457F" w:rsidRDefault="00AD74BA">
            <w:pPr>
              <w:spacing w:after="0" w:line="259" w:lineRule="auto"/>
              <w:ind w:left="0" w:firstLine="0"/>
            </w:pPr>
            <w:r>
              <w:rPr>
                <w:sz w:val="17"/>
              </w:rPr>
              <w:t>Je bezhotovostní převod v měně EUR prováděný z účtu plátce z podnětu příjemce platby předaného prostřednictvím banky příjemce na základě předcházející dohody s plátcem.</w:t>
            </w:r>
          </w:p>
        </w:tc>
      </w:tr>
      <w:tr w:rsidR="0079457F">
        <w:trPr>
          <w:trHeight w:val="323"/>
        </w:trPr>
        <w:tc>
          <w:tcPr>
            <w:tcW w:w="1740" w:type="dxa"/>
            <w:tcBorders>
              <w:top w:val="single" w:sz="5" w:space="0" w:color="DCDCDC"/>
              <w:left w:val="nil"/>
              <w:bottom w:val="single" w:sz="5" w:space="0" w:color="DCDCDC"/>
              <w:right w:val="nil"/>
            </w:tcBorders>
          </w:tcPr>
          <w:p w:rsidR="0079457F" w:rsidRDefault="00AD74BA">
            <w:pPr>
              <w:spacing w:after="0" w:line="259" w:lineRule="auto"/>
              <w:ind w:left="156" w:firstLine="0"/>
            </w:pPr>
            <w:r>
              <w:rPr>
                <w:b/>
                <w:sz w:val="20"/>
              </w:rPr>
              <w:t>SIPO</w:t>
            </w:r>
          </w:p>
        </w:tc>
        <w:tc>
          <w:tcPr>
            <w:tcW w:w="8839" w:type="dxa"/>
            <w:tcBorders>
              <w:top w:val="single" w:sz="5" w:space="0" w:color="DCDCDC"/>
              <w:left w:val="nil"/>
              <w:bottom w:val="single" w:sz="5" w:space="0" w:color="DCDCDC"/>
              <w:right w:val="nil"/>
            </w:tcBorders>
          </w:tcPr>
          <w:p w:rsidR="0079457F" w:rsidRDefault="00AD74BA">
            <w:pPr>
              <w:spacing w:after="0" w:line="259" w:lineRule="auto"/>
              <w:ind w:left="0" w:firstLine="0"/>
            </w:pPr>
            <w:r>
              <w:rPr>
                <w:sz w:val="17"/>
              </w:rPr>
              <w:t>Soustředěné inkaso plateb obyvatelstva.</w:t>
            </w:r>
          </w:p>
        </w:tc>
      </w:tr>
      <w:tr w:rsidR="0079457F">
        <w:trPr>
          <w:trHeight w:val="473"/>
        </w:trPr>
        <w:tc>
          <w:tcPr>
            <w:tcW w:w="1740" w:type="dxa"/>
            <w:tcBorders>
              <w:top w:val="single" w:sz="5" w:space="0" w:color="DCDCDC"/>
              <w:left w:val="nil"/>
              <w:bottom w:val="single" w:sz="5" w:space="0" w:color="DCDCDC"/>
              <w:right w:val="nil"/>
            </w:tcBorders>
          </w:tcPr>
          <w:p w:rsidR="0079457F" w:rsidRDefault="00AD74BA">
            <w:pPr>
              <w:spacing w:after="0" w:line="259" w:lineRule="auto"/>
              <w:ind w:left="156" w:firstLine="0"/>
            </w:pPr>
            <w:r>
              <w:rPr>
                <w:b/>
                <w:sz w:val="20"/>
              </w:rPr>
              <w:t>Skupina KB</w:t>
            </w:r>
          </w:p>
        </w:tc>
        <w:tc>
          <w:tcPr>
            <w:tcW w:w="8839" w:type="dxa"/>
            <w:tcBorders>
              <w:top w:val="single" w:sz="5" w:space="0" w:color="DCDCDC"/>
              <w:left w:val="nil"/>
              <w:bottom w:val="single" w:sz="5" w:space="0" w:color="DCDCDC"/>
              <w:right w:val="nil"/>
            </w:tcBorders>
          </w:tcPr>
          <w:p w:rsidR="0079457F" w:rsidRDefault="00AD74BA">
            <w:pPr>
              <w:spacing w:after="0" w:line="259" w:lineRule="auto"/>
              <w:ind w:left="0" w:firstLine="0"/>
            </w:pPr>
            <w:r>
              <w:rPr>
                <w:sz w:val="17"/>
              </w:rPr>
              <w:t>Komerční banka, a.s., Komerční pojišťovna, a.s., KB Penzijní společnost, a.s.,  Modrá pyramida stavební spořitelna, a.s., Investiční kapitálová společnost KB, a.s., SG Equipment Finance Czech Republic s.r.o., ESSOX s.r.o., a Faktoring KB, a.s.</w:t>
            </w:r>
          </w:p>
        </w:tc>
      </w:tr>
      <w:tr w:rsidR="0079457F">
        <w:trPr>
          <w:trHeight w:val="323"/>
        </w:trPr>
        <w:tc>
          <w:tcPr>
            <w:tcW w:w="1740" w:type="dxa"/>
            <w:tcBorders>
              <w:top w:val="single" w:sz="5" w:space="0" w:color="DCDCDC"/>
              <w:left w:val="nil"/>
              <w:bottom w:val="single" w:sz="5" w:space="0" w:color="DCDCDC"/>
              <w:right w:val="nil"/>
            </w:tcBorders>
          </w:tcPr>
          <w:p w:rsidR="0079457F" w:rsidRDefault="00AD74BA">
            <w:pPr>
              <w:spacing w:after="0" w:line="259" w:lineRule="auto"/>
              <w:ind w:left="156" w:firstLine="0"/>
            </w:pPr>
            <w:r>
              <w:rPr>
                <w:b/>
                <w:sz w:val="20"/>
              </w:rPr>
              <w:t>SVJ</w:t>
            </w:r>
          </w:p>
        </w:tc>
        <w:tc>
          <w:tcPr>
            <w:tcW w:w="8839" w:type="dxa"/>
            <w:tcBorders>
              <w:top w:val="single" w:sz="5" w:space="0" w:color="DCDCDC"/>
              <w:left w:val="nil"/>
              <w:bottom w:val="single" w:sz="5" w:space="0" w:color="DCDCDC"/>
              <w:right w:val="nil"/>
            </w:tcBorders>
          </w:tcPr>
          <w:p w:rsidR="0079457F" w:rsidRDefault="00AD74BA">
            <w:pPr>
              <w:spacing w:after="0" w:line="259" w:lineRule="auto"/>
              <w:ind w:left="0" w:firstLine="0"/>
            </w:pPr>
            <w:r>
              <w:rPr>
                <w:sz w:val="17"/>
              </w:rPr>
              <w:t>Společenství vlastníků jednotek.</w:t>
            </w:r>
          </w:p>
        </w:tc>
      </w:tr>
      <w:tr w:rsidR="0079457F">
        <w:trPr>
          <w:trHeight w:val="323"/>
        </w:trPr>
        <w:tc>
          <w:tcPr>
            <w:tcW w:w="1740" w:type="dxa"/>
            <w:tcBorders>
              <w:top w:val="single" w:sz="5" w:space="0" w:color="DCDCDC"/>
              <w:left w:val="nil"/>
              <w:bottom w:val="single" w:sz="5" w:space="0" w:color="DCDCDC"/>
              <w:right w:val="nil"/>
            </w:tcBorders>
          </w:tcPr>
          <w:p w:rsidR="0079457F" w:rsidRDefault="00AD74BA">
            <w:pPr>
              <w:spacing w:after="0" w:line="259" w:lineRule="auto"/>
              <w:ind w:left="156" w:firstLine="0"/>
            </w:pPr>
            <w:r>
              <w:rPr>
                <w:b/>
                <w:sz w:val="20"/>
              </w:rPr>
              <w:t>SWIFT</w:t>
            </w:r>
          </w:p>
        </w:tc>
        <w:tc>
          <w:tcPr>
            <w:tcW w:w="8839" w:type="dxa"/>
            <w:tcBorders>
              <w:top w:val="single" w:sz="5" w:space="0" w:color="DCDCDC"/>
              <w:left w:val="nil"/>
              <w:bottom w:val="single" w:sz="5" w:space="0" w:color="DCDCDC"/>
              <w:right w:val="nil"/>
            </w:tcBorders>
          </w:tcPr>
          <w:p w:rsidR="0079457F" w:rsidRDefault="00AD74BA">
            <w:pPr>
              <w:spacing w:after="0" w:line="259" w:lineRule="auto"/>
              <w:ind w:left="0" w:firstLine="0"/>
            </w:pPr>
            <w:r>
              <w:rPr>
                <w:sz w:val="17"/>
              </w:rPr>
              <w:t>The Society for Worldwide Interbank Financial Telecommunication S.C.</w:t>
            </w:r>
          </w:p>
        </w:tc>
      </w:tr>
    </w:tbl>
    <w:p w:rsidR="0079457F" w:rsidRDefault="0079457F">
      <w:pPr>
        <w:spacing w:after="0" w:line="259" w:lineRule="auto"/>
        <w:ind w:left="-1440" w:right="10460" w:firstLine="0"/>
      </w:pPr>
    </w:p>
    <w:tbl>
      <w:tblPr>
        <w:tblStyle w:val="TableGrid"/>
        <w:tblW w:w="10580" w:type="dxa"/>
        <w:tblInd w:w="-779" w:type="dxa"/>
        <w:tblCellMar>
          <w:top w:w="67" w:type="dxa"/>
          <w:bottom w:w="45" w:type="dxa"/>
          <w:right w:w="32" w:type="dxa"/>
        </w:tblCellMar>
        <w:tblLook w:val="04A0" w:firstRow="1" w:lastRow="0" w:firstColumn="1" w:lastColumn="0" w:noHBand="0" w:noVBand="1"/>
      </w:tblPr>
      <w:tblGrid>
        <w:gridCol w:w="680"/>
        <w:gridCol w:w="9900"/>
      </w:tblGrid>
      <w:tr w:rsidR="0079457F">
        <w:trPr>
          <w:trHeight w:val="386"/>
        </w:trPr>
        <w:tc>
          <w:tcPr>
            <w:tcW w:w="10580" w:type="dxa"/>
            <w:gridSpan w:val="2"/>
            <w:tcBorders>
              <w:top w:val="nil"/>
              <w:left w:val="nil"/>
              <w:bottom w:val="nil"/>
              <w:right w:val="nil"/>
            </w:tcBorders>
            <w:shd w:val="clear" w:color="auto" w:fill="EE6B61"/>
          </w:tcPr>
          <w:p w:rsidR="0079457F" w:rsidRDefault="00AD74BA">
            <w:pPr>
              <w:spacing w:after="0" w:line="259" w:lineRule="auto"/>
              <w:ind w:left="156" w:firstLine="0"/>
            </w:pPr>
            <w:r>
              <w:rPr>
                <w:b/>
                <w:color w:val="F5F5F5"/>
                <w:sz w:val="26"/>
              </w:rPr>
              <w:t>Všeobecná ustanovení</w:t>
            </w:r>
          </w:p>
        </w:tc>
      </w:tr>
      <w:tr w:rsidR="0079457F">
        <w:trPr>
          <w:trHeight w:val="795"/>
        </w:trPr>
        <w:tc>
          <w:tcPr>
            <w:tcW w:w="680" w:type="dxa"/>
            <w:tcBorders>
              <w:top w:val="nil"/>
              <w:left w:val="nil"/>
              <w:bottom w:val="single" w:sz="5" w:space="0" w:color="DCDCDC"/>
              <w:right w:val="nil"/>
            </w:tcBorders>
          </w:tcPr>
          <w:p w:rsidR="0079457F" w:rsidRDefault="00AD74BA">
            <w:pPr>
              <w:spacing w:after="0" w:line="259" w:lineRule="auto"/>
              <w:ind w:left="156" w:firstLine="0"/>
            </w:pPr>
            <w:r>
              <w:rPr>
                <w:b/>
                <w:sz w:val="20"/>
              </w:rPr>
              <w:t>1.</w:t>
            </w:r>
          </w:p>
        </w:tc>
        <w:tc>
          <w:tcPr>
            <w:tcW w:w="9900" w:type="dxa"/>
            <w:tcBorders>
              <w:top w:val="nil"/>
              <w:left w:val="nil"/>
              <w:bottom w:val="single" w:sz="5" w:space="0" w:color="DCDCDC"/>
              <w:right w:val="nil"/>
            </w:tcBorders>
            <w:vAlign w:val="bottom"/>
          </w:tcPr>
          <w:p w:rsidR="0079457F" w:rsidRDefault="00AD74BA">
            <w:pPr>
              <w:spacing w:after="0" w:line="259" w:lineRule="auto"/>
              <w:ind w:left="0" w:firstLine="0"/>
            </w:pPr>
            <w:r>
              <w:rPr>
                <w:sz w:val="17"/>
              </w:rPr>
              <w:t>Cena za bankovní služby se vybírá na základě dohody o ceně mezi klientem a KB. Současně s inkasovanou cenou klient zaplatí u položky Sazebníku, která podléhá DPH, daň z přidané hodnoty ve výši stanovené z. č. 235/2004 Sb., o dani z přidané hodnoty, ve znění pozdějších předpisů. Základem pro výpočet daně z přidané hodnoty je celková suma dle Sazebníku.</w:t>
            </w:r>
          </w:p>
        </w:tc>
      </w:tr>
      <w:tr w:rsidR="0079457F">
        <w:trPr>
          <w:trHeight w:val="645"/>
        </w:trPr>
        <w:tc>
          <w:tcPr>
            <w:tcW w:w="680" w:type="dxa"/>
            <w:tcBorders>
              <w:top w:val="single" w:sz="5" w:space="0" w:color="DCDCDC"/>
              <w:left w:val="nil"/>
              <w:bottom w:val="single" w:sz="5" w:space="0" w:color="DCDCDC"/>
              <w:right w:val="nil"/>
            </w:tcBorders>
          </w:tcPr>
          <w:p w:rsidR="0079457F" w:rsidRDefault="00AD74BA">
            <w:pPr>
              <w:spacing w:after="0" w:line="259" w:lineRule="auto"/>
              <w:ind w:left="156" w:firstLine="0"/>
            </w:pPr>
            <w:r>
              <w:rPr>
                <w:b/>
                <w:sz w:val="20"/>
              </w:rPr>
              <w:t>2a.</w:t>
            </w:r>
          </w:p>
        </w:tc>
        <w:tc>
          <w:tcPr>
            <w:tcW w:w="9900" w:type="dxa"/>
            <w:tcBorders>
              <w:top w:val="single" w:sz="5" w:space="0" w:color="DCDCDC"/>
              <w:left w:val="nil"/>
              <w:bottom w:val="single" w:sz="5" w:space="0" w:color="DCDCDC"/>
              <w:right w:val="nil"/>
            </w:tcBorders>
          </w:tcPr>
          <w:p w:rsidR="0079457F" w:rsidRDefault="00AD74BA">
            <w:pPr>
              <w:spacing w:after="0" w:line="259" w:lineRule="auto"/>
              <w:ind w:left="0" w:firstLine="0"/>
            </w:pPr>
            <w:r>
              <w:rPr>
                <w:sz w:val="17"/>
              </w:rPr>
              <w:t>V rámci úhrad ze zahraničí v cizí měně a Kč a úhrad v cizí měně z jiné tuzemské banky obdrží klient převáděnou částku v plné výši a bez poplatku, jestliže se jedná o platbu prováděnou bez výloh pro příjemce (poplatek OUR). V případě, kdy minimální poplatek převyšuje vlastní částku platby, se poplatek též neúčtuje (neplatí pro "drobnou platbu" - viz položka drobná platba, jedna platba měsíčně pro klienta v ekvivalentu do 10 000,- Kč a SEPA inkaso - viz položka SEPA inkaso).</w:t>
            </w:r>
          </w:p>
        </w:tc>
      </w:tr>
      <w:tr w:rsidR="0079457F">
        <w:trPr>
          <w:trHeight w:val="323"/>
        </w:trPr>
        <w:tc>
          <w:tcPr>
            <w:tcW w:w="680" w:type="dxa"/>
            <w:tcBorders>
              <w:top w:val="single" w:sz="5" w:space="0" w:color="DCDCDC"/>
              <w:left w:val="nil"/>
              <w:bottom w:val="single" w:sz="5" w:space="0" w:color="DCDCDC"/>
              <w:right w:val="nil"/>
            </w:tcBorders>
          </w:tcPr>
          <w:p w:rsidR="0079457F" w:rsidRDefault="00AD74BA">
            <w:pPr>
              <w:spacing w:after="0" w:line="259" w:lineRule="auto"/>
              <w:ind w:left="156" w:firstLine="0"/>
            </w:pPr>
            <w:r>
              <w:rPr>
                <w:b/>
                <w:sz w:val="20"/>
              </w:rPr>
              <w:t>2b.</w:t>
            </w:r>
          </w:p>
        </w:tc>
        <w:tc>
          <w:tcPr>
            <w:tcW w:w="9900" w:type="dxa"/>
            <w:tcBorders>
              <w:top w:val="single" w:sz="5" w:space="0" w:color="DCDCDC"/>
              <w:left w:val="nil"/>
              <w:bottom w:val="single" w:sz="5" w:space="0" w:color="DCDCDC"/>
              <w:right w:val="nil"/>
            </w:tcBorders>
          </w:tcPr>
          <w:p w:rsidR="0079457F" w:rsidRDefault="00AD74BA">
            <w:pPr>
              <w:spacing w:after="0" w:line="259" w:lineRule="auto"/>
              <w:ind w:left="0" w:firstLine="0"/>
            </w:pPr>
            <w:r>
              <w:rPr>
                <w:sz w:val="17"/>
              </w:rPr>
              <w:t>V rámci úhrad do zahraničí v Kč a cizí měně a úhrad do tuzemska v cizí měně mimo KB hradí klient cenu dle zvoleného typu poplatku.</w:t>
            </w:r>
          </w:p>
        </w:tc>
      </w:tr>
      <w:tr w:rsidR="0079457F">
        <w:trPr>
          <w:trHeight w:val="473"/>
        </w:trPr>
        <w:tc>
          <w:tcPr>
            <w:tcW w:w="680" w:type="dxa"/>
            <w:tcBorders>
              <w:top w:val="single" w:sz="5" w:space="0" w:color="DCDCDC"/>
              <w:left w:val="nil"/>
              <w:bottom w:val="single" w:sz="5" w:space="0" w:color="DCDCDC"/>
              <w:right w:val="nil"/>
            </w:tcBorders>
          </w:tcPr>
          <w:p w:rsidR="0079457F" w:rsidRDefault="00AD74BA">
            <w:pPr>
              <w:spacing w:after="0" w:line="259" w:lineRule="auto"/>
              <w:ind w:left="156" w:firstLine="0"/>
            </w:pPr>
            <w:r>
              <w:rPr>
                <w:b/>
                <w:sz w:val="20"/>
              </w:rPr>
              <w:t>2c.</w:t>
            </w:r>
          </w:p>
        </w:tc>
        <w:tc>
          <w:tcPr>
            <w:tcW w:w="9900" w:type="dxa"/>
            <w:tcBorders>
              <w:top w:val="single" w:sz="5" w:space="0" w:color="DCDCDC"/>
              <w:left w:val="nil"/>
              <w:bottom w:val="single" w:sz="5" w:space="0" w:color="DCDCDC"/>
              <w:right w:val="nil"/>
            </w:tcBorders>
          </w:tcPr>
          <w:p w:rsidR="0079457F" w:rsidRDefault="00AD74BA">
            <w:pPr>
              <w:spacing w:after="0" w:line="259" w:lineRule="auto"/>
              <w:ind w:left="0" w:firstLine="0"/>
            </w:pPr>
            <w:r>
              <w:rPr>
                <w:sz w:val="17"/>
              </w:rPr>
              <w:t xml:space="preserve">V rámci úhrad do zahraničí v Kč a cizí měně a úhrad do tuzemska v cizí měně mimo KB označených BEN nebo SHA hradí klient dodatečné výlohy jiných bank, které jsou KB naúčtovány (v případě plateb nízkých částek). </w:t>
            </w:r>
          </w:p>
        </w:tc>
      </w:tr>
      <w:tr w:rsidR="0079457F">
        <w:trPr>
          <w:trHeight w:val="323"/>
        </w:trPr>
        <w:tc>
          <w:tcPr>
            <w:tcW w:w="680" w:type="dxa"/>
            <w:tcBorders>
              <w:top w:val="single" w:sz="5" w:space="0" w:color="DCDCDC"/>
              <w:left w:val="nil"/>
              <w:bottom w:val="single" w:sz="5" w:space="0" w:color="DCDCDC"/>
              <w:right w:val="nil"/>
            </w:tcBorders>
          </w:tcPr>
          <w:p w:rsidR="0079457F" w:rsidRDefault="00AD74BA">
            <w:pPr>
              <w:spacing w:after="0" w:line="259" w:lineRule="auto"/>
              <w:ind w:left="156" w:firstLine="0"/>
            </w:pPr>
            <w:r>
              <w:rPr>
                <w:b/>
                <w:sz w:val="20"/>
              </w:rPr>
              <w:t>2d.</w:t>
            </w:r>
          </w:p>
        </w:tc>
        <w:tc>
          <w:tcPr>
            <w:tcW w:w="9900" w:type="dxa"/>
            <w:tcBorders>
              <w:top w:val="single" w:sz="5" w:space="0" w:color="DCDCDC"/>
              <w:left w:val="nil"/>
              <w:bottom w:val="single" w:sz="5" w:space="0" w:color="DCDCDC"/>
              <w:right w:val="nil"/>
            </w:tcBorders>
          </w:tcPr>
          <w:p w:rsidR="0079457F" w:rsidRDefault="00AD74BA">
            <w:pPr>
              <w:spacing w:after="0" w:line="259" w:lineRule="auto"/>
              <w:ind w:left="0" w:firstLine="0"/>
            </w:pPr>
            <w:r>
              <w:rPr>
                <w:sz w:val="17"/>
              </w:rPr>
              <w:t>SEPA platby předané na papírovém nosiči jsou zpracovávány expresním způsobem bez příplatku za rychlost.</w:t>
            </w:r>
          </w:p>
        </w:tc>
      </w:tr>
      <w:tr w:rsidR="0079457F">
        <w:trPr>
          <w:trHeight w:val="323"/>
        </w:trPr>
        <w:tc>
          <w:tcPr>
            <w:tcW w:w="680" w:type="dxa"/>
            <w:tcBorders>
              <w:top w:val="single" w:sz="5" w:space="0" w:color="DCDCDC"/>
              <w:left w:val="nil"/>
              <w:bottom w:val="single" w:sz="5" w:space="0" w:color="DCDCDC"/>
              <w:right w:val="nil"/>
            </w:tcBorders>
          </w:tcPr>
          <w:p w:rsidR="0079457F" w:rsidRDefault="00AD74BA">
            <w:pPr>
              <w:spacing w:after="0" w:line="259" w:lineRule="auto"/>
              <w:ind w:left="156" w:firstLine="0"/>
            </w:pPr>
            <w:r>
              <w:rPr>
                <w:b/>
                <w:sz w:val="20"/>
              </w:rPr>
              <w:t>2e.</w:t>
            </w:r>
          </w:p>
        </w:tc>
        <w:tc>
          <w:tcPr>
            <w:tcW w:w="9900" w:type="dxa"/>
            <w:tcBorders>
              <w:top w:val="single" w:sz="5" w:space="0" w:color="DCDCDC"/>
              <w:left w:val="nil"/>
              <w:bottom w:val="single" w:sz="5" w:space="0" w:color="DCDCDC"/>
              <w:right w:val="nil"/>
            </w:tcBorders>
          </w:tcPr>
          <w:p w:rsidR="0079457F" w:rsidRDefault="00AD74BA">
            <w:pPr>
              <w:spacing w:after="0" w:line="259" w:lineRule="auto"/>
              <w:ind w:left="0" w:firstLine="0"/>
            </w:pPr>
            <w:r>
              <w:rPr>
                <w:sz w:val="17"/>
              </w:rPr>
              <w:t>Cena za úhradu ze zahraničí a úhradu do zahraničí je počítána z převáděné částky kurzem "střed KB".</w:t>
            </w:r>
          </w:p>
        </w:tc>
      </w:tr>
      <w:tr w:rsidR="0079457F">
        <w:trPr>
          <w:trHeight w:val="991"/>
        </w:trPr>
        <w:tc>
          <w:tcPr>
            <w:tcW w:w="680" w:type="dxa"/>
            <w:tcBorders>
              <w:top w:val="single" w:sz="5" w:space="0" w:color="DCDCDC"/>
              <w:left w:val="nil"/>
              <w:bottom w:val="single" w:sz="5" w:space="0" w:color="DCDCDC"/>
              <w:right w:val="nil"/>
            </w:tcBorders>
          </w:tcPr>
          <w:p w:rsidR="0079457F" w:rsidRDefault="00AD74BA">
            <w:pPr>
              <w:spacing w:after="0" w:line="259" w:lineRule="auto"/>
              <w:ind w:left="156" w:firstLine="0"/>
            </w:pPr>
            <w:r>
              <w:rPr>
                <w:b/>
                <w:sz w:val="20"/>
              </w:rPr>
              <w:t>3.</w:t>
            </w:r>
          </w:p>
        </w:tc>
        <w:tc>
          <w:tcPr>
            <w:tcW w:w="9900" w:type="dxa"/>
            <w:tcBorders>
              <w:top w:val="single" w:sz="5" w:space="0" w:color="DCDCDC"/>
              <w:left w:val="nil"/>
              <w:bottom w:val="single" w:sz="5" w:space="0" w:color="DCDCDC"/>
              <w:right w:val="nil"/>
            </w:tcBorders>
          </w:tcPr>
          <w:p w:rsidR="0079457F" w:rsidRDefault="00AD74BA">
            <w:pPr>
              <w:spacing w:after="0" w:line="259" w:lineRule="auto"/>
              <w:ind w:left="0" w:firstLine="0"/>
            </w:pPr>
            <w:r>
              <w:rPr>
                <w:sz w:val="17"/>
              </w:rPr>
              <w:t>Kromě cen uvedených v tomto Sazebníku je KB oprávněna účtovat klientovi i případné dodatečné náklady požadované jinými bankami v souvislosti s platebními operacemi a poskytovanými bankovními službami, poštovní a spojové náklady. Dále je KB oprávněna, kromě cen uvedených v tomto Sazebníku, účtovat klientovi náhradu veškerých poplatků hrazených správnímu či jinému orgánu (např. poplatky za výpis z obchodního rejstříku, výpis z evidence obyvatelstva, výpis z matriky aj.) při nezbytném zjišťování či ověřování identifikačních či obdobných údajů (zejména: neoznámí-li klient změnu bydliště, změnu údajů zapsaných v obchodním rejstříku, dozví-li se KB neoficiálně o úmrtí klienta apod.).</w:t>
            </w:r>
          </w:p>
        </w:tc>
      </w:tr>
      <w:tr w:rsidR="0079457F">
        <w:trPr>
          <w:trHeight w:val="472"/>
        </w:trPr>
        <w:tc>
          <w:tcPr>
            <w:tcW w:w="680" w:type="dxa"/>
            <w:tcBorders>
              <w:top w:val="single" w:sz="5" w:space="0" w:color="DCDCDC"/>
              <w:left w:val="nil"/>
              <w:bottom w:val="single" w:sz="5" w:space="0" w:color="DCDCDC"/>
              <w:right w:val="nil"/>
            </w:tcBorders>
          </w:tcPr>
          <w:p w:rsidR="0079457F" w:rsidRDefault="00AD74BA">
            <w:pPr>
              <w:spacing w:after="0" w:line="259" w:lineRule="auto"/>
              <w:ind w:left="156" w:firstLine="0"/>
            </w:pPr>
            <w:r>
              <w:rPr>
                <w:b/>
                <w:sz w:val="20"/>
              </w:rPr>
              <w:t>4.</w:t>
            </w:r>
          </w:p>
        </w:tc>
        <w:tc>
          <w:tcPr>
            <w:tcW w:w="9900" w:type="dxa"/>
            <w:tcBorders>
              <w:top w:val="single" w:sz="5" w:space="0" w:color="DCDCDC"/>
              <w:left w:val="nil"/>
              <w:bottom w:val="single" w:sz="5" w:space="0" w:color="DCDCDC"/>
              <w:right w:val="nil"/>
            </w:tcBorders>
          </w:tcPr>
          <w:p w:rsidR="0079457F" w:rsidRDefault="00AD74BA">
            <w:pPr>
              <w:spacing w:after="0" w:line="259" w:lineRule="auto"/>
              <w:ind w:left="0" w:firstLine="0"/>
              <w:jc w:val="both"/>
            </w:pPr>
            <w:r>
              <w:rPr>
                <w:sz w:val="17"/>
              </w:rPr>
              <w:t>Pokud je v jednotlivých smlouvách o poskytování služeb uzavíraných mezi klientem a KB uváděn pojem odměna, poplatek či úhrada, rozumí se tím cena podle tohoto Sazebníku.</w:t>
            </w:r>
          </w:p>
        </w:tc>
      </w:tr>
      <w:tr w:rsidR="0079457F">
        <w:trPr>
          <w:trHeight w:val="323"/>
        </w:trPr>
        <w:tc>
          <w:tcPr>
            <w:tcW w:w="680" w:type="dxa"/>
            <w:tcBorders>
              <w:top w:val="single" w:sz="5" w:space="0" w:color="DCDCDC"/>
              <w:left w:val="nil"/>
              <w:bottom w:val="single" w:sz="5" w:space="0" w:color="DCDCDC"/>
              <w:right w:val="nil"/>
            </w:tcBorders>
          </w:tcPr>
          <w:p w:rsidR="0079457F" w:rsidRDefault="00AD74BA">
            <w:pPr>
              <w:spacing w:after="0" w:line="259" w:lineRule="auto"/>
              <w:ind w:left="156" w:firstLine="0"/>
            </w:pPr>
            <w:r>
              <w:rPr>
                <w:b/>
                <w:sz w:val="20"/>
              </w:rPr>
              <w:t>5.</w:t>
            </w:r>
          </w:p>
        </w:tc>
        <w:tc>
          <w:tcPr>
            <w:tcW w:w="9900" w:type="dxa"/>
            <w:tcBorders>
              <w:top w:val="single" w:sz="5" w:space="0" w:color="DCDCDC"/>
              <w:left w:val="nil"/>
              <w:bottom w:val="single" w:sz="5" w:space="0" w:color="DCDCDC"/>
              <w:right w:val="nil"/>
            </w:tcBorders>
          </w:tcPr>
          <w:p w:rsidR="0079457F" w:rsidRDefault="00AD74BA">
            <w:pPr>
              <w:spacing w:after="0" w:line="259" w:lineRule="auto"/>
              <w:ind w:left="0" w:firstLine="0"/>
            </w:pPr>
            <w:r>
              <w:rPr>
                <w:sz w:val="17"/>
              </w:rPr>
              <w:t>U cen vybíraných v hotovosti v Kč se finanční částka poplatku zaokrouhluje k nejbližší platné nominální hodnotě zákonných peněz v oběhu.</w:t>
            </w:r>
          </w:p>
        </w:tc>
      </w:tr>
      <w:tr w:rsidR="0079457F">
        <w:trPr>
          <w:trHeight w:val="323"/>
        </w:trPr>
        <w:tc>
          <w:tcPr>
            <w:tcW w:w="680" w:type="dxa"/>
            <w:tcBorders>
              <w:top w:val="single" w:sz="5" w:space="0" w:color="DCDCDC"/>
              <w:left w:val="nil"/>
              <w:bottom w:val="single" w:sz="5" w:space="0" w:color="DCDCDC"/>
              <w:right w:val="nil"/>
            </w:tcBorders>
          </w:tcPr>
          <w:p w:rsidR="0079457F" w:rsidRDefault="00AD74BA">
            <w:pPr>
              <w:spacing w:after="0" w:line="259" w:lineRule="auto"/>
              <w:ind w:left="156" w:firstLine="0"/>
            </w:pPr>
            <w:r>
              <w:rPr>
                <w:b/>
                <w:sz w:val="20"/>
              </w:rPr>
              <w:t>6.</w:t>
            </w:r>
          </w:p>
        </w:tc>
        <w:tc>
          <w:tcPr>
            <w:tcW w:w="9900" w:type="dxa"/>
            <w:tcBorders>
              <w:top w:val="single" w:sz="5" w:space="0" w:color="DCDCDC"/>
              <w:left w:val="nil"/>
              <w:bottom w:val="single" w:sz="5" w:space="0" w:color="DCDCDC"/>
              <w:right w:val="nil"/>
            </w:tcBorders>
          </w:tcPr>
          <w:p w:rsidR="0079457F" w:rsidRDefault="00AD74BA">
            <w:pPr>
              <w:spacing w:after="0" w:line="259" w:lineRule="auto"/>
              <w:ind w:left="0" w:firstLine="0"/>
            </w:pPr>
            <w:r>
              <w:rPr>
                <w:sz w:val="17"/>
              </w:rPr>
              <w:t>Banka přijímá mince pouze v měně Kč a EUR.</w:t>
            </w:r>
          </w:p>
        </w:tc>
      </w:tr>
      <w:tr w:rsidR="0079457F">
        <w:trPr>
          <w:trHeight w:val="323"/>
        </w:trPr>
        <w:tc>
          <w:tcPr>
            <w:tcW w:w="680" w:type="dxa"/>
            <w:tcBorders>
              <w:top w:val="single" w:sz="5" w:space="0" w:color="DCDCDC"/>
              <w:left w:val="nil"/>
              <w:bottom w:val="single" w:sz="5" w:space="0" w:color="DCDCDC"/>
              <w:right w:val="nil"/>
            </w:tcBorders>
          </w:tcPr>
          <w:p w:rsidR="0079457F" w:rsidRDefault="00AD74BA">
            <w:pPr>
              <w:spacing w:after="0" w:line="259" w:lineRule="auto"/>
              <w:ind w:left="156" w:firstLine="0"/>
            </w:pPr>
            <w:r>
              <w:rPr>
                <w:b/>
                <w:sz w:val="20"/>
              </w:rPr>
              <w:t>7.</w:t>
            </w:r>
          </w:p>
        </w:tc>
        <w:tc>
          <w:tcPr>
            <w:tcW w:w="9900" w:type="dxa"/>
            <w:tcBorders>
              <w:top w:val="single" w:sz="5" w:space="0" w:color="DCDCDC"/>
              <w:left w:val="nil"/>
              <w:bottom w:val="single" w:sz="5" w:space="0" w:color="DCDCDC"/>
              <w:right w:val="nil"/>
            </w:tcBorders>
          </w:tcPr>
          <w:p w:rsidR="0079457F" w:rsidRDefault="00AD74BA">
            <w:pPr>
              <w:spacing w:after="0" w:line="259" w:lineRule="auto"/>
              <w:ind w:left="0" w:firstLine="0"/>
            </w:pPr>
            <w:r>
              <w:rPr>
                <w:sz w:val="17"/>
              </w:rPr>
              <w:t>Pokud je na hotovostní bankovní operaci možné aplikovat více poplatků účtovaných za službu v den provedení operace, banka klientovi účtuje pouze nejvyšší z nich.</w:t>
            </w:r>
          </w:p>
        </w:tc>
      </w:tr>
      <w:tr w:rsidR="0079457F">
        <w:trPr>
          <w:trHeight w:val="818"/>
        </w:trPr>
        <w:tc>
          <w:tcPr>
            <w:tcW w:w="680" w:type="dxa"/>
            <w:tcBorders>
              <w:top w:val="single" w:sz="5" w:space="0" w:color="DCDCDC"/>
              <w:left w:val="nil"/>
              <w:bottom w:val="single" w:sz="5" w:space="0" w:color="DCDCDC"/>
              <w:right w:val="nil"/>
            </w:tcBorders>
          </w:tcPr>
          <w:p w:rsidR="0079457F" w:rsidRDefault="0079457F">
            <w:pPr>
              <w:spacing w:after="160" w:line="259" w:lineRule="auto"/>
              <w:ind w:left="0" w:firstLine="0"/>
            </w:pPr>
          </w:p>
        </w:tc>
        <w:tc>
          <w:tcPr>
            <w:tcW w:w="9900" w:type="dxa"/>
            <w:tcBorders>
              <w:top w:val="single" w:sz="5" w:space="0" w:color="DCDCDC"/>
              <w:left w:val="nil"/>
              <w:bottom w:val="single" w:sz="5" w:space="0" w:color="DCDCDC"/>
              <w:right w:val="nil"/>
            </w:tcBorders>
          </w:tcPr>
          <w:p w:rsidR="0079457F" w:rsidRDefault="00AD74BA">
            <w:pPr>
              <w:spacing w:after="0" w:line="216" w:lineRule="auto"/>
              <w:ind w:left="0" w:firstLine="0"/>
            </w:pPr>
            <w:r>
              <w:rPr>
                <w:sz w:val="17"/>
              </w:rPr>
              <w:t>Služby a produkty v tomto „Sazebníku pro podnikatele, podniky a municipality v obsluze Korporátních a Obchodních divizí“ neuvedené budou klientům z tohoto segmentu poskytnuty za ceny uvedené pro danou službu nebo produkt v „Sazebníku pro podniky a municipality v obsluze poboček“, kde jsou zveřejněny. Dle</w:t>
            </w:r>
          </w:p>
          <w:p w:rsidR="0079457F" w:rsidRDefault="00AD74BA">
            <w:pPr>
              <w:spacing w:after="0" w:line="259" w:lineRule="auto"/>
              <w:ind w:left="0" w:firstLine="0"/>
              <w:jc w:val="both"/>
            </w:pPr>
            <w:r>
              <w:rPr>
                <w:sz w:val="17"/>
              </w:rPr>
              <w:t>„Sazebníku pro podniky a municipality v obsluze poboček“, ve které je daný produkt uveden, se rovněž účtují ceny za všechny služby poskytované v souvislosti s tímto produktem.</w:t>
            </w:r>
          </w:p>
        </w:tc>
      </w:tr>
    </w:tbl>
    <w:p w:rsidR="00E42651" w:rsidRDefault="00E42651"/>
    <w:sectPr w:rsidR="00E42651">
      <w:headerReference w:type="even" r:id="rId59"/>
      <w:headerReference w:type="default" r:id="rId60"/>
      <w:footerReference w:type="even" r:id="rId61"/>
      <w:footerReference w:type="default" r:id="rId62"/>
      <w:headerReference w:type="first" r:id="rId63"/>
      <w:footerReference w:type="first" r:id="rId64"/>
      <w:footnotePr>
        <w:numRestart w:val="eachPage"/>
      </w:footnotePr>
      <w:pgSz w:w="11900" w:h="16840"/>
      <w:pgMar w:top="1130" w:right="1440" w:bottom="1440" w:left="1440" w:header="384" w:footer="31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AA0" w:rsidRDefault="008F2AA0">
      <w:pPr>
        <w:spacing w:after="0" w:line="240" w:lineRule="auto"/>
      </w:pPr>
      <w:r>
        <w:separator/>
      </w:r>
    </w:p>
  </w:endnote>
  <w:endnote w:type="continuationSeparator" w:id="0">
    <w:p w:rsidR="008F2AA0" w:rsidRDefault="008F2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57F" w:rsidRDefault="0079457F">
    <w:pPr>
      <w:spacing w:after="160" w:line="259" w:lineRule="auto"/>
      <w:ind w:left="0" w:firstLine="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57F" w:rsidRDefault="00AD74BA">
    <w:pPr>
      <w:tabs>
        <w:tab w:val="center" w:pos="3033"/>
        <w:tab w:val="right" w:pos="10537"/>
      </w:tabs>
      <w:spacing w:after="0" w:line="259" w:lineRule="auto"/>
      <w:ind w:left="-58" w:right="-99"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57F" w:rsidRDefault="00AD74BA">
    <w:pPr>
      <w:tabs>
        <w:tab w:val="center" w:pos="3033"/>
        <w:tab w:val="right" w:pos="10537"/>
      </w:tabs>
      <w:spacing w:after="0" w:line="259" w:lineRule="auto"/>
      <w:ind w:left="-58" w:right="-99"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57F" w:rsidRDefault="00AD74BA">
    <w:pPr>
      <w:tabs>
        <w:tab w:val="center" w:pos="3033"/>
        <w:tab w:val="right" w:pos="10537"/>
      </w:tabs>
      <w:spacing w:after="0" w:line="259" w:lineRule="auto"/>
      <w:ind w:left="-58" w:right="-99"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57F" w:rsidRDefault="00AD74BA">
    <w:pPr>
      <w:tabs>
        <w:tab w:val="center" w:pos="3033"/>
        <w:tab w:val="right" w:pos="10565"/>
      </w:tabs>
      <w:spacing w:after="0" w:line="259" w:lineRule="auto"/>
      <w:ind w:left="-58" w:right="-72"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57F" w:rsidRDefault="00AD74BA">
    <w:pPr>
      <w:tabs>
        <w:tab w:val="center" w:pos="3033"/>
        <w:tab w:val="right" w:pos="10565"/>
      </w:tabs>
      <w:spacing w:after="0" w:line="259" w:lineRule="auto"/>
      <w:ind w:left="-58" w:right="-72"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57F" w:rsidRDefault="00AD74BA">
    <w:pPr>
      <w:tabs>
        <w:tab w:val="center" w:pos="3033"/>
        <w:tab w:val="right" w:pos="10565"/>
      </w:tabs>
      <w:spacing w:after="0" w:line="259" w:lineRule="auto"/>
      <w:ind w:left="-58" w:right="-72"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57F" w:rsidRDefault="00AD74BA">
    <w:pPr>
      <w:tabs>
        <w:tab w:val="center" w:pos="3033"/>
        <w:tab w:val="right" w:pos="10530"/>
      </w:tabs>
      <w:spacing w:after="0" w:line="259" w:lineRule="auto"/>
      <w:ind w:left="-58" w:right="-106"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57F" w:rsidRDefault="00AD74BA">
    <w:pPr>
      <w:tabs>
        <w:tab w:val="center" w:pos="3033"/>
        <w:tab w:val="right" w:pos="10530"/>
      </w:tabs>
      <w:spacing w:after="0" w:line="259" w:lineRule="auto"/>
      <w:ind w:left="-58" w:right="-106"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57F" w:rsidRDefault="00AD74BA">
    <w:pPr>
      <w:tabs>
        <w:tab w:val="center" w:pos="3033"/>
        <w:tab w:val="right" w:pos="10530"/>
      </w:tabs>
      <w:spacing w:after="0" w:line="259" w:lineRule="auto"/>
      <w:ind w:left="-58" w:right="-106"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57F" w:rsidRDefault="00AD74BA">
    <w:pPr>
      <w:tabs>
        <w:tab w:val="center" w:pos="3033"/>
        <w:tab w:val="right" w:pos="10636"/>
      </w:tabs>
      <w:spacing w:after="0" w:line="259" w:lineRule="auto"/>
      <w:ind w:left="-58" w:right="-2068"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57F" w:rsidRDefault="00AD74BA">
    <w:pPr>
      <w:tabs>
        <w:tab w:val="center" w:pos="3033"/>
        <w:tab w:val="right" w:pos="10671"/>
      </w:tabs>
      <w:spacing w:after="0" w:line="259" w:lineRule="auto"/>
      <w:ind w:left="-58" w:firstLine="0"/>
    </w:pPr>
    <w:r>
      <w:fldChar w:fldCharType="begin"/>
    </w:r>
    <w:r>
      <w:instrText xml:space="preserve"> PAGE   \* MERGEFORMAT </w:instrText>
    </w:r>
    <w:r>
      <w:fldChar w:fldCharType="separate"/>
    </w:r>
    <w:r w:rsidRPr="00AD74BA">
      <w:rPr>
        <w:b/>
        <w:noProof/>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57F" w:rsidRDefault="00AD74BA">
    <w:pPr>
      <w:tabs>
        <w:tab w:val="center" w:pos="3033"/>
        <w:tab w:val="right" w:pos="10636"/>
      </w:tabs>
      <w:spacing w:after="0" w:line="259" w:lineRule="auto"/>
      <w:ind w:left="-58" w:right="-2068"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57F" w:rsidRDefault="00AD74BA">
    <w:pPr>
      <w:tabs>
        <w:tab w:val="center" w:pos="3033"/>
        <w:tab w:val="right" w:pos="10636"/>
      </w:tabs>
      <w:spacing w:after="0" w:line="259" w:lineRule="auto"/>
      <w:ind w:left="-58" w:right="-2068"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57F" w:rsidRDefault="00AD74BA">
    <w:pPr>
      <w:tabs>
        <w:tab w:val="center" w:pos="3033"/>
        <w:tab w:val="right" w:pos="10570"/>
      </w:tabs>
      <w:spacing w:after="0" w:line="259" w:lineRule="auto"/>
      <w:ind w:left="-58" w:right="-67"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57F" w:rsidRDefault="00AD74BA">
    <w:pPr>
      <w:tabs>
        <w:tab w:val="center" w:pos="3033"/>
        <w:tab w:val="right" w:pos="10570"/>
      </w:tabs>
      <w:spacing w:after="0" w:line="259" w:lineRule="auto"/>
      <w:ind w:left="-58" w:right="-67"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57F" w:rsidRDefault="00AD74BA">
    <w:pPr>
      <w:tabs>
        <w:tab w:val="center" w:pos="3033"/>
        <w:tab w:val="right" w:pos="10570"/>
      </w:tabs>
      <w:spacing w:after="0" w:line="259" w:lineRule="auto"/>
      <w:ind w:left="-58" w:right="-67"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57F" w:rsidRDefault="00AD74BA">
    <w:pPr>
      <w:tabs>
        <w:tab w:val="center" w:pos="2254"/>
        <w:tab w:val="right" w:pos="9857"/>
      </w:tabs>
      <w:spacing w:after="0" w:line="259" w:lineRule="auto"/>
      <w:ind w:left="-837" w:right="-837"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57F" w:rsidRDefault="00AD74BA">
    <w:pPr>
      <w:tabs>
        <w:tab w:val="center" w:pos="2254"/>
        <w:tab w:val="right" w:pos="9857"/>
      </w:tabs>
      <w:spacing w:after="0" w:line="259" w:lineRule="auto"/>
      <w:ind w:left="-837" w:right="-837"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57F" w:rsidRDefault="00AD74BA">
    <w:pPr>
      <w:tabs>
        <w:tab w:val="center" w:pos="2254"/>
        <w:tab w:val="right" w:pos="9857"/>
      </w:tabs>
      <w:spacing w:after="0" w:line="259" w:lineRule="auto"/>
      <w:ind w:left="-837" w:right="-837"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57F" w:rsidRDefault="0079457F">
    <w:pPr>
      <w:spacing w:after="160" w:line="259" w:lineRule="auto"/>
      <w:ind w:left="0" w:firstLine="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57F" w:rsidRDefault="00AD74BA">
    <w:pPr>
      <w:tabs>
        <w:tab w:val="center" w:pos="3033"/>
        <w:tab w:val="right" w:pos="10525"/>
      </w:tabs>
      <w:spacing w:after="0" w:line="259" w:lineRule="auto"/>
      <w:ind w:left="-58" w:right="-111"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57F" w:rsidRDefault="00AD74BA">
    <w:pPr>
      <w:tabs>
        <w:tab w:val="center" w:pos="3033"/>
        <w:tab w:val="right" w:pos="10525"/>
      </w:tabs>
      <w:spacing w:after="0" w:line="259" w:lineRule="auto"/>
      <w:ind w:left="-58" w:right="-111"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57F" w:rsidRDefault="00AD74BA">
    <w:pPr>
      <w:tabs>
        <w:tab w:val="center" w:pos="3033"/>
        <w:tab w:val="right" w:pos="10525"/>
      </w:tabs>
      <w:spacing w:after="0" w:line="259" w:lineRule="auto"/>
      <w:ind w:left="-58" w:right="-111"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57F" w:rsidRDefault="00AD74BA">
    <w:pPr>
      <w:tabs>
        <w:tab w:val="center" w:pos="2976"/>
        <w:tab w:val="right" w:pos="10579"/>
      </w:tabs>
      <w:spacing w:after="0" w:line="259" w:lineRule="auto"/>
      <w:ind w:left="-115" w:right="-927"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57F" w:rsidRDefault="00AD74BA">
    <w:pPr>
      <w:tabs>
        <w:tab w:val="center" w:pos="2976"/>
        <w:tab w:val="right" w:pos="10579"/>
      </w:tabs>
      <w:spacing w:after="0" w:line="259" w:lineRule="auto"/>
      <w:ind w:left="-115" w:right="-927"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57F" w:rsidRDefault="00AD74BA">
    <w:pPr>
      <w:tabs>
        <w:tab w:val="center" w:pos="2976"/>
        <w:tab w:val="right" w:pos="10579"/>
      </w:tabs>
      <w:spacing w:after="0" w:line="259" w:lineRule="auto"/>
      <w:ind w:left="-115" w:right="-927"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AA0" w:rsidRDefault="008F2AA0">
      <w:pPr>
        <w:spacing w:after="0" w:line="259" w:lineRule="auto"/>
        <w:ind w:left="58" w:firstLine="0"/>
      </w:pPr>
      <w:r>
        <w:separator/>
      </w:r>
    </w:p>
  </w:footnote>
  <w:footnote w:type="continuationSeparator" w:id="0">
    <w:p w:rsidR="008F2AA0" w:rsidRDefault="008F2AA0">
      <w:pPr>
        <w:spacing w:after="0" w:line="259" w:lineRule="auto"/>
        <w:ind w:left="58" w:firstLine="0"/>
      </w:pPr>
      <w:r>
        <w:continuationSeparator/>
      </w:r>
    </w:p>
  </w:footnote>
  <w:footnote w:id="1">
    <w:p w:rsidR="0079457F" w:rsidRDefault="00AD74BA">
      <w:pPr>
        <w:pStyle w:val="footnotedescription"/>
      </w:pPr>
      <w:r>
        <w:rPr>
          <w:rStyle w:val="footnotemark"/>
        </w:rPr>
        <w:footnoteRef/>
      </w:r>
      <w:r>
        <w:t xml:space="preserve"> ) Cena je inkasována od data účinnosti smlouvy o úvěru za každý i započatý měsíc po celou dobu trvání úvěrového obchodu a vztahuje se i na kontokorentní úvěry.</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5"/>
        <w:gridCol w:w="3705"/>
      </w:tblGrid>
      <w:tr w:rsidR="0079457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79457F" w:rsidRDefault="00AD74BA">
            <w:pPr>
              <w:spacing w:after="160" w:line="259" w:lineRule="auto"/>
              <w:ind w:left="0" w:firstLine="0"/>
            </w:pPr>
            <w:r>
              <w:rPr>
                <w:b/>
                <w:sz w:val="20"/>
              </w:rPr>
              <w:t>Profi úvěr FIX</w:t>
            </w:r>
          </w:p>
        </w:tc>
        <w:tc>
          <w:tcPr>
            <w:tcW w:w="3705" w:type="dxa"/>
            <w:tcBorders>
              <w:top w:val="single" w:sz="5" w:space="0" w:color="DCDCDC"/>
              <w:left w:val="nil"/>
              <w:bottom w:val="single" w:sz="5" w:space="0" w:color="DCDCDC"/>
              <w:right w:val="single" w:sz="5" w:space="0" w:color="DCDCDC"/>
            </w:tcBorders>
            <w:shd w:val="clear" w:color="auto" w:fill="C8C8C8"/>
          </w:tcPr>
          <w:p w:rsidR="0079457F" w:rsidRDefault="0079457F">
            <w:pPr>
              <w:spacing w:after="160" w:line="259" w:lineRule="auto"/>
              <w:ind w:left="0" w:firstLine="0"/>
            </w:pP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160" w:line="259" w:lineRule="auto"/>
              <w:ind w:left="0" w:firstLine="0"/>
            </w:pPr>
            <w:r>
              <w:rPr>
                <w:sz w:val="20"/>
              </w:rPr>
              <w:t>Za zpracování a vyhodnocení žádosti o úvěr</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160" w:line="259" w:lineRule="auto"/>
              <w:ind w:left="0" w:firstLine="0"/>
              <w:jc w:val="center"/>
            </w:pPr>
            <w:r>
              <w:rPr>
                <w:sz w:val="17"/>
              </w:rPr>
              <w:t>zdarma</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160" w:line="259" w:lineRule="auto"/>
              <w:ind w:left="0" w:firstLine="0"/>
            </w:pPr>
            <w:r>
              <w:rPr>
                <w:sz w:val="20"/>
              </w:rPr>
              <w:t>Za realizaci úvěru</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160" w:line="259" w:lineRule="auto"/>
              <w:ind w:left="0" w:firstLine="0"/>
              <w:jc w:val="center"/>
            </w:pPr>
            <w:r>
              <w:rPr>
                <w:sz w:val="17"/>
              </w:rPr>
              <w:t>zdarma</w:t>
            </w:r>
          </w:p>
        </w:tc>
      </w:tr>
      <w:tr w:rsidR="0079457F">
        <w:trPr>
          <w:trHeight w:val="346"/>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160" w:line="259" w:lineRule="auto"/>
              <w:ind w:left="0" w:firstLine="0"/>
            </w:pPr>
            <w:r>
              <w:rPr>
                <w:sz w:val="20"/>
              </w:rPr>
              <w:t xml:space="preserve">Spravování úvěru - v případě smluvně sjednané výše úvěru do 100 tis. Kč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160" w:line="259" w:lineRule="auto"/>
              <w:ind w:left="0" w:firstLine="0"/>
              <w:jc w:val="center"/>
            </w:pPr>
            <w:r>
              <w:rPr>
                <w:sz w:val="17"/>
              </w:rPr>
              <w:t>200 měsíčně</w:t>
            </w:r>
          </w:p>
        </w:tc>
      </w:tr>
      <w:tr w:rsidR="0079457F">
        <w:trPr>
          <w:trHeight w:val="346"/>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160" w:line="259" w:lineRule="auto"/>
              <w:ind w:left="0" w:firstLine="0"/>
            </w:pPr>
            <w:r>
              <w:rPr>
                <w:sz w:val="20"/>
              </w:rPr>
              <w:t xml:space="preserve">Spravování úvěru - v případě smluvně sjednané výše úvěru nad 100 tis. Kč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160" w:line="259" w:lineRule="auto"/>
              <w:ind w:left="0" w:firstLine="0"/>
              <w:jc w:val="center"/>
            </w:pPr>
            <w:r>
              <w:rPr>
                <w:sz w:val="17"/>
              </w:rPr>
              <w:t>300 měsíčně</w:t>
            </w:r>
          </w:p>
        </w:tc>
      </w:tr>
    </w:tbl>
    <w:p w:rsidR="00E42651" w:rsidRDefault="00E42651"/>
  </w:footnote>
  <w:footnote w:id="2">
    <w:p w:rsidR="0079457F" w:rsidRDefault="00AD74BA">
      <w:pPr>
        <w:pStyle w:val="footnotedescription"/>
      </w:pPr>
      <w:r>
        <w:rPr>
          <w:rStyle w:val="footnotemark"/>
        </w:rPr>
        <w:footnoteRef/>
      </w:r>
      <w:r>
        <w:t xml:space="preserve"> ) Cena je inkasována od data účinnosti smlouvy o úvěru za každý i započatý měsíc po celou dobu trvání úvěrového obchodu a vztahuje se i na kontokorentní úvěry.</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5"/>
        <w:gridCol w:w="3705"/>
      </w:tblGrid>
      <w:tr w:rsidR="0079457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79457F" w:rsidRDefault="00AD74BA">
            <w:pPr>
              <w:spacing w:after="160" w:line="259" w:lineRule="auto"/>
              <w:ind w:left="0" w:firstLine="0"/>
            </w:pPr>
            <w:r>
              <w:rPr>
                <w:b/>
                <w:sz w:val="20"/>
              </w:rPr>
              <w:t>Úvěry pro municipality (mimo hypotečních)</w:t>
            </w:r>
          </w:p>
        </w:tc>
        <w:tc>
          <w:tcPr>
            <w:tcW w:w="3705" w:type="dxa"/>
            <w:tcBorders>
              <w:top w:val="single" w:sz="5" w:space="0" w:color="DCDCDC"/>
              <w:left w:val="nil"/>
              <w:bottom w:val="single" w:sz="5" w:space="0" w:color="DCDCDC"/>
              <w:right w:val="single" w:sz="5" w:space="0" w:color="DCDCDC"/>
            </w:tcBorders>
            <w:shd w:val="clear" w:color="auto" w:fill="C8C8C8"/>
          </w:tcPr>
          <w:p w:rsidR="0079457F" w:rsidRDefault="0079457F">
            <w:pPr>
              <w:spacing w:after="160" w:line="259" w:lineRule="auto"/>
              <w:ind w:left="0" w:firstLine="0"/>
            </w:pP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160" w:line="259" w:lineRule="auto"/>
              <w:ind w:left="0" w:firstLine="0"/>
            </w:pPr>
            <w:r>
              <w:rPr>
                <w:sz w:val="20"/>
              </w:rPr>
              <w:t>Za zpracování a vyhodnocení žádosti o úvěr (příslibu úvěru)</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160" w:line="259" w:lineRule="auto"/>
              <w:ind w:left="0" w:firstLine="0"/>
              <w:jc w:val="center"/>
            </w:pPr>
            <w:r>
              <w:rPr>
                <w:sz w:val="17"/>
              </w:rPr>
              <w:t>individuálně</w:t>
            </w:r>
          </w:p>
        </w:tc>
      </w:tr>
      <w:tr w:rsidR="0079457F">
        <w:trPr>
          <w:trHeight w:val="323"/>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160" w:line="259" w:lineRule="auto"/>
              <w:ind w:left="0" w:firstLine="0"/>
            </w:pPr>
            <w:r>
              <w:rPr>
                <w:sz w:val="20"/>
              </w:rPr>
              <w:t>Za realizaci úvěru (příslibu úvěru)</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160" w:line="259" w:lineRule="auto"/>
              <w:ind w:left="0" w:firstLine="0"/>
              <w:jc w:val="center"/>
            </w:pPr>
            <w:r>
              <w:rPr>
                <w:sz w:val="17"/>
              </w:rPr>
              <w:t>individuálně</w:t>
            </w:r>
          </w:p>
        </w:tc>
      </w:tr>
      <w:tr w:rsidR="0079457F">
        <w:trPr>
          <w:trHeight w:val="346"/>
        </w:trPr>
        <w:tc>
          <w:tcPr>
            <w:tcW w:w="6874" w:type="dxa"/>
            <w:tcBorders>
              <w:top w:val="single" w:sz="5" w:space="0" w:color="DCDCDC"/>
              <w:left w:val="single" w:sz="5" w:space="0" w:color="DCDCDC"/>
              <w:bottom w:val="single" w:sz="5" w:space="0" w:color="DCDCDC"/>
              <w:right w:val="single" w:sz="5" w:space="0" w:color="DCDCDC"/>
            </w:tcBorders>
          </w:tcPr>
          <w:p w:rsidR="0079457F" w:rsidRDefault="00AD74BA">
            <w:pPr>
              <w:spacing w:after="160" w:line="259" w:lineRule="auto"/>
              <w:ind w:left="0" w:firstLine="0"/>
            </w:pPr>
            <w:r>
              <w:rPr>
                <w:sz w:val="20"/>
              </w:rPr>
              <w:t xml:space="preserve">Spravování úvěru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79457F" w:rsidRDefault="00AD74BA">
            <w:pPr>
              <w:spacing w:after="160" w:line="259" w:lineRule="auto"/>
              <w:ind w:left="0" w:firstLine="0"/>
              <w:jc w:val="center"/>
            </w:pPr>
            <w:r>
              <w:rPr>
                <w:sz w:val="17"/>
              </w:rPr>
              <w:t>300 měsíčně</w:t>
            </w:r>
          </w:p>
        </w:tc>
      </w:tr>
    </w:tbl>
    <w:p w:rsidR="00E42651" w:rsidRDefault="00E42651"/>
  </w:footnote>
  <w:footnote w:id="3">
    <w:p w:rsidR="0079457F" w:rsidRDefault="00AD74BA">
      <w:pPr>
        <w:pStyle w:val="footnotedescription"/>
      </w:pPr>
      <w:r>
        <w:rPr>
          <w:rStyle w:val="footnotemark"/>
        </w:rPr>
        <w:footnoteRef/>
      </w:r>
      <w:r>
        <w:t xml:space="preserve"> ) Cena je inkasována od data účinnosti smlouvy o úvěru za každý i započatý měsíc po celou dobu trvání úvěrového obchodu a vztahuje se i na kontokorentní úvěry.</w:t>
      </w:r>
    </w:p>
  </w:footnote>
  <w:footnote w:id="4">
    <w:p w:rsidR="0079457F" w:rsidRDefault="00AD74BA">
      <w:pPr>
        <w:pStyle w:val="footnotedescription"/>
      </w:pPr>
      <w:r>
        <w:rPr>
          <w:rStyle w:val="footnotemark"/>
        </w:rPr>
        <w:footnoteRef/>
      </w:r>
      <w:r>
        <w:t xml:space="preserve"> ) Na šeky proplácené v hotovosti se vztahuje poplatek za měsíční objem zpracované hotovosti nad 5 mil. Kč viz kapitola Hotovostní operace.</w:t>
      </w:r>
    </w:p>
  </w:footnote>
  <w:footnote w:id="5">
    <w:p w:rsidR="0079457F" w:rsidRDefault="00AD74BA">
      <w:pPr>
        <w:pStyle w:val="footnotedescription"/>
      </w:pPr>
      <w:r>
        <w:rPr>
          <w:rStyle w:val="footnotemark"/>
        </w:rPr>
        <w:footnoteRef/>
      </w:r>
      <w:r>
        <w:t xml:space="preserve"> ) Služba zrušení bankovního šeku se neposkytuje.</w:t>
      </w:r>
    </w:p>
  </w:footnote>
  <w:footnote w:id="6">
    <w:p w:rsidR="0079457F" w:rsidRDefault="00AD74BA">
      <w:pPr>
        <w:pStyle w:val="footnotedescription"/>
        <w:spacing w:after="281"/>
        <w:ind w:left="213"/>
      </w:pPr>
      <w:r>
        <w:rPr>
          <w:rStyle w:val="footnotemark"/>
        </w:rPr>
        <w:footnoteRef/>
      </w:r>
      <w:r>
        <w:t xml:space="preserve"> ) V případě vrácení soukromého šeku se poplatek neúčtuje.</w:t>
      </w:r>
    </w:p>
    <w:p w:rsidR="0079457F" w:rsidRDefault="00AD74BA">
      <w:pPr>
        <w:pStyle w:val="footnotedescription"/>
        <w:shd w:val="clear" w:color="auto" w:fill="EE6B61"/>
        <w:ind w:left="156"/>
      </w:pPr>
      <w:r>
        <w:rPr>
          <w:b/>
          <w:color w:val="F5F5F5"/>
          <w:sz w:val="26"/>
        </w:rPr>
        <w:t>Bankovní informace</w:t>
      </w:r>
    </w:p>
  </w:footnote>
  <w:footnote w:id="7">
    <w:p w:rsidR="0079457F" w:rsidRDefault="00AD74BA">
      <w:pPr>
        <w:pStyle w:val="footnotedescription"/>
      </w:pPr>
      <w:r>
        <w:rPr>
          <w:rStyle w:val="footnotemark"/>
        </w:rPr>
        <w:footnoteRef/>
      </w:r>
      <w:r>
        <w:t xml:space="preserve"> ) V případě existence pojištění Profi Merlin bude poplatek vrácen.</w:t>
      </w:r>
    </w:p>
  </w:footnote>
  <w:footnote w:id="8">
    <w:p w:rsidR="0079457F" w:rsidRDefault="00AD74BA">
      <w:pPr>
        <w:pStyle w:val="footnotedescription"/>
      </w:pPr>
      <w:r>
        <w:rPr>
          <w:rStyle w:val="footnotemark"/>
        </w:rPr>
        <w:footnoteRef/>
      </w:r>
      <w:r>
        <w:t xml:space="preserve"> ) Platí i pro mikropodnikatele. V případě existence pojištění Profi Merlin bude poplatek za vydání náhradní karty po stoplistaci vrácen.</w:t>
      </w:r>
    </w:p>
  </w:footnote>
  <w:footnote w:id="9">
    <w:p w:rsidR="0079457F" w:rsidRDefault="00AD74BA">
      <w:pPr>
        <w:pStyle w:val="footnotedescription"/>
        <w:spacing w:line="216" w:lineRule="auto"/>
        <w:ind w:left="214" w:hanging="156"/>
      </w:pPr>
      <w:r>
        <w:rPr>
          <w:rStyle w:val="footnotemark"/>
        </w:rPr>
        <w:footnoteRef/>
      </w:r>
      <w:r>
        <w:t xml:space="preserve"> ) Jedná se o příchozí platby typu VISA Direct nebo MasterCard MoneySend. Procentní část poplatku za příchozí Expresní platbu na kartu („Příchozí částka") je kalkulována z Příchozí částky v den jejího účetního zpracování u karetní společnosti.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57F" w:rsidRDefault="0079457F">
    <w:pPr>
      <w:spacing w:after="160" w:line="259" w:lineRule="auto"/>
      <w:ind w:left="0" w:firstLine="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57F" w:rsidRDefault="00AD74BA">
    <w:pPr>
      <w:spacing w:after="0" w:line="259" w:lineRule="auto"/>
      <w:ind w:left="0" w:right="-36" w:firstLine="0"/>
      <w:jc w:val="right"/>
    </w:pPr>
    <w:r>
      <w:rPr>
        <w:noProof/>
        <w:sz w:val="22"/>
      </w:rPr>
      <mc:AlternateContent>
        <mc:Choice Requires="wpg">
          <w:drawing>
            <wp:anchor distT="0" distB="0" distL="114300" distR="114300" simplePos="0" relativeHeight="251660288" behindDoc="0" locked="0" layoutInCell="1" allowOverlap="1">
              <wp:simplePos x="0" y="0"/>
              <wp:positionH relativeFrom="page">
                <wp:posOffset>419733</wp:posOffset>
              </wp:positionH>
              <wp:positionV relativeFrom="page">
                <wp:posOffset>717808</wp:posOffset>
              </wp:positionV>
              <wp:extent cx="6718051" cy="245150"/>
              <wp:effectExtent l="0" t="0" r="0" b="0"/>
              <wp:wrapSquare wrapText="bothSides"/>
              <wp:docPr id="87376" name="Group 87376"/>
              <wp:cNvGraphicFramePr/>
              <a:graphic xmlns:a="http://schemas.openxmlformats.org/drawingml/2006/main">
                <a:graphicData uri="http://schemas.microsoft.com/office/word/2010/wordprocessingGroup">
                  <wpg:wgp>
                    <wpg:cNvGrpSpPr/>
                    <wpg:grpSpPr>
                      <a:xfrm>
                        <a:off x="0" y="0"/>
                        <a:ext cx="6718051" cy="245150"/>
                        <a:chOff x="0" y="0"/>
                        <a:chExt cx="6718051" cy="245150"/>
                      </a:xfrm>
                    </wpg:grpSpPr>
                    <wps:wsp>
                      <wps:cNvPr id="93657" name="Shape 93657"/>
                      <wps:cNvSpPr/>
                      <wps:spPr>
                        <a:xfrm>
                          <a:off x="0" y="0"/>
                          <a:ext cx="6718051" cy="245150"/>
                        </a:xfrm>
                        <a:custGeom>
                          <a:avLst/>
                          <a:gdLst/>
                          <a:ahLst/>
                          <a:cxnLst/>
                          <a:rect l="0" t="0" r="0" b="0"/>
                          <a:pathLst>
                            <a:path w="6718051" h="245150">
                              <a:moveTo>
                                <a:pt x="0" y="0"/>
                              </a:moveTo>
                              <a:lnTo>
                                <a:pt x="6718051" y="0"/>
                              </a:lnTo>
                              <a:lnTo>
                                <a:pt x="6718051" y="245150"/>
                              </a:lnTo>
                              <a:lnTo>
                                <a:pt x="0" y="245150"/>
                              </a:lnTo>
                              <a:lnTo>
                                <a:pt x="0" y="0"/>
                              </a:lnTo>
                            </a:path>
                          </a:pathLst>
                        </a:custGeom>
                        <a:ln w="0" cap="flat">
                          <a:miter lim="127000"/>
                        </a:ln>
                      </wps:spPr>
                      <wps:style>
                        <a:lnRef idx="0">
                          <a:srgbClr val="000000">
                            <a:alpha val="0"/>
                          </a:srgbClr>
                        </a:lnRef>
                        <a:fillRef idx="1">
                          <a:srgbClr val="EE6B61"/>
                        </a:fillRef>
                        <a:effectRef idx="0">
                          <a:scrgbClr r="0" g="0" b="0"/>
                        </a:effectRef>
                        <a:fontRef idx="none"/>
                      </wps:style>
                      <wps:bodyPr/>
                    </wps:wsp>
                  </wpg:wgp>
                </a:graphicData>
              </a:graphic>
            </wp:anchor>
          </w:drawing>
        </mc:Choice>
        <mc:Fallback xmlns:w15="http://schemas.microsoft.com/office/word/2012/wordml">
          <w:pict>
            <v:group w14:anchorId="4459E6D7" id="Group 87376" o:spid="_x0000_s1026" style="position:absolute;margin-left:33.05pt;margin-top:56.5pt;width:529pt;height:19.3pt;z-index:251660288;mso-position-horizontal-relative:page;mso-position-vertical-relative:page" coordsize="67180,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">
              <v:shape id="Shape 93657" o:spid="_x0000_s1027" style="position:absolute;width:67180;height:2451;visibility:visible;mso-wrap-style:square;v-text-anchor:top" coordsize="6718051,245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Y4iMgA&#10;AADeAAAADwAAAGRycy9kb3ducmV2LnhtbESPzWsCMRTE70L/h/AKXkQTLfVjNUopFDz04gcs3p6b&#10;52bt5mW7SXX73zeFQo/DzPyGWW06V4sbtaHyrGE8UiCIC28qLjUcD2/DOYgQkQ3WnknDNwXYrB96&#10;K8yMv/OObvtYigThkKEGG2OTSRkKSw7DyDfEybv41mFMsi2lafGe4K6WE6Wm0mHFacFiQ6+Wio/9&#10;l9NwDarogh2r3aU6D963n/kpb3Kt+4/dyxJEpC7+h//aW6Nh8TR9nsHvnXQF5Po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pdjiIyAAAAN4AAAAPAAAAAAAAAAAAAAAAAJgCAABk&#10;cnMvZG93bnJldi54bWxQSwUGAAAAAAQABAD1AAAAjQMAAAAA&#10;" path="m,l6718051,r,245150l,245150,,e" fillcolor="#ee6b61" stroked="f" strokeweight="0">
                <v:stroke miterlimit="83231f" joinstyle="miter"/>
                <v:path arrowok="t" textboxrect="0,0,6718051,245150"/>
              </v:shape>
              <w10:wrap type="square" anchorx="page" anchory="page"/>
            </v:group>
          </w:pict>
        </mc:Fallback>
      </mc:AlternateContent>
    </w:r>
    <w:r>
      <w:rPr>
        <w:rFonts w:ascii="Tahoma" w:eastAsia="Tahoma" w:hAnsi="Tahoma" w:cs="Tahoma"/>
        <w:sz w:val="19"/>
      </w:rPr>
      <w:t xml:space="preserve">KAŽDODENNÍ BANKOVNICTVÍ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57F" w:rsidRDefault="00AD74BA">
    <w:pPr>
      <w:spacing w:after="0" w:line="259" w:lineRule="auto"/>
      <w:ind w:left="0" w:right="-36" w:firstLine="0"/>
      <w:jc w:val="right"/>
    </w:pPr>
    <w:r>
      <w:rPr>
        <w:noProof/>
        <w:sz w:val="22"/>
      </w:rPr>
      <mc:AlternateContent>
        <mc:Choice Requires="wpg">
          <w:drawing>
            <wp:anchor distT="0" distB="0" distL="114300" distR="114300" simplePos="0" relativeHeight="251661312" behindDoc="0" locked="0" layoutInCell="1" allowOverlap="1">
              <wp:simplePos x="0" y="0"/>
              <wp:positionH relativeFrom="page">
                <wp:posOffset>419733</wp:posOffset>
              </wp:positionH>
              <wp:positionV relativeFrom="page">
                <wp:posOffset>717808</wp:posOffset>
              </wp:positionV>
              <wp:extent cx="6718051" cy="245150"/>
              <wp:effectExtent l="0" t="0" r="0" b="0"/>
              <wp:wrapSquare wrapText="bothSides"/>
              <wp:docPr id="87354" name="Group 87354"/>
              <wp:cNvGraphicFramePr/>
              <a:graphic xmlns:a="http://schemas.openxmlformats.org/drawingml/2006/main">
                <a:graphicData uri="http://schemas.microsoft.com/office/word/2010/wordprocessingGroup">
                  <wpg:wgp>
                    <wpg:cNvGrpSpPr/>
                    <wpg:grpSpPr>
                      <a:xfrm>
                        <a:off x="0" y="0"/>
                        <a:ext cx="6718051" cy="245150"/>
                        <a:chOff x="0" y="0"/>
                        <a:chExt cx="6718051" cy="245150"/>
                      </a:xfrm>
                    </wpg:grpSpPr>
                    <wps:wsp>
                      <wps:cNvPr id="93656" name="Shape 93656"/>
                      <wps:cNvSpPr/>
                      <wps:spPr>
                        <a:xfrm>
                          <a:off x="0" y="0"/>
                          <a:ext cx="6718051" cy="245150"/>
                        </a:xfrm>
                        <a:custGeom>
                          <a:avLst/>
                          <a:gdLst/>
                          <a:ahLst/>
                          <a:cxnLst/>
                          <a:rect l="0" t="0" r="0" b="0"/>
                          <a:pathLst>
                            <a:path w="6718051" h="245150">
                              <a:moveTo>
                                <a:pt x="0" y="0"/>
                              </a:moveTo>
                              <a:lnTo>
                                <a:pt x="6718051" y="0"/>
                              </a:lnTo>
                              <a:lnTo>
                                <a:pt x="6718051" y="245150"/>
                              </a:lnTo>
                              <a:lnTo>
                                <a:pt x="0" y="245150"/>
                              </a:lnTo>
                              <a:lnTo>
                                <a:pt x="0" y="0"/>
                              </a:lnTo>
                            </a:path>
                          </a:pathLst>
                        </a:custGeom>
                        <a:ln w="0" cap="flat">
                          <a:miter lim="127000"/>
                        </a:ln>
                      </wps:spPr>
                      <wps:style>
                        <a:lnRef idx="0">
                          <a:srgbClr val="000000">
                            <a:alpha val="0"/>
                          </a:srgbClr>
                        </a:lnRef>
                        <a:fillRef idx="1">
                          <a:srgbClr val="EE6B61"/>
                        </a:fillRef>
                        <a:effectRef idx="0">
                          <a:scrgbClr r="0" g="0" b="0"/>
                        </a:effectRef>
                        <a:fontRef idx="none"/>
                      </wps:style>
                      <wps:bodyPr/>
                    </wps:wsp>
                  </wpg:wgp>
                </a:graphicData>
              </a:graphic>
            </wp:anchor>
          </w:drawing>
        </mc:Choice>
        <mc:Fallback xmlns:w15="http://schemas.microsoft.com/office/word/2012/wordml">
          <w:pict>
            <v:group w14:anchorId="5452F4B6" id="Group 87354" o:spid="_x0000_s1026" style="position:absolute;margin-left:33.05pt;margin-top:56.5pt;width:529pt;height:19.3pt;z-index:251661312;mso-position-horizontal-relative:page;mso-position-vertical-relative:page" coordsize="67180,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">
              <v:shape id="Shape 93656" o:spid="_x0000_s1027" style="position:absolute;width:67180;height:2451;visibility:visible;mso-wrap-style:square;v-text-anchor:top" coordsize="6718051,245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qdE8cA&#10;AADeAAAADwAAAGRycy9kb3ducmV2LnhtbESPQWsCMRSE70L/Q3iFXoomVrroapRSKHjwohaW3p6b&#10;52bt5mW7SXX996ZQ8DjMzDfMYtW7RpypC7VnDeORAkFcelNzpeFz/zGcgggR2WDjmTRcKcBq+TBY&#10;YG78hbd03sVKJAiHHDXYGNtcylBachhGviVO3tF3DmOSXSVNh5cEd418USqTDmtOCxZberdUfu9+&#10;nYZTUGUf7Fhtj/XhebP+Kb6KttD66bF/m4OI1Md7+L+9Nhpmk+w1g7876QrI5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Y6nRPHAAAA3gAAAA8AAAAAAAAAAAAAAAAAmAIAAGRy&#10;cy9kb3ducmV2LnhtbFBLBQYAAAAABAAEAPUAAACMAwAAAAA=&#10;" path="m,l6718051,r,245150l,245150,,e" fillcolor="#ee6b61" stroked="f" strokeweight="0">
                <v:stroke miterlimit="83231f" joinstyle="miter"/>
                <v:path arrowok="t" textboxrect="0,0,6718051,245150"/>
              </v:shape>
              <w10:wrap type="square" anchorx="page" anchory="page"/>
            </v:group>
          </w:pict>
        </mc:Fallback>
      </mc:AlternateContent>
    </w:r>
    <w:r>
      <w:rPr>
        <w:rFonts w:ascii="Tahoma" w:eastAsia="Tahoma" w:hAnsi="Tahoma" w:cs="Tahoma"/>
        <w:sz w:val="19"/>
      </w:rPr>
      <w:t xml:space="preserve">KAŽDODENNÍ BANKOVNICTVÍ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57F" w:rsidRDefault="00AD74BA">
    <w:pPr>
      <w:spacing w:after="0" w:line="259" w:lineRule="auto"/>
      <w:ind w:left="0" w:right="-36" w:firstLine="0"/>
      <w:jc w:val="right"/>
    </w:pPr>
    <w:r>
      <w:rPr>
        <w:noProof/>
        <w:sz w:val="22"/>
      </w:rPr>
      <mc:AlternateContent>
        <mc:Choice Requires="wpg">
          <w:drawing>
            <wp:anchor distT="0" distB="0" distL="114300" distR="114300" simplePos="0" relativeHeight="251662336" behindDoc="0" locked="0" layoutInCell="1" allowOverlap="1">
              <wp:simplePos x="0" y="0"/>
              <wp:positionH relativeFrom="page">
                <wp:posOffset>419733</wp:posOffset>
              </wp:positionH>
              <wp:positionV relativeFrom="page">
                <wp:posOffset>717808</wp:posOffset>
              </wp:positionV>
              <wp:extent cx="6718051" cy="245150"/>
              <wp:effectExtent l="0" t="0" r="0" b="0"/>
              <wp:wrapSquare wrapText="bothSides"/>
              <wp:docPr id="87332" name="Group 87332"/>
              <wp:cNvGraphicFramePr/>
              <a:graphic xmlns:a="http://schemas.openxmlformats.org/drawingml/2006/main">
                <a:graphicData uri="http://schemas.microsoft.com/office/word/2010/wordprocessingGroup">
                  <wpg:wgp>
                    <wpg:cNvGrpSpPr/>
                    <wpg:grpSpPr>
                      <a:xfrm>
                        <a:off x="0" y="0"/>
                        <a:ext cx="6718051" cy="245150"/>
                        <a:chOff x="0" y="0"/>
                        <a:chExt cx="6718051" cy="245150"/>
                      </a:xfrm>
                    </wpg:grpSpPr>
                    <wps:wsp>
                      <wps:cNvPr id="93655" name="Shape 93655"/>
                      <wps:cNvSpPr/>
                      <wps:spPr>
                        <a:xfrm>
                          <a:off x="0" y="0"/>
                          <a:ext cx="6718051" cy="245150"/>
                        </a:xfrm>
                        <a:custGeom>
                          <a:avLst/>
                          <a:gdLst/>
                          <a:ahLst/>
                          <a:cxnLst/>
                          <a:rect l="0" t="0" r="0" b="0"/>
                          <a:pathLst>
                            <a:path w="6718051" h="245150">
                              <a:moveTo>
                                <a:pt x="0" y="0"/>
                              </a:moveTo>
                              <a:lnTo>
                                <a:pt x="6718051" y="0"/>
                              </a:lnTo>
                              <a:lnTo>
                                <a:pt x="6718051" y="245150"/>
                              </a:lnTo>
                              <a:lnTo>
                                <a:pt x="0" y="245150"/>
                              </a:lnTo>
                              <a:lnTo>
                                <a:pt x="0" y="0"/>
                              </a:lnTo>
                            </a:path>
                          </a:pathLst>
                        </a:custGeom>
                        <a:ln w="0" cap="flat">
                          <a:miter lim="127000"/>
                        </a:ln>
                      </wps:spPr>
                      <wps:style>
                        <a:lnRef idx="0">
                          <a:srgbClr val="000000">
                            <a:alpha val="0"/>
                          </a:srgbClr>
                        </a:lnRef>
                        <a:fillRef idx="1">
                          <a:srgbClr val="EE6B61"/>
                        </a:fillRef>
                        <a:effectRef idx="0">
                          <a:scrgbClr r="0" g="0" b="0"/>
                        </a:effectRef>
                        <a:fontRef idx="none"/>
                      </wps:style>
                      <wps:bodyPr/>
                    </wps:wsp>
                  </wpg:wgp>
                </a:graphicData>
              </a:graphic>
            </wp:anchor>
          </w:drawing>
        </mc:Choice>
        <mc:Fallback xmlns:w15="http://schemas.microsoft.com/office/word/2012/wordml">
          <w:pict>
            <v:group w14:anchorId="403FBDED" id="Group 87332" o:spid="_x0000_s1026" style="position:absolute;margin-left:33.05pt;margin-top:56.5pt;width:529pt;height:19.3pt;z-index:251662336;mso-position-horizontal-relative:page;mso-position-vertical-relative:page" coordsize="67180,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">
              <v:shape id="Shape 93655" o:spid="_x0000_s1027" style="position:absolute;width:67180;height:2451;visibility:visible;mso-wrap-style:square;v-text-anchor:top" coordsize="6718051,245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gDZMcA&#10;AADeAAAADwAAAGRycy9kb3ducmV2LnhtbESPQWsCMRSE74L/ITzBS9FEi6KrUUqh4KEXbWHx9tw8&#10;N6ubl+0m1e2/bwoFj8PMfMOst52rxY3aUHnWMBkrEMSFNxWXGj4/3kYLECEiG6w9k4YfCrDd9Htr&#10;zIy/855uh1iKBOGQoQYbY5NJGQpLDsPYN8TJO/vWYUyyLaVp8Z7grpZTpebSYcVpwWJDr5aK6+Hb&#10;abgEVXTBTtT+XJ2e3ndf+TFvcq2Hg+5lBSJSFx/h//bOaFg+z2cz+LuTroD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boA2THAAAA3gAAAA8AAAAAAAAAAAAAAAAAmAIAAGRy&#10;cy9kb3ducmV2LnhtbFBLBQYAAAAABAAEAPUAAACMAwAAAAA=&#10;" path="m,l6718051,r,245150l,245150,,e" fillcolor="#ee6b61" stroked="f" strokeweight="0">
                <v:stroke miterlimit="83231f" joinstyle="miter"/>
                <v:path arrowok="t" textboxrect="0,0,6718051,245150"/>
              </v:shape>
              <w10:wrap type="square" anchorx="page" anchory="page"/>
            </v:group>
          </w:pict>
        </mc:Fallback>
      </mc:AlternateContent>
    </w:r>
    <w:r>
      <w:rPr>
        <w:rFonts w:ascii="Tahoma" w:eastAsia="Tahoma" w:hAnsi="Tahoma" w:cs="Tahoma"/>
        <w:sz w:val="19"/>
      </w:rPr>
      <w:t xml:space="preserve">KAŽDODENNÍ BANKOVNICTVÍ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57F" w:rsidRDefault="00AD74BA">
    <w:pPr>
      <w:spacing w:after="0" w:line="259" w:lineRule="auto"/>
      <w:ind w:left="0" w:right="-8" w:firstLine="0"/>
      <w:jc w:val="right"/>
    </w:pPr>
    <w:r>
      <w:rPr>
        <w:rFonts w:ascii="Tahoma" w:eastAsia="Tahoma" w:hAnsi="Tahoma" w:cs="Tahoma"/>
        <w:sz w:val="19"/>
      </w:rPr>
      <w:t xml:space="preserve">FINANCOVÁNÍ  </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57F" w:rsidRDefault="00AD74BA">
    <w:pPr>
      <w:spacing w:after="0" w:line="259" w:lineRule="auto"/>
      <w:ind w:left="0" w:right="-8" w:firstLine="0"/>
      <w:jc w:val="right"/>
    </w:pPr>
    <w:r>
      <w:rPr>
        <w:rFonts w:ascii="Tahoma" w:eastAsia="Tahoma" w:hAnsi="Tahoma" w:cs="Tahoma"/>
        <w:sz w:val="19"/>
      </w:rPr>
      <w:t xml:space="preserve">FINANCOVÁNÍ  </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57F" w:rsidRDefault="00AD74BA">
    <w:pPr>
      <w:spacing w:after="0" w:line="259" w:lineRule="auto"/>
      <w:ind w:left="0" w:right="-8" w:firstLine="0"/>
      <w:jc w:val="right"/>
    </w:pPr>
    <w:r>
      <w:rPr>
        <w:rFonts w:ascii="Tahoma" w:eastAsia="Tahoma" w:hAnsi="Tahoma" w:cs="Tahoma"/>
        <w:sz w:val="19"/>
      </w:rPr>
      <w:t xml:space="preserve">KAŽDODENNÍ BANKOVNICTVÍ  </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57F" w:rsidRDefault="00AD74BA">
    <w:pPr>
      <w:spacing w:after="0" w:line="259" w:lineRule="auto"/>
      <w:ind w:left="0" w:right="-43" w:firstLine="0"/>
      <w:jc w:val="right"/>
    </w:pPr>
    <w:r>
      <w:rPr>
        <w:rFonts w:ascii="Tahoma" w:eastAsia="Tahoma" w:hAnsi="Tahoma" w:cs="Tahoma"/>
        <w:sz w:val="19"/>
      </w:rPr>
      <w:t xml:space="preserve">INVESTIČNÍ BANKOVNICTVÍ  </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57F" w:rsidRDefault="00AD74BA">
    <w:pPr>
      <w:spacing w:after="0" w:line="259" w:lineRule="auto"/>
      <w:ind w:left="0" w:right="-43" w:firstLine="0"/>
      <w:jc w:val="right"/>
    </w:pPr>
    <w:r>
      <w:rPr>
        <w:rFonts w:ascii="Tahoma" w:eastAsia="Tahoma" w:hAnsi="Tahoma" w:cs="Tahoma"/>
        <w:sz w:val="19"/>
      </w:rPr>
      <w:t xml:space="preserve">INVESTIČNÍ BANKOVNICTVÍ  </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57F" w:rsidRDefault="00AD74BA">
    <w:pPr>
      <w:spacing w:after="0" w:line="259" w:lineRule="auto"/>
      <w:ind w:left="0" w:right="-43" w:firstLine="0"/>
      <w:jc w:val="right"/>
    </w:pPr>
    <w:r>
      <w:rPr>
        <w:rFonts w:ascii="Tahoma" w:eastAsia="Tahoma" w:hAnsi="Tahoma" w:cs="Tahoma"/>
        <w:sz w:val="19"/>
      </w:rPr>
      <w:t xml:space="preserve">INVESTIČNÍ BANKOVNICTVÍ  </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57F" w:rsidRDefault="00AD74BA">
    <w:pPr>
      <w:spacing w:after="0" w:line="259" w:lineRule="auto"/>
      <w:ind w:left="0" w:right="-2001" w:firstLine="0"/>
      <w:jc w:val="right"/>
    </w:pPr>
    <w:r>
      <w:rPr>
        <w:rFonts w:ascii="Tahoma" w:eastAsia="Tahoma" w:hAnsi="Tahoma" w:cs="Tahoma"/>
        <w:sz w:val="19"/>
      </w:rPr>
      <w:t xml:space="preserve">OSTATNÍ SLUŽBY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57F" w:rsidRDefault="0079457F">
    <w:pPr>
      <w:spacing w:after="160" w:line="259" w:lineRule="auto"/>
      <w:ind w:left="0" w:firstLine="0"/>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57F" w:rsidRDefault="00AD74BA">
    <w:pPr>
      <w:spacing w:after="0" w:line="259" w:lineRule="auto"/>
      <w:ind w:left="0" w:right="-2001" w:firstLine="0"/>
      <w:jc w:val="right"/>
    </w:pPr>
    <w:r>
      <w:rPr>
        <w:rFonts w:ascii="Tahoma" w:eastAsia="Tahoma" w:hAnsi="Tahoma" w:cs="Tahoma"/>
        <w:sz w:val="19"/>
      </w:rPr>
      <w:t xml:space="preserve">OSTATNÍ SLUŽBY  </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57F" w:rsidRDefault="00AD74BA">
    <w:pPr>
      <w:spacing w:after="0" w:line="259" w:lineRule="auto"/>
      <w:ind w:left="0" w:right="-2001" w:firstLine="0"/>
      <w:jc w:val="right"/>
    </w:pPr>
    <w:r>
      <w:rPr>
        <w:rFonts w:ascii="Tahoma" w:eastAsia="Tahoma" w:hAnsi="Tahoma" w:cs="Tahoma"/>
        <w:sz w:val="19"/>
      </w:rPr>
      <w:t xml:space="preserve">OSTATNÍ SLUŽBY  </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57F" w:rsidRDefault="00AD74BA">
    <w:pPr>
      <w:spacing w:after="0" w:line="259" w:lineRule="auto"/>
      <w:ind w:left="0" w:right="-4" w:firstLine="0"/>
      <w:jc w:val="right"/>
    </w:pPr>
    <w:r>
      <w:rPr>
        <w:rFonts w:ascii="Tahoma" w:eastAsia="Tahoma" w:hAnsi="Tahoma" w:cs="Tahoma"/>
        <w:sz w:val="19"/>
      </w:rPr>
      <w:t xml:space="preserve">ZKRATKY A VŠEOBECNÁ USTANOVENÍ  </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57F" w:rsidRDefault="0079457F">
    <w:pPr>
      <w:spacing w:after="160" w:line="259" w:lineRule="auto"/>
      <w:ind w:left="0" w:firstLine="0"/>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57F" w:rsidRDefault="0079457F">
    <w:pPr>
      <w:spacing w:after="160" w:line="259" w:lineRule="auto"/>
      <w:ind w:left="0" w:firstLine="0"/>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57F" w:rsidRDefault="00AD74BA">
    <w:pPr>
      <w:spacing w:after="0" w:line="259" w:lineRule="auto"/>
      <w:ind w:left="0" w:right="-774" w:firstLine="0"/>
      <w:jc w:val="right"/>
    </w:pPr>
    <w:r>
      <w:rPr>
        <w:rFonts w:ascii="Tahoma" w:eastAsia="Tahoma" w:hAnsi="Tahoma" w:cs="Tahoma"/>
        <w:sz w:val="19"/>
      </w:rPr>
      <w:t xml:space="preserve">ZKRATKY A VŠEOBECNÁ USTANOVENÍ  </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57F" w:rsidRDefault="00AD74BA">
    <w:pPr>
      <w:spacing w:after="0" w:line="259" w:lineRule="auto"/>
      <w:ind w:left="0" w:right="-774" w:firstLine="0"/>
      <w:jc w:val="right"/>
    </w:pPr>
    <w:r>
      <w:rPr>
        <w:rFonts w:ascii="Tahoma" w:eastAsia="Tahoma" w:hAnsi="Tahoma" w:cs="Tahoma"/>
        <w:sz w:val="19"/>
      </w:rPr>
      <w:t xml:space="preserve">ZKRATKY A VŠEOBECNÁ USTANOVENÍ  </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57F" w:rsidRDefault="00AD74BA">
    <w:pPr>
      <w:spacing w:after="0" w:line="259" w:lineRule="auto"/>
      <w:ind w:left="0" w:right="-774" w:firstLine="0"/>
      <w:jc w:val="right"/>
    </w:pPr>
    <w:r>
      <w:rPr>
        <w:rFonts w:ascii="Tahoma" w:eastAsia="Tahoma" w:hAnsi="Tahoma" w:cs="Tahoma"/>
        <w:sz w:val="19"/>
      </w:rPr>
      <w:t xml:space="preserve">ZKRATKY A VŠEOBECNÁ USTANOVENÍ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57F" w:rsidRDefault="0079457F">
    <w:pPr>
      <w:spacing w:after="160" w:line="259" w:lineRule="auto"/>
      <w:ind w:left="0" w:firstLine="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57F" w:rsidRDefault="00AD74BA">
    <w:pPr>
      <w:spacing w:after="0" w:line="259" w:lineRule="auto"/>
      <w:ind w:left="0" w:right="-48" w:firstLine="0"/>
      <w:jc w:val="right"/>
    </w:pPr>
    <w:r>
      <w:rPr>
        <w:rFonts w:ascii="Tahoma" w:eastAsia="Tahoma" w:hAnsi="Tahoma" w:cs="Tahoma"/>
        <w:sz w:val="19"/>
      </w:rPr>
      <w:t xml:space="preserve">KAŽDODENNÍ BANKOVNICTVÍ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57F" w:rsidRDefault="00AD74BA">
    <w:pPr>
      <w:spacing w:after="0" w:line="259" w:lineRule="auto"/>
      <w:ind w:left="0" w:right="-48" w:firstLine="0"/>
      <w:jc w:val="right"/>
    </w:pPr>
    <w:r>
      <w:rPr>
        <w:rFonts w:ascii="Tahoma" w:eastAsia="Tahoma" w:hAnsi="Tahoma" w:cs="Tahoma"/>
        <w:sz w:val="19"/>
      </w:rPr>
      <w:t xml:space="preserve">KAŽDODENNÍ BANKOVNICTVÍ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57F" w:rsidRDefault="00AD74BA">
    <w:pPr>
      <w:spacing w:after="0" w:line="259" w:lineRule="auto"/>
      <w:ind w:left="0" w:right="-48" w:firstLine="0"/>
      <w:jc w:val="right"/>
    </w:pPr>
    <w:r>
      <w:rPr>
        <w:rFonts w:ascii="Tahoma" w:eastAsia="Tahoma" w:hAnsi="Tahoma" w:cs="Tahoma"/>
        <w:sz w:val="19"/>
      </w:rPr>
      <w:t xml:space="preserve">KAŽDODENNÍ BANKOVNICTVÍ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57F" w:rsidRDefault="00AD74BA">
    <w:pPr>
      <w:spacing w:after="0" w:line="259" w:lineRule="auto"/>
      <w:ind w:left="0" w:right="-863" w:firstLine="0"/>
      <w:jc w:val="right"/>
    </w:pPr>
    <w:r>
      <w:rPr>
        <w:rFonts w:ascii="Tahoma" w:eastAsia="Tahoma" w:hAnsi="Tahoma" w:cs="Tahoma"/>
        <w:sz w:val="19"/>
      </w:rPr>
      <w:t xml:space="preserve">KAŽDODENNÍ BANKOVNICTVÍ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57F" w:rsidRDefault="00AD74BA">
    <w:pPr>
      <w:spacing w:after="0" w:line="259" w:lineRule="auto"/>
      <w:ind w:left="0" w:right="-863" w:firstLine="0"/>
      <w:jc w:val="right"/>
    </w:pPr>
    <w:r>
      <w:rPr>
        <w:noProof/>
        <w:sz w:val="22"/>
      </w:rPr>
      <mc:AlternateContent>
        <mc:Choice Requires="wpg">
          <w:drawing>
            <wp:anchor distT="0" distB="0" distL="114300" distR="114300" simplePos="0" relativeHeight="251658240" behindDoc="0" locked="0" layoutInCell="1" allowOverlap="1">
              <wp:simplePos x="0" y="0"/>
              <wp:positionH relativeFrom="page">
                <wp:posOffset>419733</wp:posOffset>
              </wp:positionH>
              <wp:positionV relativeFrom="page">
                <wp:posOffset>717808</wp:posOffset>
              </wp:positionV>
              <wp:extent cx="6718051" cy="245150"/>
              <wp:effectExtent l="0" t="0" r="0" b="0"/>
              <wp:wrapSquare wrapText="bothSides"/>
              <wp:docPr id="87289" name="Group 87289"/>
              <wp:cNvGraphicFramePr/>
              <a:graphic xmlns:a="http://schemas.openxmlformats.org/drawingml/2006/main">
                <a:graphicData uri="http://schemas.microsoft.com/office/word/2010/wordprocessingGroup">
                  <wpg:wgp>
                    <wpg:cNvGrpSpPr/>
                    <wpg:grpSpPr>
                      <a:xfrm>
                        <a:off x="0" y="0"/>
                        <a:ext cx="6718051" cy="245150"/>
                        <a:chOff x="0" y="0"/>
                        <a:chExt cx="6718051" cy="245150"/>
                      </a:xfrm>
                    </wpg:grpSpPr>
                    <wps:wsp>
                      <wps:cNvPr id="93654" name="Shape 93654"/>
                      <wps:cNvSpPr/>
                      <wps:spPr>
                        <a:xfrm>
                          <a:off x="0" y="0"/>
                          <a:ext cx="6718051" cy="245150"/>
                        </a:xfrm>
                        <a:custGeom>
                          <a:avLst/>
                          <a:gdLst/>
                          <a:ahLst/>
                          <a:cxnLst/>
                          <a:rect l="0" t="0" r="0" b="0"/>
                          <a:pathLst>
                            <a:path w="6718051" h="245150">
                              <a:moveTo>
                                <a:pt x="0" y="0"/>
                              </a:moveTo>
                              <a:lnTo>
                                <a:pt x="6718051" y="0"/>
                              </a:lnTo>
                              <a:lnTo>
                                <a:pt x="6718051" y="245150"/>
                              </a:lnTo>
                              <a:lnTo>
                                <a:pt x="0" y="245150"/>
                              </a:lnTo>
                              <a:lnTo>
                                <a:pt x="0" y="0"/>
                              </a:lnTo>
                            </a:path>
                          </a:pathLst>
                        </a:custGeom>
                        <a:ln w="0" cap="flat">
                          <a:miter lim="127000"/>
                        </a:ln>
                      </wps:spPr>
                      <wps:style>
                        <a:lnRef idx="0">
                          <a:srgbClr val="000000">
                            <a:alpha val="0"/>
                          </a:srgbClr>
                        </a:lnRef>
                        <a:fillRef idx="1">
                          <a:srgbClr val="EE6B61"/>
                        </a:fillRef>
                        <a:effectRef idx="0">
                          <a:scrgbClr r="0" g="0" b="0"/>
                        </a:effectRef>
                        <a:fontRef idx="none"/>
                      </wps:style>
                      <wps:bodyPr/>
                    </wps:wsp>
                  </wpg:wgp>
                </a:graphicData>
              </a:graphic>
            </wp:anchor>
          </w:drawing>
        </mc:Choice>
        <mc:Fallback xmlns:w15="http://schemas.microsoft.com/office/word/2012/wordml">
          <w:pict>
            <v:group w14:anchorId="26346E07" id="Group 87289" o:spid="_x0000_s1026" style="position:absolute;margin-left:33.05pt;margin-top:56.5pt;width:529pt;height:19.3pt;z-index:251658240;mso-position-horizontal-relative:page;mso-position-vertical-relative:page" coordsize="67180,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">
              <v:shape id="Shape 93654" o:spid="_x0000_s1027" style="position:absolute;width:67180;height:2451;visibility:visible;mso-wrap-style:square;v-text-anchor:top" coordsize="6718051,245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Sm/8gA&#10;AADeAAAADwAAAGRycy9kb3ducmV2LnhtbESPQWsCMRSE7wX/Q3hCL0UTayt2axQpCB560RYWb8/N&#10;c7O6eVk3qW7/vREKPQ4z8w0zW3SuFhdqQ+VZw2ioQBAX3lRcavj+Wg2mIEJENlh7Jg2/FGAx7z3M&#10;MDP+yhu6bGMpEoRDhhpsjE0mZSgsOQxD3xAn7+BbhzHJtpSmxWuCu1o+KzWRDitOCxYb+rBUnLY/&#10;TsMxqKILdqQ2h2r/9Lk+57u8ybV+7HfLdxCRuvgf/muvjYa38eT1Be530hWQ8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ZpKb/yAAAAN4AAAAPAAAAAAAAAAAAAAAAAJgCAABk&#10;cnMvZG93bnJldi54bWxQSwUGAAAAAAQABAD1AAAAjQMAAAAA&#10;" path="m,l6718051,r,245150l,245150,,e" fillcolor="#ee6b61" stroked="f" strokeweight="0">
                <v:stroke miterlimit="83231f" joinstyle="miter"/>
                <v:path arrowok="t" textboxrect="0,0,6718051,245150"/>
              </v:shape>
              <w10:wrap type="square" anchorx="page" anchory="page"/>
            </v:group>
          </w:pict>
        </mc:Fallback>
      </mc:AlternateContent>
    </w:r>
    <w:r>
      <w:rPr>
        <w:rFonts w:ascii="Tahoma" w:eastAsia="Tahoma" w:hAnsi="Tahoma" w:cs="Tahoma"/>
        <w:sz w:val="19"/>
      </w:rPr>
      <w:t xml:space="preserve">KAŽDODENNÍ BANKOVNICTVÍ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57F" w:rsidRDefault="00AD74BA">
    <w:pPr>
      <w:spacing w:after="0" w:line="259" w:lineRule="auto"/>
      <w:ind w:left="0" w:right="-863" w:firstLine="0"/>
      <w:jc w:val="right"/>
    </w:pPr>
    <w:r>
      <w:rPr>
        <w:noProof/>
        <w:sz w:val="22"/>
      </w:rPr>
      <mc:AlternateContent>
        <mc:Choice Requires="wpg">
          <w:drawing>
            <wp:anchor distT="0" distB="0" distL="114300" distR="114300" simplePos="0" relativeHeight="251659264" behindDoc="0" locked="0" layoutInCell="1" allowOverlap="1">
              <wp:simplePos x="0" y="0"/>
              <wp:positionH relativeFrom="page">
                <wp:posOffset>419733</wp:posOffset>
              </wp:positionH>
              <wp:positionV relativeFrom="page">
                <wp:posOffset>717808</wp:posOffset>
              </wp:positionV>
              <wp:extent cx="6718051" cy="245150"/>
              <wp:effectExtent l="0" t="0" r="0" b="0"/>
              <wp:wrapSquare wrapText="bothSides"/>
              <wp:docPr id="87267" name="Group 87267"/>
              <wp:cNvGraphicFramePr/>
              <a:graphic xmlns:a="http://schemas.openxmlformats.org/drawingml/2006/main">
                <a:graphicData uri="http://schemas.microsoft.com/office/word/2010/wordprocessingGroup">
                  <wpg:wgp>
                    <wpg:cNvGrpSpPr/>
                    <wpg:grpSpPr>
                      <a:xfrm>
                        <a:off x="0" y="0"/>
                        <a:ext cx="6718051" cy="245150"/>
                        <a:chOff x="0" y="0"/>
                        <a:chExt cx="6718051" cy="245150"/>
                      </a:xfrm>
                    </wpg:grpSpPr>
                    <wps:wsp>
                      <wps:cNvPr id="93653" name="Shape 93653"/>
                      <wps:cNvSpPr/>
                      <wps:spPr>
                        <a:xfrm>
                          <a:off x="0" y="0"/>
                          <a:ext cx="6718051" cy="245150"/>
                        </a:xfrm>
                        <a:custGeom>
                          <a:avLst/>
                          <a:gdLst/>
                          <a:ahLst/>
                          <a:cxnLst/>
                          <a:rect l="0" t="0" r="0" b="0"/>
                          <a:pathLst>
                            <a:path w="6718051" h="245150">
                              <a:moveTo>
                                <a:pt x="0" y="0"/>
                              </a:moveTo>
                              <a:lnTo>
                                <a:pt x="6718051" y="0"/>
                              </a:lnTo>
                              <a:lnTo>
                                <a:pt x="6718051" y="245150"/>
                              </a:lnTo>
                              <a:lnTo>
                                <a:pt x="0" y="245150"/>
                              </a:lnTo>
                              <a:lnTo>
                                <a:pt x="0" y="0"/>
                              </a:lnTo>
                            </a:path>
                          </a:pathLst>
                        </a:custGeom>
                        <a:ln w="0" cap="flat">
                          <a:miter lim="127000"/>
                        </a:ln>
                      </wps:spPr>
                      <wps:style>
                        <a:lnRef idx="0">
                          <a:srgbClr val="000000">
                            <a:alpha val="0"/>
                          </a:srgbClr>
                        </a:lnRef>
                        <a:fillRef idx="1">
                          <a:srgbClr val="EE6B61"/>
                        </a:fillRef>
                        <a:effectRef idx="0">
                          <a:scrgbClr r="0" g="0" b="0"/>
                        </a:effectRef>
                        <a:fontRef idx="none"/>
                      </wps:style>
                      <wps:bodyPr/>
                    </wps:wsp>
                  </wpg:wgp>
                </a:graphicData>
              </a:graphic>
            </wp:anchor>
          </w:drawing>
        </mc:Choice>
        <mc:Fallback xmlns:w15="http://schemas.microsoft.com/office/word/2012/wordml">
          <w:pict>
            <v:group w14:anchorId="5A4D53A7" id="Group 87267" o:spid="_x0000_s1026" style="position:absolute;margin-left:33.05pt;margin-top:56.5pt;width:529pt;height:19.3pt;z-index:251659264;mso-position-horizontal-relative:page;mso-position-vertical-relative:page" coordsize="67180,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">
              <v:shape id="Shape 93653" o:spid="_x0000_s1027" style="position:absolute;width:67180;height:2451;visibility:visible;mso-wrap-style:square;v-text-anchor:top" coordsize="6718051,245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0+i8gA&#10;AADeAAAADwAAAGRycy9kb3ducmV2LnhtbESPT2sCMRTE7wW/Q3iCl6KJSkVXo5RCwUMv/oHF23Pz&#10;3KxuXrabVLffvikUehxm5jfMatO5WtypDZVnDeORAkFceFNxqeF4eB/OQYSIbLD2TBq+KcBm3Xta&#10;YWb8g3d038dSJAiHDDXYGJtMylBYchhGviFO3sW3DmOSbSlNi48Ed7WcKDWTDitOCxYberNU3PZf&#10;TsM1qKILdqx2l+r8/LH9zE95k2s96HevSxCRuvgf/mtvjYbFdPYyhd876QrI9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WTT6LyAAAAN4AAAAPAAAAAAAAAAAAAAAAAJgCAABk&#10;cnMvZG93bnJldi54bWxQSwUGAAAAAAQABAD1AAAAjQMAAAAA&#10;" path="m,l6718051,r,245150l,245150,,e" fillcolor="#ee6b61" stroked="f" strokeweight="0">
                <v:stroke miterlimit="83231f" joinstyle="miter"/>
                <v:path arrowok="t" textboxrect="0,0,6718051,245150"/>
              </v:shape>
              <w10:wrap type="square" anchorx="page" anchory="page"/>
            </v:group>
          </w:pict>
        </mc:Fallback>
      </mc:AlternateContent>
    </w:r>
    <w:r>
      <w:rPr>
        <w:rFonts w:ascii="Tahoma" w:eastAsia="Tahoma" w:hAnsi="Tahoma" w:cs="Tahoma"/>
        <w:sz w:val="19"/>
      </w:rPr>
      <w:t xml:space="preserve">KAŽDODENNÍ BANKOVNICTVÍ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24D30"/>
    <w:multiLevelType w:val="hybridMultilevel"/>
    <w:tmpl w:val="CF90423E"/>
    <w:lvl w:ilvl="0" w:tplc="C1B4BF30">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1B446C3E">
      <w:start w:val="1"/>
      <w:numFmt w:val="lowerLetter"/>
      <w:lvlText w:val="%2"/>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E7180090">
      <w:start w:val="1"/>
      <w:numFmt w:val="lowerRoman"/>
      <w:lvlText w:val="%3"/>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D4D6AB0C">
      <w:start w:val="1"/>
      <w:numFmt w:val="decimal"/>
      <w:lvlText w:val="%4"/>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80D88174">
      <w:start w:val="1"/>
      <w:numFmt w:val="lowerLetter"/>
      <w:lvlText w:val="%5"/>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E7485C78">
      <w:start w:val="1"/>
      <w:numFmt w:val="lowerRoman"/>
      <w:lvlText w:val="%6"/>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C12C27D0">
      <w:start w:val="1"/>
      <w:numFmt w:val="decimal"/>
      <w:lvlText w:val="%7"/>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D986AD7C">
      <w:start w:val="1"/>
      <w:numFmt w:val="lowerLetter"/>
      <w:lvlText w:val="%8"/>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0A6E5A80">
      <w:start w:val="1"/>
      <w:numFmt w:val="lowerRoman"/>
      <w:lvlText w:val="%9"/>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1">
    <w:nsid w:val="279536C4"/>
    <w:multiLevelType w:val="hybridMultilevel"/>
    <w:tmpl w:val="734C92B2"/>
    <w:lvl w:ilvl="0" w:tplc="5C56E9D4">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1FB601A4">
      <w:start w:val="1"/>
      <w:numFmt w:val="lowerLetter"/>
      <w:lvlText w:val="%2"/>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3338418E">
      <w:start w:val="1"/>
      <w:numFmt w:val="lowerRoman"/>
      <w:lvlText w:val="%3"/>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57861B5E">
      <w:start w:val="1"/>
      <w:numFmt w:val="decimal"/>
      <w:lvlText w:val="%4"/>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2FEA88CC">
      <w:start w:val="1"/>
      <w:numFmt w:val="lowerLetter"/>
      <w:lvlText w:val="%5"/>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692AFA70">
      <w:start w:val="1"/>
      <w:numFmt w:val="lowerRoman"/>
      <w:lvlText w:val="%6"/>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62C49272">
      <w:start w:val="1"/>
      <w:numFmt w:val="decimal"/>
      <w:lvlText w:val="%7"/>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C1B6E9A2">
      <w:start w:val="1"/>
      <w:numFmt w:val="lowerLetter"/>
      <w:lvlText w:val="%8"/>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B1629006">
      <w:start w:val="1"/>
      <w:numFmt w:val="lowerRoman"/>
      <w:lvlText w:val="%9"/>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2">
    <w:nsid w:val="2F24436D"/>
    <w:multiLevelType w:val="hybridMultilevel"/>
    <w:tmpl w:val="D2D01FBA"/>
    <w:lvl w:ilvl="0" w:tplc="8E668000">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05DAC414">
      <w:start w:val="1"/>
      <w:numFmt w:val="lowerLetter"/>
      <w:lvlText w:val="%2"/>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DCA2DE48">
      <w:start w:val="1"/>
      <w:numFmt w:val="lowerRoman"/>
      <w:lvlText w:val="%3"/>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2ADA6702">
      <w:start w:val="1"/>
      <w:numFmt w:val="decimal"/>
      <w:lvlText w:val="%4"/>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4D866ACE">
      <w:start w:val="1"/>
      <w:numFmt w:val="lowerLetter"/>
      <w:lvlText w:val="%5"/>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DB76F846">
      <w:start w:val="1"/>
      <w:numFmt w:val="lowerRoman"/>
      <w:lvlText w:val="%6"/>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42F2BC98">
      <w:start w:val="1"/>
      <w:numFmt w:val="decimal"/>
      <w:lvlText w:val="%7"/>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B41AEFDE">
      <w:start w:val="1"/>
      <w:numFmt w:val="lowerLetter"/>
      <w:lvlText w:val="%8"/>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C534CEAC">
      <w:start w:val="1"/>
      <w:numFmt w:val="lowerRoman"/>
      <w:lvlText w:val="%9"/>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3">
    <w:nsid w:val="38456D4C"/>
    <w:multiLevelType w:val="hybridMultilevel"/>
    <w:tmpl w:val="B8E2356C"/>
    <w:lvl w:ilvl="0" w:tplc="F43657F8">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32264F4C">
      <w:start w:val="1"/>
      <w:numFmt w:val="lowerLetter"/>
      <w:lvlText w:val="%2"/>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6616B9F6">
      <w:start w:val="1"/>
      <w:numFmt w:val="lowerRoman"/>
      <w:lvlText w:val="%3"/>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9FC84B1C">
      <w:start w:val="1"/>
      <w:numFmt w:val="decimal"/>
      <w:lvlText w:val="%4"/>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FDE4B006">
      <w:start w:val="1"/>
      <w:numFmt w:val="lowerLetter"/>
      <w:lvlText w:val="%5"/>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68CE1E2A">
      <w:start w:val="1"/>
      <w:numFmt w:val="lowerRoman"/>
      <w:lvlText w:val="%6"/>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9BC0A8C6">
      <w:start w:val="1"/>
      <w:numFmt w:val="decimal"/>
      <w:lvlText w:val="%7"/>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480A00D2">
      <w:start w:val="1"/>
      <w:numFmt w:val="lowerLetter"/>
      <w:lvlText w:val="%8"/>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F51CC57A">
      <w:start w:val="1"/>
      <w:numFmt w:val="lowerRoman"/>
      <w:lvlText w:val="%9"/>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4">
    <w:nsid w:val="44471DE5"/>
    <w:multiLevelType w:val="hybridMultilevel"/>
    <w:tmpl w:val="19F066CC"/>
    <w:lvl w:ilvl="0" w:tplc="3D7887DE">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DB66895E">
      <w:start w:val="1"/>
      <w:numFmt w:val="lowerLetter"/>
      <w:lvlText w:val="%2"/>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84AADB0A">
      <w:start w:val="1"/>
      <w:numFmt w:val="lowerRoman"/>
      <w:lvlText w:val="%3"/>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CA6C1602">
      <w:start w:val="1"/>
      <w:numFmt w:val="decimal"/>
      <w:lvlText w:val="%4"/>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C2EA15C0">
      <w:start w:val="1"/>
      <w:numFmt w:val="lowerLetter"/>
      <w:lvlText w:val="%5"/>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E1144A30">
      <w:start w:val="1"/>
      <w:numFmt w:val="lowerRoman"/>
      <w:lvlText w:val="%6"/>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7B08582C">
      <w:start w:val="1"/>
      <w:numFmt w:val="decimal"/>
      <w:lvlText w:val="%7"/>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FEC8CA20">
      <w:start w:val="1"/>
      <w:numFmt w:val="lowerLetter"/>
      <w:lvlText w:val="%8"/>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E1E0CD56">
      <w:start w:val="1"/>
      <w:numFmt w:val="lowerRoman"/>
      <w:lvlText w:val="%9"/>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5">
    <w:nsid w:val="54FE4B5E"/>
    <w:multiLevelType w:val="hybridMultilevel"/>
    <w:tmpl w:val="4704D4C8"/>
    <w:lvl w:ilvl="0" w:tplc="744E7762">
      <w:start w:val="21"/>
      <w:numFmt w:val="upperLetter"/>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54C4852">
      <w:start w:val="1"/>
      <w:numFmt w:val="lowerLetter"/>
      <w:lvlText w:val="%2"/>
      <w:lvlJc w:val="left"/>
      <w:pPr>
        <w:ind w:left="12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5409544">
      <w:start w:val="1"/>
      <w:numFmt w:val="lowerRoman"/>
      <w:lvlText w:val="%3"/>
      <w:lvlJc w:val="left"/>
      <w:pPr>
        <w:ind w:left="19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E4CB220">
      <w:start w:val="1"/>
      <w:numFmt w:val="decimal"/>
      <w:lvlText w:val="%4"/>
      <w:lvlJc w:val="left"/>
      <w:pPr>
        <w:ind w:left="26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59AB5A8">
      <w:start w:val="1"/>
      <w:numFmt w:val="lowerLetter"/>
      <w:lvlText w:val="%5"/>
      <w:lvlJc w:val="left"/>
      <w:pPr>
        <w:ind w:left="34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3966808">
      <w:start w:val="1"/>
      <w:numFmt w:val="lowerRoman"/>
      <w:lvlText w:val="%6"/>
      <w:lvlJc w:val="left"/>
      <w:pPr>
        <w:ind w:left="41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ADC038A">
      <w:start w:val="1"/>
      <w:numFmt w:val="decimal"/>
      <w:lvlText w:val="%7"/>
      <w:lvlJc w:val="left"/>
      <w:pPr>
        <w:ind w:left="48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0BC15E8">
      <w:start w:val="1"/>
      <w:numFmt w:val="lowerLetter"/>
      <w:lvlText w:val="%8"/>
      <w:lvlJc w:val="left"/>
      <w:pPr>
        <w:ind w:left="55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026B8B6">
      <w:start w:val="1"/>
      <w:numFmt w:val="lowerRoman"/>
      <w:lvlText w:val="%9"/>
      <w:lvlJc w:val="left"/>
      <w:pPr>
        <w:ind w:left="62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nsid w:val="5FFD49C8"/>
    <w:multiLevelType w:val="hybridMultilevel"/>
    <w:tmpl w:val="663EE718"/>
    <w:lvl w:ilvl="0" w:tplc="453C82B4">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B3429C2A">
      <w:start w:val="1"/>
      <w:numFmt w:val="lowerLetter"/>
      <w:lvlText w:val="%2"/>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5D02AA8C">
      <w:start w:val="1"/>
      <w:numFmt w:val="lowerRoman"/>
      <w:lvlText w:val="%3"/>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409275CE">
      <w:start w:val="1"/>
      <w:numFmt w:val="decimal"/>
      <w:lvlText w:val="%4"/>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E3748904">
      <w:start w:val="1"/>
      <w:numFmt w:val="lowerLetter"/>
      <w:lvlText w:val="%5"/>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01B82B32">
      <w:start w:val="1"/>
      <w:numFmt w:val="lowerRoman"/>
      <w:lvlText w:val="%6"/>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861081A0">
      <w:start w:val="1"/>
      <w:numFmt w:val="decimal"/>
      <w:lvlText w:val="%7"/>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6BD06EAE">
      <w:start w:val="1"/>
      <w:numFmt w:val="lowerLetter"/>
      <w:lvlText w:val="%8"/>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6B9A8940">
      <w:start w:val="1"/>
      <w:numFmt w:val="lowerRoman"/>
      <w:lvlText w:val="%9"/>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7">
    <w:nsid w:val="6FE86E53"/>
    <w:multiLevelType w:val="hybridMultilevel"/>
    <w:tmpl w:val="7F182938"/>
    <w:lvl w:ilvl="0" w:tplc="B792E406">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6AACDAD8">
      <w:start w:val="1"/>
      <w:numFmt w:val="lowerLetter"/>
      <w:lvlText w:val="%2"/>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2432D9C0">
      <w:start w:val="1"/>
      <w:numFmt w:val="lowerRoman"/>
      <w:lvlText w:val="%3"/>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453EC8A0">
      <w:start w:val="1"/>
      <w:numFmt w:val="decimal"/>
      <w:lvlText w:val="%4"/>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54BAD76E">
      <w:start w:val="1"/>
      <w:numFmt w:val="lowerLetter"/>
      <w:lvlText w:val="%5"/>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377AC44A">
      <w:start w:val="1"/>
      <w:numFmt w:val="lowerRoman"/>
      <w:lvlText w:val="%6"/>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F5B24584">
      <w:start w:val="1"/>
      <w:numFmt w:val="decimal"/>
      <w:lvlText w:val="%7"/>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53B4898A">
      <w:start w:val="1"/>
      <w:numFmt w:val="lowerLetter"/>
      <w:lvlText w:val="%8"/>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EDC8D142">
      <w:start w:val="1"/>
      <w:numFmt w:val="lowerRoman"/>
      <w:lvlText w:val="%9"/>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8">
    <w:nsid w:val="75865F30"/>
    <w:multiLevelType w:val="hybridMultilevel"/>
    <w:tmpl w:val="0C22B598"/>
    <w:lvl w:ilvl="0" w:tplc="31D2D154">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0B4E2E74">
      <w:start w:val="1"/>
      <w:numFmt w:val="lowerLetter"/>
      <w:lvlText w:val="%2"/>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5E9ABA44">
      <w:start w:val="1"/>
      <w:numFmt w:val="lowerRoman"/>
      <w:lvlText w:val="%3"/>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7BE80FA8">
      <w:start w:val="1"/>
      <w:numFmt w:val="decimal"/>
      <w:lvlText w:val="%4"/>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E076CB46">
      <w:start w:val="1"/>
      <w:numFmt w:val="lowerLetter"/>
      <w:lvlText w:val="%5"/>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D83CEE42">
      <w:start w:val="1"/>
      <w:numFmt w:val="lowerRoman"/>
      <w:lvlText w:val="%6"/>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E5744CB4">
      <w:start w:val="1"/>
      <w:numFmt w:val="decimal"/>
      <w:lvlText w:val="%7"/>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F03CD428">
      <w:start w:val="1"/>
      <w:numFmt w:val="lowerLetter"/>
      <w:lvlText w:val="%8"/>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971C7F9A">
      <w:start w:val="1"/>
      <w:numFmt w:val="lowerRoman"/>
      <w:lvlText w:val="%9"/>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9">
    <w:nsid w:val="7C16257F"/>
    <w:multiLevelType w:val="hybridMultilevel"/>
    <w:tmpl w:val="85F69874"/>
    <w:lvl w:ilvl="0" w:tplc="09705178">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EEBC22C6">
      <w:start w:val="1"/>
      <w:numFmt w:val="lowerLetter"/>
      <w:lvlText w:val="%2"/>
      <w:lvlJc w:val="left"/>
      <w:pPr>
        <w:ind w:left="113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6B6A5372">
      <w:start w:val="1"/>
      <w:numFmt w:val="lowerRoman"/>
      <w:lvlText w:val="%3"/>
      <w:lvlJc w:val="left"/>
      <w:pPr>
        <w:ind w:left="185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9012AB8E">
      <w:start w:val="1"/>
      <w:numFmt w:val="decimal"/>
      <w:lvlText w:val="%4"/>
      <w:lvlJc w:val="left"/>
      <w:pPr>
        <w:ind w:left="257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034CB1D2">
      <w:start w:val="1"/>
      <w:numFmt w:val="lowerLetter"/>
      <w:lvlText w:val="%5"/>
      <w:lvlJc w:val="left"/>
      <w:pPr>
        <w:ind w:left="32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3DC6637E">
      <w:start w:val="1"/>
      <w:numFmt w:val="lowerRoman"/>
      <w:lvlText w:val="%6"/>
      <w:lvlJc w:val="left"/>
      <w:pPr>
        <w:ind w:left="401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65FAA772">
      <w:start w:val="1"/>
      <w:numFmt w:val="decimal"/>
      <w:lvlText w:val="%7"/>
      <w:lvlJc w:val="left"/>
      <w:pPr>
        <w:ind w:left="473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5380BFB4">
      <w:start w:val="1"/>
      <w:numFmt w:val="lowerLetter"/>
      <w:lvlText w:val="%8"/>
      <w:lvlJc w:val="left"/>
      <w:pPr>
        <w:ind w:left="545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CD8606B0">
      <w:start w:val="1"/>
      <w:numFmt w:val="lowerRoman"/>
      <w:lvlText w:val="%9"/>
      <w:lvlJc w:val="left"/>
      <w:pPr>
        <w:ind w:left="617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num w:numId="1">
    <w:abstractNumId w:val="3"/>
  </w:num>
  <w:num w:numId="2">
    <w:abstractNumId w:val="4"/>
  </w:num>
  <w:num w:numId="3">
    <w:abstractNumId w:val="9"/>
  </w:num>
  <w:num w:numId="4">
    <w:abstractNumId w:val="7"/>
  </w:num>
  <w:num w:numId="5">
    <w:abstractNumId w:val="2"/>
  </w:num>
  <w:num w:numId="6">
    <w:abstractNumId w:val="0"/>
  </w:num>
  <w:num w:numId="7">
    <w:abstractNumId w:val="1"/>
  </w:num>
  <w:num w:numId="8">
    <w:abstractNumId w:val="6"/>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characterSpacingControl w:val="doNotCompres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57F"/>
    <w:rsid w:val="004803BC"/>
    <w:rsid w:val="0079457F"/>
    <w:rsid w:val="008F2AA0"/>
    <w:rsid w:val="00AD74BA"/>
    <w:rsid w:val="00E426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3" w:line="248" w:lineRule="auto"/>
      <w:ind w:left="68" w:hanging="10"/>
    </w:pPr>
    <w:rPr>
      <w:rFonts w:ascii="Calibri" w:eastAsia="Calibri" w:hAnsi="Calibri" w:cs="Calibri"/>
      <w:color w:val="000000"/>
      <w:sz w:val="15"/>
    </w:rPr>
  </w:style>
  <w:style w:type="paragraph" w:styleId="Nadpis1">
    <w:name w:val="heading 1"/>
    <w:next w:val="Normln"/>
    <w:link w:val="Nadpis1Char"/>
    <w:uiPriority w:val="9"/>
    <w:unhideWhenUsed/>
    <w:qFormat/>
    <w:pPr>
      <w:keepNext/>
      <w:keepLines/>
      <w:spacing w:after="0"/>
      <w:outlineLvl w:val="0"/>
    </w:pPr>
    <w:rPr>
      <w:rFonts w:ascii="Calibri" w:eastAsia="Calibri" w:hAnsi="Calibri" w:cs="Calibri"/>
      <w:b/>
      <w:color w:val="B22222"/>
      <w:sz w:val="39"/>
    </w:rPr>
  </w:style>
  <w:style w:type="paragraph" w:styleId="Nadpis2">
    <w:name w:val="heading 2"/>
    <w:next w:val="Normln"/>
    <w:link w:val="Nadpis2Char"/>
    <w:uiPriority w:val="9"/>
    <w:unhideWhenUsed/>
    <w:qFormat/>
    <w:pPr>
      <w:keepNext/>
      <w:keepLines/>
      <w:spacing w:after="0"/>
      <w:ind w:left="10" w:hanging="10"/>
      <w:outlineLvl w:val="1"/>
    </w:pPr>
    <w:rPr>
      <w:rFonts w:ascii="Calibri" w:eastAsia="Calibri" w:hAnsi="Calibri" w:cs="Calibri"/>
      <w:b/>
      <w:color w:val="000000"/>
      <w:sz w:val="35"/>
    </w:rPr>
  </w:style>
  <w:style w:type="paragraph" w:styleId="Nadpis3">
    <w:name w:val="heading 3"/>
    <w:next w:val="Normln"/>
    <w:link w:val="Nadpis3Char"/>
    <w:uiPriority w:val="9"/>
    <w:unhideWhenUsed/>
    <w:qFormat/>
    <w:pPr>
      <w:keepNext/>
      <w:keepLines/>
      <w:shd w:val="clear" w:color="auto" w:fill="EE6B61"/>
      <w:spacing w:after="0"/>
      <w:ind w:left="166" w:hanging="10"/>
      <w:outlineLvl w:val="2"/>
    </w:pPr>
    <w:rPr>
      <w:rFonts w:ascii="Calibri" w:eastAsia="Calibri" w:hAnsi="Calibri" w:cs="Calibri"/>
      <w:b/>
      <w:color w:val="F5F5F5"/>
      <w:sz w:val="26"/>
    </w:rPr>
  </w:style>
  <w:style w:type="paragraph" w:styleId="Nadpis4">
    <w:name w:val="heading 4"/>
    <w:next w:val="Normln"/>
    <w:link w:val="Nadpis4Char"/>
    <w:uiPriority w:val="9"/>
    <w:unhideWhenUsed/>
    <w:qFormat/>
    <w:pPr>
      <w:keepNext/>
      <w:keepLines/>
      <w:shd w:val="clear" w:color="auto" w:fill="C8C8C8"/>
      <w:spacing w:after="0"/>
      <w:ind w:left="108" w:hanging="10"/>
      <w:outlineLvl w:val="3"/>
    </w:pPr>
    <w:rPr>
      <w:rFonts w:ascii="Calibri" w:eastAsia="Calibri" w:hAnsi="Calibri" w:cs="Calibri"/>
      <w:b/>
      <w:color w:val="000000"/>
      <w:sz w:val="24"/>
    </w:rPr>
  </w:style>
  <w:style w:type="paragraph" w:styleId="Nadpis5">
    <w:name w:val="heading 5"/>
    <w:next w:val="Normln"/>
    <w:link w:val="Nadpis5Char"/>
    <w:uiPriority w:val="9"/>
    <w:unhideWhenUsed/>
    <w:qFormat/>
    <w:pPr>
      <w:keepNext/>
      <w:keepLines/>
      <w:spacing w:after="0"/>
      <w:ind w:left="156"/>
      <w:outlineLvl w:val="4"/>
    </w:pPr>
    <w:rPr>
      <w:rFonts w:ascii="Calibri" w:eastAsia="Calibri" w:hAnsi="Calibri" w:cs="Calibri"/>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rPr>
      <w:rFonts w:ascii="Calibri" w:eastAsia="Calibri" w:hAnsi="Calibri" w:cs="Calibri"/>
      <w:b/>
      <w:color w:val="000000"/>
      <w:sz w:val="22"/>
    </w:rPr>
  </w:style>
  <w:style w:type="character" w:customStyle="1" w:styleId="Nadpis4Char">
    <w:name w:val="Nadpis 4 Char"/>
    <w:link w:val="Nadpis4"/>
    <w:rPr>
      <w:rFonts w:ascii="Calibri" w:eastAsia="Calibri" w:hAnsi="Calibri" w:cs="Calibri"/>
      <w:b/>
      <w:color w:val="000000"/>
      <w:sz w:val="24"/>
    </w:rPr>
  </w:style>
  <w:style w:type="character" w:customStyle="1" w:styleId="Nadpis3Char">
    <w:name w:val="Nadpis 3 Char"/>
    <w:link w:val="Nadpis3"/>
    <w:rPr>
      <w:rFonts w:ascii="Calibri" w:eastAsia="Calibri" w:hAnsi="Calibri" w:cs="Calibri"/>
      <w:b/>
      <w:color w:val="F5F5F5"/>
      <w:sz w:val="26"/>
    </w:rPr>
  </w:style>
  <w:style w:type="character" w:customStyle="1" w:styleId="Nadpis2Char">
    <w:name w:val="Nadpis 2 Char"/>
    <w:link w:val="Nadpis2"/>
    <w:rPr>
      <w:rFonts w:ascii="Calibri" w:eastAsia="Calibri" w:hAnsi="Calibri" w:cs="Calibri"/>
      <w:b/>
      <w:color w:val="000000"/>
      <w:sz w:val="35"/>
    </w:rPr>
  </w:style>
  <w:style w:type="character" w:customStyle="1" w:styleId="Nadpis1Char">
    <w:name w:val="Nadpis 1 Char"/>
    <w:link w:val="Nadpis1"/>
    <w:rPr>
      <w:rFonts w:ascii="Calibri" w:eastAsia="Calibri" w:hAnsi="Calibri" w:cs="Calibri"/>
      <w:b/>
      <w:color w:val="B22222"/>
      <w:sz w:val="39"/>
    </w:rPr>
  </w:style>
  <w:style w:type="paragraph" w:customStyle="1" w:styleId="footnotedescription">
    <w:name w:val="footnote description"/>
    <w:next w:val="Normln"/>
    <w:link w:val="footnotedescriptionChar"/>
    <w:hidden/>
    <w:pPr>
      <w:spacing w:after="0"/>
      <w:ind w:left="58"/>
    </w:pPr>
    <w:rPr>
      <w:rFonts w:ascii="Calibri" w:eastAsia="Calibri" w:hAnsi="Calibri" w:cs="Calibri"/>
      <w:color w:val="000000"/>
      <w:sz w:val="15"/>
    </w:rPr>
  </w:style>
  <w:style w:type="character" w:customStyle="1" w:styleId="footnotedescriptionChar">
    <w:name w:val="footnote description Char"/>
    <w:link w:val="footnotedescription"/>
    <w:rPr>
      <w:rFonts w:ascii="Calibri" w:eastAsia="Calibri" w:hAnsi="Calibri" w:cs="Calibri"/>
      <w:color w:val="000000"/>
      <w:sz w:val="15"/>
    </w:rPr>
  </w:style>
  <w:style w:type="character" w:customStyle="1" w:styleId="footnotemark">
    <w:name w:val="footnote mark"/>
    <w:hidden/>
    <w:rPr>
      <w:rFonts w:ascii="Calibri" w:eastAsia="Calibri" w:hAnsi="Calibri" w:cs="Calibri"/>
      <w:color w:val="000000"/>
      <w:sz w:val="15"/>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3" w:line="248" w:lineRule="auto"/>
      <w:ind w:left="68" w:hanging="10"/>
    </w:pPr>
    <w:rPr>
      <w:rFonts w:ascii="Calibri" w:eastAsia="Calibri" w:hAnsi="Calibri" w:cs="Calibri"/>
      <w:color w:val="000000"/>
      <w:sz w:val="15"/>
    </w:rPr>
  </w:style>
  <w:style w:type="paragraph" w:styleId="Nadpis1">
    <w:name w:val="heading 1"/>
    <w:next w:val="Normln"/>
    <w:link w:val="Nadpis1Char"/>
    <w:uiPriority w:val="9"/>
    <w:unhideWhenUsed/>
    <w:qFormat/>
    <w:pPr>
      <w:keepNext/>
      <w:keepLines/>
      <w:spacing w:after="0"/>
      <w:outlineLvl w:val="0"/>
    </w:pPr>
    <w:rPr>
      <w:rFonts w:ascii="Calibri" w:eastAsia="Calibri" w:hAnsi="Calibri" w:cs="Calibri"/>
      <w:b/>
      <w:color w:val="B22222"/>
      <w:sz w:val="39"/>
    </w:rPr>
  </w:style>
  <w:style w:type="paragraph" w:styleId="Nadpis2">
    <w:name w:val="heading 2"/>
    <w:next w:val="Normln"/>
    <w:link w:val="Nadpis2Char"/>
    <w:uiPriority w:val="9"/>
    <w:unhideWhenUsed/>
    <w:qFormat/>
    <w:pPr>
      <w:keepNext/>
      <w:keepLines/>
      <w:spacing w:after="0"/>
      <w:ind w:left="10" w:hanging="10"/>
      <w:outlineLvl w:val="1"/>
    </w:pPr>
    <w:rPr>
      <w:rFonts w:ascii="Calibri" w:eastAsia="Calibri" w:hAnsi="Calibri" w:cs="Calibri"/>
      <w:b/>
      <w:color w:val="000000"/>
      <w:sz w:val="35"/>
    </w:rPr>
  </w:style>
  <w:style w:type="paragraph" w:styleId="Nadpis3">
    <w:name w:val="heading 3"/>
    <w:next w:val="Normln"/>
    <w:link w:val="Nadpis3Char"/>
    <w:uiPriority w:val="9"/>
    <w:unhideWhenUsed/>
    <w:qFormat/>
    <w:pPr>
      <w:keepNext/>
      <w:keepLines/>
      <w:shd w:val="clear" w:color="auto" w:fill="EE6B61"/>
      <w:spacing w:after="0"/>
      <w:ind w:left="166" w:hanging="10"/>
      <w:outlineLvl w:val="2"/>
    </w:pPr>
    <w:rPr>
      <w:rFonts w:ascii="Calibri" w:eastAsia="Calibri" w:hAnsi="Calibri" w:cs="Calibri"/>
      <w:b/>
      <w:color w:val="F5F5F5"/>
      <w:sz w:val="26"/>
    </w:rPr>
  </w:style>
  <w:style w:type="paragraph" w:styleId="Nadpis4">
    <w:name w:val="heading 4"/>
    <w:next w:val="Normln"/>
    <w:link w:val="Nadpis4Char"/>
    <w:uiPriority w:val="9"/>
    <w:unhideWhenUsed/>
    <w:qFormat/>
    <w:pPr>
      <w:keepNext/>
      <w:keepLines/>
      <w:shd w:val="clear" w:color="auto" w:fill="C8C8C8"/>
      <w:spacing w:after="0"/>
      <w:ind w:left="108" w:hanging="10"/>
      <w:outlineLvl w:val="3"/>
    </w:pPr>
    <w:rPr>
      <w:rFonts w:ascii="Calibri" w:eastAsia="Calibri" w:hAnsi="Calibri" w:cs="Calibri"/>
      <w:b/>
      <w:color w:val="000000"/>
      <w:sz w:val="24"/>
    </w:rPr>
  </w:style>
  <w:style w:type="paragraph" w:styleId="Nadpis5">
    <w:name w:val="heading 5"/>
    <w:next w:val="Normln"/>
    <w:link w:val="Nadpis5Char"/>
    <w:uiPriority w:val="9"/>
    <w:unhideWhenUsed/>
    <w:qFormat/>
    <w:pPr>
      <w:keepNext/>
      <w:keepLines/>
      <w:spacing w:after="0"/>
      <w:ind w:left="156"/>
      <w:outlineLvl w:val="4"/>
    </w:pPr>
    <w:rPr>
      <w:rFonts w:ascii="Calibri" w:eastAsia="Calibri" w:hAnsi="Calibri" w:cs="Calibri"/>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rPr>
      <w:rFonts w:ascii="Calibri" w:eastAsia="Calibri" w:hAnsi="Calibri" w:cs="Calibri"/>
      <w:b/>
      <w:color w:val="000000"/>
      <w:sz w:val="22"/>
    </w:rPr>
  </w:style>
  <w:style w:type="character" w:customStyle="1" w:styleId="Nadpis4Char">
    <w:name w:val="Nadpis 4 Char"/>
    <w:link w:val="Nadpis4"/>
    <w:rPr>
      <w:rFonts w:ascii="Calibri" w:eastAsia="Calibri" w:hAnsi="Calibri" w:cs="Calibri"/>
      <w:b/>
      <w:color w:val="000000"/>
      <w:sz w:val="24"/>
    </w:rPr>
  </w:style>
  <w:style w:type="character" w:customStyle="1" w:styleId="Nadpis3Char">
    <w:name w:val="Nadpis 3 Char"/>
    <w:link w:val="Nadpis3"/>
    <w:rPr>
      <w:rFonts w:ascii="Calibri" w:eastAsia="Calibri" w:hAnsi="Calibri" w:cs="Calibri"/>
      <w:b/>
      <w:color w:val="F5F5F5"/>
      <w:sz w:val="26"/>
    </w:rPr>
  </w:style>
  <w:style w:type="character" w:customStyle="1" w:styleId="Nadpis2Char">
    <w:name w:val="Nadpis 2 Char"/>
    <w:link w:val="Nadpis2"/>
    <w:rPr>
      <w:rFonts w:ascii="Calibri" w:eastAsia="Calibri" w:hAnsi="Calibri" w:cs="Calibri"/>
      <w:b/>
      <w:color w:val="000000"/>
      <w:sz w:val="35"/>
    </w:rPr>
  </w:style>
  <w:style w:type="character" w:customStyle="1" w:styleId="Nadpis1Char">
    <w:name w:val="Nadpis 1 Char"/>
    <w:link w:val="Nadpis1"/>
    <w:rPr>
      <w:rFonts w:ascii="Calibri" w:eastAsia="Calibri" w:hAnsi="Calibri" w:cs="Calibri"/>
      <w:b/>
      <w:color w:val="B22222"/>
      <w:sz w:val="39"/>
    </w:rPr>
  </w:style>
  <w:style w:type="paragraph" w:customStyle="1" w:styleId="footnotedescription">
    <w:name w:val="footnote description"/>
    <w:next w:val="Normln"/>
    <w:link w:val="footnotedescriptionChar"/>
    <w:hidden/>
    <w:pPr>
      <w:spacing w:after="0"/>
      <w:ind w:left="58"/>
    </w:pPr>
    <w:rPr>
      <w:rFonts w:ascii="Calibri" w:eastAsia="Calibri" w:hAnsi="Calibri" w:cs="Calibri"/>
      <w:color w:val="000000"/>
      <w:sz w:val="15"/>
    </w:rPr>
  </w:style>
  <w:style w:type="character" w:customStyle="1" w:styleId="footnotedescriptionChar">
    <w:name w:val="footnote description Char"/>
    <w:link w:val="footnotedescription"/>
    <w:rPr>
      <w:rFonts w:ascii="Calibri" w:eastAsia="Calibri" w:hAnsi="Calibri" w:cs="Calibri"/>
      <w:color w:val="000000"/>
      <w:sz w:val="15"/>
    </w:rPr>
  </w:style>
  <w:style w:type="character" w:customStyle="1" w:styleId="footnotemark">
    <w:name w:val="footnote mark"/>
    <w:hidden/>
    <w:rPr>
      <w:rFonts w:ascii="Calibri" w:eastAsia="Calibri" w:hAnsi="Calibri" w:cs="Calibri"/>
      <w:color w:val="000000"/>
      <w:sz w:val="15"/>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header" Target="header15.xml"/><Relationship Id="rId21" Type="http://schemas.openxmlformats.org/officeDocument/2006/relationships/footer" Target="footer6.xml"/><Relationship Id="rId34" Type="http://schemas.openxmlformats.org/officeDocument/2006/relationships/footer" Target="footer12.xml"/><Relationship Id="rId42" Type="http://schemas.openxmlformats.org/officeDocument/2006/relationships/header" Target="header17.xml"/><Relationship Id="rId47" Type="http://schemas.openxmlformats.org/officeDocument/2006/relationships/header" Target="header19.xml"/><Relationship Id="rId50" Type="http://schemas.openxmlformats.org/officeDocument/2006/relationships/footer" Target="footer20.xml"/><Relationship Id="rId55" Type="http://schemas.openxmlformats.org/officeDocument/2006/relationships/footer" Target="footer22.xml"/><Relationship Id="rId63" Type="http://schemas.openxmlformats.org/officeDocument/2006/relationships/header" Target="header27.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0.xml"/><Relationship Id="rId41" Type="http://schemas.openxmlformats.org/officeDocument/2006/relationships/header" Target="header16.xml"/><Relationship Id="rId54" Type="http://schemas.openxmlformats.org/officeDocument/2006/relationships/header" Target="header23.xml"/><Relationship Id="rId62" Type="http://schemas.openxmlformats.org/officeDocument/2006/relationships/footer" Target="footer2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footer" Target="footer13.xml"/><Relationship Id="rId40" Type="http://schemas.openxmlformats.org/officeDocument/2006/relationships/footer" Target="footer15.xml"/><Relationship Id="rId45" Type="http://schemas.openxmlformats.org/officeDocument/2006/relationships/header" Target="header18.xml"/><Relationship Id="rId53" Type="http://schemas.openxmlformats.org/officeDocument/2006/relationships/header" Target="header22.xml"/><Relationship Id="rId58" Type="http://schemas.openxmlformats.org/officeDocument/2006/relationships/footer" Target="footer24.xm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yperlink" Target="https://www.kb.cz/file/cs/o-bance/dokumenty-ke-stazeni/kb-lhuty-platebniho-styku.pdf" TargetMode="External"/><Relationship Id="rId36" Type="http://schemas.openxmlformats.org/officeDocument/2006/relationships/header" Target="header14.xml"/><Relationship Id="rId49" Type="http://schemas.openxmlformats.org/officeDocument/2006/relationships/footer" Target="footer19.xml"/><Relationship Id="rId57" Type="http://schemas.openxmlformats.org/officeDocument/2006/relationships/header" Target="header24.xml"/><Relationship Id="rId61" Type="http://schemas.openxmlformats.org/officeDocument/2006/relationships/footer" Target="footer25.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0.xml"/><Relationship Id="rId44" Type="http://schemas.openxmlformats.org/officeDocument/2006/relationships/footer" Target="footer17.xml"/><Relationship Id="rId52" Type="http://schemas.openxmlformats.org/officeDocument/2006/relationships/footer" Target="footer21.xml"/><Relationship Id="rId60" Type="http://schemas.openxmlformats.org/officeDocument/2006/relationships/header" Target="header26.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kb.cz/kvalita" TargetMode="Externa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header" Target="header11.xml"/><Relationship Id="rId35" Type="http://schemas.openxmlformats.org/officeDocument/2006/relationships/header" Target="header13.xml"/><Relationship Id="rId43" Type="http://schemas.openxmlformats.org/officeDocument/2006/relationships/footer" Target="footer16.xml"/><Relationship Id="rId48" Type="http://schemas.openxmlformats.org/officeDocument/2006/relationships/header" Target="header20.xml"/><Relationship Id="rId56" Type="http://schemas.openxmlformats.org/officeDocument/2006/relationships/footer" Target="footer23.xml"/><Relationship Id="rId64" Type="http://schemas.openxmlformats.org/officeDocument/2006/relationships/footer" Target="footer27.xml"/><Relationship Id="rId8" Type="http://schemas.openxmlformats.org/officeDocument/2006/relationships/image" Target="media/image1.png"/><Relationship Id="rId51" Type="http://schemas.openxmlformats.org/officeDocument/2006/relationships/header" Target="header21.xml"/><Relationship Id="rId3"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header" Target="header12.xml"/><Relationship Id="rId38" Type="http://schemas.openxmlformats.org/officeDocument/2006/relationships/footer" Target="footer14.xml"/><Relationship Id="rId46" Type="http://schemas.openxmlformats.org/officeDocument/2006/relationships/footer" Target="footer18.xml"/><Relationship Id="rId59" Type="http://schemas.openxmlformats.org/officeDocument/2006/relationships/header" Target="header25.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10167</Words>
  <Characters>59991</Characters>
  <Application>Microsoft Office Word</Application>
  <DocSecurity>0</DocSecurity>
  <Lines>499</Lines>
  <Paragraphs>140</Paragraphs>
  <ScaleCrop>false</ScaleCrop>
  <Company>Komerční banka, a.s.</Company>
  <LinksUpToDate>false</LinksUpToDate>
  <CharactersWithSpaces>70018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Sazebník KB</dc:title>
  <dc:creator>Zvackova Petra</dc:creator>
  <cp:lastModifiedBy>Jaroslava Žáčková</cp:lastModifiedBy>
  <cp:revision>2</cp:revision>
  <dcterms:created xsi:type="dcterms:W3CDTF">2018-07-25T12:48:00Z</dcterms:created>
  <dcterms:modified xsi:type="dcterms:W3CDTF">2018-07-25T12:48:00Z</dcterms:modified>
</cp:coreProperties>
</file>