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C8" w:rsidRPr="00846BE8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Pr="00EC12C8">
        <w:rPr>
          <w:sz w:val="24"/>
          <w:szCs w:val="24"/>
        </w:rPr>
        <w:t xml:space="preserve">číslo smlouvy </w:t>
      </w:r>
      <w:r w:rsidRPr="00846BE8">
        <w:rPr>
          <w:sz w:val="24"/>
          <w:szCs w:val="24"/>
        </w:rPr>
        <w:t xml:space="preserve">objednatele: </w:t>
      </w:r>
      <w:r w:rsidR="00555358">
        <w:rPr>
          <w:sz w:val="24"/>
          <w:szCs w:val="24"/>
        </w:rPr>
        <w:tab/>
      </w:r>
      <w:r w:rsidR="00684DA8">
        <w:rPr>
          <w:sz w:val="24"/>
          <w:szCs w:val="24"/>
        </w:rPr>
        <w:t xml:space="preserve">    </w:t>
      </w:r>
      <w:r w:rsidRPr="00846BE8">
        <w:rPr>
          <w:sz w:val="24"/>
          <w:szCs w:val="24"/>
        </w:rPr>
        <w:t>/O</w:t>
      </w:r>
      <w:r w:rsidR="00A02B3C" w:rsidRPr="00846BE8">
        <w:rPr>
          <w:sz w:val="24"/>
          <w:szCs w:val="24"/>
        </w:rPr>
        <w:t>SRM</w:t>
      </w:r>
      <w:r w:rsidRPr="00846BE8">
        <w:rPr>
          <w:sz w:val="24"/>
          <w:szCs w:val="24"/>
        </w:rPr>
        <w:t>/201</w:t>
      </w:r>
      <w:r w:rsidR="00906A61" w:rsidRPr="00846BE8">
        <w:rPr>
          <w:sz w:val="24"/>
          <w:szCs w:val="24"/>
        </w:rPr>
        <w:t>6</w:t>
      </w:r>
    </w:p>
    <w:p w:rsidR="00EC12C8" w:rsidRPr="00846BE8" w:rsidRDefault="00EC12C8" w:rsidP="0086271C">
      <w:pPr>
        <w:ind w:left="4320"/>
        <w:rPr>
          <w:sz w:val="24"/>
          <w:szCs w:val="24"/>
        </w:rPr>
      </w:pPr>
      <w:r w:rsidRPr="00846BE8">
        <w:rPr>
          <w:sz w:val="24"/>
          <w:szCs w:val="24"/>
        </w:rPr>
        <w:t xml:space="preserve">                                                  </w:t>
      </w:r>
    </w:p>
    <w:p w:rsidR="00EC12C8" w:rsidRPr="00EC12C8" w:rsidRDefault="00EC12C8" w:rsidP="0086271C">
      <w:pPr>
        <w:ind w:left="4320"/>
        <w:rPr>
          <w:sz w:val="24"/>
          <w:szCs w:val="24"/>
        </w:rPr>
      </w:pPr>
      <w:r w:rsidRPr="00846BE8">
        <w:rPr>
          <w:sz w:val="24"/>
          <w:szCs w:val="24"/>
        </w:rPr>
        <w:t xml:space="preserve">číslo smlouvy </w:t>
      </w:r>
      <w:proofErr w:type="gramStart"/>
      <w:r w:rsidRPr="00846BE8">
        <w:rPr>
          <w:sz w:val="24"/>
          <w:szCs w:val="24"/>
        </w:rPr>
        <w:t xml:space="preserve">zhotovitele: </w:t>
      </w:r>
      <w:r w:rsidR="00555358">
        <w:rPr>
          <w:sz w:val="24"/>
          <w:szCs w:val="24"/>
        </w:rPr>
        <w:tab/>
        <w:t>.................</w:t>
      </w:r>
      <w:r w:rsidR="00906A61" w:rsidRPr="00846BE8">
        <w:rPr>
          <w:sz w:val="24"/>
          <w:szCs w:val="24"/>
        </w:rPr>
        <w:t>…</w:t>
      </w:r>
      <w:proofErr w:type="gramEnd"/>
      <w:r w:rsidR="00906A61" w:rsidRPr="00846BE8">
        <w:rPr>
          <w:sz w:val="24"/>
          <w:szCs w:val="24"/>
        </w:rPr>
        <w:t>…..</w:t>
      </w:r>
    </w:p>
    <w:p w:rsidR="00EC12C8" w:rsidRPr="00905DE4" w:rsidRDefault="00EC12C8" w:rsidP="0086271C">
      <w:pPr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                                                 </w:t>
      </w:r>
    </w:p>
    <w:p w:rsidR="00CF37AD" w:rsidRDefault="00CF37AD" w:rsidP="0086271C">
      <w:pPr>
        <w:jc w:val="center"/>
        <w:rPr>
          <w:sz w:val="22"/>
        </w:rPr>
      </w:pPr>
    </w:p>
    <w:p w:rsidR="00CF37AD" w:rsidRPr="000D5E24" w:rsidRDefault="00CF37AD" w:rsidP="0086271C">
      <w:pPr>
        <w:jc w:val="center"/>
        <w:rPr>
          <w:b/>
          <w:sz w:val="28"/>
          <w:szCs w:val="28"/>
        </w:rPr>
      </w:pPr>
      <w:r w:rsidRPr="000D5E24">
        <w:rPr>
          <w:b/>
          <w:sz w:val="28"/>
          <w:szCs w:val="28"/>
        </w:rPr>
        <w:t xml:space="preserve">SMLOUVA O DÍLO </w:t>
      </w:r>
    </w:p>
    <w:p w:rsidR="00F84B34" w:rsidRPr="000D5E24" w:rsidRDefault="00B17222" w:rsidP="0086271C">
      <w:pPr>
        <w:jc w:val="center"/>
        <w:rPr>
          <w:sz w:val="36"/>
        </w:rPr>
      </w:pPr>
      <w:r w:rsidRPr="000D5E24">
        <w:rPr>
          <w:sz w:val="24"/>
          <w:szCs w:val="24"/>
        </w:rPr>
        <w:t xml:space="preserve">uzavřená podle ustanovení § 2586 a násl. zákona č. 89/2012 Sb., občanský zákoník </w:t>
      </w:r>
    </w:p>
    <w:p w:rsidR="00AF3B2A" w:rsidRDefault="00AF3B2A" w:rsidP="0086271C">
      <w:pPr>
        <w:jc w:val="center"/>
        <w:rPr>
          <w:sz w:val="24"/>
          <w:szCs w:val="24"/>
        </w:rPr>
      </w:pPr>
    </w:p>
    <w:p w:rsidR="00CF37AD" w:rsidRPr="00EC12C8" w:rsidRDefault="00AF3B2A" w:rsidP="0086271C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3F2507" w:rsidRPr="00EC12C8">
        <w:rPr>
          <w:sz w:val="24"/>
          <w:szCs w:val="24"/>
        </w:rPr>
        <w:t xml:space="preserve">lánek </w:t>
      </w:r>
      <w:r w:rsidR="00CF37AD" w:rsidRPr="00EC12C8">
        <w:rPr>
          <w:sz w:val="24"/>
          <w:szCs w:val="24"/>
        </w:rPr>
        <w:t>I</w:t>
      </w:r>
    </w:p>
    <w:p w:rsidR="00CF37AD" w:rsidRPr="00EC12C8" w:rsidRDefault="00FD5905" w:rsidP="0086271C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="00CF37AD" w:rsidRPr="00905DE4" w:rsidRDefault="00CF37AD" w:rsidP="0086271C">
      <w:pPr>
        <w:jc w:val="center"/>
        <w:rPr>
          <w:b/>
          <w:sz w:val="24"/>
          <w:szCs w:val="24"/>
          <w:u w:val="single"/>
        </w:rPr>
      </w:pPr>
    </w:p>
    <w:p w:rsidR="00906A61" w:rsidRPr="00DB1753" w:rsidRDefault="00906A61" w:rsidP="00906A61">
      <w:pPr>
        <w:pStyle w:val="NormlnIMP2"/>
        <w:spacing w:line="240" w:lineRule="auto"/>
        <w:rPr>
          <w:szCs w:val="24"/>
        </w:rPr>
      </w:pPr>
      <w:r w:rsidRPr="00DB1753">
        <w:rPr>
          <w:szCs w:val="24"/>
        </w:rPr>
        <w:t>1. Objednatel:</w:t>
      </w:r>
      <w:r w:rsidRPr="00DB1753">
        <w:rPr>
          <w:szCs w:val="24"/>
        </w:rPr>
        <w:tab/>
      </w:r>
      <w:r w:rsidRPr="00DB1753">
        <w:rPr>
          <w:szCs w:val="24"/>
        </w:rPr>
        <w:tab/>
        <w:t xml:space="preserve">            </w:t>
      </w:r>
      <w:r w:rsidR="00D86E78">
        <w:rPr>
          <w:szCs w:val="24"/>
        </w:rPr>
        <w:t xml:space="preserve">   </w:t>
      </w:r>
      <w:r w:rsidRPr="00DB1753">
        <w:rPr>
          <w:szCs w:val="24"/>
        </w:rPr>
        <w:t>statutární město Havířov</w:t>
      </w:r>
    </w:p>
    <w:p w:rsidR="00906A61" w:rsidRPr="00DB1753" w:rsidRDefault="00906A61" w:rsidP="00906A61">
      <w:pPr>
        <w:pStyle w:val="NormlnIMP2"/>
        <w:spacing w:line="240" w:lineRule="auto"/>
        <w:rPr>
          <w:szCs w:val="24"/>
        </w:rPr>
      </w:pPr>
      <w:r w:rsidRPr="00DB1753">
        <w:rPr>
          <w:szCs w:val="24"/>
        </w:rPr>
        <w:t xml:space="preserve">   </w:t>
      </w:r>
      <w:r w:rsidR="00F628C1">
        <w:rPr>
          <w:szCs w:val="24"/>
        </w:rPr>
        <w:t xml:space="preserve"> </w:t>
      </w:r>
      <w:r w:rsidRPr="00DB1753">
        <w:rPr>
          <w:szCs w:val="24"/>
        </w:rPr>
        <w:t xml:space="preserve"> se sídlem </w:t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="00D86E78">
        <w:rPr>
          <w:szCs w:val="24"/>
        </w:rPr>
        <w:t xml:space="preserve">   </w:t>
      </w:r>
      <w:r w:rsidRPr="00DB1753">
        <w:rPr>
          <w:szCs w:val="24"/>
        </w:rPr>
        <w:t xml:space="preserve">Svornosti 86/2, </w:t>
      </w:r>
      <w:proofErr w:type="gramStart"/>
      <w:r w:rsidRPr="00DB1753">
        <w:rPr>
          <w:szCs w:val="24"/>
        </w:rPr>
        <w:t>736 01  Havířov-Město</w:t>
      </w:r>
      <w:proofErr w:type="gramEnd"/>
    </w:p>
    <w:p w:rsidR="00906A61" w:rsidRPr="00DB1753" w:rsidRDefault="00906A61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 xml:space="preserve">není zapsán v obchodním rejstříku </w:t>
      </w:r>
    </w:p>
    <w:p w:rsidR="00906A61" w:rsidRPr="00DB1753" w:rsidRDefault="00906A61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 xml:space="preserve">Oprávněný zástupce:               </w:t>
      </w:r>
    </w:p>
    <w:p w:rsidR="00906A61" w:rsidRDefault="00906A61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 xml:space="preserve">- ve věcech </w:t>
      </w:r>
      <w:r w:rsidR="008E6F8A">
        <w:rPr>
          <w:szCs w:val="24"/>
        </w:rPr>
        <w:t>smluvních</w:t>
      </w:r>
      <w:r w:rsidRPr="00DB1753">
        <w:rPr>
          <w:szCs w:val="24"/>
        </w:rPr>
        <w:t>:</w:t>
      </w:r>
      <w:r w:rsidRPr="00DB1753">
        <w:rPr>
          <w:szCs w:val="24"/>
        </w:rPr>
        <w:tab/>
      </w:r>
      <w:r w:rsidR="00630B3F">
        <w:rPr>
          <w:szCs w:val="24"/>
        </w:rPr>
        <w:t xml:space="preserve">    </w:t>
      </w:r>
      <w:r w:rsidRPr="00DB1753">
        <w:rPr>
          <w:szCs w:val="24"/>
        </w:rPr>
        <w:t>JUDr. René Vašek, vedoucí odboru správy a rozvoje majetku</w:t>
      </w:r>
    </w:p>
    <w:p w:rsidR="00EC7ECE" w:rsidRPr="00DB1753" w:rsidRDefault="00EC7ECE" w:rsidP="00906A61">
      <w:pPr>
        <w:pStyle w:val="NormlnIMP2"/>
        <w:spacing w:line="240" w:lineRule="auto"/>
        <w:ind w:firstLine="28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0B3F">
        <w:rPr>
          <w:szCs w:val="24"/>
        </w:rPr>
        <w:t xml:space="preserve">   </w:t>
      </w:r>
      <w:r w:rsidR="0027371A">
        <w:rPr>
          <w:szCs w:val="24"/>
        </w:rPr>
        <w:t>na základě pověření ze dne 8.3.2016</w:t>
      </w:r>
    </w:p>
    <w:p w:rsidR="00906A61" w:rsidRPr="00DB1753" w:rsidRDefault="008E6F8A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>- ve věcech technických</w:t>
      </w:r>
      <w:r>
        <w:rPr>
          <w:szCs w:val="24"/>
        </w:rPr>
        <w:t>:</w:t>
      </w:r>
      <w:r w:rsidR="00906A61" w:rsidRPr="00DB1753">
        <w:rPr>
          <w:szCs w:val="24"/>
        </w:rPr>
        <w:t xml:space="preserve">   </w:t>
      </w:r>
      <w:r w:rsidR="00630B3F">
        <w:rPr>
          <w:szCs w:val="24"/>
        </w:rPr>
        <w:t xml:space="preserve">    </w:t>
      </w:r>
      <w:r w:rsidR="00906A61" w:rsidRPr="00DB1753">
        <w:rPr>
          <w:szCs w:val="24"/>
        </w:rPr>
        <w:t xml:space="preserve">Ing. </w:t>
      </w:r>
      <w:r w:rsidR="00F628C1">
        <w:rPr>
          <w:szCs w:val="24"/>
        </w:rPr>
        <w:t>Petra Vínovská</w:t>
      </w:r>
      <w:r w:rsidR="00906A61" w:rsidRPr="00DB1753">
        <w:rPr>
          <w:szCs w:val="24"/>
        </w:rPr>
        <w:t xml:space="preserve">, </w:t>
      </w:r>
      <w:r w:rsidR="00F628C1">
        <w:rPr>
          <w:szCs w:val="24"/>
        </w:rPr>
        <w:t>referent</w:t>
      </w:r>
      <w:r w:rsidR="004B48B5">
        <w:rPr>
          <w:szCs w:val="24"/>
        </w:rPr>
        <w:t>ka</w:t>
      </w:r>
      <w:r w:rsidR="00F628C1">
        <w:rPr>
          <w:szCs w:val="24"/>
        </w:rPr>
        <w:t xml:space="preserve"> </w:t>
      </w:r>
      <w:r w:rsidR="00906A61" w:rsidRPr="00DB1753">
        <w:rPr>
          <w:szCs w:val="24"/>
        </w:rPr>
        <w:t xml:space="preserve">oddělení investic OSRM  </w:t>
      </w:r>
    </w:p>
    <w:p w:rsidR="00906A61" w:rsidRPr="00DB1753" w:rsidRDefault="00630B3F" w:rsidP="00906A61">
      <w:pPr>
        <w:pStyle w:val="NormlnIMP2"/>
        <w:spacing w:line="240" w:lineRule="auto"/>
        <w:ind w:left="2127" w:firstLine="709"/>
        <w:rPr>
          <w:szCs w:val="24"/>
        </w:rPr>
      </w:pPr>
      <w:r>
        <w:rPr>
          <w:szCs w:val="24"/>
        </w:rPr>
        <w:t xml:space="preserve">    </w:t>
      </w:r>
      <w:r w:rsidR="00906A61" w:rsidRPr="00DB1753">
        <w:rPr>
          <w:szCs w:val="24"/>
        </w:rPr>
        <w:t>Zdeněk Konečný, referent oddělení investic OSRM</w:t>
      </w:r>
    </w:p>
    <w:p w:rsidR="00906A61" w:rsidRPr="00DB1753" w:rsidRDefault="00630B3F" w:rsidP="00906A61">
      <w:pPr>
        <w:pStyle w:val="NormlnIMP2"/>
        <w:spacing w:line="240" w:lineRule="auto"/>
        <w:ind w:left="2127" w:firstLine="709"/>
        <w:rPr>
          <w:szCs w:val="24"/>
        </w:rPr>
      </w:pPr>
      <w:r>
        <w:rPr>
          <w:szCs w:val="24"/>
        </w:rPr>
        <w:t xml:space="preserve">    </w:t>
      </w:r>
      <w:r w:rsidR="00906A61" w:rsidRPr="00DB1753">
        <w:rPr>
          <w:szCs w:val="24"/>
        </w:rPr>
        <w:t xml:space="preserve">tel.: </w:t>
      </w:r>
      <w:proofErr w:type="spellStart"/>
      <w:r w:rsidR="003C182F">
        <w:rPr>
          <w:szCs w:val="24"/>
        </w:rPr>
        <w:t>xxxxxxxxx</w:t>
      </w:r>
      <w:proofErr w:type="spellEnd"/>
    </w:p>
    <w:p w:rsidR="00906A61" w:rsidRPr="00DB1753" w:rsidRDefault="00555358" w:rsidP="00906A61">
      <w:pPr>
        <w:pStyle w:val="NormlnIMP2"/>
        <w:spacing w:line="240" w:lineRule="auto"/>
        <w:ind w:left="2127" w:firstLine="709"/>
        <w:rPr>
          <w:szCs w:val="24"/>
        </w:rPr>
      </w:pPr>
      <w:r>
        <w:rPr>
          <w:szCs w:val="24"/>
        </w:rPr>
        <w:tab/>
      </w:r>
      <w:r w:rsidR="00630B3F">
        <w:rPr>
          <w:szCs w:val="24"/>
        </w:rPr>
        <w:t xml:space="preserve">    </w:t>
      </w:r>
      <w:r w:rsidR="00906A61" w:rsidRPr="00DB1753">
        <w:rPr>
          <w:szCs w:val="24"/>
        </w:rPr>
        <w:t xml:space="preserve">e-mail: </w:t>
      </w:r>
    </w:p>
    <w:p w:rsidR="00906A61" w:rsidRPr="00DB1753" w:rsidRDefault="00906A61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 xml:space="preserve">ID datové schránky: </w:t>
      </w:r>
      <w:r w:rsidRPr="00DB1753">
        <w:rPr>
          <w:szCs w:val="24"/>
        </w:rPr>
        <w:tab/>
      </w:r>
      <w:r w:rsidR="00630B3F">
        <w:rPr>
          <w:szCs w:val="24"/>
        </w:rPr>
        <w:t xml:space="preserve">   </w:t>
      </w:r>
      <w:r w:rsidRPr="00DB1753">
        <w:rPr>
          <w:szCs w:val="24"/>
        </w:rPr>
        <w:t>7zhb6tn</w:t>
      </w:r>
      <w:r w:rsidRPr="00DB1753">
        <w:rPr>
          <w:szCs w:val="24"/>
        </w:rPr>
        <w:tab/>
        <w:t xml:space="preserve">  </w:t>
      </w:r>
      <w:r w:rsidRPr="00DB1753">
        <w:rPr>
          <w:szCs w:val="24"/>
        </w:rPr>
        <w:tab/>
      </w:r>
    </w:p>
    <w:p w:rsidR="00906A61" w:rsidRPr="00DB1753" w:rsidRDefault="00906A61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 xml:space="preserve">Bankovní spojení: </w:t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="00630B3F">
        <w:rPr>
          <w:szCs w:val="24"/>
        </w:rPr>
        <w:t xml:space="preserve">   </w:t>
      </w:r>
      <w:r w:rsidRPr="00DB1753">
        <w:rPr>
          <w:szCs w:val="24"/>
        </w:rPr>
        <w:t xml:space="preserve">Česká spořitelna, a.s., centrála v Praze </w:t>
      </w:r>
    </w:p>
    <w:p w:rsidR="00906A61" w:rsidRPr="00DB1753" w:rsidRDefault="00906A61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>Číslo účtu:</w:t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="00630B3F">
        <w:rPr>
          <w:szCs w:val="24"/>
        </w:rPr>
        <w:t xml:space="preserve">   </w:t>
      </w:r>
      <w:r w:rsidRPr="00DB1753">
        <w:rPr>
          <w:szCs w:val="24"/>
        </w:rPr>
        <w:t>20028-1721604319/0800</w:t>
      </w:r>
    </w:p>
    <w:p w:rsidR="00906A61" w:rsidRPr="00DB1753" w:rsidRDefault="00906A61" w:rsidP="00906A61">
      <w:pPr>
        <w:pStyle w:val="NormlnIMP2"/>
        <w:spacing w:line="240" w:lineRule="auto"/>
        <w:ind w:firstLine="284"/>
        <w:rPr>
          <w:szCs w:val="24"/>
        </w:rPr>
      </w:pPr>
      <w:r w:rsidRPr="00DB1753">
        <w:rPr>
          <w:szCs w:val="24"/>
        </w:rPr>
        <w:t>Identifikační číslo:</w:t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="00D86E78">
        <w:rPr>
          <w:szCs w:val="24"/>
        </w:rPr>
        <w:t xml:space="preserve"> </w:t>
      </w:r>
      <w:r w:rsidR="00630B3F">
        <w:rPr>
          <w:szCs w:val="24"/>
        </w:rPr>
        <w:t xml:space="preserve">  </w:t>
      </w:r>
      <w:r w:rsidRPr="00DB1753">
        <w:rPr>
          <w:szCs w:val="24"/>
        </w:rPr>
        <w:t>00297488</w:t>
      </w:r>
    </w:p>
    <w:p w:rsidR="00906A61" w:rsidRPr="00DB1753" w:rsidRDefault="00906A61" w:rsidP="00906A61">
      <w:pPr>
        <w:pStyle w:val="NormlnIMP2"/>
        <w:spacing w:line="240" w:lineRule="auto"/>
        <w:ind w:left="284"/>
        <w:rPr>
          <w:szCs w:val="24"/>
        </w:rPr>
      </w:pPr>
      <w:r w:rsidRPr="00DB1753">
        <w:rPr>
          <w:szCs w:val="24"/>
        </w:rPr>
        <w:t>DIČ:</w:t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Pr="00DB1753">
        <w:rPr>
          <w:szCs w:val="24"/>
        </w:rPr>
        <w:tab/>
      </w:r>
      <w:r w:rsidR="00630B3F">
        <w:rPr>
          <w:szCs w:val="24"/>
        </w:rPr>
        <w:t xml:space="preserve">   </w:t>
      </w:r>
      <w:r w:rsidRPr="00DB1753">
        <w:rPr>
          <w:szCs w:val="24"/>
        </w:rPr>
        <w:t xml:space="preserve">CZ00297488 </w:t>
      </w: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Default="00CF37AD" w:rsidP="0086271C">
      <w:pPr>
        <w:rPr>
          <w:sz w:val="24"/>
          <w:szCs w:val="24"/>
        </w:rPr>
      </w:pPr>
    </w:p>
    <w:p w:rsidR="00555358" w:rsidRPr="00905DE4" w:rsidRDefault="00555358" w:rsidP="0086271C">
      <w:pPr>
        <w:rPr>
          <w:sz w:val="24"/>
          <w:szCs w:val="24"/>
        </w:rPr>
      </w:pPr>
    </w:p>
    <w:p w:rsidR="00F628C1" w:rsidRPr="00D84002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750D6">
        <w:rPr>
          <w:sz w:val="24"/>
          <w:szCs w:val="24"/>
        </w:rPr>
        <w:t> Zhotovitel:</w:t>
      </w:r>
      <w:r w:rsidRPr="00D750D6">
        <w:rPr>
          <w:b/>
          <w:i/>
          <w:sz w:val="24"/>
          <w:szCs w:val="24"/>
        </w:rPr>
        <w:t xml:space="preserve">                    </w:t>
      </w:r>
      <w:r w:rsidRPr="00D750D6">
        <w:rPr>
          <w:b/>
          <w:i/>
          <w:sz w:val="24"/>
          <w:szCs w:val="24"/>
        </w:rPr>
        <w:tab/>
      </w:r>
      <w:r w:rsidRPr="00D84002">
        <w:rPr>
          <w:sz w:val="24"/>
          <w:szCs w:val="24"/>
        </w:rPr>
        <w:t>ŠNAPKA SLUŽBY,</w:t>
      </w:r>
      <w:r>
        <w:rPr>
          <w:sz w:val="24"/>
          <w:szCs w:val="24"/>
        </w:rPr>
        <w:t xml:space="preserve"> </w:t>
      </w:r>
      <w:r w:rsidRPr="00D84002">
        <w:rPr>
          <w:sz w:val="24"/>
          <w:szCs w:val="24"/>
        </w:rPr>
        <w:t xml:space="preserve">s.r.o.  </w:t>
      </w:r>
    </w:p>
    <w:p w:rsidR="00F628C1" w:rsidRPr="00D750D6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 xml:space="preserve">se sídlem:   </w:t>
      </w:r>
      <w:r w:rsidRPr="00D750D6">
        <w:rPr>
          <w:sz w:val="24"/>
          <w:szCs w:val="24"/>
        </w:rPr>
        <w:tab/>
      </w:r>
      <w:r>
        <w:rPr>
          <w:sz w:val="24"/>
          <w:szCs w:val="24"/>
        </w:rPr>
        <w:t>Těrlicko – Horní Těrlicko 651</w:t>
      </w:r>
      <w:r w:rsidR="0027371A">
        <w:rPr>
          <w:sz w:val="24"/>
          <w:szCs w:val="24"/>
        </w:rPr>
        <w:t>, PSČ 735 42</w:t>
      </w:r>
    </w:p>
    <w:p w:rsidR="00F628C1" w:rsidRPr="00D750D6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>Oprávnění zástupci</w:t>
      </w:r>
      <w:r>
        <w:rPr>
          <w:sz w:val="24"/>
          <w:szCs w:val="24"/>
        </w:rPr>
        <w:t>:</w:t>
      </w:r>
    </w:p>
    <w:p w:rsidR="00F628C1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>- ve věcech smluvních</w:t>
      </w:r>
      <w:r>
        <w:rPr>
          <w:sz w:val="24"/>
          <w:szCs w:val="24"/>
        </w:rPr>
        <w:t xml:space="preserve"> </w:t>
      </w:r>
      <w:r w:rsidRPr="00D750D6">
        <w:rPr>
          <w:sz w:val="24"/>
          <w:szCs w:val="24"/>
        </w:rPr>
        <w:t xml:space="preserve">     </w:t>
      </w:r>
      <w:r w:rsidRPr="00D750D6">
        <w:rPr>
          <w:sz w:val="24"/>
          <w:szCs w:val="24"/>
        </w:rPr>
        <w:tab/>
      </w:r>
    </w:p>
    <w:p w:rsidR="00F628C1" w:rsidRPr="00D750D6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a</w:t>
      </w:r>
      <w:r w:rsidRPr="00D750D6">
        <w:rPr>
          <w:sz w:val="24"/>
          <w:szCs w:val="24"/>
        </w:rPr>
        <w:t xml:space="preserve"> technických:  </w:t>
      </w:r>
      <w:r w:rsidRPr="00D750D6">
        <w:rPr>
          <w:sz w:val="24"/>
          <w:szCs w:val="24"/>
        </w:rPr>
        <w:tab/>
        <w:t xml:space="preserve">Ing. </w:t>
      </w: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Šnapka</w:t>
      </w:r>
      <w:proofErr w:type="spellEnd"/>
      <w:r>
        <w:rPr>
          <w:sz w:val="24"/>
          <w:szCs w:val="24"/>
        </w:rPr>
        <w:t>, jednatel</w:t>
      </w:r>
    </w:p>
    <w:p w:rsidR="00F628C1" w:rsidRDefault="00F628C1" w:rsidP="00F628C1">
      <w:pPr>
        <w:tabs>
          <w:tab w:val="left" w:pos="3119"/>
          <w:tab w:val="left" w:pos="4536"/>
        </w:tabs>
        <w:spacing w:line="240" w:lineRule="atLeast"/>
        <w:ind w:left="6238" w:hanging="3119"/>
        <w:rPr>
          <w:sz w:val="24"/>
          <w:szCs w:val="24"/>
        </w:rPr>
      </w:pPr>
      <w:proofErr w:type="spellStart"/>
      <w:r>
        <w:rPr>
          <w:sz w:val="24"/>
          <w:szCs w:val="24"/>
        </w:rPr>
        <w:t>ema</w:t>
      </w:r>
      <w:r w:rsidRPr="00D750D6">
        <w:rPr>
          <w:sz w:val="24"/>
          <w:szCs w:val="24"/>
        </w:rPr>
        <w:t>il:</w:t>
      </w:r>
      <w:r w:rsidR="003C182F">
        <w:rPr>
          <w:sz w:val="24"/>
          <w:szCs w:val="24"/>
        </w:rPr>
        <w:t>xxxxxxxxxxxxxxx</w:t>
      </w:r>
      <w:proofErr w:type="spellEnd"/>
      <w:r>
        <w:rPr>
          <w:sz w:val="24"/>
          <w:szCs w:val="24"/>
        </w:rPr>
        <w:t xml:space="preserve"> tel. </w:t>
      </w:r>
      <w:proofErr w:type="spellStart"/>
      <w:r w:rsidR="003C182F">
        <w:rPr>
          <w:sz w:val="24"/>
          <w:szCs w:val="24"/>
        </w:rPr>
        <w:t>xxxxxxxxxxxxxx</w:t>
      </w:r>
      <w:proofErr w:type="spellEnd"/>
    </w:p>
    <w:p w:rsidR="00F628C1" w:rsidRPr="00877A9A" w:rsidRDefault="00F628C1" w:rsidP="00F628C1">
      <w:pPr>
        <w:tabs>
          <w:tab w:val="left" w:pos="3119"/>
          <w:tab w:val="left" w:pos="4536"/>
        </w:tabs>
        <w:spacing w:line="240" w:lineRule="atLeast"/>
        <w:ind w:left="6238" w:hanging="623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7A9A">
        <w:rPr>
          <w:sz w:val="24"/>
          <w:szCs w:val="24"/>
        </w:rPr>
        <w:t>ID datové schránky:                9gg5ymn</w:t>
      </w:r>
    </w:p>
    <w:p w:rsidR="00F628C1" w:rsidRPr="00D750D6" w:rsidRDefault="00F628C1" w:rsidP="00F628C1">
      <w:pPr>
        <w:tabs>
          <w:tab w:val="left" w:pos="3119"/>
          <w:tab w:val="left" w:pos="4536"/>
        </w:tabs>
        <w:spacing w:line="240" w:lineRule="atLeast"/>
        <w:ind w:left="6238" w:hanging="623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 xml:space="preserve">Bankovní spojení:          </w:t>
      </w:r>
      <w:r w:rsidRPr="00D750D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Fio</w:t>
      </w:r>
      <w:proofErr w:type="spellEnd"/>
      <w:r>
        <w:rPr>
          <w:sz w:val="24"/>
          <w:szCs w:val="24"/>
        </w:rPr>
        <w:t xml:space="preserve"> banka, a.s.</w:t>
      </w:r>
    </w:p>
    <w:p w:rsidR="00F628C1" w:rsidRPr="00D750D6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>Číslo účtu:</w:t>
      </w:r>
      <w:r w:rsidRPr="00D750D6">
        <w:rPr>
          <w:sz w:val="24"/>
          <w:szCs w:val="24"/>
        </w:rPr>
        <w:tab/>
      </w:r>
      <w:r>
        <w:rPr>
          <w:sz w:val="24"/>
          <w:szCs w:val="24"/>
        </w:rPr>
        <w:t>2900233132/2010</w:t>
      </w:r>
    </w:p>
    <w:p w:rsidR="00F628C1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 xml:space="preserve">IČ:                                  </w:t>
      </w:r>
      <w:r w:rsidRPr="00D750D6">
        <w:rPr>
          <w:sz w:val="24"/>
          <w:szCs w:val="24"/>
        </w:rPr>
        <w:tab/>
      </w:r>
      <w:r>
        <w:rPr>
          <w:sz w:val="24"/>
          <w:szCs w:val="24"/>
        </w:rPr>
        <w:t>278 58 782</w:t>
      </w:r>
    </w:p>
    <w:p w:rsidR="00F628C1" w:rsidRPr="00D750D6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 xml:space="preserve">DIČ:                               </w:t>
      </w:r>
      <w:r w:rsidRPr="00D750D6">
        <w:rPr>
          <w:sz w:val="24"/>
          <w:szCs w:val="24"/>
        </w:rPr>
        <w:tab/>
      </w:r>
      <w:r>
        <w:rPr>
          <w:sz w:val="24"/>
          <w:szCs w:val="24"/>
        </w:rPr>
        <w:t>CZ 27858782</w:t>
      </w:r>
    </w:p>
    <w:p w:rsidR="00F628C1" w:rsidRPr="00D750D6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750D6">
        <w:rPr>
          <w:sz w:val="24"/>
          <w:szCs w:val="24"/>
        </w:rPr>
        <w:t xml:space="preserve">zapsán v obchodním rejstříku vedeném Krajským soudem v Ostravě oddíl C, vložka </w:t>
      </w:r>
      <w:r>
        <w:rPr>
          <w:sz w:val="24"/>
          <w:szCs w:val="24"/>
        </w:rPr>
        <w:t>32006</w:t>
      </w:r>
      <w:r w:rsidRPr="00D750D6">
        <w:rPr>
          <w:sz w:val="24"/>
          <w:szCs w:val="24"/>
        </w:rPr>
        <w:t>.</w:t>
      </w:r>
    </w:p>
    <w:p w:rsidR="00F628C1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</w:p>
    <w:p w:rsidR="00F628C1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</w:p>
    <w:p w:rsidR="00F628C1" w:rsidRDefault="00F628C1" w:rsidP="00F628C1">
      <w:pPr>
        <w:tabs>
          <w:tab w:val="left" w:pos="3119"/>
          <w:tab w:val="left" w:pos="4536"/>
        </w:tabs>
        <w:spacing w:line="240" w:lineRule="atLeast"/>
        <w:rPr>
          <w:sz w:val="24"/>
          <w:szCs w:val="24"/>
        </w:rPr>
      </w:pPr>
      <w:r w:rsidRPr="00D750D6">
        <w:rPr>
          <w:sz w:val="24"/>
          <w:szCs w:val="24"/>
        </w:rPr>
        <w:t>dále také obecně „smluvní strany“.</w:t>
      </w:r>
    </w:p>
    <w:p w:rsidR="008A0840" w:rsidRDefault="008A0840" w:rsidP="008A0840">
      <w:pPr>
        <w:rPr>
          <w:sz w:val="24"/>
          <w:szCs w:val="24"/>
        </w:rPr>
      </w:pPr>
    </w:p>
    <w:p w:rsidR="00555358" w:rsidRDefault="00555358" w:rsidP="008A0840">
      <w:pPr>
        <w:rPr>
          <w:sz w:val="24"/>
          <w:szCs w:val="24"/>
        </w:rPr>
      </w:pPr>
    </w:p>
    <w:p w:rsidR="003C182F" w:rsidRDefault="003C182F" w:rsidP="008A0840">
      <w:pPr>
        <w:rPr>
          <w:sz w:val="24"/>
          <w:szCs w:val="24"/>
        </w:rPr>
      </w:pPr>
    </w:p>
    <w:p w:rsidR="00630B3F" w:rsidRDefault="00630B3F" w:rsidP="008A0840">
      <w:pPr>
        <w:rPr>
          <w:sz w:val="24"/>
          <w:szCs w:val="24"/>
        </w:rPr>
      </w:pPr>
    </w:p>
    <w:p w:rsidR="00555358" w:rsidRDefault="00555358" w:rsidP="008A0840">
      <w:pPr>
        <w:rPr>
          <w:sz w:val="24"/>
          <w:szCs w:val="24"/>
        </w:rPr>
      </w:pPr>
    </w:p>
    <w:p w:rsidR="00F628C1" w:rsidRDefault="00F628C1" w:rsidP="008A0840">
      <w:pPr>
        <w:rPr>
          <w:sz w:val="24"/>
          <w:szCs w:val="24"/>
        </w:rPr>
      </w:pPr>
    </w:p>
    <w:p w:rsidR="00CF37AD" w:rsidRPr="0086271C" w:rsidRDefault="00AF3B2A" w:rsidP="0086271C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="003F2507" w:rsidRPr="0086271C">
        <w:rPr>
          <w:sz w:val="24"/>
          <w:szCs w:val="24"/>
        </w:rPr>
        <w:t xml:space="preserve">lánek </w:t>
      </w:r>
      <w:r w:rsidR="002C110C" w:rsidRPr="0086271C">
        <w:rPr>
          <w:sz w:val="24"/>
          <w:szCs w:val="24"/>
        </w:rPr>
        <w:t>I</w:t>
      </w:r>
      <w:r w:rsidR="00CF37AD" w:rsidRPr="0086271C">
        <w:rPr>
          <w:sz w:val="24"/>
          <w:szCs w:val="24"/>
        </w:rPr>
        <w:t>I</w:t>
      </w:r>
    </w:p>
    <w:p w:rsidR="002A0811" w:rsidRPr="0086271C" w:rsidRDefault="002A0811" w:rsidP="0086271C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>Základní ustanoven</w:t>
      </w:r>
      <w:r w:rsidR="000C1E72" w:rsidRPr="0086271C">
        <w:rPr>
          <w:sz w:val="24"/>
          <w:szCs w:val="24"/>
        </w:rPr>
        <w:t>í</w:t>
      </w:r>
      <w:r w:rsidRPr="0086271C">
        <w:rPr>
          <w:sz w:val="24"/>
          <w:szCs w:val="24"/>
        </w:rPr>
        <w:t xml:space="preserve"> </w:t>
      </w:r>
    </w:p>
    <w:p w:rsidR="002A0811" w:rsidRDefault="002A0811" w:rsidP="0086271C">
      <w:pPr>
        <w:ind w:left="426" w:hanging="426"/>
        <w:jc w:val="center"/>
        <w:rPr>
          <w:b/>
          <w:sz w:val="24"/>
          <w:szCs w:val="24"/>
        </w:rPr>
      </w:pPr>
    </w:p>
    <w:p w:rsidR="000D5E24" w:rsidRPr="00112052" w:rsidRDefault="000D5E24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0D5E24" w:rsidRDefault="000D5E24" w:rsidP="000676F2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  <w:r w:rsidRPr="00112052">
        <w:rPr>
          <w:szCs w:val="24"/>
        </w:rPr>
        <w:t xml:space="preserve">         </w:t>
      </w:r>
    </w:p>
    <w:p w:rsidR="000D5E24" w:rsidRPr="00616D6E" w:rsidRDefault="000D5E24" w:rsidP="000676F2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="000D5E24" w:rsidRPr="00616D6E" w:rsidRDefault="000D5E24" w:rsidP="000676F2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="000A3201" w:rsidRPr="008E1E22" w:rsidRDefault="000D5E24" w:rsidP="000676F2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0A3201">
        <w:t xml:space="preserve">že zhotovitel byl vybrán na </w:t>
      </w:r>
      <w:r w:rsidRPr="008E1E22">
        <w:t xml:space="preserve">základě </w:t>
      </w:r>
      <w:r w:rsidR="008805FA" w:rsidRPr="008E1E22">
        <w:t xml:space="preserve">cenové nabídky ze dne </w:t>
      </w:r>
      <w:proofErr w:type="gramStart"/>
      <w:r w:rsidR="00F628C1">
        <w:t>3</w:t>
      </w:r>
      <w:r w:rsidR="00EB04D7" w:rsidRPr="008E1E22">
        <w:t>.</w:t>
      </w:r>
      <w:r w:rsidR="00F628C1">
        <w:t>8</w:t>
      </w:r>
      <w:r w:rsidR="00EB04D7" w:rsidRPr="008E1E22">
        <w:t>.2016</w:t>
      </w:r>
      <w:proofErr w:type="gramEnd"/>
      <w:r w:rsidR="00EB04D7" w:rsidRPr="008E1E22">
        <w:t>.</w:t>
      </w:r>
    </w:p>
    <w:p w:rsidR="00A6072A" w:rsidRPr="00A6072A" w:rsidRDefault="00A6072A" w:rsidP="00A6072A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0D5E24" w:rsidRDefault="000D5E24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(s ověřeným podpisem) bez prodlení </w:t>
      </w:r>
      <w:r w:rsidRPr="003426DC">
        <w:rPr>
          <w:szCs w:val="24"/>
        </w:rPr>
        <w:t xml:space="preserve">druhé smluvní straně.  </w:t>
      </w:r>
    </w:p>
    <w:p w:rsidR="000D5E24" w:rsidRDefault="000D5E24" w:rsidP="001846D5">
      <w:pPr>
        <w:pStyle w:val="NormlnIMP0"/>
        <w:spacing w:line="240" w:lineRule="auto"/>
        <w:ind w:left="284"/>
        <w:jc w:val="both"/>
        <w:rPr>
          <w:szCs w:val="24"/>
        </w:rPr>
      </w:pPr>
      <w:r w:rsidRPr="00D4673B">
        <w:rPr>
          <w:szCs w:val="24"/>
        </w:rPr>
        <w:t xml:space="preserve">Písemné oznámení o změně identifikačních údajů a to včetně změny bankovního spojení </w:t>
      </w:r>
      <w:r w:rsidRPr="00D4673B">
        <w:rPr>
          <w:szCs w:val="24"/>
        </w:rPr>
        <w:br/>
        <w:t>smluvní strana zašle k  rukám osoby pověřené zastupováním druhé smluvní strany ve věcech technických.</w:t>
      </w:r>
    </w:p>
    <w:p w:rsidR="009053FD" w:rsidRDefault="006A76E8" w:rsidP="001846D5">
      <w:pPr>
        <w:pStyle w:val="NormlnIMP0"/>
        <w:spacing w:line="240" w:lineRule="auto"/>
        <w:ind w:left="284"/>
        <w:jc w:val="both"/>
        <w:rPr>
          <w:szCs w:val="24"/>
        </w:rPr>
      </w:pPr>
      <w:r>
        <w:rPr>
          <w:szCs w:val="24"/>
        </w:rPr>
        <w:t>Písemné oznámení o změně b</w:t>
      </w:r>
      <w:r w:rsidR="009053FD">
        <w:rPr>
          <w:szCs w:val="24"/>
        </w:rPr>
        <w:t>ankovního spojení smluvní strana doloží kopií smlouvy o zřízení daného účtu.</w:t>
      </w:r>
    </w:p>
    <w:p w:rsidR="000D5E24" w:rsidRDefault="000D5E24" w:rsidP="001846D5">
      <w:pPr>
        <w:pStyle w:val="NormlnIMP0"/>
        <w:spacing w:line="240" w:lineRule="auto"/>
        <w:ind w:left="284"/>
        <w:jc w:val="both"/>
        <w:rPr>
          <w:szCs w:val="24"/>
        </w:rPr>
      </w:pPr>
      <w:r w:rsidRPr="003426DC">
        <w:rPr>
          <w:szCs w:val="24"/>
        </w:rPr>
        <w:t xml:space="preserve">Písemné oznámení o změně zástupce smluvní strany, podepisujícího tuto smlouvu, smluvní strana doloží dokladem o volbě nebo jmenování. </w:t>
      </w:r>
    </w:p>
    <w:p w:rsidR="000D5E24" w:rsidRDefault="000D5E24" w:rsidP="001846D5">
      <w:pPr>
        <w:pStyle w:val="NormlnIMP0"/>
        <w:spacing w:line="240" w:lineRule="auto"/>
        <w:ind w:left="284"/>
        <w:jc w:val="both"/>
      </w:pPr>
      <w:r w:rsidRPr="00F31EF7">
        <w:t xml:space="preserve">V písemném oznámení smluvní strana vždy uvede odkaz na číslo smlouvy a datum účinnosti oznamované změny. </w:t>
      </w:r>
    </w:p>
    <w:p w:rsidR="000D5E24" w:rsidRDefault="000D5E24" w:rsidP="000D5E24">
      <w:pPr>
        <w:pStyle w:val="NormlnIMP0"/>
        <w:spacing w:line="240" w:lineRule="auto"/>
        <w:ind w:left="284"/>
        <w:jc w:val="both"/>
      </w:pPr>
    </w:p>
    <w:p w:rsidR="000D5E24" w:rsidRPr="00853C53" w:rsidRDefault="000D5E24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szCs w:val="22"/>
        </w:rPr>
      </w:pPr>
      <w:r w:rsidRPr="00853C53">
        <w:rPr>
          <w:szCs w:val="24"/>
        </w:rPr>
        <w:t xml:space="preserve">Zhotovitel </w:t>
      </w:r>
      <w:r w:rsidRPr="00853C53">
        <w:t xml:space="preserve">se zavazuje nejpozději při podpisu této smlouvy předložit objednateli smlouvu (včetně všech příslušných pojistných podmínek a případných dalších souvisejících ujednání) o pojištění odpovědnosti zhotovitele za škodu, kterou může svou činností či nečinností způsobit v souvislosti s plněním předmětu této smlouvy objednateli či jakékoliv třetí osobě (dále jen „pojistná smlouva“). Pojištění s pojistným plněním v minimální </w:t>
      </w:r>
      <w:r w:rsidRPr="00A6072A">
        <w:t xml:space="preserve">výši </w:t>
      </w:r>
      <w:r w:rsidR="00F628C1">
        <w:t>2</w:t>
      </w:r>
      <w:r w:rsidR="00AB4C7E" w:rsidRPr="00A6072A">
        <w:t>.000.000,-</w:t>
      </w:r>
      <w:r w:rsidR="00C90555" w:rsidRPr="00A6072A">
        <w:t xml:space="preserve"> </w:t>
      </w:r>
      <w:r w:rsidRPr="00A6072A">
        <w:t>Kč musí</w:t>
      </w:r>
      <w:r w:rsidRPr="00853C53">
        <w:t xml:space="preserve"> být sjednáno za podmínek, které budou zajišťovat komplexní pojištění odpovědnosti zhotovitele za škodu, kterou může způsobit v souvislosti s poskytováním předmětu plnění objednateli či jakékoliv třetí osobě. </w:t>
      </w:r>
      <w:r>
        <w:t xml:space="preserve">Pojištění bude sjednáno na principu příčiny, tj. pojištění se bude vztahovat na odpovědnost za škodu, vzniklou jednáním nebo opomenutím pojištěného, k němuž došlo v době trvání pojištění, tedy pokud příčinou škody bylo jednání nebo opomenutí pojištěného z doby trvání pojištění. </w:t>
      </w:r>
      <w:r w:rsidRPr="00853C53">
        <w:t xml:space="preserve">Zhotovitel se zavazuje nejpozději do 5 pracovních dnů od podpisu kteréhokoliv dodatku k pojistné smlouvě nebo v případě uzavření nové pojistné smlouvy, doručit objednateli takovýto dodatek či novou pojistnou smlouvu. </w:t>
      </w:r>
      <w:r>
        <w:t>Zhotovitel</w:t>
      </w:r>
      <w:r w:rsidRPr="00853C53">
        <w:t xml:space="preserve"> se zavazuje, že pojistná smlouva, resp. pojištění bude udržováno v platnosti a účinnosti po celou dobu trvání této smlouvy, což je</w:t>
      </w:r>
      <w:r>
        <w:t xml:space="preserve"> zhotovitel</w:t>
      </w:r>
      <w:r w:rsidRPr="00853C53">
        <w:t xml:space="preserve"> povinen na požádání objednateli prokázat.</w:t>
      </w:r>
    </w:p>
    <w:p w:rsidR="000D5E24" w:rsidRPr="00F53C43" w:rsidRDefault="000D5E24" w:rsidP="0086271C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86271C" w:rsidRDefault="002A0811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53C43">
        <w:rPr>
          <w:szCs w:val="24"/>
        </w:rPr>
        <w:t xml:space="preserve">Zhotovitel prohlašuje, že je odborně způsobilý k zajištění předmětu </w:t>
      </w:r>
      <w:r w:rsidR="0086271C">
        <w:rPr>
          <w:szCs w:val="24"/>
        </w:rPr>
        <w:t xml:space="preserve">plnění podle této </w:t>
      </w:r>
      <w:r w:rsidRPr="00F53C43">
        <w:rPr>
          <w:szCs w:val="24"/>
        </w:rPr>
        <w:t>smlouvy</w:t>
      </w:r>
      <w:r w:rsidR="009F701F">
        <w:rPr>
          <w:szCs w:val="24"/>
        </w:rPr>
        <w:t>, a že odborně prověřil veškeré podklady předané mu objednatelem co do jejich správnosti a úplnosti, k těmto nemá výhrady a provedl odbornou prohlídku místa stavby</w:t>
      </w:r>
      <w:r w:rsidR="0086271C">
        <w:rPr>
          <w:szCs w:val="24"/>
        </w:rPr>
        <w:t>.</w:t>
      </w:r>
    </w:p>
    <w:p w:rsidR="002A0811" w:rsidRPr="00F53C43" w:rsidRDefault="002A0811" w:rsidP="00B86D49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2A0811" w:rsidRDefault="002A0811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905DE4">
        <w:rPr>
          <w:color w:val="000000"/>
          <w:szCs w:val="24"/>
        </w:rPr>
        <w:t>Smluvní strany prohlašují, že předmět smlouvy není plněním nemožným a že tuto smlouvu uzavřely po pečlivém zvážení všech možných důsledků.</w:t>
      </w:r>
    </w:p>
    <w:p w:rsidR="0047028F" w:rsidRDefault="0047028F" w:rsidP="00103034">
      <w:pPr>
        <w:pStyle w:val="NormlnIMP0"/>
        <w:spacing w:line="240" w:lineRule="auto"/>
        <w:jc w:val="both"/>
        <w:textAlignment w:val="auto"/>
        <w:rPr>
          <w:color w:val="000000"/>
          <w:szCs w:val="24"/>
        </w:rPr>
      </w:pPr>
    </w:p>
    <w:p w:rsidR="00A37C67" w:rsidRDefault="00A25A36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36E0E">
        <w:rPr>
          <w:szCs w:val="24"/>
        </w:rPr>
        <w:t xml:space="preserve">Zhotovené dílo nebude využito pro ekonomickou činnost objednatele ve smyslu zákona č. </w:t>
      </w:r>
      <w:r w:rsidR="00136E0E">
        <w:rPr>
          <w:szCs w:val="24"/>
        </w:rPr>
        <w:t xml:space="preserve"> </w:t>
      </w:r>
      <w:r w:rsidRPr="00136E0E">
        <w:rPr>
          <w:szCs w:val="24"/>
        </w:rPr>
        <w:t>235/2004  Sb., o dani z přidané hodnoty</w:t>
      </w:r>
      <w:r w:rsidR="008A0840">
        <w:rPr>
          <w:szCs w:val="24"/>
        </w:rPr>
        <w:t>, ve znění pozdějších předpisů.</w:t>
      </w:r>
    </w:p>
    <w:p w:rsidR="008A0840" w:rsidRPr="008A0840" w:rsidRDefault="008A0840" w:rsidP="008A0840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="00A37C67" w:rsidRDefault="00A37C67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rPr>
          <w:szCs w:val="24"/>
        </w:rPr>
        <w:t xml:space="preserve">Objednatel výslovně prohlašuje, že není v souvislosti s plněním předmětu této smlouvy osobou povinnou k dani z přidané hodnoty a nebude uplatněn režim přenesené daňové povinnosti </w:t>
      </w:r>
      <w:r>
        <w:rPr>
          <w:szCs w:val="24"/>
        </w:rPr>
        <w:t>p</w:t>
      </w:r>
      <w:r w:rsidRPr="00C21A2C">
        <w:rPr>
          <w:szCs w:val="24"/>
        </w:rPr>
        <w:t>odle § 92e zákona č. 235/2004  Sb., o dani z přidané hodnoty, ve znění pozdějších předpisů.</w:t>
      </w:r>
    </w:p>
    <w:p w:rsidR="00A37C67" w:rsidRDefault="00A37C67" w:rsidP="00B86D49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A37C67" w:rsidRPr="004127C1" w:rsidRDefault="00A37C67" w:rsidP="000676F2">
      <w:pPr>
        <w:pStyle w:val="NormlnIMP0"/>
        <w:numPr>
          <w:ilvl w:val="0"/>
          <w:numId w:val="2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t>Daň z přidané hodnoty na výstupu bude odvedena z plnění dle této smlouvy zhotovitelem.</w:t>
      </w:r>
    </w:p>
    <w:p w:rsidR="00A37C67" w:rsidRDefault="00A37C67" w:rsidP="00A37C67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2A0811" w:rsidRPr="00F35AAF" w:rsidRDefault="0011098D" w:rsidP="0086271C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628C1" w:rsidRPr="0086271C" w:rsidRDefault="00F628C1" w:rsidP="00F628C1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86271C">
        <w:rPr>
          <w:sz w:val="24"/>
          <w:szCs w:val="24"/>
        </w:rPr>
        <w:t>lánek III</w:t>
      </w:r>
    </w:p>
    <w:p w:rsidR="00F628C1" w:rsidRPr="0086271C" w:rsidRDefault="00F628C1" w:rsidP="00F628C1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>Předmět díla</w:t>
      </w:r>
    </w:p>
    <w:p w:rsidR="00F628C1" w:rsidRPr="00905DE4" w:rsidRDefault="00F628C1" w:rsidP="00F628C1">
      <w:pPr>
        <w:pStyle w:val="ZpatIMP"/>
        <w:tabs>
          <w:tab w:val="clear" w:pos="4536"/>
          <w:tab w:val="clear" w:pos="8969"/>
        </w:tabs>
        <w:spacing w:line="240" w:lineRule="auto"/>
        <w:rPr>
          <w:color w:val="000000"/>
          <w:szCs w:val="24"/>
        </w:rPr>
      </w:pPr>
    </w:p>
    <w:p w:rsidR="00F628C1" w:rsidRPr="009F760D" w:rsidRDefault="00F628C1" w:rsidP="00F628C1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jc w:val="both"/>
        <w:rPr>
          <w:color w:val="0070C0"/>
          <w:szCs w:val="24"/>
        </w:rPr>
      </w:pPr>
      <w:r w:rsidRPr="00DD250C">
        <w:rPr>
          <w:szCs w:val="24"/>
        </w:rPr>
        <w:t xml:space="preserve">Touto smlouvou o dílo se zhotovitel zavazuje provést pro objednatele dílo, tj. zpracovat projektovou dokumentaci pro územní řízení, projektovou dokumentaci pro stavební řízení, projektovou dokumentaci pro provedení stavby (dále též „dokumentace“ nebo „ projektová dokumentace“) pro výběr zhotovitele stavby „Chodník MK </w:t>
      </w:r>
      <w:r>
        <w:rPr>
          <w:szCs w:val="24"/>
        </w:rPr>
        <w:t>Selská – 2.</w:t>
      </w:r>
      <w:r w:rsidR="009F760D">
        <w:rPr>
          <w:szCs w:val="24"/>
        </w:rPr>
        <w:t xml:space="preserve"> </w:t>
      </w:r>
      <w:r>
        <w:rPr>
          <w:szCs w:val="24"/>
        </w:rPr>
        <w:t>etapa“</w:t>
      </w:r>
      <w:r w:rsidRPr="00DD250C">
        <w:rPr>
          <w:szCs w:val="24"/>
        </w:rPr>
        <w:t xml:space="preserve"> v Havířově – </w:t>
      </w:r>
      <w:r>
        <w:rPr>
          <w:szCs w:val="24"/>
        </w:rPr>
        <w:t>Městě</w:t>
      </w:r>
      <w:r w:rsidRPr="00DD250C">
        <w:rPr>
          <w:szCs w:val="24"/>
        </w:rPr>
        <w:t xml:space="preserve">, číslo stavby </w:t>
      </w:r>
      <w:r w:rsidR="00757A0B" w:rsidRPr="005E1688">
        <w:rPr>
          <w:szCs w:val="24"/>
        </w:rPr>
        <w:t>16032</w:t>
      </w:r>
      <w:r w:rsidRPr="00DD250C">
        <w:rPr>
          <w:szCs w:val="24"/>
        </w:rPr>
        <w:t>.</w:t>
      </w:r>
    </w:p>
    <w:p w:rsidR="009F760D" w:rsidRDefault="009F760D" w:rsidP="009F760D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9F760D" w:rsidRDefault="009F760D" w:rsidP="009F760D">
      <w:pPr>
        <w:ind w:left="284"/>
        <w:jc w:val="both"/>
        <w:rPr>
          <w:sz w:val="24"/>
          <w:szCs w:val="24"/>
        </w:rPr>
      </w:pPr>
      <w:r w:rsidRPr="004A031C">
        <w:rPr>
          <w:sz w:val="24"/>
          <w:szCs w:val="24"/>
        </w:rPr>
        <w:t xml:space="preserve">Předmět díla </w:t>
      </w:r>
      <w:r>
        <w:rPr>
          <w:sz w:val="24"/>
          <w:szCs w:val="24"/>
        </w:rPr>
        <w:t>je</w:t>
      </w:r>
      <w:r w:rsidRPr="004A031C">
        <w:rPr>
          <w:sz w:val="24"/>
          <w:szCs w:val="24"/>
        </w:rPr>
        <w:t xml:space="preserve"> rozdělen do dvou částí</w:t>
      </w:r>
      <w:r>
        <w:rPr>
          <w:sz w:val="24"/>
          <w:szCs w:val="24"/>
        </w:rPr>
        <w:t>:</w:t>
      </w:r>
    </w:p>
    <w:p w:rsidR="00325F08" w:rsidRPr="00103034" w:rsidRDefault="00325F08" w:rsidP="00325F08">
      <w:pPr>
        <w:pStyle w:val="Odstavecseseznamem"/>
        <w:numPr>
          <w:ilvl w:val="0"/>
          <w:numId w:val="36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I. </w:t>
      </w:r>
      <w:r w:rsidR="009F760D" w:rsidRPr="00325F08">
        <w:rPr>
          <w:sz w:val="24"/>
          <w:szCs w:val="24"/>
        </w:rPr>
        <w:t xml:space="preserve">část bude zpracování </w:t>
      </w:r>
      <w:r w:rsidRPr="00325F08">
        <w:rPr>
          <w:sz w:val="24"/>
          <w:szCs w:val="24"/>
        </w:rPr>
        <w:t>dokumentace</w:t>
      </w:r>
      <w:r w:rsidR="009F760D" w:rsidRPr="00325F08">
        <w:rPr>
          <w:sz w:val="24"/>
          <w:szCs w:val="24"/>
        </w:rPr>
        <w:t xml:space="preserve"> pro chodník od Prvního Havířovského minipivovaru po </w:t>
      </w:r>
      <w:proofErr w:type="spellStart"/>
      <w:r w:rsidR="009F760D" w:rsidRPr="00325F08">
        <w:rPr>
          <w:sz w:val="24"/>
          <w:szCs w:val="24"/>
        </w:rPr>
        <w:t>cykloodpočívku</w:t>
      </w:r>
      <w:proofErr w:type="spellEnd"/>
      <w:r w:rsidR="009F760D" w:rsidRPr="00325F08">
        <w:rPr>
          <w:sz w:val="24"/>
          <w:szCs w:val="24"/>
        </w:rPr>
        <w:t xml:space="preserve">  u restaurace U Balona vč. veřejného osvětlení kolem spojovacího chodníku ústícího na ul. Na Nábřeží</w:t>
      </w:r>
      <w:r w:rsidR="00103034">
        <w:rPr>
          <w:sz w:val="24"/>
          <w:szCs w:val="24"/>
        </w:rPr>
        <w:t>, Havířov-Město.</w:t>
      </w:r>
    </w:p>
    <w:p w:rsidR="009F760D" w:rsidRPr="00325F08" w:rsidRDefault="009F760D" w:rsidP="00325F08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325F08">
        <w:rPr>
          <w:sz w:val="24"/>
          <w:szCs w:val="24"/>
        </w:rPr>
        <w:t xml:space="preserve">II. část bude zpracování </w:t>
      </w:r>
      <w:r w:rsidR="00325F08" w:rsidRPr="00325F08">
        <w:rPr>
          <w:sz w:val="24"/>
          <w:szCs w:val="24"/>
        </w:rPr>
        <w:t>dokumentace</w:t>
      </w:r>
      <w:r w:rsidRPr="00325F08">
        <w:rPr>
          <w:sz w:val="24"/>
          <w:szCs w:val="24"/>
        </w:rPr>
        <w:t xml:space="preserve"> pro chodník od </w:t>
      </w:r>
      <w:proofErr w:type="spellStart"/>
      <w:r w:rsidRPr="00325F08">
        <w:rPr>
          <w:sz w:val="24"/>
          <w:szCs w:val="24"/>
        </w:rPr>
        <w:t>cykloodpočívky</w:t>
      </w:r>
      <w:proofErr w:type="spellEnd"/>
      <w:r w:rsidRPr="00325F08">
        <w:rPr>
          <w:sz w:val="24"/>
          <w:szCs w:val="24"/>
        </w:rPr>
        <w:t xml:space="preserve">  u restaurace U Balona po křižovatku s ul. Na Fojtství</w:t>
      </w:r>
      <w:r w:rsidR="00103034">
        <w:rPr>
          <w:sz w:val="24"/>
          <w:szCs w:val="24"/>
        </w:rPr>
        <w:t>, Havířov-Město</w:t>
      </w:r>
      <w:r w:rsidRPr="00325F08">
        <w:rPr>
          <w:sz w:val="24"/>
          <w:szCs w:val="24"/>
        </w:rPr>
        <w:t xml:space="preserve">. Pokud by se nepodařilo dořešit umístění stavby v rámci projednávání DÚR, zpracovatel </w:t>
      </w:r>
      <w:r w:rsidR="00325F08" w:rsidRPr="00325F08">
        <w:rPr>
          <w:sz w:val="24"/>
          <w:szCs w:val="24"/>
        </w:rPr>
        <w:t>projektové dokumentace</w:t>
      </w:r>
      <w:r w:rsidRPr="00325F08">
        <w:rPr>
          <w:sz w:val="24"/>
          <w:szCs w:val="24"/>
        </w:rPr>
        <w:t xml:space="preserve"> by pokračoval v dalších stupních (DSP</w:t>
      </w:r>
      <w:r w:rsidR="00325F08" w:rsidRPr="00325F08">
        <w:rPr>
          <w:sz w:val="24"/>
          <w:szCs w:val="24"/>
        </w:rPr>
        <w:t xml:space="preserve"> +</w:t>
      </w:r>
      <w:r w:rsidRPr="00325F08">
        <w:rPr>
          <w:sz w:val="24"/>
          <w:szCs w:val="24"/>
        </w:rPr>
        <w:t xml:space="preserve"> DPS) pouze u I. části </w:t>
      </w:r>
      <w:r w:rsidR="00325F08">
        <w:rPr>
          <w:sz w:val="24"/>
          <w:szCs w:val="24"/>
        </w:rPr>
        <w:t>projektové dokumentace.</w:t>
      </w:r>
    </w:p>
    <w:p w:rsidR="00F628C1" w:rsidRDefault="00F628C1" w:rsidP="00F628C1">
      <w:pPr>
        <w:jc w:val="both"/>
        <w:rPr>
          <w:sz w:val="24"/>
          <w:szCs w:val="24"/>
        </w:rPr>
      </w:pPr>
    </w:p>
    <w:p w:rsidR="00757A0B" w:rsidRPr="00757A0B" w:rsidRDefault="00F628C1" w:rsidP="00F628C1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color w:val="3366FF"/>
          <w:szCs w:val="24"/>
        </w:rPr>
      </w:pPr>
      <w:r w:rsidRPr="004261F4">
        <w:rPr>
          <w:szCs w:val="24"/>
        </w:rPr>
        <w:t xml:space="preserve">Zhotovitel provede dílo v tomto navrhovaném řešení: </w:t>
      </w:r>
    </w:p>
    <w:p w:rsidR="00757A0B" w:rsidRPr="00757A0B" w:rsidRDefault="00757A0B" w:rsidP="00757A0B">
      <w:pPr>
        <w:pStyle w:val="Odstavecseseznamem"/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57A0B">
        <w:rPr>
          <w:sz w:val="24"/>
          <w:szCs w:val="24"/>
        </w:rPr>
        <w:t>apacitního odvodnění dešťových vod z nového chodníku včetně přilehlého svahu.</w:t>
      </w:r>
    </w:p>
    <w:p w:rsidR="00757A0B" w:rsidRPr="00A8425C" w:rsidRDefault="00757A0B" w:rsidP="00757A0B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8425C">
        <w:rPr>
          <w:sz w:val="24"/>
          <w:szCs w:val="24"/>
        </w:rPr>
        <w:t xml:space="preserve">hodníku o šířce  2m  s povrchem ze zámkové dlažby šedé barvy, o rozměrech 200x 200mm, </w:t>
      </w:r>
      <w:proofErr w:type="spellStart"/>
      <w:r w:rsidRPr="00A8425C">
        <w:rPr>
          <w:sz w:val="24"/>
          <w:szCs w:val="24"/>
        </w:rPr>
        <w:t>tl</w:t>
      </w:r>
      <w:proofErr w:type="spellEnd"/>
      <w:r w:rsidRPr="00A8425C">
        <w:rPr>
          <w:sz w:val="24"/>
          <w:szCs w:val="24"/>
        </w:rPr>
        <w:t>. 60 mm položené na vazbu. Vnitřní obruba bude ze silničních obrubníků typu BO 15/30. Vnější obruba bude vyskládána z chodníkových obrubníků typu BO 10/25.</w:t>
      </w:r>
    </w:p>
    <w:p w:rsidR="00757A0B" w:rsidRPr="00A8425C" w:rsidRDefault="00757A0B" w:rsidP="00757A0B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A8425C">
        <w:rPr>
          <w:sz w:val="24"/>
          <w:szCs w:val="24"/>
        </w:rPr>
        <w:t xml:space="preserve">Povrch sjezdů bude řešen v zámkové dlažbě červené barvy </w:t>
      </w:r>
      <w:proofErr w:type="spellStart"/>
      <w:r w:rsidRPr="00A8425C">
        <w:rPr>
          <w:sz w:val="24"/>
          <w:szCs w:val="24"/>
        </w:rPr>
        <w:t>tl</w:t>
      </w:r>
      <w:proofErr w:type="spellEnd"/>
      <w:r w:rsidRPr="00A8425C">
        <w:rPr>
          <w:sz w:val="24"/>
          <w:szCs w:val="24"/>
        </w:rPr>
        <w:t>. 80 mm</w:t>
      </w:r>
      <w:r>
        <w:rPr>
          <w:sz w:val="24"/>
          <w:szCs w:val="24"/>
        </w:rPr>
        <w:t>.</w:t>
      </w:r>
    </w:p>
    <w:p w:rsidR="00757A0B" w:rsidRDefault="00757A0B" w:rsidP="00757A0B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9846FB">
        <w:rPr>
          <w:sz w:val="24"/>
          <w:szCs w:val="24"/>
        </w:rPr>
        <w:t xml:space="preserve">Rekonstrukce stávající autobusové zastávky U Balona. </w:t>
      </w:r>
    </w:p>
    <w:p w:rsidR="00757A0B" w:rsidRPr="00103034" w:rsidRDefault="00757A0B" w:rsidP="00103034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Doplnění v</w:t>
      </w:r>
      <w:r w:rsidRPr="00C13365">
        <w:rPr>
          <w:sz w:val="24"/>
          <w:szCs w:val="24"/>
        </w:rPr>
        <w:t>eřejné osvětlení kolem spojovacího chodníku ústícího na ul. Na Nábřeží</w:t>
      </w:r>
      <w:r w:rsidR="00103034">
        <w:rPr>
          <w:sz w:val="24"/>
          <w:szCs w:val="24"/>
        </w:rPr>
        <w:t>, Havířov-Město</w:t>
      </w:r>
      <w:r w:rsidRPr="00103034">
        <w:rPr>
          <w:sz w:val="24"/>
          <w:szCs w:val="24"/>
        </w:rPr>
        <w:t xml:space="preserve"> dle metodiky statutárního města Havířov - standardů pro veřejné osvětlení.</w:t>
      </w:r>
    </w:p>
    <w:p w:rsidR="00F628C1" w:rsidRPr="00757A0B" w:rsidRDefault="00F628C1" w:rsidP="00757A0B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757A0B">
        <w:rPr>
          <w:sz w:val="24"/>
          <w:szCs w:val="24"/>
        </w:rPr>
        <w:t>Případné řešení vyvolaných přeložek inženýrských sítí</w:t>
      </w:r>
    </w:p>
    <w:p w:rsidR="00F628C1" w:rsidRPr="00905DE4" w:rsidRDefault="00F628C1" w:rsidP="00F628C1">
      <w:pPr>
        <w:rPr>
          <w:sz w:val="24"/>
          <w:szCs w:val="24"/>
        </w:rPr>
      </w:pPr>
    </w:p>
    <w:p w:rsidR="00F628C1" w:rsidRPr="0083103B" w:rsidRDefault="00F628C1" w:rsidP="00F628C1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83103B">
        <w:rPr>
          <w:szCs w:val="24"/>
        </w:rPr>
        <w:t>Členění předmětu díla:</w:t>
      </w:r>
    </w:p>
    <w:p w:rsidR="00F628C1" w:rsidRPr="004261F4" w:rsidRDefault="00F628C1" w:rsidP="00F628C1">
      <w:pPr>
        <w:pStyle w:val="Normln0"/>
        <w:numPr>
          <w:ilvl w:val="1"/>
          <w:numId w:val="25"/>
        </w:numPr>
        <w:ind w:left="426" w:hanging="426"/>
        <w:rPr>
          <w:sz w:val="24"/>
          <w:szCs w:val="24"/>
        </w:rPr>
      </w:pPr>
      <w:r w:rsidRPr="004261F4">
        <w:rPr>
          <w:sz w:val="24"/>
          <w:szCs w:val="24"/>
        </w:rPr>
        <w:t xml:space="preserve">Zpracování projektové dokumentace pro územní řízení (dále jen „DÚR“): </w:t>
      </w:r>
    </w:p>
    <w:p w:rsidR="00F628C1" w:rsidRPr="004261F4" w:rsidRDefault="00F628C1" w:rsidP="00757A0B">
      <w:pPr>
        <w:pStyle w:val="Normln0"/>
        <w:numPr>
          <w:ilvl w:val="3"/>
          <w:numId w:val="26"/>
        </w:numPr>
        <w:ind w:left="709" w:hanging="283"/>
        <w:rPr>
          <w:sz w:val="24"/>
          <w:szCs w:val="24"/>
        </w:rPr>
      </w:pPr>
      <w:r w:rsidRPr="004261F4">
        <w:rPr>
          <w:sz w:val="24"/>
          <w:szCs w:val="24"/>
        </w:rPr>
        <w:t>Zpracování  DÚR - rozsah</w:t>
      </w:r>
    </w:p>
    <w:p w:rsidR="00F628C1" w:rsidRPr="004261F4" w:rsidRDefault="00F628C1" w:rsidP="00F628C1">
      <w:pPr>
        <w:pStyle w:val="Normln0"/>
        <w:ind w:left="709"/>
        <w:jc w:val="both"/>
        <w:rPr>
          <w:sz w:val="24"/>
          <w:szCs w:val="24"/>
        </w:rPr>
      </w:pPr>
      <w:r w:rsidRPr="004261F4">
        <w:rPr>
          <w:sz w:val="24"/>
          <w:szCs w:val="24"/>
        </w:rPr>
        <w:t>Dokumentace pro územní řízení bude zpracována v doporučeném obsahu a rozsahu dle vyhlášky 499/2006 Sb. o dokumentaci staveb, ve znění pozdějších předpisů a zákona č. 183/2006 Sb., o územním plánování a stavebním řádu (stavební zákon), ve znění pozdějších předpisů,</w:t>
      </w:r>
    </w:p>
    <w:p w:rsidR="00F628C1" w:rsidRPr="004261F4" w:rsidRDefault="00F628C1" w:rsidP="00F628C1">
      <w:pPr>
        <w:pStyle w:val="ZkladntextIMP0"/>
        <w:ind w:left="147" w:hanging="147"/>
        <w:jc w:val="both"/>
        <w:rPr>
          <w:rFonts w:ascii="Times New Roman" w:hAnsi="Times New Roman"/>
          <w:sz w:val="24"/>
          <w:szCs w:val="24"/>
        </w:rPr>
      </w:pPr>
      <w:r w:rsidRPr="004261F4">
        <w:rPr>
          <w:rFonts w:ascii="Times New Roman" w:hAnsi="Times New Roman"/>
          <w:sz w:val="24"/>
          <w:szCs w:val="24"/>
        </w:rPr>
        <w:tab/>
      </w:r>
    </w:p>
    <w:p w:rsidR="00F628C1" w:rsidRPr="004261F4" w:rsidRDefault="00F628C1" w:rsidP="00F628C1">
      <w:pPr>
        <w:pStyle w:val="Normln0"/>
        <w:numPr>
          <w:ilvl w:val="3"/>
          <w:numId w:val="26"/>
        </w:numPr>
        <w:ind w:left="709" w:hanging="283"/>
        <w:rPr>
          <w:b/>
          <w:bCs/>
          <w:sz w:val="24"/>
          <w:szCs w:val="24"/>
        </w:rPr>
      </w:pPr>
      <w:r w:rsidRPr="004261F4">
        <w:rPr>
          <w:bCs/>
          <w:sz w:val="24"/>
          <w:szCs w:val="24"/>
        </w:rPr>
        <w:t>Zpracování DÚR - další podmínky:</w:t>
      </w:r>
      <w:r w:rsidRPr="004261F4">
        <w:rPr>
          <w:b/>
          <w:bCs/>
          <w:sz w:val="24"/>
          <w:szCs w:val="24"/>
        </w:rPr>
        <w:t xml:space="preserve">                        </w:t>
      </w:r>
    </w:p>
    <w:p w:rsidR="00F628C1" w:rsidRPr="004261F4" w:rsidRDefault="00F628C1" w:rsidP="00F628C1">
      <w:pPr>
        <w:pStyle w:val="Normln0"/>
        <w:ind w:left="709"/>
        <w:jc w:val="both"/>
        <w:rPr>
          <w:sz w:val="24"/>
          <w:szCs w:val="24"/>
        </w:rPr>
      </w:pPr>
      <w:r w:rsidRPr="004261F4">
        <w:rPr>
          <w:sz w:val="24"/>
          <w:szCs w:val="24"/>
        </w:rPr>
        <w:t>Projektová dokumentace bude zpracována v souladu s platnými normami ČSN a platnými TKP-Technickými podmínkami Ministerstva dopravy a spojů ČR. Zhotovitel</w:t>
      </w:r>
      <w:r>
        <w:rPr>
          <w:sz w:val="24"/>
          <w:szCs w:val="24"/>
        </w:rPr>
        <w:t xml:space="preserve"> </w:t>
      </w:r>
      <w:r w:rsidRPr="004261F4">
        <w:rPr>
          <w:sz w:val="24"/>
          <w:szCs w:val="24"/>
        </w:rPr>
        <w:t>určí jmenovitě, které normy ČSN a TKP jsou standardní a předepsané kontrolní zkoušky.</w:t>
      </w:r>
      <w:r>
        <w:rPr>
          <w:sz w:val="24"/>
          <w:szCs w:val="24"/>
        </w:rPr>
        <w:t xml:space="preserve"> Zhotovitel zpracuje propočet stavebních nákladů.</w:t>
      </w:r>
    </w:p>
    <w:p w:rsidR="00F628C1" w:rsidRPr="004261F4" w:rsidRDefault="00F628C1" w:rsidP="00F628C1">
      <w:pPr>
        <w:jc w:val="both"/>
        <w:rPr>
          <w:sz w:val="24"/>
          <w:szCs w:val="24"/>
        </w:rPr>
      </w:pPr>
    </w:p>
    <w:p w:rsidR="00F628C1" w:rsidRPr="004261F4" w:rsidRDefault="00F628C1" w:rsidP="00F628C1">
      <w:pPr>
        <w:pStyle w:val="Normln0"/>
        <w:numPr>
          <w:ilvl w:val="1"/>
          <w:numId w:val="25"/>
        </w:numPr>
        <w:ind w:left="426" w:hanging="426"/>
        <w:rPr>
          <w:sz w:val="24"/>
          <w:szCs w:val="24"/>
        </w:rPr>
      </w:pPr>
      <w:r w:rsidRPr="004261F4">
        <w:rPr>
          <w:bCs/>
          <w:sz w:val="24"/>
          <w:szCs w:val="24"/>
        </w:rPr>
        <w:t>Zpracování projektu pro stavební řízení</w:t>
      </w:r>
      <w:r w:rsidRPr="004261F4">
        <w:rPr>
          <w:b/>
          <w:bCs/>
          <w:sz w:val="24"/>
          <w:szCs w:val="24"/>
        </w:rPr>
        <w:t xml:space="preserve"> </w:t>
      </w:r>
      <w:r w:rsidR="000F27A8" w:rsidRPr="000F27A8">
        <w:rPr>
          <w:bCs/>
          <w:sz w:val="24"/>
          <w:szCs w:val="24"/>
        </w:rPr>
        <w:t>dopracovan</w:t>
      </w:r>
      <w:r w:rsidR="000F27A8">
        <w:rPr>
          <w:bCs/>
          <w:sz w:val="24"/>
          <w:szCs w:val="24"/>
        </w:rPr>
        <w:t>ého do projektu pro provádění stavby</w:t>
      </w:r>
      <w:r w:rsidR="000F27A8">
        <w:rPr>
          <w:b/>
          <w:bCs/>
          <w:sz w:val="24"/>
          <w:szCs w:val="24"/>
        </w:rPr>
        <w:t xml:space="preserve"> </w:t>
      </w:r>
      <w:r w:rsidRPr="004261F4">
        <w:rPr>
          <w:sz w:val="24"/>
          <w:szCs w:val="24"/>
        </w:rPr>
        <w:t>(dále jen „DSP</w:t>
      </w:r>
      <w:r w:rsidR="000F27A8">
        <w:rPr>
          <w:sz w:val="24"/>
          <w:szCs w:val="24"/>
        </w:rPr>
        <w:t>+DPS</w:t>
      </w:r>
      <w:r w:rsidRPr="004261F4">
        <w:rPr>
          <w:sz w:val="24"/>
          <w:szCs w:val="24"/>
        </w:rPr>
        <w:t>“):</w:t>
      </w:r>
    </w:p>
    <w:p w:rsidR="00F628C1" w:rsidRPr="000F27A8" w:rsidRDefault="00F628C1" w:rsidP="00F628C1">
      <w:pPr>
        <w:pStyle w:val="Normln0"/>
        <w:numPr>
          <w:ilvl w:val="3"/>
          <w:numId w:val="28"/>
        </w:numPr>
        <w:ind w:left="709" w:hanging="283"/>
        <w:rPr>
          <w:bCs/>
          <w:sz w:val="24"/>
          <w:szCs w:val="24"/>
        </w:rPr>
      </w:pPr>
      <w:r w:rsidRPr="004261F4">
        <w:rPr>
          <w:bCs/>
          <w:sz w:val="24"/>
          <w:szCs w:val="24"/>
        </w:rPr>
        <w:t xml:space="preserve">Zpracování  DSP </w:t>
      </w:r>
      <w:r w:rsidR="000F27A8">
        <w:rPr>
          <w:bCs/>
          <w:sz w:val="24"/>
          <w:szCs w:val="24"/>
        </w:rPr>
        <w:t xml:space="preserve">+DPS </w:t>
      </w:r>
      <w:r w:rsidRPr="004261F4">
        <w:rPr>
          <w:bCs/>
          <w:sz w:val="24"/>
          <w:szCs w:val="24"/>
        </w:rPr>
        <w:t>- rozsah</w:t>
      </w:r>
      <w:r w:rsidRPr="000F27A8">
        <w:rPr>
          <w:bCs/>
          <w:sz w:val="24"/>
          <w:szCs w:val="24"/>
        </w:rPr>
        <w:t xml:space="preserve">                       </w:t>
      </w:r>
    </w:p>
    <w:p w:rsidR="000F27A8" w:rsidRPr="000F27A8" w:rsidRDefault="00F628C1" w:rsidP="000F27A8">
      <w:pPr>
        <w:pStyle w:val="Normln0"/>
        <w:ind w:left="426"/>
        <w:jc w:val="both"/>
        <w:rPr>
          <w:bCs/>
          <w:sz w:val="24"/>
          <w:szCs w:val="24"/>
        </w:rPr>
      </w:pPr>
      <w:r w:rsidRPr="000F27A8">
        <w:rPr>
          <w:bCs/>
          <w:sz w:val="24"/>
          <w:szCs w:val="24"/>
        </w:rPr>
        <w:t>Zhotovení a dodání projektové dokumentace stavby zpracované v doporučeném obsahu a rozsahu projektu k žádosti pro stavební povolení dle Vyhlášky č. 146/2008 Sb., o dokumentaci staveb pozemních komunikací, ve znění pozdějších předpisů.</w:t>
      </w:r>
      <w:r w:rsidR="000F27A8" w:rsidRPr="000F27A8">
        <w:rPr>
          <w:bCs/>
          <w:sz w:val="24"/>
          <w:szCs w:val="24"/>
        </w:rPr>
        <w:t xml:space="preserve"> Projektovou dokumentaci zhotovitel dopracuje jako dokumentaci pro realizaci stavby v souladu se všemi právními předpisy a aktuálními předpisy týkající se zadávání veřejných zakázek na stavební práce (položkový rozpočet, výkaz výměr). Zhotovitel zpracuje pro objednatele tento rozpočet a výkaz výměr v požadovaném počtu vyhotovení dle bodu </w:t>
      </w:r>
      <w:proofErr w:type="gramStart"/>
      <w:r w:rsidR="000F27A8" w:rsidRPr="000F27A8">
        <w:rPr>
          <w:bCs/>
          <w:sz w:val="24"/>
          <w:szCs w:val="24"/>
        </w:rPr>
        <w:t>5.4. níže</w:t>
      </w:r>
      <w:proofErr w:type="gramEnd"/>
      <w:r w:rsidR="000F27A8" w:rsidRPr="000F27A8">
        <w:rPr>
          <w:bCs/>
          <w:sz w:val="24"/>
          <w:szCs w:val="24"/>
        </w:rPr>
        <w:t>.</w:t>
      </w:r>
    </w:p>
    <w:p w:rsidR="00F628C1" w:rsidRDefault="00F628C1" w:rsidP="00F628C1">
      <w:pPr>
        <w:pStyle w:val="ZkladntextIMP0"/>
        <w:jc w:val="both"/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</w:pPr>
    </w:p>
    <w:p w:rsidR="00F628C1" w:rsidRPr="00961111" w:rsidRDefault="00F628C1" w:rsidP="00757A0B">
      <w:pPr>
        <w:pStyle w:val="Normln0"/>
        <w:numPr>
          <w:ilvl w:val="3"/>
          <w:numId w:val="28"/>
        </w:numPr>
        <w:ind w:left="709" w:hanging="283"/>
        <w:rPr>
          <w:b/>
          <w:bCs/>
          <w:sz w:val="24"/>
          <w:szCs w:val="24"/>
        </w:rPr>
      </w:pPr>
      <w:r w:rsidRPr="00961111">
        <w:rPr>
          <w:bCs/>
          <w:sz w:val="24"/>
          <w:szCs w:val="24"/>
        </w:rPr>
        <w:t xml:space="preserve">Zpracování  DSP </w:t>
      </w:r>
      <w:r w:rsidR="009F760D">
        <w:rPr>
          <w:bCs/>
          <w:sz w:val="24"/>
          <w:szCs w:val="24"/>
        </w:rPr>
        <w:t xml:space="preserve">+DPS </w:t>
      </w:r>
      <w:r w:rsidRPr="00961111">
        <w:rPr>
          <w:bCs/>
          <w:sz w:val="24"/>
          <w:szCs w:val="24"/>
        </w:rPr>
        <w:t>– další podmínky</w:t>
      </w:r>
      <w:r w:rsidR="00757A0B">
        <w:rPr>
          <w:b/>
          <w:bCs/>
          <w:sz w:val="24"/>
          <w:szCs w:val="24"/>
        </w:rPr>
        <w:t>:</w:t>
      </w:r>
      <w:r w:rsidRPr="00961111">
        <w:rPr>
          <w:b/>
          <w:bCs/>
          <w:sz w:val="24"/>
          <w:szCs w:val="24"/>
        </w:rPr>
        <w:t xml:space="preserve">                     </w:t>
      </w:r>
    </w:p>
    <w:p w:rsidR="00F628C1" w:rsidRPr="00961111" w:rsidRDefault="00F628C1" w:rsidP="00757A0B">
      <w:pPr>
        <w:pStyle w:val="Normln0"/>
        <w:ind w:left="709"/>
        <w:jc w:val="both"/>
        <w:rPr>
          <w:sz w:val="24"/>
          <w:szCs w:val="24"/>
        </w:rPr>
      </w:pPr>
      <w:r w:rsidRPr="00961111">
        <w:rPr>
          <w:sz w:val="24"/>
          <w:szCs w:val="24"/>
        </w:rPr>
        <w:t xml:space="preserve">Projektovou dokumentaci zhotovitel zpracuje v souladu s platnými normami ČSN a platnými TKP. Zhotovitel určí jmenovitě, které normy ČSN a TKP jsou standardní a předepsané kontrolní zkoušky. </w:t>
      </w:r>
      <w:r>
        <w:rPr>
          <w:sz w:val="24"/>
          <w:szCs w:val="24"/>
        </w:rPr>
        <w:t>Součástí zpracované projektové dokumentaci bude položkový rozpočet stavby.</w:t>
      </w:r>
    </w:p>
    <w:p w:rsidR="00F628C1" w:rsidRPr="001674CC" w:rsidRDefault="00F628C1" w:rsidP="00F628C1">
      <w:pPr>
        <w:pStyle w:val="Normln0"/>
        <w:ind w:left="567"/>
        <w:jc w:val="both"/>
        <w:rPr>
          <w:sz w:val="24"/>
          <w:szCs w:val="24"/>
          <w:highlight w:val="cyan"/>
        </w:rPr>
      </w:pPr>
    </w:p>
    <w:p w:rsidR="00F628C1" w:rsidRPr="00961111" w:rsidRDefault="00F628C1" w:rsidP="00F628C1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961111">
        <w:rPr>
          <w:szCs w:val="24"/>
        </w:rPr>
        <w:t xml:space="preserve">Součásti předmětu díla: </w:t>
      </w:r>
    </w:p>
    <w:p w:rsidR="00F628C1" w:rsidRPr="00961111" w:rsidRDefault="00F628C1" w:rsidP="00F628C1">
      <w:pPr>
        <w:pStyle w:val="Normln0"/>
        <w:numPr>
          <w:ilvl w:val="1"/>
          <w:numId w:val="27"/>
        </w:numPr>
        <w:ind w:left="709" w:hanging="425"/>
        <w:jc w:val="both"/>
        <w:rPr>
          <w:color w:val="000000"/>
          <w:sz w:val="24"/>
          <w:szCs w:val="24"/>
        </w:rPr>
      </w:pPr>
      <w:r w:rsidRPr="00961111">
        <w:rPr>
          <w:sz w:val="24"/>
          <w:szCs w:val="24"/>
        </w:rPr>
        <w:t xml:space="preserve">jsou i případné další náležitosti, které vzniknou projednáváním DÚR </w:t>
      </w:r>
      <w:r w:rsidRPr="00961111">
        <w:rPr>
          <w:sz w:val="24"/>
          <w:szCs w:val="24"/>
          <w:lang w:eastAsia="en-US"/>
        </w:rPr>
        <w:t>a DSP</w:t>
      </w:r>
      <w:r w:rsidR="00DC78DF">
        <w:rPr>
          <w:sz w:val="24"/>
          <w:szCs w:val="24"/>
          <w:lang w:eastAsia="en-US"/>
        </w:rPr>
        <w:t>+DPS</w:t>
      </w:r>
      <w:r w:rsidRPr="00961111">
        <w:rPr>
          <w:sz w:val="24"/>
          <w:szCs w:val="24"/>
          <w:lang w:eastAsia="en-US"/>
        </w:rPr>
        <w:t>.  Zhotovitel se zavazuje účastnit se na základě pozvánky objednatele všech jednání týkajících se předmětného díla,</w:t>
      </w:r>
    </w:p>
    <w:p w:rsidR="00F628C1" w:rsidRPr="00961111" w:rsidRDefault="00F628C1" w:rsidP="00F628C1">
      <w:pPr>
        <w:pStyle w:val="ZkladntextIMP0"/>
        <w:ind w:left="851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28C1" w:rsidRPr="00961111" w:rsidRDefault="00F628C1" w:rsidP="00F628C1">
      <w:pPr>
        <w:pStyle w:val="Normln0"/>
        <w:numPr>
          <w:ilvl w:val="1"/>
          <w:numId w:val="27"/>
        </w:numPr>
        <w:ind w:left="709" w:hanging="425"/>
        <w:jc w:val="both"/>
        <w:rPr>
          <w:sz w:val="24"/>
          <w:szCs w:val="24"/>
        </w:rPr>
      </w:pPr>
      <w:r w:rsidRPr="00961111">
        <w:rPr>
          <w:sz w:val="24"/>
          <w:szCs w:val="24"/>
        </w:rPr>
        <w:t>je i povinnost zhotovitele zajistit vstupní, průběžné (dle potřeb) a závěrečné konzultace. Veškeré připomínky a požadavky, které vyplynou z průběžných konzultací v průběhu zpracování  DÚR a DSP</w:t>
      </w:r>
      <w:r w:rsidR="00DC78DF">
        <w:rPr>
          <w:sz w:val="24"/>
          <w:szCs w:val="24"/>
        </w:rPr>
        <w:t>+DPS</w:t>
      </w:r>
      <w:r w:rsidRPr="00961111">
        <w:rPr>
          <w:sz w:val="24"/>
          <w:szCs w:val="24"/>
        </w:rPr>
        <w:t xml:space="preserve"> budou zhotovitelem zahrnuty do projektové dokumentace. </w:t>
      </w:r>
      <w:r w:rsidRPr="00961111">
        <w:rPr>
          <w:sz w:val="24"/>
          <w:szCs w:val="24"/>
        </w:rPr>
        <w:br/>
      </w:r>
    </w:p>
    <w:p w:rsidR="00F2310D" w:rsidRDefault="00F628C1" w:rsidP="00F628C1">
      <w:pPr>
        <w:pStyle w:val="Normln0"/>
        <w:numPr>
          <w:ilvl w:val="1"/>
          <w:numId w:val="27"/>
        </w:numPr>
        <w:ind w:left="709" w:hanging="425"/>
        <w:jc w:val="both"/>
        <w:rPr>
          <w:sz w:val="24"/>
          <w:szCs w:val="24"/>
        </w:rPr>
      </w:pPr>
      <w:r w:rsidRPr="00961111">
        <w:rPr>
          <w:sz w:val="24"/>
          <w:szCs w:val="24"/>
        </w:rPr>
        <w:t xml:space="preserve">je výškopisné a polohopisné zaměření oprávněnou osobou, které zabezpečí </w:t>
      </w:r>
      <w:r w:rsidR="00F2310D">
        <w:rPr>
          <w:sz w:val="24"/>
          <w:szCs w:val="24"/>
        </w:rPr>
        <w:t>zhotovitel před zpracováním DÚR.</w:t>
      </w:r>
    </w:p>
    <w:p w:rsidR="00F2310D" w:rsidRDefault="00F2310D" w:rsidP="00F2310D">
      <w:pPr>
        <w:pStyle w:val="Normln0"/>
        <w:ind w:left="709"/>
        <w:jc w:val="both"/>
        <w:rPr>
          <w:sz w:val="24"/>
          <w:szCs w:val="24"/>
        </w:rPr>
      </w:pPr>
    </w:p>
    <w:p w:rsidR="00F2310D" w:rsidRDefault="00FC7861" w:rsidP="00F628C1">
      <w:pPr>
        <w:pStyle w:val="Normln0"/>
        <w:numPr>
          <w:ilvl w:val="1"/>
          <w:numId w:val="27"/>
        </w:numPr>
        <w:ind w:left="709" w:hanging="425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jsou </w:t>
      </w:r>
      <w:r>
        <w:rPr>
          <w:sz w:val="24"/>
          <w:szCs w:val="24"/>
        </w:rPr>
        <w:t>průzkumné práce a sondy a případná dokumentace hodnotící vliv stavby na životní prostředí</w:t>
      </w:r>
      <w:r w:rsidR="00F2310D">
        <w:rPr>
          <w:sz w:val="24"/>
          <w:szCs w:val="24"/>
        </w:rPr>
        <w:t>,</w:t>
      </w:r>
    </w:p>
    <w:p w:rsidR="00F2310D" w:rsidRDefault="00F2310D" w:rsidP="00F2310D">
      <w:pPr>
        <w:pStyle w:val="Normln0"/>
        <w:ind w:left="709"/>
        <w:jc w:val="both"/>
        <w:rPr>
          <w:sz w:val="24"/>
          <w:szCs w:val="24"/>
        </w:rPr>
      </w:pPr>
    </w:p>
    <w:p w:rsidR="00F628C1" w:rsidRDefault="00F2310D" w:rsidP="00F628C1">
      <w:pPr>
        <w:pStyle w:val="Normln0"/>
        <w:numPr>
          <w:ilvl w:val="1"/>
          <w:numId w:val="27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 z</w:t>
      </w:r>
      <w:r w:rsidRPr="00C13365">
        <w:rPr>
          <w:sz w:val="24"/>
          <w:szCs w:val="24"/>
        </w:rPr>
        <w:t xml:space="preserve">ajištění </w:t>
      </w:r>
      <w:r>
        <w:rPr>
          <w:sz w:val="24"/>
          <w:szCs w:val="24"/>
        </w:rPr>
        <w:t xml:space="preserve">veškeré inženýrské činnosti tzn. zajištění </w:t>
      </w:r>
      <w:r w:rsidRPr="00C13365">
        <w:rPr>
          <w:sz w:val="24"/>
          <w:szCs w:val="24"/>
        </w:rPr>
        <w:t xml:space="preserve">souhlasů vlastníků </w:t>
      </w:r>
      <w:r>
        <w:rPr>
          <w:sz w:val="24"/>
          <w:szCs w:val="24"/>
        </w:rPr>
        <w:t xml:space="preserve">pozemků </w:t>
      </w:r>
      <w:r w:rsidRPr="00C13365">
        <w:rPr>
          <w:sz w:val="24"/>
          <w:szCs w:val="24"/>
        </w:rPr>
        <w:t>dle navrženého umístění stavby</w:t>
      </w:r>
      <w:r>
        <w:rPr>
          <w:sz w:val="24"/>
          <w:szCs w:val="24"/>
        </w:rPr>
        <w:t>, vyjádření správců inženýrských sítí</w:t>
      </w:r>
      <w:r w:rsidR="001C0A50">
        <w:rPr>
          <w:sz w:val="24"/>
          <w:szCs w:val="24"/>
        </w:rPr>
        <w:t xml:space="preserve"> včetně zajištění smluv o případných přeložkách </w:t>
      </w:r>
      <w:proofErr w:type="spellStart"/>
      <w:r w:rsidR="001C0A50">
        <w:rPr>
          <w:sz w:val="24"/>
          <w:szCs w:val="24"/>
        </w:rPr>
        <w:t>inž</w:t>
      </w:r>
      <w:proofErr w:type="spellEnd"/>
      <w:r w:rsidR="001C0A50">
        <w:rPr>
          <w:sz w:val="24"/>
          <w:szCs w:val="24"/>
        </w:rPr>
        <w:t>. sítí</w:t>
      </w:r>
      <w:r>
        <w:rPr>
          <w:sz w:val="24"/>
          <w:szCs w:val="24"/>
        </w:rPr>
        <w:t xml:space="preserve">, </w:t>
      </w:r>
      <w:r w:rsidR="00FC7861">
        <w:rPr>
          <w:sz w:val="24"/>
          <w:szCs w:val="24"/>
        </w:rPr>
        <w:t xml:space="preserve">stanovisek a rozhodnutí </w:t>
      </w:r>
      <w:r>
        <w:rPr>
          <w:sz w:val="24"/>
          <w:szCs w:val="24"/>
        </w:rPr>
        <w:t xml:space="preserve">dotčených </w:t>
      </w:r>
      <w:r w:rsidR="001C0A50">
        <w:rPr>
          <w:sz w:val="24"/>
          <w:szCs w:val="24"/>
        </w:rPr>
        <w:t>orgánů státní správy a samosprávy,</w:t>
      </w:r>
    </w:p>
    <w:p w:rsidR="00FC7861" w:rsidRDefault="00FC7861" w:rsidP="00FC7861">
      <w:pPr>
        <w:pStyle w:val="Normln0"/>
        <w:ind w:left="709"/>
        <w:jc w:val="both"/>
        <w:rPr>
          <w:sz w:val="24"/>
          <w:szCs w:val="24"/>
        </w:rPr>
      </w:pPr>
    </w:p>
    <w:p w:rsidR="00FC7861" w:rsidRDefault="00FC7861" w:rsidP="00F628C1">
      <w:pPr>
        <w:pStyle w:val="Normln0"/>
        <w:numPr>
          <w:ilvl w:val="1"/>
          <w:numId w:val="27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 d</w:t>
      </w:r>
      <w:r w:rsidRPr="00A8425C">
        <w:rPr>
          <w:sz w:val="24"/>
          <w:szCs w:val="24"/>
        </w:rPr>
        <w:t xml:space="preserve">opracování projektové dokumentace dle </w:t>
      </w:r>
      <w:proofErr w:type="spellStart"/>
      <w:r w:rsidRPr="00A8425C">
        <w:rPr>
          <w:sz w:val="24"/>
          <w:szCs w:val="24"/>
        </w:rPr>
        <w:t>vyhl</w:t>
      </w:r>
      <w:proofErr w:type="spellEnd"/>
      <w:r w:rsidRPr="00A8425C">
        <w:rPr>
          <w:sz w:val="24"/>
          <w:szCs w:val="24"/>
        </w:rPr>
        <w:t>. č. 230/2012 Sb.,</w:t>
      </w:r>
      <w:r w:rsidRPr="00A8425C">
        <w:t xml:space="preserve"> </w:t>
      </w:r>
      <w:r w:rsidRPr="00A8425C">
        <w:rPr>
          <w:sz w:val="24"/>
          <w:szCs w:val="24"/>
        </w:rPr>
        <w:t>kterou se stanoví podrobnosti vymezení předmětu veřejné zakázky na stavební práce a rozsah soupisu stavebních prací, dodávek a služeb s výkazem výměr, pro potřeby zadání veřejné zakázky na zhotovitele stavby dle aktuální legislativy</w:t>
      </w:r>
      <w:r>
        <w:rPr>
          <w:sz w:val="24"/>
          <w:szCs w:val="24"/>
        </w:rPr>
        <w:t>.</w:t>
      </w:r>
    </w:p>
    <w:p w:rsidR="00FC7861" w:rsidRDefault="00FC7861" w:rsidP="00FC7861">
      <w:pPr>
        <w:pStyle w:val="Normln0"/>
        <w:ind w:left="709"/>
        <w:jc w:val="both"/>
        <w:rPr>
          <w:sz w:val="24"/>
          <w:szCs w:val="24"/>
        </w:rPr>
      </w:pPr>
    </w:p>
    <w:p w:rsidR="00FC7861" w:rsidRPr="00961111" w:rsidRDefault="00FC7861" w:rsidP="00F628C1">
      <w:pPr>
        <w:pStyle w:val="Normln0"/>
        <w:numPr>
          <w:ilvl w:val="1"/>
          <w:numId w:val="27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zpracování odpovědi na žádosti uchazečů o dodatečné informace v rámci veřejné zakázky </w:t>
      </w:r>
      <w:r w:rsidR="003D5E17">
        <w:rPr>
          <w:sz w:val="24"/>
          <w:szCs w:val="24"/>
        </w:rPr>
        <w:t xml:space="preserve">pro výběr zhotovitele stavby </w:t>
      </w:r>
      <w:r>
        <w:rPr>
          <w:sz w:val="24"/>
          <w:szCs w:val="24"/>
        </w:rPr>
        <w:t>týkající se projektové dokumentace či výkazů výměr, posouzení úplnosti položkových rozpočtů obsažených v nabídkách podaných v rámci zadávacího řízení na výběr zhotovitele stavby, posouzení mimořádně nízké nabídkové ceny podaných nabídek a zdůvodnění ceny uchazečem a účast na jednání hodnotící komise ve funkci odborného poradce, a to v případě, že o to objednatel požádá a ve lhůtě uvedené v žádosti objednatele</w:t>
      </w:r>
    </w:p>
    <w:p w:rsidR="00F628C1" w:rsidRPr="00FB316D" w:rsidRDefault="00F628C1" w:rsidP="00F628C1">
      <w:pPr>
        <w:pStyle w:val="ZkladntextIMP0"/>
        <w:ind w:left="851" w:hanging="567"/>
        <w:jc w:val="both"/>
        <w:rPr>
          <w:rFonts w:ascii="Times New Roman" w:hAnsi="Times New Roman"/>
          <w:sz w:val="24"/>
          <w:szCs w:val="24"/>
        </w:rPr>
      </w:pPr>
    </w:p>
    <w:p w:rsidR="00F628C1" w:rsidRPr="00FB316D" w:rsidRDefault="00F628C1" w:rsidP="00F628C1">
      <w:pPr>
        <w:pStyle w:val="ZpatIMP"/>
        <w:numPr>
          <w:ilvl w:val="1"/>
          <w:numId w:val="4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FB316D">
        <w:rPr>
          <w:szCs w:val="24"/>
        </w:rPr>
        <w:t xml:space="preserve"> Zhotovitel se dále zavazuje, že:</w:t>
      </w:r>
    </w:p>
    <w:p w:rsidR="00F628C1" w:rsidRPr="004F58A0" w:rsidRDefault="00F628C1" w:rsidP="00F628C1">
      <w:pPr>
        <w:pStyle w:val="NormlnIMP1"/>
        <w:numPr>
          <w:ilvl w:val="1"/>
          <w:numId w:val="29"/>
        </w:numPr>
        <w:spacing w:line="100" w:lineRule="atLeast"/>
        <w:ind w:left="993" w:hanging="567"/>
        <w:jc w:val="both"/>
        <w:rPr>
          <w:szCs w:val="22"/>
        </w:rPr>
      </w:pPr>
      <w:r w:rsidRPr="00FB316D">
        <w:rPr>
          <w:szCs w:val="24"/>
        </w:rPr>
        <w:t>zjistí-li při provádění díla skryté překážky bránící řádnému provedení díla, bez odkladu tuto skutečnost písemně oznámí objednateli a bude s ním konzultovat další postup,</w:t>
      </w:r>
    </w:p>
    <w:p w:rsidR="00F628C1" w:rsidRPr="004F58A0" w:rsidRDefault="00F628C1" w:rsidP="00F628C1">
      <w:pPr>
        <w:pStyle w:val="NormlnIMP1"/>
        <w:spacing w:line="100" w:lineRule="atLeast"/>
        <w:ind w:left="993"/>
        <w:jc w:val="both"/>
        <w:rPr>
          <w:szCs w:val="22"/>
        </w:rPr>
      </w:pPr>
    </w:p>
    <w:p w:rsidR="00F628C1" w:rsidRPr="004F58A0" w:rsidRDefault="00F628C1" w:rsidP="00F628C1">
      <w:pPr>
        <w:pStyle w:val="NormlnIMP1"/>
        <w:numPr>
          <w:ilvl w:val="1"/>
          <w:numId w:val="29"/>
        </w:numPr>
        <w:spacing w:line="100" w:lineRule="atLeast"/>
        <w:ind w:left="993" w:hanging="567"/>
        <w:jc w:val="both"/>
        <w:rPr>
          <w:szCs w:val="22"/>
        </w:rPr>
      </w:pPr>
      <w:r w:rsidRPr="004F58A0">
        <w:rPr>
          <w:szCs w:val="24"/>
        </w:rPr>
        <w:t xml:space="preserve">svolá před zahájením prací vstupní jednání (konzultaci), </w:t>
      </w:r>
    </w:p>
    <w:p w:rsidR="00F628C1" w:rsidRDefault="00F628C1" w:rsidP="00F628C1">
      <w:pPr>
        <w:pStyle w:val="Odstavecseseznamem"/>
        <w:rPr>
          <w:szCs w:val="24"/>
        </w:rPr>
      </w:pPr>
    </w:p>
    <w:p w:rsidR="00F628C1" w:rsidRPr="004F58A0" w:rsidRDefault="00F628C1" w:rsidP="00F628C1">
      <w:pPr>
        <w:pStyle w:val="NormlnIMP1"/>
        <w:numPr>
          <w:ilvl w:val="1"/>
          <w:numId w:val="29"/>
        </w:numPr>
        <w:spacing w:line="100" w:lineRule="atLeast"/>
        <w:ind w:left="993" w:hanging="567"/>
        <w:jc w:val="both"/>
        <w:rPr>
          <w:szCs w:val="22"/>
        </w:rPr>
      </w:pPr>
      <w:r w:rsidRPr="004F58A0">
        <w:rPr>
          <w:szCs w:val="24"/>
        </w:rPr>
        <w:t xml:space="preserve">bude projektovou dokumentaci v průběhu prací a na závěr prací konzultovat na jednáních (průběžných konzultacích) písemně svolaných zhotovitelem, za účasti dotčených zástupců Magistrátu města Havířova a budoucího správce. O těchto jednáních </w:t>
      </w:r>
      <w:r>
        <w:rPr>
          <w:szCs w:val="24"/>
        </w:rPr>
        <w:t>pořídí zápisy,</w:t>
      </w:r>
    </w:p>
    <w:p w:rsidR="00F628C1" w:rsidRDefault="00F628C1" w:rsidP="00F628C1">
      <w:pPr>
        <w:pStyle w:val="Odstavecseseznamem"/>
        <w:rPr>
          <w:szCs w:val="24"/>
        </w:rPr>
      </w:pPr>
    </w:p>
    <w:p w:rsidR="00F628C1" w:rsidRPr="004F58A0" w:rsidRDefault="00F628C1" w:rsidP="00F628C1">
      <w:pPr>
        <w:pStyle w:val="NormlnIMP1"/>
        <w:numPr>
          <w:ilvl w:val="1"/>
          <w:numId w:val="29"/>
        </w:numPr>
        <w:spacing w:line="100" w:lineRule="atLeast"/>
        <w:ind w:left="993" w:hanging="567"/>
        <w:jc w:val="both"/>
        <w:rPr>
          <w:szCs w:val="22"/>
        </w:rPr>
      </w:pPr>
      <w:r w:rsidRPr="004F58A0">
        <w:rPr>
          <w:szCs w:val="24"/>
        </w:rPr>
        <w:t>zpracuje výkazy výměr (položkové rozpočty)</w:t>
      </w:r>
      <w:r w:rsidRPr="004F58A0">
        <w:rPr>
          <w:b/>
          <w:szCs w:val="24"/>
        </w:rPr>
        <w:t xml:space="preserve"> </w:t>
      </w:r>
      <w:r w:rsidRPr="004F58A0">
        <w:rPr>
          <w:szCs w:val="24"/>
        </w:rPr>
        <w:t>vč. členění na „opravy“ a technické zhodnocení“, a to v tištěné i elektronické podobě (2 x výkazy výměr, 2 x položkový rozpočet). Součástí PD (</w:t>
      </w:r>
      <w:r>
        <w:rPr>
          <w:szCs w:val="24"/>
        </w:rPr>
        <w:t xml:space="preserve">DÚR, </w:t>
      </w:r>
      <w:r w:rsidRPr="004F58A0">
        <w:rPr>
          <w:szCs w:val="24"/>
        </w:rPr>
        <w:t>DSP+DPS) bude i CD nosič s kompletní (elektronickou) podobou projektu stavby ve formátu *</w:t>
      </w:r>
      <w:proofErr w:type="spellStart"/>
      <w:r w:rsidRPr="004F58A0">
        <w:rPr>
          <w:szCs w:val="24"/>
        </w:rPr>
        <w:t>dwg</w:t>
      </w:r>
      <w:proofErr w:type="spellEnd"/>
      <w:r w:rsidRPr="004F58A0">
        <w:rPr>
          <w:szCs w:val="24"/>
        </w:rPr>
        <w:t xml:space="preserve"> a *</w:t>
      </w:r>
      <w:proofErr w:type="spellStart"/>
      <w:r w:rsidRPr="004F58A0">
        <w:rPr>
          <w:szCs w:val="24"/>
        </w:rPr>
        <w:t>pdf</w:t>
      </w:r>
      <w:proofErr w:type="spellEnd"/>
      <w:r w:rsidRPr="004F58A0">
        <w:rPr>
          <w:szCs w:val="24"/>
        </w:rPr>
        <w:t>), a to včetně výkazů výměr (slepý rozpočet).</w:t>
      </w:r>
    </w:p>
    <w:p w:rsidR="00F628C1" w:rsidRDefault="00F628C1" w:rsidP="00F628C1">
      <w:pPr>
        <w:pStyle w:val="Odstavecseseznamem"/>
        <w:rPr>
          <w:szCs w:val="24"/>
        </w:rPr>
      </w:pPr>
    </w:p>
    <w:p w:rsidR="00F628C1" w:rsidRDefault="00F628C1" w:rsidP="00F628C1">
      <w:pPr>
        <w:pStyle w:val="NormlnIMP1"/>
        <w:numPr>
          <w:ilvl w:val="1"/>
          <w:numId w:val="29"/>
        </w:numPr>
        <w:spacing w:line="100" w:lineRule="atLeast"/>
        <w:ind w:left="993" w:hanging="567"/>
        <w:jc w:val="both"/>
        <w:rPr>
          <w:szCs w:val="22"/>
        </w:rPr>
      </w:pPr>
      <w:r w:rsidRPr="004F58A0">
        <w:rPr>
          <w:szCs w:val="24"/>
        </w:rPr>
        <w:t xml:space="preserve">provede dílo svým jménem a na vlastní odpovědnost. V případě, že pověří provedením jeho části jinou osobu, má zhotovitel odpovědnost jako by dílo provedl sám. Zhotovitel je oprávněn pověřit provedením části díla pouze subdodavatele uvedené v Seznamu subdodavatelů (příloha č. 2 smlouvy o dílo). Zhotovitel je oprávněn požádat objednatele o změnu v  Seznamu subdodavatelů. V případě, že zhotovitel o změnu v  Seznamu subdodavatelů požádá, je právem objednatele rozhodnout o tom, zda žádost o změnu v  Seznamu subdodavatelů akceptuje nebo odmítne. </w:t>
      </w:r>
      <w:r w:rsidRPr="004F58A0">
        <w:rPr>
          <w:bCs/>
          <w:szCs w:val="24"/>
        </w:rPr>
        <w:t>Akceptací objednatele o změně Seznamu subdodavatelů se rozumí uzavření dodatku ke smlouvě o dílo týkající se změny přílohy č. 2 této smlouvy.</w:t>
      </w:r>
    </w:p>
    <w:p w:rsidR="00F628C1" w:rsidRDefault="00F628C1" w:rsidP="00F628C1">
      <w:pPr>
        <w:pStyle w:val="Odstavecseseznamem"/>
        <w:rPr>
          <w:szCs w:val="22"/>
        </w:rPr>
      </w:pPr>
    </w:p>
    <w:p w:rsidR="00F628C1" w:rsidRDefault="00F628C1" w:rsidP="00F628C1">
      <w:pPr>
        <w:pStyle w:val="NormlnIMP1"/>
        <w:numPr>
          <w:ilvl w:val="1"/>
          <w:numId w:val="29"/>
        </w:numPr>
        <w:spacing w:line="100" w:lineRule="atLeast"/>
        <w:ind w:left="993" w:hanging="567"/>
        <w:jc w:val="both"/>
        <w:rPr>
          <w:szCs w:val="22"/>
        </w:rPr>
      </w:pPr>
      <w:r w:rsidRPr="00887C71">
        <w:rPr>
          <w:szCs w:val="22"/>
        </w:rPr>
        <w:t xml:space="preserve">že bude </w:t>
      </w:r>
      <w:r w:rsidRPr="00F142B9">
        <w:t xml:space="preserve">od zahájení </w:t>
      </w:r>
      <w:r>
        <w:t xml:space="preserve">realizace </w:t>
      </w:r>
      <w:r w:rsidRPr="00F142B9">
        <w:t>stavby až do nabytí právní moci rozhodnutí o před</w:t>
      </w:r>
      <w:r>
        <w:t xml:space="preserve">ání stavby do trvalého užívání </w:t>
      </w:r>
      <w:r w:rsidRPr="00887C71">
        <w:rPr>
          <w:szCs w:val="22"/>
        </w:rPr>
        <w:t xml:space="preserve">vykonávat na uvedené stavbě autorský dozor (dále </w:t>
      </w:r>
      <w:r>
        <w:rPr>
          <w:szCs w:val="22"/>
        </w:rPr>
        <w:t>také</w:t>
      </w:r>
      <w:r w:rsidRPr="00887C71">
        <w:rPr>
          <w:szCs w:val="22"/>
        </w:rPr>
        <w:t xml:space="preserve"> „AD“) </w:t>
      </w:r>
      <w:r>
        <w:rPr>
          <w:szCs w:val="22"/>
        </w:rPr>
        <w:t>za níže uvedených podmínek:</w:t>
      </w:r>
    </w:p>
    <w:p w:rsidR="00F628C1" w:rsidRDefault="00F628C1" w:rsidP="00F628C1">
      <w:pPr>
        <w:pStyle w:val="NormlnIMP1"/>
        <w:numPr>
          <w:ilvl w:val="0"/>
          <w:numId w:val="30"/>
        </w:numPr>
        <w:spacing w:line="100" w:lineRule="atLeast"/>
        <w:jc w:val="both"/>
        <w:rPr>
          <w:szCs w:val="22"/>
        </w:rPr>
      </w:pPr>
      <w:r w:rsidRPr="00887C71">
        <w:rPr>
          <w:szCs w:val="22"/>
        </w:rPr>
        <w:t xml:space="preserve">AD bude </w:t>
      </w:r>
      <w:r>
        <w:rPr>
          <w:szCs w:val="22"/>
        </w:rPr>
        <w:t xml:space="preserve">zhotovitel provádět dle </w:t>
      </w:r>
      <w:r w:rsidRPr="00887C71">
        <w:rPr>
          <w:szCs w:val="22"/>
        </w:rPr>
        <w:t xml:space="preserve">potřeb </w:t>
      </w:r>
      <w:r>
        <w:rPr>
          <w:szCs w:val="22"/>
        </w:rPr>
        <w:t xml:space="preserve">objednatele </w:t>
      </w:r>
      <w:r w:rsidRPr="00887C71">
        <w:rPr>
          <w:szCs w:val="22"/>
        </w:rPr>
        <w:t>na základě jeho vyžádání.</w:t>
      </w:r>
      <w:r>
        <w:rPr>
          <w:szCs w:val="22"/>
        </w:rPr>
        <w:t xml:space="preserve"> Pokud se smluvní strany nedohodnou jinak, je objednatel povinen vyzvat zhotovitele k výkonu autorského dozoru v předstihu min. 5 kalendářních dnů. </w:t>
      </w:r>
    </w:p>
    <w:p w:rsidR="00F628C1" w:rsidRDefault="00F628C1" w:rsidP="00F628C1">
      <w:pPr>
        <w:pStyle w:val="NormlnIMP1"/>
        <w:numPr>
          <w:ilvl w:val="0"/>
          <w:numId w:val="30"/>
        </w:numPr>
        <w:spacing w:line="100" w:lineRule="atLeast"/>
        <w:jc w:val="both"/>
        <w:rPr>
          <w:szCs w:val="22"/>
        </w:rPr>
      </w:pPr>
      <w:r>
        <w:rPr>
          <w:szCs w:val="22"/>
        </w:rPr>
        <w:t xml:space="preserve">AD bude zhotovitelem proveden </w:t>
      </w:r>
      <w:r w:rsidRPr="00887C71">
        <w:rPr>
          <w:szCs w:val="22"/>
        </w:rPr>
        <w:t xml:space="preserve">v maximálním rozsahu </w:t>
      </w:r>
      <w:r w:rsidR="00FC7861">
        <w:rPr>
          <w:szCs w:val="22"/>
        </w:rPr>
        <w:t>200</w:t>
      </w:r>
      <w:r w:rsidRPr="00887C71">
        <w:rPr>
          <w:szCs w:val="22"/>
        </w:rPr>
        <w:t xml:space="preserve"> hodin. </w:t>
      </w:r>
    </w:p>
    <w:p w:rsidR="00F628C1" w:rsidRPr="0033520E" w:rsidRDefault="00F628C1" w:rsidP="00F628C1">
      <w:pPr>
        <w:pStyle w:val="NormlnIMP1"/>
        <w:numPr>
          <w:ilvl w:val="0"/>
          <w:numId w:val="30"/>
        </w:numPr>
        <w:spacing w:line="100" w:lineRule="atLeast"/>
        <w:jc w:val="both"/>
        <w:rPr>
          <w:szCs w:val="22"/>
        </w:rPr>
      </w:pPr>
      <w:r w:rsidRPr="0033520E">
        <w:t xml:space="preserve">Honorář za výkon autorského dozoru za jednu hodinu se sjednává ve výši </w:t>
      </w:r>
      <w:r w:rsidR="00FC7861" w:rsidRPr="00FC7861">
        <w:t>3</w:t>
      </w:r>
      <w:r w:rsidRPr="00FC7861">
        <w:t>00</w:t>
      </w:r>
      <w:r>
        <w:t> Kč</w:t>
      </w:r>
      <w:r w:rsidRPr="0033520E">
        <w:t xml:space="preserve"> bez DPH. Částka zohledňuje rozsah i obtížnost sjednaných výkonů a zahrnuje veškeré náklady související </w:t>
      </w:r>
      <w:r>
        <w:t xml:space="preserve">s </w:t>
      </w:r>
      <w:r w:rsidRPr="0033520E">
        <w:t xml:space="preserve">výkonem autorského dozoru bez ohledu na počet pracovníků, cestovní náklady, telekomunikační a poštovní náklady, náklady na množení dokumentace a dokladů. </w:t>
      </w:r>
    </w:p>
    <w:p w:rsidR="00F628C1" w:rsidRDefault="00F628C1" w:rsidP="00F628C1">
      <w:pPr>
        <w:pStyle w:val="NormlnIMP1"/>
        <w:spacing w:line="100" w:lineRule="atLeast"/>
        <w:ind w:left="1353"/>
        <w:jc w:val="both"/>
      </w:pPr>
      <w:r w:rsidRPr="00F142B9">
        <w:t xml:space="preserve">Honorář bude </w:t>
      </w:r>
      <w:r>
        <w:t>o</w:t>
      </w:r>
      <w:r w:rsidRPr="00F142B9">
        <w:t xml:space="preserve">bjednatelem placen měsíčně pozadu, a to na základě faktury vystavené </w:t>
      </w:r>
      <w:r>
        <w:t xml:space="preserve">zhotovitelem </w:t>
      </w:r>
      <w:r w:rsidRPr="00F142B9">
        <w:t xml:space="preserve">do 5. dne následujícího měsíce za měsíc uplynulý. Nedílnou součástí faktury bude </w:t>
      </w:r>
      <w:r>
        <w:t>„V</w:t>
      </w:r>
      <w:r w:rsidRPr="00F142B9">
        <w:t>ýkaz výkonu autorského dozoru</w:t>
      </w:r>
      <w:r>
        <w:t>“ s uvedením data výkonu autorského dozoru, popisu činnosti, počtu hodin v daném datu a celkového počtu hodin ve fakturovaném měsíci.</w:t>
      </w:r>
    </w:p>
    <w:p w:rsidR="00F628C1" w:rsidRDefault="00F628C1" w:rsidP="00F628C1">
      <w:pPr>
        <w:pStyle w:val="NormlnIMP1"/>
        <w:spacing w:line="100" w:lineRule="atLeast"/>
        <w:ind w:left="1353"/>
        <w:jc w:val="both"/>
      </w:pPr>
      <w:r w:rsidRPr="00F142B9">
        <w:t xml:space="preserve">Splatnost faktury </w:t>
      </w:r>
      <w:r>
        <w:t xml:space="preserve">bude </w:t>
      </w:r>
      <w:r w:rsidRPr="00F142B9">
        <w:t xml:space="preserve">30 dnů ode dne jejího doručení </w:t>
      </w:r>
      <w:r>
        <w:t>o</w:t>
      </w:r>
      <w:r w:rsidRPr="00F142B9">
        <w:t>bjednateli.</w:t>
      </w:r>
    </w:p>
    <w:p w:rsidR="00F628C1" w:rsidRPr="0033520E" w:rsidRDefault="00F628C1" w:rsidP="00F628C1">
      <w:pPr>
        <w:pStyle w:val="NormlnIMP1"/>
        <w:numPr>
          <w:ilvl w:val="0"/>
          <w:numId w:val="30"/>
        </w:numPr>
        <w:spacing w:line="100" w:lineRule="atLeast"/>
        <w:jc w:val="both"/>
        <w:rPr>
          <w:szCs w:val="22"/>
        </w:rPr>
      </w:pPr>
      <w:r>
        <w:t xml:space="preserve">Objednatel bude zhotoviteli účtovat </w:t>
      </w:r>
      <w:r w:rsidRPr="00F142B9">
        <w:t xml:space="preserve">smluvní pokutu ve výši </w:t>
      </w:r>
      <w:r w:rsidRPr="00022725">
        <w:t>500,- Kč za</w:t>
      </w:r>
      <w:r w:rsidRPr="00F142B9">
        <w:t xml:space="preserve"> každé jednotlivé </w:t>
      </w:r>
      <w:r>
        <w:t>nesplnění povinnosti k výkonu autorského dozoru, přičemž u</w:t>
      </w:r>
      <w:r w:rsidRPr="00F142B9">
        <w:t xml:space="preserve">platněním nároku na zaplacení smluvní pokuty není dotčeno právo </w:t>
      </w:r>
      <w:r>
        <w:t>o</w:t>
      </w:r>
      <w:r w:rsidRPr="00F142B9">
        <w:t xml:space="preserve">bjednatele domáhat se náhrady škody v plné výši. </w:t>
      </w:r>
    </w:p>
    <w:p w:rsidR="00F628C1" w:rsidRPr="0033520E" w:rsidRDefault="00F628C1" w:rsidP="00630B3F">
      <w:pPr>
        <w:pStyle w:val="NormlnIMP1"/>
        <w:numPr>
          <w:ilvl w:val="0"/>
          <w:numId w:val="30"/>
        </w:numPr>
        <w:spacing w:line="100" w:lineRule="atLeast"/>
        <w:ind w:left="426" w:hanging="927"/>
        <w:jc w:val="both"/>
        <w:rPr>
          <w:szCs w:val="22"/>
        </w:rPr>
      </w:pPr>
      <w:r w:rsidRPr="0033520E">
        <w:lastRenderedPageBreak/>
        <w:t xml:space="preserve">V případě, že </w:t>
      </w:r>
      <w:r>
        <w:t xml:space="preserve">po podpisu této smlouvy o dílo </w:t>
      </w:r>
      <w:r w:rsidRPr="0033520E">
        <w:t>kterákoliv smluvní strana požádá</w:t>
      </w:r>
      <w:r>
        <w:t xml:space="preserve"> o uzavření samostatné smlouvy o výkonu autorského dozoru, </w:t>
      </w:r>
      <w:r w:rsidRPr="0033520E">
        <w:t xml:space="preserve">zavazují se smluvní strany </w:t>
      </w:r>
      <w:r>
        <w:t xml:space="preserve">takovouto smlouvu bez zbytečného odkladu </w:t>
      </w:r>
      <w:r w:rsidRPr="0033520E">
        <w:t xml:space="preserve">uzavřít, </w:t>
      </w:r>
      <w:r>
        <w:t xml:space="preserve">přičemž smlouva o výkonu autorského dozoru </w:t>
      </w:r>
      <w:r w:rsidRPr="0033520E">
        <w:t>nesmí být v rozporu s ujednáními uvedenými v této smlouvě</w:t>
      </w:r>
      <w:r>
        <w:t xml:space="preserve"> o dílo</w:t>
      </w:r>
      <w:r w:rsidRPr="0033520E">
        <w:t>.</w:t>
      </w:r>
    </w:p>
    <w:p w:rsidR="00F628C1" w:rsidRPr="001674CC" w:rsidRDefault="00F628C1" w:rsidP="00630B3F">
      <w:pPr>
        <w:ind w:left="426" w:hanging="927"/>
        <w:rPr>
          <w:sz w:val="24"/>
          <w:szCs w:val="24"/>
          <w:highlight w:val="cyan"/>
        </w:rPr>
      </w:pPr>
    </w:p>
    <w:p w:rsidR="00F628C1" w:rsidRPr="00FB316D" w:rsidRDefault="00F628C1" w:rsidP="00F628C1">
      <w:pPr>
        <w:pStyle w:val="ZpatIMP"/>
        <w:numPr>
          <w:ilvl w:val="0"/>
          <w:numId w:val="29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FB316D">
        <w:rPr>
          <w:szCs w:val="24"/>
        </w:rPr>
        <w:t xml:space="preserve">Předmět díla dle této smlouvy bude splněn dnem předání a převzetí zhotoveného díla, uvedeného v „Protokolu o předání a převzetí“, potvrzeném podpisem obou smluvních stran.  </w:t>
      </w:r>
    </w:p>
    <w:p w:rsidR="00F628C1" w:rsidRPr="00FB316D" w:rsidRDefault="00F628C1" w:rsidP="00F628C1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F628C1" w:rsidRPr="00FB316D" w:rsidRDefault="00F628C1" w:rsidP="00F628C1">
      <w:pPr>
        <w:pStyle w:val="ZpatIMP"/>
        <w:numPr>
          <w:ilvl w:val="0"/>
          <w:numId w:val="29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FB316D">
        <w:rPr>
          <w:szCs w:val="24"/>
        </w:rPr>
        <w:t>Projektovou dokumentaci zhotovitel zpracuje a předá objednateli takto:</w:t>
      </w:r>
    </w:p>
    <w:p w:rsidR="00F628C1" w:rsidRPr="00FB316D" w:rsidRDefault="00F628C1" w:rsidP="00F628C1">
      <w:pPr>
        <w:ind w:firstLine="360"/>
        <w:jc w:val="both"/>
        <w:rPr>
          <w:sz w:val="24"/>
          <w:szCs w:val="24"/>
        </w:rPr>
      </w:pPr>
      <w:r w:rsidRPr="00FB316D">
        <w:rPr>
          <w:sz w:val="24"/>
          <w:szCs w:val="24"/>
        </w:rPr>
        <w:t>Dokumentace DÚR a propočet nákladů</w:t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  <w:t xml:space="preserve">  </w:t>
      </w:r>
      <w:r w:rsidRPr="00FB316D">
        <w:rPr>
          <w:sz w:val="24"/>
          <w:szCs w:val="24"/>
        </w:rPr>
        <w:tab/>
      </w:r>
      <w:r w:rsidR="00F2476D">
        <w:rPr>
          <w:sz w:val="24"/>
          <w:szCs w:val="24"/>
        </w:rPr>
        <w:t>4</w:t>
      </w:r>
      <w:r w:rsidRPr="00FB316D">
        <w:rPr>
          <w:sz w:val="24"/>
          <w:szCs w:val="24"/>
        </w:rPr>
        <w:t xml:space="preserve"> vyhotovení</w:t>
      </w:r>
    </w:p>
    <w:p w:rsidR="00F628C1" w:rsidRPr="00FB316D" w:rsidRDefault="00F628C1" w:rsidP="00F628C1">
      <w:pPr>
        <w:jc w:val="both"/>
        <w:rPr>
          <w:sz w:val="24"/>
          <w:szCs w:val="24"/>
        </w:rPr>
      </w:pPr>
      <w:r w:rsidRPr="00FB316D">
        <w:rPr>
          <w:sz w:val="24"/>
          <w:szCs w:val="24"/>
        </w:rPr>
        <w:t xml:space="preserve">      Dokumentace DSP</w:t>
      </w:r>
      <w:r w:rsidR="00F2476D">
        <w:rPr>
          <w:sz w:val="24"/>
          <w:szCs w:val="24"/>
        </w:rPr>
        <w:t xml:space="preserve"> + DPS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476D">
        <w:rPr>
          <w:sz w:val="24"/>
          <w:szCs w:val="24"/>
        </w:rPr>
        <w:t>6</w:t>
      </w:r>
      <w:r w:rsidRPr="00FB316D">
        <w:rPr>
          <w:sz w:val="24"/>
          <w:szCs w:val="24"/>
        </w:rPr>
        <w:t xml:space="preserve"> vyhotoven</w:t>
      </w:r>
      <w:r w:rsidR="00F2476D">
        <w:rPr>
          <w:sz w:val="24"/>
          <w:szCs w:val="24"/>
        </w:rPr>
        <w:t>í</w:t>
      </w:r>
    </w:p>
    <w:p w:rsidR="00F628C1" w:rsidRPr="00FB316D" w:rsidRDefault="00F628C1" w:rsidP="00F628C1">
      <w:pPr>
        <w:jc w:val="both"/>
        <w:rPr>
          <w:sz w:val="24"/>
          <w:szCs w:val="24"/>
        </w:rPr>
      </w:pPr>
      <w:r w:rsidRPr="00FB316D">
        <w:rPr>
          <w:sz w:val="24"/>
          <w:szCs w:val="24"/>
        </w:rPr>
        <w:t xml:space="preserve">      Položkový rozpočet oceněný v tištěné podobě</w:t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  <w:t xml:space="preserve">           </w:t>
      </w:r>
      <w:r w:rsidRPr="00FB316D">
        <w:rPr>
          <w:sz w:val="24"/>
          <w:szCs w:val="24"/>
        </w:rPr>
        <w:tab/>
        <w:t>2 vyhotovení</w:t>
      </w:r>
    </w:p>
    <w:p w:rsidR="00F628C1" w:rsidRPr="00FB316D" w:rsidRDefault="00F628C1" w:rsidP="00F628C1">
      <w:pPr>
        <w:jc w:val="both"/>
        <w:rPr>
          <w:sz w:val="24"/>
          <w:szCs w:val="24"/>
        </w:rPr>
      </w:pPr>
      <w:r w:rsidRPr="00FB316D">
        <w:rPr>
          <w:sz w:val="24"/>
          <w:szCs w:val="24"/>
        </w:rPr>
        <w:t xml:space="preserve">      Položkový rozpočet oceněný v elektronické podobě (EXCEL)</w:t>
      </w:r>
      <w:r w:rsidRPr="00FB316D">
        <w:rPr>
          <w:sz w:val="24"/>
          <w:szCs w:val="24"/>
        </w:rPr>
        <w:tab/>
        <w:t xml:space="preserve">  </w:t>
      </w:r>
      <w:r w:rsidRPr="00FB316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FB316D">
        <w:rPr>
          <w:sz w:val="24"/>
          <w:szCs w:val="24"/>
        </w:rPr>
        <w:t xml:space="preserve"> </w:t>
      </w:r>
      <w:r>
        <w:rPr>
          <w:sz w:val="24"/>
          <w:szCs w:val="24"/>
        </w:rPr>
        <w:t>nosič</w:t>
      </w:r>
    </w:p>
    <w:p w:rsidR="00F628C1" w:rsidRPr="00FB316D" w:rsidRDefault="00F628C1" w:rsidP="00F628C1">
      <w:pPr>
        <w:jc w:val="both"/>
        <w:rPr>
          <w:sz w:val="24"/>
          <w:szCs w:val="24"/>
        </w:rPr>
      </w:pPr>
      <w:r w:rsidRPr="00FB316D">
        <w:rPr>
          <w:sz w:val="24"/>
          <w:szCs w:val="24"/>
        </w:rPr>
        <w:t xml:space="preserve">      Výkaz výměr v tištěné podobě</w:t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  <w:t xml:space="preserve">          2 vyhotovení</w:t>
      </w:r>
    </w:p>
    <w:p w:rsidR="00F628C1" w:rsidRDefault="00F628C1" w:rsidP="00F628C1">
      <w:pPr>
        <w:jc w:val="both"/>
        <w:rPr>
          <w:sz w:val="24"/>
          <w:szCs w:val="24"/>
        </w:rPr>
      </w:pPr>
      <w:r w:rsidRPr="00FB316D">
        <w:rPr>
          <w:sz w:val="24"/>
          <w:szCs w:val="24"/>
        </w:rPr>
        <w:t xml:space="preserve">      Výkaz výměr v elektronické podobě (EXCEL)</w:t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 w:rsidRPr="00FB316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FB316D">
        <w:rPr>
          <w:sz w:val="24"/>
          <w:szCs w:val="24"/>
        </w:rPr>
        <w:t xml:space="preserve"> nosič</w:t>
      </w:r>
    </w:p>
    <w:p w:rsidR="00F628C1" w:rsidRPr="00FB316D" w:rsidRDefault="00F628C1" w:rsidP="00F62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B316D">
        <w:rPr>
          <w:sz w:val="24"/>
          <w:szCs w:val="24"/>
        </w:rPr>
        <w:t>Elektronická podoba dokumentace DÚR (ve formátu *</w:t>
      </w:r>
      <w:proofErr w:type="spellStart"/>
      <w:r w:rsidRPr="00FB316D">
        <w:rPr>
          <w:sz w:val="24"/>
          <w:szCs w:val="24"/>
        </w:rPr>
        <w:t>dwg</w:t>
      </w:r>
      <w:proofErr w:type="spellEnd"/>
      <w:r w:rsidRPr="00FB316D">
        <w:rPr>
          <w:sz w:val="24"/>
          <w:szCs w:val="24"/>
        </w:rPr>
        <w:t xml:space="preserve"> a *</w:t>
      </w:r>
      <w:proofErr w:type="spellStart"/>
      <w:r w:rsidRPr="00FB316D">
        <w:rPr>
          <w:sz w:val="24"/>
          <w:szCs w:val="24"/>
        </w:rPr>
        <w:t>pdf</w:t>
      </w:r>
      <w:proofErr w:type="spellEnd"/>
      <w:r w:rsidRPr="00FB316D">
        <w:rPr>
          <w:sz w:val="24"/>
          <w:szCs w:val="24"/>
        </w:rPr>
        <w:t>)</w:t>
      </w:r>
      <w:r w:rsidRPr="00FB316D">
        <w:rPr>
          <w:sz w:val="24"/>
          <w:szCs w:val="24"/>
        </w:rPr>
        <w:tab/>
        <w:t>1 nosič</w:t>
      </w:r>
    </w:p>
    <w:p w:rsidR="00F628C1" w:rsidRPr="00FB316D" w:rsidRDefault="00F628C1" w:rsidP="00F628C1">
      <w:pPr>
        <w:jc w:val="both"/>
        <w:rPr>
          <w:sz w:val="24"/>
          <w:szCs w:val="24"/>
        </w:rPr>
      </w:pPr>
      <w:r w:rsidRPr="00FB316D">
        <w:rPr>
          <w:sz w:val="24"/>
          <w:szCs w:val="24"/>
        </w:rPr>
        <w:t xml:space="preserve">      Elektr. podoba dokumentace DSP</w:t>
      </w:r>
      <w:r w:rsidR="00F2476D">
        <w:rPr>
          <w:sz w:val="24"/>
          <w:szCs w:val="24"/>
        </w:rPr>
        <w:t xml:space="preserve"> + DPS</w:t>
      </w:r>
      <w:r w:rsidRPr="00FB316D">
        <w:rPr>
          <w:sz w:val="24"/>
          <w:szCs w:val="24"/>
        </w:rPr>
        <w:t xml:space="preserve"> (ve formátu *</w:t>
      </w:r>
      <w:proofErr w:type="spellStart"/>
      <w:r w:rsidRPr="00FB316D">
        <w:rPr>
          <w:sz w:val="24"/>
          <w:szCs w:val="24"/>
        </w:rPr>
        <w:t>dwg</w:t>
      </w:r>
      <w:proofErr w:type="spellEnd"/>
      <w:r w:rsidRPr="00FB316D">
        <w:rPr>
          <w:sz w:val="24"/>
          <w:szCs w:val="24"/>
        </w:rPr>
        <w:t xml:space="preserve"> a *</w:t>
      </w:r>
      <w:proofErr w:type="spellStart"/>
      <w:r w:rsidRPr="00FB316D">
        <w:rPr>
          <w:sz w:val="24"/>
          <w:szCs w:val="24"/>
        </w:rPr>
        <w:t>pdf</w:t>
      </w:r>
      <w:proofErr w:type="spellEnd"/>
      <w:r w:rsidRPr="00FB316D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F2476D">
        <w:rPr>
          <w:sz w:val="24"/>
          <w:szCs w:val="24"/>
        </w:rPr>
        <w:t>2</w:t>
      </w:r>
      <w:r w:rsidRPr="00FB316D">
        <w:rPr>
          <w:sz w:val="24"/>
          <w:szCs w:val="24"/>
        </w:rPr>
        <w:t xml:space="preserve"> nosič</w:t>
      </w:r>
    </w:p>
    <w:p w:rsidR="00F628C1" w:rsidRPr="001674CC" w:rsidRDefault="00F628C1" w:rsidP="00F628C1">
      <w:pPr>
        <w:jc w:val="both"/>
        <w:rPr>
          <w:sz w:val="24"/>
          <w:szCs w:val="24"/>
          <w:highlight w:val="cyan"/>
        </w:rPr>
      </w:pPr>
    </w:p>
    <w:p w:rsidR="00FC7861" w:rsidRDefault="00F628C1" w:rsidP="00F628C1">
      <w:pPr>
        <w:ind w:left="426"/>
        <w:jc w:val="both"/>
        <w:rPr>
          <w:sz w:val="24"/>
          <w:szCs w:val="24"/>
          <w:lang w:eastAsia="en-US"/>
        </w:rPr>
      </w:pPr>
      <w:r w:rsidRPr="00B661B1">
        <w:rPr>
          <w:sz w:val="24"/>
          <w:szCs w:val="24"/>
        </w:rPr>
        <w:t xml:space="preserve">Vyhotovení požadovaná nad tento počet zhotovitel bude objednateli fakturovat jako  </w:t>
      </w:r>
      <w:proofErr w:type="spellStart"/>
      <w:r w:rsidRPr="00B661B1">
        <w:rPr>
          <w:sz w:val="24"/>
          <w:szCs w:val="24"/>
          <w:lang w:eastAsia="en-US"/>
        </w:rPr>
        <w:t>vícetisky</w:t>
      </w:r>
      <w:proofErr w:type="spellEnd"/>
      <w:r w:rsidRPr="00B661B1">
        <w:rPr>
          <w:sz w:val="24"/>
          <w:szCs w:val="24"/>
          <w:lang w:eastAsia="en-US"/>
        </w:rPr>
        <w:t>.</w:t>
      </w:r>
    </w:p>
    <w:p w:rsidR="00D144F9" w:rsidRDefault="00D144F9" w:rsidP="00F628C1">
      <w:pPr>
        <w:ind w:left="426"/>
        <w:jc w:val="both"/>
        <w:rPr>
          <w:sz w:val="24"/>
          <w:szCs w:val="24"/>
          <w:lang w:eastAsia="en-US"/>
        </w:rPr>
      </w:pPr>
    </w:p>
    <w:p w:rsidR="00FC7861" w:rsidRDefault="00D144F9" w:rsidP="00D144F9">
      <w:pPr>
        <w:pStyle w:val="ZpatIMP"/>
        <w:numPr>
          <w:ilvl w:val="0"/>
          <w:numId w:val="29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Zhotovitel </w:t>
      </w:r>
      <w:r w:rsidR="00FC7861" w:rsidRPr="00905DE4">
        <w:rPr>
          <w:szCs w:val="24"/>
        </w:rPr>
        <w:t xml:space="preserve">na požádání objednatele dodá další </w:t>
      </w:r>
      <w:proofErr w:type="spellStart"/>
      <w:r w:rsidR="00FC7861" w:rsidRPr="00905DE4">
        <w:rPr>
          <w:szCs w:val="24"/>
        </w:rPr>
        <w:t>paré</w:t>
      </w:r>
      <w:proofErr w:type="spellEnd"/>
      <w:r w:rsidR="00FC7861" w:rsidRPr="00905DE4">
        <w:rPr>
          <w:szCs w:val="24"/>
        </w:rPr>
        <w:t xml:space="preserve"> projektové dokumentace za cenu </w:t>
      </w:r>
      <w:proofErr w:type="spellStart"/>
      <w:r w:rsidR="00FC7861" w:rsidRPr="00905DE4">
        <w:rPr>
          <w:szCs w:val="24"/>
        </w:rPr>
        <w:t>vícetisk</w:t>
      </w:r>
      <w:r>
        <w:rPr>
          <w:szCs w:val="24"/>
        </w:rPr>
        <w:t>ů</w:t>
      </w:r>
      <w:proofErr w:type="spellEnd"/>
      <w:r w:rsidR="00FC7861">
        <w:rPr>
          <w:szCs w:val="24"/>
        </w:rPr>
        <w:t>:</w:t>
      </w:r>
    </w:p>
    <w:p w:rsidR="00FC7861" w:rsidRDefault="00FC7861" w:rsidP="00D144F9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1 500,- Kč vč. DPH/jeden </w:t>
      </w:r>
      <w:proofErr w:type="spellStart"/>
      <w:r>
        <w:rPr>
          <w:szCs w:val="24"/>
        </w:rPr>
        <w:t>vícetisk</w:t>
      </w:r>
      <w:proofErr w:type="spellEnd"/>
      <w:r>
        <w:rPr>
          <w:szCs w:val="24"/>
        </w:rPr>
        <w:t xml:space="preserve"> DÚR</w:t>
      </w:r>
    </w:p>
    <w:p w:rsidR="00F628C1" w:rsidRPr="00FC7861" w:rsidRDefault="00FC7861" w:rsidP="00D144F9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2 000,- Kč vč. DPH/jeden </w:t>
      </w:r>
      <w:proofErr w:type="spellStart"/>
      <w:r>
        <w:rPr>
          <w:szCs w:val="24"/>
        </w:rPr>
        <w:t>vícetisk</w:t>
      </w:r>
      <w:proofErr w:type="spellEnd"/>
      <w:r>
        <w:rPr>
          <w:szCs w:val="24"/>
        </w:rPr>
        <w:t xml:space="preserve"> DSP</w:t>
      </w:r>
      <w:r w:rsidR="00D144F9">
        <w:rPr>
          <w:szCs w:val="24"/>
        </w:rPr>
        <w:t xml:space="preserve"> + DPS</w:t>
      </w:r>
    </w:p>
    <w:p w:rsidR="00F628C1" w:rsidRPr="00B661B1" w:rsidRDefault="00F628C1" w:rsidP="00F628C1">
      <w:pPr>
        <w:jc w:val="both"/>
        <w:rPr>
          <w:sz w:val="24"/>
          <w:szCs w:val="24"/>
        </w:rPr>
      </w:pPr>
    </w:p>
    <w:p w:rsidR="00F2476D" w:rsidRDefault="00F628C1" w:rsidP="00F628C1">
      <w:pPr>
        <w:pStyle w:val="ZpatIMP"/>
        <w:numPr>
          <w:ilvl w:val="0"/>
          <w:numId w:val="29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B661B1">
        <w:rPr>
          <w:szCs w:val="24"/>
        </w:rPr>
        <w:t>Zhotovitel zajistí a odpovídá za to, aby obě varianty zpracování díla (tištěná a elektronická podoba) byly ve všem zaručeně shodné, bez jakýchkoliv rozdílů. V případě zjištění rozdílu přednost má tištěná varianta.</w:t>
      </w:r>
    </w:p>
    <w:p w:rsidR="00F628C1" w:rsidRPr="00B661B1" w:rsidRDefault="00F628C1" w:rsidP="00F2476D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  <w:r w:rsidRPr="00B661B1">
        <w:rPr>
          <w:szCs w:val="24"/>
        </w:rPr>
        <w:t xml:space="preserve"> </w:t>
      </w:r>
    </w:p>
    <w:p w:rsidR="00F628C1" w:rsidRPr="008C6C5B" w:rsidRDefault="00F628C1" w:rsidP="00F628C1">
      <w:pPr>
        <w:pStyle w:val="ZpatIMP"/>
        <w:numPr>
          <w:ilvl w:val="0"/>
          <w:numId w:val="29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8C6C5B">
        <w:rPr>
          <w:szCs w:val="24"/>
        </w:rPr>
        <w:t>Objednatel se zavazuje zhotovené (dokončené) dílo převzít ve smluvně sjednané době, zaplatit zhotoviteli cenu sjednanou touto smlouvou za podmínek dále touto smlouvou dohodnutých.</w:t>
      </w:r>
    </w:p>
    <w:p w:rsidR="00D14B4C" w:rsidRPr="00DF7D52" w:rsidRDefault="00D14B4C" w:rsidP="0086271C">
      <w:pPr>
        <w:pStyle w:val="ZpatIMP"/>
        <w:tabs>
          <w:tab w:val="clear" w:pos="4536"/>
          <w:tab w:val="clear" w:pos="8969"/>
        </w:tabs>
        <w:spacing w:line="240" w:lineRule="auto"/>
        <w:ind w:left="360"/>
        <w:rPr>
          <w:szCs w:val="24"/>
        </w:rPr>
      </w:pPr>
    </w:p>
    <w:p w:rsidR="00CF37AD" w:rsidRPr="00DF7D52" w:rsidRDefault="00CF37AD" w:rsidP="0086271C">
      <w:pPr>
        <w:ind w:left="426" w:hanging="426"/>
        <w:jc w:val="center"/>
        <w:rPr>
          <w:sz w:val="24"/>
          <w:szCs w:val="24"/>
        </w:rPr>
      </w:pPr>
      <w:r w:rsidRPr="00DF7D52">
        <w:rPr>
          <w:sz w:val="24"/>
          <w:szCs w:val="24"/>
        </w:rPr>
        <w:t xml:space="preserve"> </w:t>
      </w:r>
      <w:r w:rsidR="002C110C" w:rsidRPr="00DF7D52">
        <w:rPr>
          <w:sz w:val="24"/>
          <w:szCs w:val="24"/>
        </w:rPr>
        <w:t xml:space="preserve">Článek </w:t>
      </w:r>
      <w:r w:rsidRPr="00DF7D52">
        <w:rPr>
          <w:sz w:val="24"/>
          <w:szCs w:val="24"/>
        </w:rPr>
        <w:t>I</w:t>
      </w:r>
      <w:r w:rsidR="00182AA0" w:rsidRPr="00DF7D52">
        <w:rPr>
          <w:sz w:val="24"/>
          <w:szCs w:val="24"/>
        </w:rPr>
        <w:t>V</w:t>
      </w:r>
    </w:p>
    <w:p w:rsidR="00CF37AD" w:rsidRPr="00DF7D52" w:rsidRDefault="00CF37AD" w:rsidP="0086271C">
      <w:pPr>
        <w:pStyle w:val="Nadpis1"/>
        <w:tabs>
          <w:tab w:val="clear" w:pos="4536"/>
        </w:tabs>
        <w:spacing w:line="240" w:lineRule="auto"/>
        <w:rPr>
          <w:b w:val="0"/>
          <w:color w:val="FF0000"/>
          <w:sz w:val="24"/>
          <w:szCs w:val="24"/>
          <w:u w:val="none"/>
        </w:rPr>
      </w:pPr>
      <w:r w:rsidRPr="00DF7D52">
        <w:rPr>
          <w:b w:val="0"/>
          <w:sz w:val="24"/>
          <w:szCs w:val="24"/>
          <w:u w:val="none"/>
        </w:rPr>
        <w:t>Termín a místo plnění</w:t>
      </w:r>
      <w:r w:rsidR="00CE45EA" w:rsidRPr="00DF7D52">
        <w:rPr>
          <w:b w:val="0"/>
          <w:sz w:val="24"/>
          <w:szCs w:val="24"/>
          <w:u w:val="none"/>
        </w:rPr>
        <w:t xml:space="preserve">  </w:t>
      </w:r>
    </w:p>
    <w:p w:rsidR="00F2476D" w:rsidRPr="00905DE4" w:rsidRDefault="00F2476D" w:rsidP="00F2476D">
      <w:pPr>
        <w:numPr>
          <w:ilvl w:val="1"/>
          <w:numId w:val="5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</w:t>
      </w:r>
      <w:r w:rsidRPr="00905DE4">
        <w:rPr>
          <w:sz w:val="24"/>
          <w:szCs w:val="24"/>
        </w:rPr>
        <w:t>hotovitel se zavazuje předat dohodnutý předmět plnění v termínech:</w:t>
      </w:r>
    </w:p>
    <w:p w:rsidR="00F2476D" w:rsidRDefault="00F2476D" w:rsidP="00F2476D">
      <w:pPr>
        <w:pStyle w:val="Zkladntext28"/>
        <w:numPr>
          <w:ilvl w:val="0"/>
          <w:numId w:val="33"/>
        </w:numPr>
        <w:tabs>
          <w:tab w:val="clear" w:pos="426"/>
          <w:tab w:val="clear" w:pos="4536"/>
        </w:tabs>
        <w:spacing w:line="240" w:lineRule="auto"/>
        <w:ind w:left="567" w:hanging="283"/>
        <w:jc w:val="left"/>
        <w:rPr>
          <w:sz w:val="24"/>
          <w:szCs w:val="24"/>
        </w:rPr>
      </w:pPr>
      <w:r w:rsidRPr="004127C1">
        <w:rPr>
          <w:sz w:val="24"/>
          <w:szCs w:val="24"/>
        </w:rPr>
        <w:t xml:space="preserve">zpracování DÚR dle Článku III odst. </w:t>
      </w:r>
      <w:proofErr w:type="gramStart"/>
      <w:r w:rsidRPr="00A37C67">
        <w:rPr>
          <w:sz w:val="24"/>
          <w:szCs w:val="24"/>
        </w:rPr>
        <w:t>3.1.</w:t>
      </w:r>
      <w:r w:rsidR="000F27A8">
        <w:rPr>
          <w:sz w:val="24"/>
          <w:szCs w:val="24"/>
        </w:rPr>
        <w:t xml:space="preserve"> </w:t>
      </w:r>
      <w:r w:rsidRPr="004127C1">
        <w:rPr>
          <w:sz w:val="24"/>
          <w:szCs w:val="24"/>
        </w:rPr>
        <w:t xml:space="preserve">                    </w:t>
      </w:r>
      <w:r w:rsidRPr="00F2476D">
        <w:rPr>
          <w:b/>
          <w:sz w:val="24"/>
          <w:szCs w:val="24"/>
        </w:rPr>
        <w:t>100</w:t>
      </w:r>
      <w:proofErr w:type="gramEnd"/>
      <w:r w:rsidRPr="00126B1A">
        <w:rPr>
          <w:b/>
          <w:sz w:val="24"/>
          <w:szCs w:val="24"/>
        </w:rPr>
        <w:t xml:space="preserve"> </w:t>
      </w:r>
      <w:r w:rsidRPr="004127C1">
        <w:rPr>
          <w:b/>
          <w:sz w:val="24"/>
          <w:szCs w:val="24"/>
        </w:rPr>
        <w:t xml:space="preserve">dnů </w:t>
      </w:r>
      <w:r w:rsidRPr="004127C1">
        <w:rPr>
          <w:sz w:val="24"/>
          <w:szCs w:val="24"/>
        </w:rPr>
        <w:t xml:space="preserve">od podpisu této </w:t>
      </w:r>
      <w:r>
        <w:rPr>
          <w:sz w:val="24"/>
          <w:szCs w:val="24"/>
        </w:rPr>
        <w:t>smlouvy</w:t>
      </w:r>
    </w:p>
    <w:p w:rsidR="00F2476D" w:rsidRPr="00126B1A" w:rsidRDefault="00F2476D" w:rsidP="00F2476D">
      <w:pPr>
        <w:pStyle w:val="Zkladntext28"/>
        <w:numPr>
          <w:ilvl w:val="0"/>
          <w:numId w:val="33"/>
        </w:numPr>
        <w:tabs>
          <w:tab w:val="clear" w:pos="426"/>
          <w:tab w:val="clear" w:pos="4536"/>
        </w:tabs>
        <w:spacing w:line="240" w:lineRule="auto"/>
        <w:ind w:left="567" w:hanging="283"/>
        <w:jc w:val="left"/>
        <w:rPr>
          <w:sz w:val="24"/>
          <w:szCs w:val="24"/>
        </w:rPr>
      </w:pPr>
      <w:r w:rsidRPr="00126B1A">
        <w:rPr>
          <w:sz w:val="24"/>
          <w:szCs w:val="24"/>
        </w:rPr>
        <w:t>zpracování DSP</w:t>
      </w:r>
      <w:r>
        <w:rPr>
          <w:sz w:val="24"/>
          <w:szCs w:val="24"/>
        </w:rPr>
        <w:t xml:space="preserve"> + DPS</w:t>
      </w:r>
      <w:r w:rsidRPr="00126B1A">
        <w:rPr>
          <w:sz w:val="24"/>
          <w:szCs w:val="24"/>
        </w:rPr>
        <w:t xml:space="preserve"> dle Článku III odst. </w:t>
      </w:r>
      <w:proofErr w:type="gramStart"/>
      <w:r w:rsidRPr="00126B1A">
        <w:rPr>
          <w:sz w:val="24"/>
          <w:szCs w:val="24"/>
        </w:rPr>
        <w:t>3.2</w:t>
      </w:r>
      <w:proofErr w:type="gramEnd"/>
      <w:r w:rsidRPr="00126B1A">
        <w:rPr>
          <w:sz w:val="24"/>
          <w:szCs w:val="24"/>
        </w:rPr>
        <w:t>.,</w:t>
      </w:r>
      <w:r w:rsidRPr="00126B1A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7</w:t>
      </w:r>
      <w:r w:rsidRPr="00126B1A">
        <w:rPr>
          <w:b/>
          <w:sz w:val="24"/>
          <w:szCs w:val="24"/>
        </w:rPr>
        <w:t>0 dnů</w:t>
      </w:r>
      <w:r w:rsidRPr="00126B1A">
        <w:rPr>
          <w:sz w:val="24"/>
          <w:szCs w:val="24"/>
        </w:rPr>
        <w:t xml:space="preserve"> od vydání pravomocného </w:t>
      </w:r>
    </w:p>
    <w:p w:rsidR="00F2476D" w:rsidRDefault="00F2476D" w:rsidP="00F2476D">
      <w:pPr>
        <w:pStyle w:val="Zkladntext28"/>
        <w:tabs>
          <w:tab w:val="clear" w:pos="426"/>
          <w:tab w:val="clear" w:pos="4536"/>
        </w:tabs>
        <w:spacing w:line="240" w:lineRule="auto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05DE4">
        <w:rPr>
          <w:sz w:val="24"/>
          <w:szCs w:val="24"/>
        </w:rPr>
        <w:t>územního rozhodnutí</w:t>
      </w:r>
      <w:r>
        <w:rPr>
          <w:sz w:val="24"/>
          <w:szCs w:val="24"/>
        </w:rPr>
        <w:t>.</w:t>
      </w:r>
    </w:p>
    <w:p w:rsidR="00F2476D" w:rsidRDefault="00F2476D" w:rsidP="00F2476D">
      <w:pPr>
        <w:pStyle w:val="Zkladntext28"/>
        <w:tabs>
          <w:tab w:val="clear" w:pos="426"/>
          <w:tab w:val="clear" w:pos="453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2476D" w:rsidRPr="00F84B34" w:rsidRDefault="00F2476D" w:rsidP="00F2476D">
      <w:pPr>
        <w:numPr>
          <w:ilvl w:val="1"/>
          <w:numId w:val="5"/>
        </w:numPr>
        <w:ind w:left="284" w:hanging="284"/>
        <w:jc w:val="both"/>
        <w:rPr>
          <w:sz w:val="24"/>
          <w:szCs w:val="24"/>
        </w:rPr>
      </w:pPr>
      <w:r w:rsidRPr="00F84B34">
        <w:rPr>
          <w:sz w:val="24"/>
          <w:szCs w:val="24"/>
        </w:rPr>
        <w:t>Zhotovitel je</w:t>
      </w:r>
      <w:r>
        <w:rPr>
          <w:sz w:val="24"/>
          <w:szCs w:val="24"/>
        </w:rPr>
        <w:t xml:space="preserve"> mimo jiné též </w:t>
      </w:r>
      <w:r w:rsidRPr="00F84B34">
        <w:rPr>
          <w:sz w:val="24"/>
          <w:szCs w:val="24"/>
        </w:rPr>
        <w:t xml:space="preserve">v prodlení o počet dnů, </w:t>
      </w:r>
      <w:r>
        <w:rPr>
          <w:sz w:val="24"/>
          <w:szCs w:val="24"/>
        </w:rPr>
        <w:t xml:space="preserve">po které </w:t>
      </w:r>
      <w:r w:rsidRPr="00F84B34">
        <w:rPr>
          <w:sz w:val="24"/>
          <w:szCs w:val="24"/>
        </w:rPr>
        <w:t xml:space="preserve">řízení o vydání územního rozhodnutí </w:t>
      </w:r>
      <w:r>
        <w:rPr>
          <w:sz w:val="24"/>
          <w:szCs w:val="24"/>
        </w:rPr>
        <w:t xml:space="preserve">nebo o vydání stavebního povolení </w:t>
      </w:r>
      <w:r w:rsidRPr="00F84B34">
        <w:rPr>
          <w:sz w:val="24"/>
          <w:szCs w:val="24"/>
        </w:rPr>
        <w:t xml:space="preserve">bylo přerušeno z jeho zavinění.  </w:t>
      </w:r>
    </w:p>
    <w:p w:rsidR="00F2476D" w:rsidRPr="00F84B34" w:rsidRDefault="00F2476D" w:rsidP="00F2476D">
      <w:pPr>
        <w:pStyle w:val="Zkladntext28"/>
        <w:tabs>
          <w:tab w:val="clear" w:pos="426"/>
          <w:tab w:val="clear" w:pos="4536"/>
        </w:tabs>
        <w:spacing w:line="240" w:lineRule="auto"/>
        <w:jc w:val="left"/>
        <w:rPr>
          <w:sz w:val="24"/>
          <w:szCs w:val="24"/>
        </w:rPr>
      </w:pPr>
    </w:p>
    <w:p w:rsidR="00F2476D" w:rsidRPr="00F2476D" w:rsidRDefault="00F2476D" w:rsidP="00F2476D">
      <w:pPr>
        <w:numPr>
          <w:ilvl w:val="1"/>
          <w:numId w:val="5"/>
        </w:numPr>
        <w:ind w:left="284" w:hanging="284"/>
        <w:jc w:val="both"/>
        <w:rPr>
          <w:color w:val="000000"/>
          <w:sz w:val="24"/>
          <w:szCs w:val="24"/>
        </w:rPr>
      </w:pPr>
      <w:r w:rsidRPr="00F84B34">
        <w:rPr>
          <w:sz w:val="24"/>
          <w:szCs w:val="24"/>
        </w:rPr>
        <w:t>Místem plnění je Magistrát města Havířova, ul. Svornosti 2</w:t>
      </w:r>
      <w:r w:rsidRPr="001674CC">
        <w:rPr>
          <w:color w:val="000000"/>
          <w:sz w:val="24"/>
          <w:szCs w:val="24"/>
        </w:rPr>
        <w:t>, Havířov</w:t>
      </w:r>
      <w:r>
        <w:rPr>
          <w:color w:val="000000"/>
          <w:sz w:val="24"/>
          <w:szCs w:val="24"/>
        </w:rPr>
        <w:t>-</w:t>
      </w:r>
      <w:r w:rsidRPr="001674CC">
        <w:rPr>
          <w:color w:val="000000"/>
          <w:sz w:val="24"/>
          <w:szCs w:val="24"/>
        </w:rPr>
        <w:t xml:space="preserve">Město, odbor správy a rozvoje majetku, oddělení investic. </w:t>
      </w:r>
    </w:p>
    <w:p w:rsidR="00AD1D7A" w:rsidRDefault="00AD1D7A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30B3F" w:rsidRDefault="00630B3F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30B3F" w:rsidRDefault="00630B3F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30B3F" w:rsidRDefault="00630B3F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30B3F" w:rsidRDefault="00630B3F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30B3F" w:rsidRDefault="00630B3F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30B3F" w:rsidRDefault="00630B3F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30B3F" w:rsidRPr="00DF7D52" w:rsidRDefault="00630B3F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CF37AD" w:rsidRPr="00DF7D52" w:rsidRDefault="002C110C" w:rsidP="0086271C">
      <w:pPr>
        <w:ind w:left="426" w:hanging="426"/>
        <w:jc w:val="center"/>
        <w:rPr>
          <w:sz w:val="24"/>
          <w:szCs w:val="24"/>
        </w:rPr>
      </w:pPr>
      <w:r w:rsidRPr="00DF7D52">
        <w:rPr>
          <w:sz w:val="24"/>
          <w:szCs w:val="24"/>
        </w:rPr>
        <w:t xml:space="preserve">Článek </w:t>
      </w:r>
      <w:r w:rsidR="00CF37AD" w:rsidRPr="00DF7D52">
        <w:rPr>
          <w:sz w:val="24"/>
          <w:szCs w:val="24"/>
        </w:rPr>
        <w:t>V</w:t>
      </w:r>
    </w:p>
    <w:p w:rsidR="00CF37AD" w:rsidRPr="00DF7D52" w:rsidRDefault="00CF37AD" w:rsidP="0086271C">
      <w:pPr>
        <w:pStyle w:val="Nadpis1"/>
        <w:tabs>
          <w:tab w:val="clear" w:pos="4536"/>
        </w:tabs>
        <w:spacing w:line="240" w:lineRule="auto"/>
        <w:rPr>
          <w:b w:val="0"/>
          <w:sz w:val="24"/>
          <w:szCs w:val="24"/>
          <w:u w:val="none"/>
        </w:rPr>
      </w:pPr>
      <w:r w:rsidRPr="00DF7D52">
        <w:rPr>
          <w:b w:val="0"/>
          <w:sz w:val="24"/>
          <w:szCs w:val="24"/>
          <w:u w:val="none"/>
        </w:rPr>
        <w:t>Cena</w:t>
      </w:r>
    </w:p>
    <w:p w:rsidR="00CF37AD" w:rsidRPr="00DF7D52" w:rsidRDefault="00CF37AD" w:rsidP="0086271C">
      <w:pPr>
        <w:rPr>
          <w:sz w:val="24"/>
          <w:szCs w:val="24"/>
        </w:rPr>
      </w:pPr>
    </w:p>
    <w:p w:rsidR="009A2EA9" w:rsidRPr="00E56A24" w:rsidRDefault="009A2EA9" w:rsidP="000676F2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E56A24">
        <w:rPr>
          <w:sz w:val="24"/>
          <w:szCs w:val="24"/>
        </w:rPr>
        <w:t xml:space="preserve">Cena za </w:t>
      </w:r>
      <w:r w:rsidR="00536353">
        <w:rPr>
          <w:sz w:val="24"/>
          <w:szCs w:val="24"/>
        </w:rPr>
        <w:t>prací činí</w:t>
      </w:r>
      <w:r w:rsidR="0080677B" w:rsidRPr="00E56A24">
        <w:rPr>
          <w:sz w:val="24"/>
          <w:szCs w:val="24"/>
        </w:rPr>
        <w:t>:</w:t>
      </w:r>
    </w:p>
    <w:p w:rsidR="00F2476D" w:rsidRDefault="00F2476D" w:rsidP="001846D5">
      <w:pPr>
        <w:ind w:left="284"/>
        <w:jc w:val="both"/>
        <w:rPr>
          <w:sz w:val="24"/>
          <w:szCs w:val="24"/>
        </w:rPr>
      </w:pP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 xml:space="preserve">Cena za DÚR </w:t>
      </w:r>
      <w:r w:rsidR="00325F08">
        <w:rPr>
          <w:sz w:val="24"/>
          <w:szCs w:val="24"/>
        </w:rPr>
        <w:t>dle čl. III odst. 1 písm. a)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bez DPH</w:t>
      </w:r>
      <w:r w:rsidR="00325F08">
        <w:rPr>
          <w:sz w:val="24"/>
          <w:szCs w:val="24"/>
        </w:rPr>
        <w:tab/>
        <w:t>…………………………………….</w:t>
      </w:r>
      <w:r w:rsidR="00325F08">
        <w:rPr>
          <w:sz w:val="24"/>
          <w:szCs w:val="24"/>
        </w:rPr>
        <w:tab/>
      </w:r>
      <w:r>
        <w:rPr>
          <w:sz w:val="24"/>
          <w:szCs w:val="24"/>
        </w:rPr>
        <w:t>81 774</w:t>
      </w:r>
      <w:r w:rsidRPr="00D67348">
        <w:rPr>
          <w:sz w:val="24"/>
          <w:szCs w:val="24"/>
        </w:rPr>
        <w:t xml:space="preserve"> Kč        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DPH 21 %</w:t>
      </w:r>
      <w:r w:rsidR="00325F08">
        <w:rPr>
          <w:sz w:val="24"/>
          <w:szCs w:val="24"/>
        </w:rPr>
        <w:tab/>
      </w:r>
      <w:r w:rsidR="00325F08">
        <w:rPr>
          <w:sz w:val="24"/>
          <w:szCs w:val="24"/>
        </w:rPr>
        <w:tab/>
      </w:r>
      <w:r w:rsidR="00325F08">
        <w:rPr>
          <w:sz w:val="24"/>
          <w:szCs w:val="24"/>
        </w:rPr>
        <w:tab/>
      </w:r>
      <w:r w:rsidR="00325F08">
        <w:rPr>
          <w:sz w:val="24"/>
          <w:szCs w:val="24"/>
        </w:rPr>
        <w:tab/>
        <w:t>…………………………………….</w:t>
      </w:r>
      <w:r w:rsidR="00325F08">
        <w:rPr>
          <w:sz w:val="24"/>
          <w:szCs w:val="24"/>
        </w:rPr>
        <w:tab/>
        <w:t>1</w:t>
      </w:r>
      <w:r>
        <w:rPr>
          <w:sz w:val="24"/>
          <w:szCs w:val="24"/>
        </w:rPr>
        <w:t>7 173</w:t>
      </w:r>
      <w:r w:rsidRPr="00D67348">
        <w:rPr>
          <w:sz w:val="24"/>
          <w:szCs w:val="24"/>
        </w:rPr>
        <w:t xml:space="preserve"> Kč        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vč. DPH</w:t>
      </w:r>
      <w:r w:rsidR="00325F08">
        <w:rPr>
          <w:sz w:val="24"/>
          <w:szCs w:val="24"/>
        </w:rPr>
        <w:tab/>
        <w:t>…………………………………….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98 947</w:t>
      </w:r>
      <w:r w:rsidRPr="00D67348">
        <w:rPr>
          <w:sz w:val="24"/>
          <w:szCs w:val="24"/>
        </w:rPr>
        <w:t xml:space="preserve"> Kč        </w:t>
      </w:r>
    </w:p>
    <w:p w:rsidR="00536353" w:rsidRPr="00D67348" w:rsidRDefault="00536353" w:rsidP="00536353">
      <w:pPr>
        <w:rPr>
          <w:sz w:val="24"/>
          <w:szCs w:val="24"/>
        </w:rPr>
      </w:pP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 xml:space="preserve">Cena za DÚR vč. dalšího plnění </w:t>
      </w:r>
      <w:r w:rsidR="00325F08">
        <w:rPr>
          <w:sz w:val="24"/>
          <w:szCs w:val="24"/>
        </w:rPr>
        <w:t>dle čl. III odst. 1 písm. b)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bez DPH</w:t>
      </w:r>
      <w:r w:rsidR="00636F84">
        <w:rPr>
          <w:sz w:val="24"/>
          <w:szCs w:val="24"/>
        </w:rPr>
        <w:tab/>
        <w:t>…………………………………….</w:t>
      </w:r>
      <w:r w:rsidRPr="00D67348">
        <w:rPr>
          <w:sz w:val="24"/>
          <w:szCs w:val="24"/>
        </w:rPr>
        <w:t xml:space="preserve"> 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84 252</w:t>
      </w:r>
      <w:r w:rsidRPr="00D67348">
        <w:rPr>
          <w:sz w:val="24"/>
          <w:szCs w:val="24"/>
        </w:rPr>
        <w:t xml:space="preserve"> Kč        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DPH 21 %</w:t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  <w:t>…………………………………….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17 693</w:t>
      </w:r>
      <w:r w:rsidRPr="00D67348">
        <w:rPr>
          <w:sz w:val="24"/>
          <w:szCs w:val="24"/>
        </w:rPr>
        <w:t xml:space="preserve"> Kč        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vč. DPH</w:t>
      </w:r>
      <w:r w:rsidR="00636F84">
        <w:rPr>
          <w:sz w:val="24"/>
          <w:szCs w:val="24"/>
        </w:rPr>
        <w:tab/>
        <w:t>…………………………………….</w:t>
      </w:r>
      <w:r w:rsidRPr="00D67348">
        <w:rPr>
          <w:sz w:val="24"/>
          <w:szCs w:val="24"/>
        </w:rPr>
        <w:t> </w:t>
      </w:r>
      <w:r>
        <w:rPr>
          <w:sz w:val="24"/>
          <w:szCs w:val="24"/>
        </w:rPr>
        <w:t>101 945</w:t>
      </w:r>
      <w:r w:rsidR="00636F84">
        <w:rPr>
          <w:sz w:val="24"/>
          <w:szCs w:val="24"/>
        </w:rPr>
        <w:t xml:space="preserve"> </w:t>
      </w:r>
      <w:r w:rsidRPr="00D67348">
        <w:rPr>
          <w:sz w:val="24"/>
          <w:szCs w:val="24"/>
        </w:rPr>
        <w:t xml:space="preserve">Kč        </w:t>
      </w:r>
    </w:p>
    <w:p w:rsidR="00536353" w:rsidRPr="00D67348" w:rsidRDefault="00536353" w:rsidP="00536353">
      <w:pPr>
        <w:pStyle w:val="Zkladntext27"/>
        <w:spacing w:line="240" w:lineRule="auto"/>
        <w:ind w:left="0" w:firstLine="0"/>
        <w:rPr>
          <w:sz w:val="24"/>
          <w:szCs w:val="24"/>
        </w:rPr>
      </w:pP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 xml:space="preserve">Cena za DSP dopracovaná jako DPS </w:t>
      </w:r>
      <w:r w:rsidR="00325F08">
        <w:rPr>
          <w:sz w:val="24"/>
          <w:szCs w:val="24"/>
        </w:rPr>
        <w:t>dle čl. III odst. 1 písm. a)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bez DPH</w:t>
      </w:r>
      <w:r w:rsidR="00636F84">
        <w:rPr>
          <w:sz w:val="24"/>
          <w:szCs w:val="24"/>
        </w:rPr>
        <w:tab/>
        <w:t>…………………………………….</w:t>
      </w:r>
      <w:r w:rsidRPr="00D67348">
        <w:rPr>
          <w:sz w:val="24"/>
          <w:szCs w:val="24"/>
        </w:rPr>
        <w:t xml:space="preserve"> 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40 887</w:t>
      </w:r>
      <w:r w:rsidRPr="00D67348">
        <w:rPr>
          <w:sz w:val="24"/>
          <w:szCs w:val="24"/>
        </w:rPr>
        <w:t xml:space="preserve"> Kč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DPH 21 %</w:t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  <w:t>…………………………………….</w:t>
      </w:r>
      <w:r w:rsidRPr="00D67348">
        <w:rPr>
          <w:sz w:val="24"/>
          <w:szCs w:val="24"/>
        </w:rPr>
        <w:t> </w:t>
      </w:r>
      <w:r w:rsidR="00636F8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8 586</w:t>
      </w:r>
      <w:r w:rsidRPr="00D67348">
        <w:rPr>
          <w:sz w:val="24"/>
          <w:szCs w:val="24"/>
        </w:rPr>
        <w:t xml:space="preserve"> Kč 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vč. DPH</w:t>
      </w:r>
      <w:r w:rsidR="00636F84">
        <w:rPr>
          <w:sz w:val="24"/>
          <w:szCs w:val="24"/>
        </w:rPr>
        <w:tab/>
        <w:t>…………………………………….</w:t>
      </w:r>
      <w:r w:rsidRPr="00D67348">
        <w:rPr>
          <w:sz w:val="24"/>
          <w:szCs w:val="24"/>
        </w:rPr>
        <w:t> 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49 473</w:t>
      </w:r>
      <w:r w:rsidRPr="00D67348">
        <w:rPr>
          <w:sz w:val="24"/>
          <w:szCs w:val="24"/>
        </w:rPr>
        <w:t xml:space="preserve"> Kč</w:t>
      </w:r>
    </w:p>
    <w:p w:rsidR="00536353" w:rsidRPr="00D67348" w:rsidRDefault="00536353" w:rsidP="00536353">
      <w:pPr>
        <w:pStyle w:val="Zkladntext27"/>
        <w:spacing w:line="240" w:lineRule="auto"/>
        <w:rPr>
          <w:sz w:val="24"/>
          <w:szCs w:val="24"/>
        </w:rPr>
      </w:pP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 xml:space="preserve">Cena za DSP dopracovaná jako DPS </w:t>
      </w:r>
      <w:r w:rsidR="00325F08">
        <w:rPr>
          <w:sz w:val="24"/>
          <w:szCs w:val="24"/>
        </w:rPr>
        <w:t>dle čl. III odst. 1 písm. b)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bez DPH</w:t>
      </w:r>
      <w:r w:rsidR="00636F84">
        <w:rPr>
          <w:sz w:val="24"/>
          <w:szCs w:val="24"/>
        </w:rPr>
        <w:tab/>
        <w:t>…………………………………….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42 126</w:t>
      </w:r>
      <w:r w:rsidRPr="00D67348">
        <w:rPr>
          <w:sz w:val="24"/>
          <w:szCs w:val="24"/>
        </w:rPr>
        <w:t xml:space="preserve"> Kč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DPH 21 %</w:t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  <w:t>…………………………………….</w:t>
      </w:r>
      <w:r w:rsidRPr="00D67348">
        <w:rPr>
          <w:sz w:val="24"/>
          <w:szCs w:val="24"/>
        </w:rPr>
        <w:t> </w:t>
      </w:r>
      <w:r w:rsidR="00636F8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8 846</w:t>
      </w:r>
      <w:r w:rsidRPr="00D67348">
        <w:rPr>
          <w:sz w:val="24"/>
          <w:szCs w:val="24"/>
        </w:rPr>
        <w:t xml:space="preserve"> Kč 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za provedené dílo vč. DPH</w:t>
      </w:r>
      <w:r w:rsidR="00636F84">
        <w:rPr>
          <w:sz w:val="24"/>
          <w:szCs w:val="24"/>
        </w:rPr>
        <w:tab/>
        <w:t>………………………………….</w:t>
      </w:r>
      <w:r w:rsidRPr="00D67348">
        <w:rPr>
          <w:sz w:val="24"/>
          <w:szCs w:val="24"/>
        </w:rPr>
        <w:t> </w:t>
      </w:r>
      <w:r w:rsidR="00636F84">
        <w:rPr>
          <w:sz w:val="24"/>
          <w:szCs w:val="24"/>
        </w:rPr>
        <w:t>…</w:t>
      </w:r>
      <w:r w:rsidRPr="00D67348">
        <w:rPr>
          <w:sz w:val="24"/>
          <w:szCs w:val="24"/>
        </w:rPr>
        <w:t xml:space="preserve"> 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50 972</w:t>
      </w:r>
      <w:r w:rsidRPr="00D67348">
        <w:rPr>
          <w:sz w:val="24"/>
          <w:szCs w:val="24"/>
        </w:rPr>
        <w:t xml:space="preserve"> Kč</w:t>
      </w:r>
    </w:p>
    <w:p w:rsidR="00536353" w:rsidRPr="00D67348" w:rsidRDefault="00536353" w:rsidP="00536353">
      <w:pPr>
        <w:pStyle w:val="Zkladntext27"/>
        <w:spacing w:line="240" w:lineRule="auto"/>
        <w:rPr>
          <w:sz w:val="24"/>
          <w:szCs w:val="24"/>
        </w:rPr>
      </w:pP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celkem (DÚR a DSP+DPS pro obě části a další plnění) bez DPH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249 039</w:t>
      </w:r>
      <w:r w:rsidRPr="00D67348">
        <w:rPr>
          <w:sz w:val="24"/>
          <w:szCs w:val="24"/>
        </w:rPr>
        <w:t xml:space="preserve"> Kč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DPH 21 %</w:t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</w:r>
      <w:r w:rsidR="00636F84">
        <w:rPr>
          <w:sz w:val="24"/>
          <w:szCs w:val="24"/>
        </w:rPr>
        <w:tab/>
        <w:t>………………………………….</w:t>
      </w:r>
      <w:r w:rsidR="00636F84" w:rsidRPr="00D67348">
        <w:rPr>
          <w:sz w:val="24"/>
          <w:szCs w:val="24"/>
        </w:rPr>
        <w:t> </w:t>
      </w:r>
      <w:r w:rsidR="00636F84">
        <w:rPr>
          <w:sz w:val="24"/>
          <w:szCs w:val="24"/>
        </w:rPr>
        <w:t>…</w:t>
      </w:r>
      <w:r w:rsidR="00636F84">
        <w:rPr>
          <w:sz w:val="24"/>
          <w:szCs w:val="24"/>
        </w:rPr>
        <w:tab/>
        <w:t xml:space="preserve">  52 </w:t>
      </w:r>
      <w:r>
        <w:rPr>
          <w:sz w:val="24"/>
          <w:szCs w:val="24"/>
        </w:rPr>
        <w:t>298</w:t>
      </w:r>
      <w:r w:rsidRPr="00D67348">
        <w:rPr>
          <w:sz w:val="24"/>
          <w:szCs w:val="24"/>
        </w:rPr>
        <w:t xml:space="preserve"> Kč</w:t>
      </w:r>
    </w:p>
    <w:p w:rsidR="00536353" w:rsidRPr="00D67348" w:rsidRDefault="00536353" w:rsidP="00536353">
      <w:pPr>
        <w:rPr>
          <w:sz w:val="24"/>
          <w:szCs w:val="24"/>
        </w:rPr>
      </w:pPr>
      <w:r w:rsidRPr="00D67348">
        <w:rPr>
          <w:sz w:val="24"/>
          <w:szCs w:val="24"/>
        </w:rPr>
        <w:t>Cena celkem (DÚR a DSP+DPS pro obě části a další plnění) vč. DPH</w:t>
      </w:r>
      <w:r w:rsidR="00636F84">
        <w:rPr>
          <w:sz w:val="24"/>
          <w:szCs w:val="24"/>
        </w:rPr>
        <w:tab/>
      </w:r>
      <w:r>
        <w:rPr>
          <w:sz w:val="24"/>
          <w:szCs w:val="24"/>
        </w:rPr>
        <w:t>301 337</w:t>
      </w:r>
      <w:r w:rsidRPr="00D67348">
        <w:rPr>
          <w:sz w:val="24"/>
          <w:szCs w:val="24"/>
        </w:rPr>
        <w:t xml:space="preserve"> Kč</w:t>
      </w:r>
    </w:p>
    <w:p w:rsidR="00536353" w:rsidRPr="00F97E3E" w:rsidRDefault="00536353" w:rsidP="00536353">
      <w:pPr>
        <w:pStyle w:val="Zkladntext21"/>
        <w:tabs>
          <w:tab w:val="clear" w:pos="426"/>
          <w:tab w:val="clear" w:pos="4536"/>
          <w:tab w:val="right" w:pos="5529"/>
          <w:tab w:val="right" w:pos="7230"/>
          <w:tab w:val="right" w:pos="9214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6353" w:rsidRPr="00DE51A9" w:rsidRDefault="00536353" w:rsidP="00536353">
      <w:pPr>
        <w:pStyle w:val="Zkladntext21"/>
        <w:tabs>
          <w:tab w:val="clear" w:pos="426"/>
          <w:tab w:val="clear" w:pos="4536"/>
          <w:tab w:val="right" w:pos="5103"/>
          <w:tab w:val="right" w:pos="7230"/>
          <w:tab w:val="right" w:pos="9497"/>
        </w:tabs>
        <w:spacing w:line="240" w:lineRule="auto"/>
        <w:ind w:left="0" w:firstLine="0"/>
        <w:jc w:val="left"/>
        <w:rPr>
          <w:sz w:val="24"/>
          <w:szCs w:val="24"/>
        </w:rPr>
      </w:pPr>
      <w:r w:rsidRPr="00F97E3E">
        <w:rPr>
          <w:sz w:val="24"/>
          <w:szCs w:val="24"/>
        </w:rPr>
        <w:t xml:space="preserve">Slovy </w:t>
      </w:r>
      <w:proofErr w:type="spellStart"/>
      <w:r>
        <w:rPr>
          <w:sz w:val="24"/>
          <w:szCs w:val="24"/>
        </w:rPr>
        <w:t>třistajedent</w:t>
      </w:r>
      <w:r w:rsidRPr="00F97E3E">
        <w:rPr>
          <w:sz w:val="24"/>
          <w:szCs w:val="24"/>
        </w:rPr>
        <w:t>isíc</w:t>
      </w:r>
      <w:r>
        <w:rPr>
          <w:sz w:val="24"/>
          <w:szCs w:val="24"/>
        </w:rPr>
        <w:t>třistatřicetsedm</w:t>
      </w:r>
      <w:r w:rsidRPr="00F97E3E">
        <w:rPr>
          <w:sz w:val="24"/>
          <w:szCs w:val="24"/>
        </w:rPr>
        <w:t>korun</w:t>
      </w:r>
      <w:proofErr w:type="spellEnd"/>
      <w:r w:rsidRPr="00F97E3E">
        <w:rPr>
          <w:sz w:val="24"/>
          <w:szCs w:val="24"/>
        </w:rPr>
        <w:t xml:space="preserve"> českých včetně DPH</w:t>
      </w:r>
    </w:p>
    <w:p w:rsidR="00F2476D" w:rsidRDefault="00F2476D" w:rsidP="001846D5">
      <w:pPr>
        <w:ind w:left="284"/>
        <w:jc w:val="both"/>
        <w:rPr>
          <w:sz w:val="24"/>
          <w:szCs w:val="24"/>
        </w:rPr>
      </w:pPr>
    </w:p>
    <w:p w:rsidR="003B22EB" w:rsidRPr="00DF7D52" w:rsidRDefault="003B22EB" w:rsidP="001846D5">
      <w:pPr>
        <w:ind w:firstLine="284"/>
        <w:jc w:val="both"/>
        <w:rPr>
          <w:sz w:val="24"/>
          <w:szCs w:val="24"/>
        </w:rPr>
      </w:pPr>
    </w:p>
    <w:p w:rsidR="00D40B10" w:rsidRPr="00DF7D52" w:rsidRDefault="00D40B10" w:rsidP="000676F2">
      <w:pPr>
        <w:numPr>
          <w:ilvl w:val="1"/>
          <w:numId w:val="18"/>
        </w:numPr>
        <w:ind w:left="284" w:hanging="284"/>
        <w:jc w:val="both"/>
        <w:rPr>
          <w:color w:val="FF0000"/>
          <w:sz w:val="24"/>
          <w:szCs w:val="24"/>
        </w:rPr>
      </w:pPr>
      <w:r w:rsidRPr="00DF7D52">
        <w:rPr>
          <w:sz w:val="24"/>
          <w:szCs w:val="24"/>
        </w:rPr>
        <w:t>Zhotovitel prohlašuje, že cena je pevná a nepřekročitelná a nejvýše přípustná k dosažení záměru objednatele a k naplnění předmětu díla a platí po celou dobu platnosti této smlouvy.</w:t>
      </w:r>
      <w:r w:rsidRPr="00DF7D52">
        <w:rPr>
          <w:color w:val="FF0000"/>
          <w:sz w:val="24"/>
          <w:szCs w:val="24"/>
        </w:rPr>
        <w:t xml:space="preserve"> </w:t>
      </w:r>
    </w:p>
    <w:p w:rsidR="001A599D" w:rsidRPr="00DF7D52" w:rsidRDefault="001A599D" w:rsidP="001846D5">
      <w:pPr>
        <w:ind w:left="284"/>
        <w:jc w:val="both"/>
        <w:rPr>
          <w:color w:val="FF0000"/>
          <w:sz w:val="24"/>
          <w:szCs w:val="24"/>
        </w:rPr>
      </w:pPr>
    </w:p>
    <w:p w:rsidR="001A599D" w:rsidRPr="00DF7D52" w:rsidRDefault="001A599D" w:rsidP="000676F2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DF7D52">
        <w:rPr>
          <w:sz w:val="24"/>
          <w:szCs w:val="24"/>
        </w:rPr>
        <w:t>V případě, že dojde k prodlení v předání díla z důvodů l</w:t>
      </w:r>
      <w:r w:rsidR="002940B5" w:rsidRPr="00DF7D52">
        <w:rPr>
          <w:sz w:val="24"/>
          <w:szCs w:val="24"/>
        </w:rPr>
        <w:t>ežících prokazatelně na straně</w:t>
      </w:r>
      <w:r w:rsidRPr="00DF7D52">
        <w:rPr>
          <w:sz w:val="24"/>
          <w:szCs w:val="24"/>
        </w:rPr>
        <w:t xml:space="preserve"> zhotovitele, je tato cena neměnná až do doby skutečného ukončení a předání díla.  </w:t>
      </w:r>
    </w:p>
    <w:p w:rsidR="001A599D" w:rsidRPr="00DF7D52" w:rsidRDefault="001A599D" w:rsidP="001846D5">
      <w:pPr>
        <w:jc w:val="both"/>
        <w:rPr>
          <w:sz w:val="24"/>
          <w:szCs w:val="24"/>
        </w:rPr>
      </w:pPr>
    </w:p>
    <w:p w:rsidR="001A599D" w:rsidRPr="00DF7D52" w:rsidRDefault="001A599D" w:rsidP="000676F2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DF7D52">
        <w:rPr>
          <w:sz w:val="24"/>
          <w:szCs w:val="24"/>
        </w:rPr>
        <w:t>Cena může být změněna, pokud po podpisu této smlouvy a před termínem dokončení díla (zdanitelného plnění) dojde ke změnám sazeb DPH.</w:t>
      </w:r>
    </w:p>
    <w:p w:rsidR="00FA7ED5" w:rsidRPr="00DF7D52" w:rsidRDefault="00FA7ED5" w:rsidP="001846D5">
      <w:pPr>
        <w:jc w:val="both"/>
        <w:rPr>
          <w:sz w:val="24"/>
          <w:szCs w:val="24"/>
        </w:rPr>
      </w:pPr>
    </w:p>
    <w:p w:rsidR="00FA7ED5" w:rsidRPr="00DF7D52" w:rsidRDefault="00CF37AD" w:rsidP="000676F2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DF7D52">
        <w:rPr>
          <w:sz w:val="24"/>
          <w:szCs w:val="24"/>
        </w:rPr>
        <w:t xml:space="preserve">Daň z přidané hodnoty bude účtována </w:t>
      </w:r>
      <w:r w:rsidR="00E906A2" w:rsidRPr="00DF7D52">
        <w:rPr>
          <w:sz w:val="24"/>
          <w:szCs w:val="24"/>
        </w:rPr>
        <w:t xml:space="preserve">zhotovitelem </w:t>
      </w:r>
      <w:r w:rsidRPr="00DF7D52">
        <w:rPr>
          <w:sz w:val="24"/>
          <w:szCs w:val="24"/>
        </w:rPr>
        <w:t>v procentní sazbě dle platných právních předpisů</w:t>
      </w:r>
      <w:r w:rsidR="00D40B10" w:rsidRPr="00DF7D52">
        <w:rPr>
          <w:sz w:val="24"/>
          <w:szCs w:val="24"/>
        </w:rPr>
        <w:t xml:space="preserve"> a zhotovitel odpovídá za to, že sazba daně z přidané hodnoty je stanovena v souladu s platnými právními předpisy. </w:t>
      </w:r>
    </w:p>
    <w:p w:rsidR="00FA7ED5" w:rsidRPr="00DF7D52" w:rsidRDefault="00FA7ED5" w:rsidP="001846D5">
      <w:pPr>
        <w:pStyle w:val="Odstavecseseznamem"/>
        <w:jc w:val="both"/>
        <w:rPr>
          <w:sz w:val="24"/>
          <w:szCs w:val="24"/>
        </w:rPr>
      </w:pPr>
    </w:p>
    <w:p w:rsidR="00F723B4" w:rsidRDefault="00CF37AD" w:rsidP="000676F2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DF7D52">
        <w:rPr>
          <w:sz w:val="24"/>
          <w:szCs w:val="24"/>
        </w:rPr>
        <w:t>Do nejvýše přípustné ceny jsou zahrnuty veškeré náklady spojené s realizací díla</w:t>
      </w:r>
      <w:r w:rsidR="00116D5C" w:rsidRPr="00DF7D52">
        <w:rPr>
          <w:sz w:val="24"/>
          <w:szCs w:val="24"/>
        </w:rPr>
        <w:t>,</w:t>
      </w:r>
      <w:r w:rsidRPr="00DF7D52">
        <w:rPr>
          <w:sz w:val="24"/>
          <w:szCs w:val="24"/>
        </w:rPr>
        <w:t xml:space="preserve"> </w:t>
      </w:r>
      <w:r w:rsidR="00233EDF" w:rsidRPr="00DF7D52">
        <w:rPr>
          <w:sz w:val="24"/>
          <w:szCs w:val="24"/>
        </w:rPr>
        <w:t>n</w:t>
      </w:r>
      <w:r w:rsidRPr="00DF7D52">
        <w:rPr>
          <w:sz w:val="24"/>
          <w:szCs w:val="24"/>
        </w:rPr>
        <w:t xml:space="preserve">apř. poplatky za nutná vytýčení inženýrských sítí a zařízení dotčených umístěním stavby, poplatky </w:t>
      </w:r>
    </w:p>
    <w:p w:rsidR="00274641" w:rsidRPr="00846BE8" w:rsidRDefault="00CF37AD" w:rsidP="00F723B4">
      <w:pPr>
        <w:ind w:left="284"/>
        <w:jc w:val="both"/>
        <w:rPr>
          <w:sz w:val="24"/>
          <w:szCs w:val="24"/>
        </w:rPr>
      </w:pPr>
      <w:r w:rsidRPr="00DF7D52">
        <w:rPr>
          <w:sz w:val="24"/>
          <w:szCs w:val="24"/>
        </w:rPr>
        <w:lastRenderedPageBreak/>
        <w:t>za vyjádření správců inženýrských sítí, úhradu za výškové a polohopisné zaměření, náklady na případný hydrogeologický průzkum a případná měření</w:t>
      </w:r>
      <w:r w:rsidR="00536353">
        <w:rPr>
          <w:sz w:val="24"/>
          <w:szCs w:val="24"/>
        </w:rPr>
        <w:t>,</w:t>
      </w:r>
      <w:r w:rsidR="00536353" w:rsidRPr="00536353">
        <w:rPr>
          <w:sz w:val="24"/>
          <w:szCs w:val="24"/>
        </w:rPr>
        <w:t xml:space="preserve"> </w:t>
      </w:r>
      <w:r w:rsidR="00536353">
        <w:rPr>
          <w:sz w:val="24"/>
          <w:szCs w:val="24"/>
        </w:rPr>
        <w:t xml:space="preserve">statické posudky, náklady na průzkum </w:t>
      </w:r>
      <w:proofErr w:type="gramStart"/>
      <w:r w:rsidR="00536353">
        <w:rPr>
          <w:sz w:val="24"/>
          <w:szCs w:val="24"/>
        </w:rPr>
        <w:t>podloží  a sondy</w:t>
      </w:r>
      <w:proofErr w:type="gramEnd"/>
      <w:r w:rsidR="00536353" w:rsidRPr="00905DE4">
        <w:rPr>
          <w:sz w:val="24"/>
          <w:szCs w:val="24"/>
        </w:rPr>
        <w:t xml:space="preserve"> atd.</w:t>
      </w:r>
      <w:r w:rsidRPr="00DF7D52">
        <w:rPr>
          <w:sz w:val="24"/>
          <w:szCs w:val="24"/>
        </w:rPr>
        <w:t xml:space="preserve"> atd.).</w:t>
      </w:r>
      <w:r w:rsidR="00274641" w:rsidRPr="00DF7D52">
        <w:rPr>
          <w:color w:val="000000"/>
          <w:sz w:val="24"/>
          <w:szCs w:val="24"/>
        </w:rPr>
        <w:t xml:space="preserve"> Součástí ceny jsou i práce a dodávky, </w:t>
      </w:r>
      <w:r w:rsidR="00233EDF" w:rsidRPr="00DF7D52">
        <w:rPr>
          <w:color w:val="000000"/>
          <w:sz w:val="24"/>
          <w:szCs w:val="24"/>
        </w:rPr>
        <w:t>k</w:t>
      </w:r>
      <w:r w:rsidR="00274641" w:rsidRPr="00DF7D52">
        <w:rPr>
          <w:color w:val="000000"/>
          <w:sz w:val="24"/>
          <w:szCs w:val="24"/>
        </w:rPr>
        <w:t>teré v této smlouvě uvedeny nejsou a zhotovitel</w:t>
      </w:r>
      <w:r w:rsidR="001A599D" w:rsidRPr="00DF7D52">
        <w:rPr>
          <w:color w:val="000000"/>
          <w:sz w:val="24"/>
          <w:szCs w:val="24"/>
        </w:rPr>
        <w:t>,</w:t>
      </w:r>
      <w:r w:rsidR="00274641" w:rsidRPr="00DF7D52">
        <w:rPr>
          <w:color w:val="000000"/>
          <w:sz w:val="24"/>
          <w:szCs w:val="24"/>
        </w:rPr>
        <w:t xml:space="preserve"> jak</w:t>
      </w:r>
      <w:r w:rsidR="00233EDF" w:rsidRPr="00DF7D52">
        <w:rPr>
          <w:color w:val="000000"/>
          <w:sz w:val="24"/>
          <w:szCs w:val="24"/>
        </w:rPr>
        <w:t>ožto odborník</w:t>
      </w:r>
      <w:r w:rsidR="001A599D" w:rsidRPr="00DF7D52">
        <w:rPr>
          <w:color w:val="000000"/>
          <w:sz w:val="24"/>
          <w:szCs w:val="24"/>
        </w:rPr>
        <w:t>,</w:t>
      </w:r>
      <w:r w:rsidR="00233EDF" w:rsidRPr="00DF7D52">
        <w:rPr>
          <w:color w:val="000000"/>
          <w:sz w:val="24"/>
          <w:szCs w:val="24"/>
        </w:rPr>
        <w:t xml:space="preserve"> o nich vědět měl </w:t>
      </w:r>
      <w:r w:rsidR="00274641" w:rsidRPr="00DF7D52">
        <w:rPr>
          <w:color w:val="000000"/>
          <w:sz w:val="24"/>
          <w:szCs w:val="24"/>
        </w:rPr>
        <w:t>nebo vědět mohl.</w:t>
      </w:r>
      <w:r w:rsidR="003B730E">
        <w:rPr>
          <w:color w:val="000000"/>
          <w:sz w:val="24"/>
          <w:szCs w:val="24"/>
        </w:rPr>
        <w:t xml:space="preserve"> </w:t>
      </w:r>
      <w:r w:rsidR="00A04343" w:rsidRPr="00846BE8">
        <w:rPr>
          <w:sz w:val="24"/>
          <w:szCs w:val="24"/>
        </w:rPr>
        <w:t>V ceně</w:t>
      </w:r>
      <w:r w:rsidR="003B730E" w:rsidRPr="00846BE8">
        <w:rPr>
          <w:sz w:val="24"/>
          <w:szCs w:val="24"/>
        </w:rPr>
        <w:t xml:space="preserve"> není zahrnuta cena za výkon AD, která bude účtována dle skutečně provedených vý</w:t>
      </w:r>
      <w:r w:rsidR="00DF7065">
        <w:rPr>
          <w:sz w:val="24"/>
          <w:szCs w:val="24"/>
        </w:rPr>
        <w:t>konů AD v cenách dle odst</w:t>
      </w:r>
      <w:r w:rsidR="00DF7065" w:rsidRPr="00D144F9">
        <w:rPr>
          <w:sz w:val="24"/>
          <w:szCs w:val="24"/>
        </w:rPr>
        <w:t xml:space="preserve">. </w:t>
      </w:r>
      <w:proofErr w:type="gramStart"/>
      <w:r w:rsidR="00D144F9" w:rsidRPr="00D144F9">
        <w:rPr>
          <w:sz w:val="24"/>
          <w:szCs w:val="24"/>
        </w:rPr>
        <w:t>5.6.</w:t>
      </w:r>
      <w:r w:rsidR="003B730E" w:rsidRPr="00D144F9">
        <w:rPr>
          <w:sz w:val="24"/>
          <w:szCs w:val="24"/>
        </w:rPr>
        <w:t xml:space="preserve"> čl.</w:t>
      </w:r>
      <w:proofErr w:type="gramEnd"/>
      <w:r w:rsidR="003B730E" w:rsidRPr="00D144F9">
        <w:rPr>
          <w:sz w:val="24"/>
          <w:szCs w:val="24"/>
        </w:rPr>
        <w:t xml:space="preserve"> III.</w:t>
      </w:r>
      <w:r w:rsidR="00EC7ECE" w:rsidRPr="00D144F9">
        <w:rPr>
          <w:sz w:val="24"/>
          <w:szCs w:val="24"/>
        </w:rPr>
        <w:t xml:space="preserve"> této</w:t>
      </w:r>
      <w:r w:rsidR="00EC7ECE">
        <w:rPr>
          <w:sz w:val="24"/>
          <w:szCs w:val="24"/>
        </w:rPr>
        <w:t xml:space="preserve"> smlouvy.</w:t>
      </w:r>
    </w:p>
    <w:p w:rsidR="003B730E" w:rsidRDefault="003B730E" w:rsidP="0086271C">
      <w:pPr>
        <w:ind w:left="426" w:hanging="426"/>
        <w:jc w:val="center"/>
        <w:rPr>
          <w:sz w:val="24"/>
          <w:szCs w:val="24"/>
        </w:rPr>
      </w:pPr>
    </w:p>
    <w:p w:rsidR="00F723B4" w:rsidRDefault="00F723B4" w:rsidP="0086271C">
      <w:pPr>
        <w:ind w:left="426" w:hanging="426"/>
        <w:jc w:val="center"/>
        <w:rPr>
          <w:sz w:val="24"/>
          <w:szCs w:val="24"/>
        </w:rPr>
      </w:pPr>
    </w:p>
    <w:p w:rsidR="00CF37AD" w:rsidRPr="00DF7D52" w:rsidRDefault="002C110C" w:rsidP="0086271C">
      <w:pPr>
        <w:ind w:left="426" w:hanging="426"/>
        <w:jc w:val="center"/>
        <w:rPr>
          <w:sz w:val="24"/>
          <w:szCs w:val="24"/>
        </w:rPr>
      </w:pPr>
      <w:r w:rsidRPr="00DF7D52">
        <w:rPr>
          <w:sz w:val="24"/>
          <w:szCs w:val="24"/>
        </w:rPr>
        <w:t xml:space="preserve">Článek </w:t>
      </w:r>
      <w:r w:rsidR="00CF37AD" w:rsidRPr="00DF7D52">
        <w:rPr>
          <w:sz w:val="24"/>
          <w:szCs w:val="24"/>
        </w:rPr>
        <w:t>V</w:t>
      </w:r>
      <w:r w:rsidR="00760A7B" w:rsidRPr="00DF7D52">
        <w:rPr>
          <w:sz w:val="24"/>
          <w:szCs w:val="24"/>
        </w:rPr>
        <w:t>I</w:t>
      </w:r>
    </w:p>
    <w:p w:rsidR="00CF37AD" w:rsidRPr="00DF7D52" w:rsidRDefault="00CF37AD" w:rsidP="0086271C">
      <w:pPr>
        <w:ind w:left="426" w:hanging="426"/>
        <w:jc w:val="center"/>
        <w:rPr>
          <w:b/>
          <w:sz w:val="24"/>
          <w:szCs w:val="24"/>
        </w:rPr>
      </w:pPr>
      <w:r w:rsidRPr="00DF7D52">
        <w:rPr>
          <w:sz w:val="24"/>
          <w:szCs w:val="24"/>
        </w:rPr>
        <w:t>Platební podmínky</w:t>
      </w:r>
      <w:r w:rsidRPr="00DF7D52">
        <w:rPr>
          <w:b/>
          <w:sz w:val="24"/>
          <w:szCs w:val="24"/>
        </w:rPr>
        <w:t xml:space="preserve"> </w:t>
      </w:r>
    </w:p>
    <w:p w:rsidR="00CF37AD" w:rsidRPr="00DF7D52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CF37AD" w:rsidRPr="00DF7D52" w:rsidRDefault="001A599D" w:rsidP="000676F2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DF7D52">
        <w:rPr>
          <w:sz w:val="24"/>
          <w:szCs w:val="24"/>
        </w:rPr>
        <w:t>Smluvní strany se dohodly, že zhotovitel nemá v průběhu plnění smlouvy nárok na zálohy ze strany objednatele. Objednatel není povinen hradit v průběhu plnění smlouvy přiměřenou část odměny ve smyslu ust. § 2611 zák. č. 89/2012 Sb., občanský zákoník.</w:t>
      </w:r>
    </w:p>
    <w:p w:rsidR="001A599D" w:rsidRPr="00DF7D52" w:rsidRDefault="001A599D" w:rsidP="001846D5">
      <w:pPr>
        <w:ind w:left="426"/>
        <w:jc w:val="both"/>
        <w:rPr>
          <w:b/>
          <w:sz w:val="24"/>
          <w:szCs w:val="24"/>
          <w:u w:val="single"/>
        </w:rPr>
      </w:pPr>
    </w:p>
    <w:p w:rsidR="00536353" w:rsidRPr="001A599D" w:rsidRDefault="00536353" w:rsidP="00536353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C110C">
        <w:rPr>
          <w:sz w:val="24"/>
          <w:szCs w:val="24"/>
        </w:rPr>
        <w:t>Na předmět díla se sjednávají dílčí plnění (v rozsahu DÚR, DSP</w:t>
      </w:r>
      <w:r>
        <w:rPr>
          <w:sz w:val="24"/>
          <w:szCs w:val="24"/>
        </w:rPr>
        <w:t>+DPS</w:t>
      </w:r>
      <w:r w:rsidRPr="002C110C">
        <w:rPr>
          <w:sz w:val="24"/>
          <w:szCs w:val="24"/>
        </w:rPr>
        <w:t>) za cenu dle odst. 1</w:t>
      </w:r>
      <w:r>
        <w:rPr>
          <w:sz w:val="24"/>
          <w:szCs w:val="24"/>
        </w:rPr>
        <w:t xml:space="preserve"> čl. V této smlouvy</w:t>
      </w:r>
      <w:r w:rsidRPr="002C110C">
        <w:rPr>
          <w:sz w:val="24"/>
          <w:szCs w:val="24"/>
        </w:rPr>
        <w:t xml:space="preserve"> a smluvní strany se dohodly</w:t>
      </w:r>
      <w:r>
        <w:rPr>
          <w:sz w:val="24"/>
          <w:szCs w:val="24"/>
        </w:rPr>
        <w:t>,</w:t>
      </w:r>
      <w:r w:rsidRPr="002C110C">
        <w:rPr>
          <w:sz w:val="24"/>
          <w:szCs w:val="24"/>
        </w:rPr>
        <w:t xml:space="preserve"> že toto plnění se považuje za </w:t>
      </w:r>
      <w:r w:rsidRPr="001A599D">
        <w:rPr>
          <w:sz w:val="24"/>
          <w:szCs w:val="24"/>
        </w:rPr>
        <w:t>samostatné zdanitelné posledním pracovním dnem kalendářního měsíc</w:t>
      </w:r>
      <w:r>
        <w:rPr>
          <w:sz w:val="24"/>
          <w:szCs w:val="24"/>
        </w:rPr>
        <w:t>e</w:t>
      </w:r>
      <w:r w:rsidRPr="001A599D">
        <w:rPr>
          <w:sz w:val="24"/>
          <w:szCs w:val="24"/>
        </w:rPr>
        <w:t>.</w:t>
      </w:r>
    </w:p>
    <w:p w:rsidR="00F723B4" w:rsidRDefault="00F723B4" w:rsidP="00F723B4">
      <w:pPr>
        <w:ind w:left="284"/>
        <w:jc w:val="both"/>
        <w:rPr>
          <w:sz w:val="24"/>
          <w:szCs w:val="24"/>
        </w:rPr>
      </w:pPr>
    </w:p>
    <w:p w:rsidR="00536353" w:rsidRPr="00905DE4" w:rsidRDefault="00536353" w:rsidP="00536353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Fakturace a platební podmínky budou realizovány takto:</w:t>
      </w:r>
    </w:p>
    <w:p w:rsidR="00536353" w:rsidRPr="00F73AFC" w:rsidRDefault="00536353" w:rsidP="00536353">
      <w:pPr>
        <w:pStyle w:val="Normln0"/>
        <w:numPr>
          <w:ilvl w:val="1"/>
          <w:numId w:val="34"/>
        </w:numPr>
        <w:jc w:val="both"/>
        <w:rPr>
          <w:sz w:val="24"/>
          <w:szCs w:val="24"/>
        </w:rPr>
      </w:pPr>
      <w:r w:rsidRPr="00F73AFC">
        <w:rPr>
          <w:sz w:val="24"/>
          <w:szCs w:val="24"/>
          <w:u w:val="single"/>
        </w:rPr>
        <w:t>DÚR</w:t>
      </w:r>
      <w:r w:rsidRPr="00F73AFC">
        <w:rPr>
          <w:sz w:val="24"/>
          <w:szCs w:val="24"/>
        </w:rPr>
        <w:t xml:space="preserve"> – </w:t>
      </w:r>
      <w:r w:rsidRPr="00905DE4">
        <w:rPr>
          <w:sz w:val="24"/>
          <w:szCs w:val="24"/>
        </w:rPr>
        <w:t xml:space="preserve">Daňový doklad za </w:t>
      </w:r>
      <w:r w:rsidR="00135668">
        <w:rPr>
          <w:sz w:val="24"/>
          <w:szCs w:val="24"/>
        </w:rPr>
        <w:t xml:space="preserve">zpracování </w:t>
      </w:r>
      <w:r>
        <w:rPr>
          <w:sz w:val="24"/>
          <w:szCs w:val="24"/>
        </w:rPr>
        <w:t xml:space="preserve">DÚR, včetně všech souvisejících činností, </w:t>
      </w:r>
      <w:r w:rsidRPr="00905DE4">
        <w:rPr>
          <w:sz w:val="24"/>
          <w:szCs w:val="24"/>
        </w:rPr>
        <w:t>odešle zhotovitel objednateli nejpozději do 10 dnů od předání D</w:t>
      </w:r>
      <w:r>
        <w:rPr>
          <w:sz w:val="24"/>
          <w:szCs w:val="24"/>
        </w:rPr>
        <w:t>ÚR</w:t>
      </w:r>
      <w:r w:rsidRPr="00905DE4">
        <w:rPr>
          <w:sz w:val="24"/>
          <w:szCs w:val="24"/>
        </w:rPr>
        <w:t xml:space="preserve">. Zhotovitel souhlasí s tím, že objednatel bude hradit cenu dodávky na základě </w:t>
      </w:r>
      <w:r w:rsidRPr="00EB5E68">
        <w:rPr>
          <w:sz w:val="24"/>
          <w:szCs w:val="24"/>
        </w:rPr>
        <w:t xml:space="preserve">daňového dokladu se splatností 30 dnů až do výše </w:t>
      </w:r>
      <w:r w:rsidRPr="002C6FDA">
        <w:rPr>
          <w:sz w:val="24"/>
          <w:szCs w:val="24"/>
        </w:rPr>
        <w:t>90% ceny za D</w:t>
      </w:r>
      <w:r>
        <w:rPr>
          <w:sz w:val="24"/>
          <w:szCs w:val="24"/>
        </w:rPr>
        <w:t>ÚR</w:t>
      </w:r>
      <w:r w:rsidRPr="002C6FDA">
        <w:rPr>
          <w:sz w:val="24"/>
          <w:szCs w:val="24"/>
        </w:rPr>
        <w:t xml:space="preserve"> vč. 100% DPH, 10% z</w:t>
      </w:r>
      <w:r w:rsidR="00135668">
        <w:rPr>
          <w:sz w:val="24"/>
          <w:szCs w:val="24"/>
        </w:rPr>
        <w:t xml:space="preserve"> celkové </w:t>
      </w:r>
      <w:r w:rsidRPr="002C6FDA">
        <w:rPr>
          <w:sz w:val="24"/>
          <w:szCs w:val="24"/>
        </w:rPr>
        <w:t>ceny za D</w:t>
      </w:r>
      <w:r>
        <w:rPr>
          <w:sz w:val="24"/>
          <w:szCs w:val="24"/>
        </w:rPr>
        <w:t>ÚR</w:t>
      </w:r>
      <w:r w:rsidRPr="002C6FDA">
        <w:rPr>
          <w:sz w:val="24"/>
          <w:szCs w:val="24"/>
        </w:rPr>
        <w:t xml:space="preserve"> bez DPH uhradí objednatel zhotoviteli nejpozději do 30 dnů od nabytí právní moci </w:t>
      </w:r>
      <w:r>
        <w:rPr>
          <w:sz w:val="24"/>
          <w:szCs w:val="24"/>
        </w:rPr>
        <w:t>územního rozhodnutí</w:t>
      </w:r>
      <w:r w:rsidRPr="002C6FDA">
        <w:rPr>
          <w:sz w:val="24"/>
          <w:szCs w:val="24"/>
        </w:rPr>
        <w:t xml:space="preserve"> dané stavby. Tato pozastávka může být započtena v případě náhrady škody související s odstraňováním vad D</w:t>
      </w:r>
      <w:r>
        <w:rPr>
          <w:sz w:val="24"/>
          <w:szCs w:val="24"/>
        </w:rPr>
        <w:t>ÚR</w:t>
      </w:r>
      <w:r w:rsidRPr="002C6FDA">
        <w:rPr>
          <w:sz w:val="24"/>
          <w:szCs w:val="24"/>
        </w:rPr>
        <w:t xml:space="preserve"> nebo v případě smluvní pokuty sjednané ve smlouvě o dílo.</w:t>
      </w:r>
    </w:p>
    <w:p w:rsidR="00536353" w:rsidRPr="00F73AFC" w:rsidRDefault="00536353" w:rsidP="00536353">
      <w:pPr>
        <w:pStyle w:val="Zkladntext28"/>
        <w:ind w:left="425"/>
        <w:rPr>
          <w:szCs w:val="24"/>
        </w:rPr>
      </w:pPr>
    </w:p>
    <w:p w:rsidR="00536353" w:rsidRDefault="00536353" w:rsidP="00536353">
      <w:pPr>
        <w:pStyle w:val="Normln0"/>
        <w:numPr>
          <w:ilvl w:val="1"/>
          <w:numId w:val="34"/>
        </w:numPr>
        <w:jc w:val="both"/>
        <w:rPr>
          <w:sz w:val="24"/>
          <w:szCs w:val="24"/>
        </w:rPr>
      </w:pPr>
      <w:r w:rsidRPr="00F73AFC">
        <w:rPr>
          <w:sz w:val="24"/>
          <w:szCs w:val="24"/>
          <w:u w:val="single"/>
        </w:rPr>
        <w:t>DSP</w:t>
      </w:r>
      <w:r w:rsidRPr="00F73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05DE4">
        <w:rPr>
          <w:sz w:val="24"/>
          <w:szCs w:val="24"/>
        </w:rPr>
        <w:t xml:space="preserve">Daňový doklad za </w:t>
      </w:r>
      <w:r w:rsidR="00135668">
        <w:rPr>
          <w:sz w:val="24"/>
          <w:szCs w:val="24"/>
        </w:rPr>
        <w:t xml:space="preserve">zpracování </w:t>
      </w:r>
      <w:r>
        <w:rPr>
          <w:sz w:val="24"/>
          <w:szCs w:val="24"/>
        </w:rPr>
        <w:t xml:space="preserve">DSP + DPS, včetně všech souvisejících činností, </w:t>
      </w:r>
      <w:r w:rsidRPr="00905DE4">
        <w:rPr>
          <w:sz w:val="24"/>
          <w:szCs w:val="24"/>
        </w:rPr>
        <w:t>odešle zhotovitel objednateli nejpozději do 10 dnů od předání D</w:t>
      </w:r>
      <w:r>
        <w:rPr>
          <w:sz w:val="24"/>
          <w:szCs w:val="24"/>
        </w:rPr>
        <w:t>SP + DPS</w:t>
      </w:r>
      <w:r w:rsidRPr="00905DE4">
        <w:rPr>
          <w:sz w:val="24"/>
          <w:szCs w:val="24"/>
        </w:rPr>
        <w:t xml:space="preserve">. Zhotovitel souhlasí s tím, že objednatel bude hradit cenu dodávky na základě </w:t>
      </w:r>
      <w:r w:rsidRPr="00EB5E68">
        <w:rPr>
          <w:sz w:val="24"/>
          <w:szCs w:val="24"/>
        </w:rPr>
        <w:t xml:space="preserve">daňového dokladu se splatností 30 dnů až do výše </w:t>
      </w:r>
      <w:r w:rsidRPr="002C6FDA">
        <w:rPr>
          <w:sz w:val="24"/>
          <w:szCs w:val="24"/>
        </w:rPr>
        <w:t>90% ceny za DSP vč. 100% DPH, 10% z</w:t>
      </w:r>
      <w:r w:rsidR="00135668">
        <w:rPr>
          <w:sz w:val="24"/>
          <w:szCs w:val="24"/>
        </w:rPr>
        <w:t xml:space="preserve"> celkové </w:t>
      </w:r>
      <w:r w:rsidRPr="002C6FDA">
        <w:rPr>
          <w:sz w:val="24"/>
          <w:szCs w:val="24"/>
        </w:rPr>
        <w:t>ceny za DSP</w:t>
      </w:r>
      <w:r>
        <w:rPr>
          <w:sz w:val="24"/>
          <w:szCs w:val="24"/>
        </w:rPr>
        <w:t>+DPS</w:t>
      </w:r>
      <w:r w:rsidRPr="002C6FDA">
        <w:rPr>
          <w:sz w:val="24"/>
          <w:szCs w:val="24"/>
        </w:rPr>
        <w:t xml:space="preserve"> bez DPH uhradí objednatel zhotoviteli nejpozději do 30 dnů od nabytí právní moci stavebního povolení (všech stavebních povolení) dané stavby</w:t>
      </w:r>
      <w:r>
        <w:rPr>
          <w:sz w:val="24"/>
          <w:szCs w:val="24"/>
        </w:rPr>
        <w:t>.</w:t>
      </w:r>
      <w:r w:rsidRPr="002C6FDA">
        <w:rPr>
          <w:sz w:val="24"/>
          <w:szCs w:val="24"/>
        </w:rPr>
        <w:t xml:space="preserve"> Tato pozastávka může být započtena v případě náhrady škody související s odstraňováním vad DSP</w:t>
      </w:r>
      <w:r>
        <w:rPr>
          <w:sz w:val="24"/>
          <w:szCs w:val="24"/>
        </w:rPr>
        <w:t>+DPS</w:t>
      </w:r>
      <w:r w:rsidRPr="002C6FDA">
        <w:rPr>
          <w:sz w:val="24"/>
          <w:szCs w:val="24"/>
        </w:rPr>
        <w:t xml:space="preserve"> nebo v případě smluvní pokuty sjednané ve smlouvě o dílo.</w:t>
      </w:r>
    </w:p>
    <w:p w:rsidR="00180FC8" w:rsidRPr="00905DE4" w:rsidRDefault="00180FC8" w:rsidP="001846D5">
      <w:pPr>
        <w:pStyle w:val="Normln0"/>
        <w:ind w:left="360"/>
        <w:jc w:val="both"/>
      </w:pPr>
    </w:p>
    <w:p w:rsidR="00DA51FB" w:rsidRPr="0093211F" w:rsidRDefault="00DA51FB" w:rsidP="000676F2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Daňový doklad (faktura) musí </w:t>
      </w:r>
      <w:r w:rsidRPr="0093211F">
        <w:rPr>
          <w:bCs/>
          <w:sz w:val="24"/>
          <w:szCs w:val="24"/>
        </w:rPr>
        <w:t>kromě náležitostí stanovených platnými právní předpisy obsahovat i tyto údaje:</w:t>
      </w:r>
      <w:r w:rsidRPr="0093211F">
        <w:rPr>
          <w:sz w:val="24"/>
          <w:szCs w:val="24"/>
        </w:rPr>
        <w:t xml:space="preserve">    </w:t>
      </w:r>
      <w:r w:rsidR="00CF37AD" w:rsidRPr="0093211F">
        <w:rPr>
          <w:sz w:val="24"/>
          <w:szCs w:val="24"/>
        </w:rPr>
        <w:t xml:space="preserve">      </w:t>
      </w:r>
    </w:p>
    <w:p w:rsidR="00CF37AD" w:rsidRPr="0093211F" w:rsidRDefault="00CF37AD" w:rsidP="000676F2">
      <w:pPr>
        <w:pStyle w:val="NormlnIMP0"/>
        <w:numPr>
          <w:ilvl w:val="0"/>
          <w:numId w:val="22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3211F">
        <w:rPr>
          <w:szCs w:val="24"/>
        </w:rPr>
        <w:t>označení plátce:</w:t>
      </w:r>
    </w:p>
    <w:p w:rsidR="00CF37AD" w:rsidRPr="0093211F" w:rsidRDefault="00013C65" w:rsidP="001846D5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       </w:t>
      </w:r>
      <w:r w:rsidR="00CF37AD" w:rsidRPr="0093211F">
        <w:rPr>
          <w:sz w:val="24"/>
          <w:szCs w:val="24"/>
        </w:rPr>
        <w:t>statutární město Havířov</w:t>
      </w:r>
    </w:p>
    <w:p w:rsidR="00B86D49" w:rsidRPr="0093211F" w:rsidRDefault="00013C65" w:rsidP="001846D5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      </w:t>
      </w:r>
      <w:r w:rsidR="00102A33" w:rsidRPr="0093211F">
        <w:rPr>
          <w:sz w:val="24"/>
          <w:szCs w:val="24"/>
        </w:rPr>
        <w:t xml:space="preserve"> </w:t>
      </w:r>
      <w:r w:rsidR="002A6B76">
        <w:rPr>
          <w:sz w:val="24"/>
          <w:szCs w:val="24"/>
        </w:rPr>
        <w:t xml:space="preserve">odbor správy a rozvoje majetku, </w:t>
      </w:r>
      <w:r w:rsidR="00102A33" w:rsidRPr="0093211F">
        <w:rPr>
          <w:sz w:val="24"/>
          <w:szCs w:val="24"/>
        </w:rPr>
        <w:t xml:space="preserve">oddělení investic </w:t>
      </w:r>
    </w:p>
    <w:p w:rsidR="00CF37AD" w:rsidRPr="0093211F" w:rsidRDefault="00B86D49" w:rsidP="001846D5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       </w:t>
      </w:r>
      <w:r w:rsidR="00CF37AD" w:rsidRPr="0093211F">
        <w:rPr>
          <w:sz w:val="24"/>
          <w:szCs w:val="24"/>
        </w:rPr>
        <w:t xml:space="preserve">Svornosti </w:t>
      </w:r>
      <w:r w:rsidR="001A599D" w:rsidRPr="0093211F">
        <w:rPr>
          <w:sz w:val="24"/>
          <w:szCs w:val="24"/>
        </w:rPr>
        <w:t>86/</w:t>
      </w:r>
      <w:r w:rsidR="00803869" w:rsidRPr="0093211F">
        <w:rPr>
          <w:sz w:val="24"/>
          <w:szCs w:val="24"/>
        </w:rPr>
        <w:t xml:space="preserve">2, </w:t>
      </w:r>
      <w:r w:rsidR="00CF37AD" w:rsidRPr="0093211F">
        <w:rPr>
          <w:sz w:val="24"/>
          <w:szCs w:val="24"/>
        </w:rPr>
        <w:t>736 01 Havířov-Město</w:t>
      </w:r>
    </w:p>
    <w:p w:rsidR="00151D6E" w:rsidRPr="0093211F" w:rsidRDefault="001A599D" w:rsidP="000676F2">
      <w:pPr>
        <w:pStyle w:val="NormlnIMP0"/>
        <w:numPr>
          <w:ilvl w:val="0"/>
          <w:numId w:val="22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3211F">
        <w:rPr>
          <w:szCs w:val="24"/>
        </w:rPr>
        <w:t>označení zhotovitele a čitelné jméno a příjmení vystavitele faktury a jeho vlastnoruční podpis</w:t>
      </w:r>
    </w:p>
    <w:p w:rsidR="001A599D" w:rsidRPr="0093211F" w:rsidRDefault="00151D6E" w:rsidP="000676F2">
      <w:pPr>
        <w:pStyle w:val="NormlnIMP0"/>
        <w:numPr>
          <w:ilvl w:val="0"/>
          <w:numId w:val="22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3211F">
        <w:rPr>
          <w:szCs w:val="24"/>
        </w:rPr>
        <w:t xml:space="preserve">bankovní spojení dle </w:t>
      </w:r>
      <w:r w:rsidR="00A721E1">
        <w:rPr>
          <w:szCs w:val="24"/>
        </w:rPr>
        <w:t>Č</w:t>
      </w:r>
      <w:r w:rsidRPr="0093211F">
        <w:rPr>
          <w:szCs w:val="24"/>
        </w:rPr>
        <w:t>lánku I této smlouvy</w:t>
      </w:r>
    </w:p>
    <w:p w:rsidR="00151D6E" w:rsidRPr="0093211F" w:rsidRDefault="00151D6E" w:rsidP="000676F2">
      <w:pPr>
        <w:pStyle w:val="NormlnIMP0"/>
        <w:numPr>
          <w:ilvl w:val="0"/>
          <w:numId w:val="22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3211F">
        <w:rPr>
          <w:szCs w:val="24"/>
        </w:rPr>
        <w:t>odkaz na číslo uzavřené smlouvy o dílo</w:t>
      </w:r>
      <w:r w:rsidR="002A6B76">
        <w:rPr>
          <w:szCs w:val="24"/>
        </w:rPr>
        <w:t xml:space="preserve"> (evnt. číslo objednatele uvedené v záhlaví této smlouvy</w:t>
      </w:r>
      <w:r w:rsidRPr="0093211F">
        <w:rPr>
          <w:szCs w:val="24"/>
        </w:rPr>
        <w:t xml:space="preserve"> </w:t>
      </w:r>
    </w:p>
    <w:p w:rsidR="00CF37AD" w:rsidRPr="0093211F" w:rsidRDefault="00CF37AD" w:rsidP="000676F2">
      <w:pPr>
        <w:pStyle w:val="NormlnIMP0"/>
        <w:numPr>
          <w:ilvl w:val="0"/>
          <w:numId w:val="22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3211F">
        <w:rPr>
          <w:szCs w:val="24"/>
        </w:rPr>
        <w:t xml:space="preserve">předmět plnění a jeho přesnou specifikaci ve slovním vyjádření </w:t>
      </w:r>
      <w:r w:rsidR="005C5EB0">
        <w:rPr>
          <w:szCs w:val="24"/>
        </w:rPr>
        <w:t>(nestačí pouze odkaz na číslo uzavřené smlouvy)</w:t>
      </w:r>
    </w:p>
    <w:p w:rsidR="00846060" w:rsidRPr="00A721E1" w:rsidRDefault="001A599D" w:rsidP="000676F2">
      <w:pPr>
        <w:pStyle w:val="NormlnIMP0"/>
        <w:numPr>
          <w:ilvl w:val="0"/>
          <w:numId w:val="22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A721E1">
        <w:rPr>
          <w:szCs w:val="24"/>
        </w:rPr>
        <w:t xml:space="preserve">přesný název a číslo stavby </w:t>
      </w:r>
      <w:r w:rsidR="00B473FF" w:rsidRPr="00A721E1">
        <w:rPr>
          <w:szCs w:val="24"/>
        </w:rPr>
        <w:t>dle Č</w:t>
      </w:r>
      <w:r w:rsidRPr="00A721E1">
        <w:rPr>
          <w:szCs w:val="24"/>
        </w:rPr>
        <w:t>lánku III odst. 1 této smlouvy</w:t>
      </w:r>
      <w:r w:rsidR="00151D6E" w:rsidRPr="00A721E1">
        <w:rPr>
          <w:szCs w:val="24"/>
        </w:rPr>
        <w:t>.</w:t>
      </w:r>
    </w:p>
    <w:p w:rsidR="00C64090" w:rsidRPr="0093211F" w:rsidRDefault="00C64090" w:rsidP="001846D5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C64090" w:rsidRPr="0093211F" w:rsidRDefault="00C64090" w:rsidP="000676F2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textAlignment w:val="auto"/>
        <w:rPr>
          <w:sz w:val="24"/>
          <w:szCs w:val="24"/>
        </w:rPr>
      </w:pPr>
      <w:r w:rsidRPr="0093211F">
        <w:rPr>
          <w:sz w:val="24"/>
          <w:szCs w:val="24"/>
        </w:rPr>
        <w:t>Doručení faktury zhotovitel provede osobně nebo doručenkou prostřednictvím pošty.</w:t>
      </w:r>
    </w:p>
    <w:p w:rsidR="00CF37AD" w:rsidRPr="0093211F" w:rsidRDefault="00CF37AD" w:rsidP="001846D5">
      <w:pPr>
        <w:ind w:left="426" w:hanging="426"/>
        <w:jc w:val="both"/>
        <w:rPr>
          <w:sz w:val="24"/>
          <w:szCs w:val="24"/>
        </w:rPr>
      </w:pPr>
    </w:p>
    <w:p w:rsidR="00EB5E68" w:rsidRPr="0093211F" w:rsidRDefault="00EB5E68" w:rsidP="000676F2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Nebude-li daňový doklad (faktura) obsahovat náležitosti uvedené v této smlouvě nebo bude-li chybně vyúčtována cena</w:t>
      </w:r>
      <w:r w:rsidR="005C5EB0">
        <w:rPr>
          <w:sz w:val="24"/>
          <w:szCs w:val="24"/>
        </w:rPr>
        <w:t>,</w:t>
      </w:r>
      <w:r w:rsidRPr="0093211F">
        <w:rPr>
          <w:sz w:val="24"/>
          <w:szCs w:val="24"/>
        </w:rPr>
        <w:t xml:space="preserve"> </w:t>
      </w:r>
      <w:r w:rsidR="00151D6E" w:rsidRPr="0093211F">
        <w:rPr>
          <w:sz w:val="24"/>
          <w:szCs w:val="24"/>
        </w:rPr>
        <w:t>o</w:t>
      </w:r>
      <w:r w:rsidRPr="0093211F">
        <w:rPr>
          <w:sz w:val="24"/>
          <w:szCs w:val="24"/>
        </w:rPr>
        <w:t>bjednatel vadnou fakturu</w:t>
      </w:r>
      <w:r w:rsidR="00803869" w:rsidRPr="0093211F">
        <w:rPr>
          <w:sz w:val="24"/>
          <w:szCs w:val="24"/>
        </w:rPr>
        <w:t xml:space="preserve"> </w:t>
      </w:r>
      <w:r w:rsidR="00151D6E" w:rsidRPr="0093211F">
        <w:rPr>
          <w:sz w:val="24"/>
          <w:szCs w:val="24"/>
        </w:rPr>
        <w:t xml:space="preserve">vrátí </w:t>
      </w:r>
      <w:r w:rsidRPr="0093211F">
        <w:rPr>
          <w:sz w:val="24"/>
          <w:szCs w:val="24"/>
        </w:rPr>
        <w:t>před uplynutím lhůty splatnosti druhé smluvní straně bez zaplacení k 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(opravené) faktury.</w:t>
      </w:r>
    </w:p>
    <w:p w:rsidR="00131EC1" w:rsidRPr="0093211F" w:rsidRDefault="00131EC1" w:rsidP="001846D5">
      <w:pPr>
        <w:jc w:val="both"/>
        <w:rPr>
          <w:sz w:val="24"/>
          <w:szCs w:val="24"/>
        </w:rPr>
      </w:pPr>
    </w:p>
    <w:p w:rsidR="004B0C25" w:rsidRDefault="00131EC1" w:rsidP="000676F2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723B4">
        <w:rPr>
          <w:sz w:val="24"/>
          <w:szCs w:val="24"/>
        </w:rPr>
        <w:t>Povinnost zaplatit je splněna dnem připsání příslušné částky</w:t>
      </w:r>
      <w:r w:rsidR="00803869" w:rsidRPr="00F723B4">
        <w:rPr>
          <w:sz w:val="24"/>
          <w:szCs w:val="24"/>
        </w:rPr>
        <w:t xml:space="preserve"> na účet zhotovitele, uvedený</w:t>
      </w:r>
      <w:r w:rsidRPr="00F723B4">
        <w:rPr>
          <w:sz w:val="24"/>
          <w:szCs w:val="24"/>
        </w:rPr>
        <w:t xml:space="preserve"> v </w:t>
      </w:r>
      <w:r w:rsidR="00B473FF" w:rsidRPr="00F723B4">
        <w:rPr>
          <w:sz w:val="24"/>
          <w:szCs w:val="24"/>
        </w:rPr>
        <w:t>Článku</w:t>
      </w:r>
      <w:r w:rsidRPr="00F723B4">
        <w:rPr>
          <w:sz w:val="24"/>
          <w:szCs w:val="24"/>
        </w:rPr>
        <w:t xml:space="preserve"> I této smlouvy</w:t>
      </w:r>
      <w:r w:rsidR="004B0C25" w:rsidRPr="00F723B4">
        <w:rPr>
          <w:sz w:val="24"/>
          <w:szCs w:val="24"/>
        </w:rPr>
        <w:t xml:space="preserve">, vyjma případu uvedeného </w:t>
      </w:r>
      <w:r w:rsidR="00B473FF" w:rsidRPr="00F723B4">
        <w:rPr>
          <w:sz w:val="24"/>
          <w:szCs w:val="24"/>
        </w:rPr>
        <w:t xml:space="preserve">v odst. </w:t>
      </w:r>
      <w:r w:rsidR="005C5EB0" w:rsidRPr="00F723B4">
        <w:rPr>
          <w:sz w:val="24"/>
          <w:szCs w:val="24"/>
        </w:rPr>
        <w:t>8.</w:t>
      </w:r>
      <w:r w:rsidR="004B0C25" w:rsidRPr="00F723B4">
        <w:rPr>
          <w:sz w:val="24"/>
          <w:szCs w:val="24"/>
        </w:rPr>
        <w:t xml:space="preserve"> tohoto článku.</w:t>
      </w:r>
      <w:r w:rsidRPr="00F723B4">
        <w:rPr>
          <w:sz w:val="24"/>
          <w:szCs w:val="24"/>
        </w:rPr>
        <w:t xml:space="preserve"> Změnu účtu zhotovitel musí objednateli oznámi</w:t>
      </w:r>
      <w:r w:rsidR="00B473FF" w:rsidRPr="00F723B4">
        <w:rPr>
          <w:sz w:val="24"/>
          <w:szCs w:val="24"/>
        </w:rPr>
        <w:t>t předem postupem sjednaným v Článku</w:t>
      </w:r>
      <w:r w:rsidRPr="00F723B4">
        <w:rPr>
          <w:sz w:val="24"/>
          <w:szCs w:val="24"/>
        </w:rPr>
        <w:t xml:space="preserve"> II </w:t>
      </w:r>
      <w:r w:rsidR="00B473FF" w:rsidRPr="00F723B4">
        <w:rPr>
          <w:sz w:val="24"/>
          <w:szCs w:val="24"/>
        </w:rPr>
        <w:t xml:space="preserve">odst. </w:t>
      </w:r>
      <w:r w:rsidRPr="00F723B4">
        <w:rPr>
          <w:sz w:val="24"/>
          <w:szCs w:val="24"/>
        </w:rPr>
        <w:t xml:space="preserve">2 této smlouvy. </w:t>
      </w:r>
    </w:p>
    <w:p w:rsidR="00FF5371" w:rsidRPr="00F723B4" w:rsidRDefault="00FF5371" w:rsidP="00FF5371">
      <w:pPr>
        <w:jc w:val="both"/>
        <w:rPr>
          <w:sz w:val="24"/>
          <w:szCs w:val="24"/>
        </w:rPr>
      </w:pPr>
    </w:p>
    <w:p w:rsidR="004B0C25" w:rsidRPr="0093211F" w:rsidRDefault="004B0C25" w:rsidP="000676F2">
      <w:pPr>
        <w:numPr>
          <w:ilvl w:val="1"/>
          <w:numId w:val="6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Zhotovitel bere na vědomí, že objednatel:</w:t>
      </w:r>
    </w:p>
    <w:p w:rsidR="004B0C25" w:rsidRPr="0093211F" w:rsidRDefault="004B0C25" w:rsidP="000676F2">
      <w:pPr>
        <w:pStyle w:val="NormlnIMP0"/>
        <w:numPr>
          <w:ilvl w:val="2"/>
          <w:numId w:val="19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93211F">
        <w:rPr>
          <w:szCs w:val="24"/>
        </w:rPr>
        <w:t xml:space="preserve">provede bezhotovostní úhradu pouze na účet uvedený v centrálním registru plátců DPH, a to i v případě, že na daňovém dokladu bude uvedeno jiné číslo účtu, a to u úplat, kdy celková cena díla bude vyšší než </w:t>
      </w:r>
      <w:r w:rsidR="00C249AD" w:rsidRPr="0093211F">
        <w:rPr>
          <w:szCs w:val="24"/>
        </w:rPr>
        <w:t>dvojnásobek částky podle zákona upravujícího</w:t>
      </w:r>
      <w:r w:rsidR="00803869" w:rsidRPr="0093211F">
        <w:rPr>
          <w:szCs w:val="24"/>
        </w:rPr>
        <w:t xml:space="preserve"> provádění plateb v </w:t>
      </w:r>
      <w:proofErr w:type="gramStart"/>
      <w:r w:rsidR="00803869" w:rsidRPr="0093211F">
        <w:rPr>
          <w:szCs w:val="24"/>
        </w:rPr>
        <w:t>hotovosti (</w:t>
      </w:r>
      <w:r w:rsidR="00C249AD" w:rsidRPr="0093211F">
        <w:rPr>
          <w:szCs w:val="24"/>
        </w:rPr>
        <w:t>§ 4 z.č.</w:t>
      </w:r>
      <w:proofErr w:type="gramEnd"/>
      <w:r w:rsidR="00C249AD" w:rsidRPr="0093211F">
        <w:rPr>
          <w:szCs w:val="24"/>
        </w:rPr>
        <w:t xml:space="preserve"> 254/2004 Sb.).</w:t>
      </w:r>
    </w:p>
    <w:p w:rsidR="004B0C25" w:rsidRPr="0093211F" w:rsidRDefault="004B0C25" w:rsidP="000676F2">
      <w:pPr>
        <w:pStyle w:val="NormlnIMP0"/>
        <w:numPr>
          <w:ilvl w:val="2"/>
          <w:numId w:val="19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93211F">
        <w:rPr>
          <w:szCs w:val="24"/>
        </w:rPr>
        <w:t>bez jakékoliv sankce pozastaví vyplacení části úhrady ve výši vyúčtované DPH uvedené na daňovém dokladu v případě, že se zhotovitel stane po podpisu smlouvy nespolehlivým plátcem, a to po celou dobu, kdy bude veden jako nespolehlivý plátce,</w:t>
      </w:r>
    </w:p>
    <w:p w:rsidR="004B0C25" w:rsidRPr="0093211F" w:rsidRDefault="004B0C25" w:rsidP="000676F2">
      <w:pPr>
        <w:pStyle w:val="NormlnIMP0"/>
        <w:numPr>
          <w:ilvl w:val="2"/>
          <w:numId w:val="19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93211F">
        <w:rPr>
          <w:szCs w:val="24"/>
        </w:rPr>
        <w:t>provede úhradu pozastavené části DPH podle písm. b) přímo správci daně (finančnímu úřadu).</w:t>
      </w:r>
    </w:p>
    <w:p w:rsidR="0080677B" w:rsidRDefault="0080677B" w:rsidP="001846D5">
      <w:pPr>
        <w:jc w:val="both"/>
        <w:rPr>
          <w:sz w:val="24"/>
          <w:szCs w:val="24"/>
        </w:rPr>
      </w:pPr>
    </w:p>
    <w:p w:rsidR="0080677B" w:rsidRPr="0093211F" w:rsidRDefault="0080677B" w:rsidP="001846D5">
      <w:pPr>
        <w:jc w:val="both"/>
        <w:rPr>
          <w:sz w:val="24"/>
          <w:szCs w:val="24"/>
        </w:rPr>
      </w:pPr>
    </w:p>
    <w:p w:rsidR="00CF37AD" w:rsidRPr="0093211F" w:rsidRDefault="009B34BD" w:rsidP="0086271C">
      <w:pPr>
        <w:ind w:left="426" w:hanging="426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>Č</w:t>
      </w:r>
      <w:r w:rsidR="00CF37AD" w:rsidRPr="0093211F">
        <w:rPr>
          <w:sz w:val="24"/>
          <w:szCs w:val="24"/>
        </w:rPr>
        <w:t>lánek VI</w:t>
      </w:r>
      <w:r w:rsidR="00760A7B" w:rsidRPr="0093211F">
        <w:rPr>
          <w:sz w:val="24"/>
          <w:szCs w:val="24"/>
        </w:rPr>
        <w:t>I</w:t>
      </w:r>
    </w:p>
    <w:p w:rsidR="00CF37AD" w:rsidRPr="0093211F" w:rsidRDefault="00CF37AD" w:rsidP="0086271C">
      <w:pPr>
        <w:ind w:left="426" w:hanging="426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>Součinnost objednatele</w:t>
      </w:r>
    </w:p>
    <w:p w:rsidR="00CF37AD" w:rsidRPr="0093211F" w:rsidRDefault="00CF37AD" w:rsidP="0086271C">
      <w:pPr>
        <w:ind w:left="426" w:hanging="426"/>
        <w:jc w:val="both"/>
        <w:rPr>
          <w:sz w:val="24"/>
          <w:szCs w:val="24"/>
        </w:rPr>
      </w:pPr>
    </w:p>
    <w:p w:rsidR="00236968" w:rsidRPr="0093211F" w:rsidRDefault="009B34BD" w:rsidP="000676F2">
      <w:pPr>
        <w:numPr>
          <w:ilvl w:val="1"/>
          <w:numId w:val="7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>V</w:t>
      </w:r>
      <w:r w:rsidR="00CF37AD" w:rsidRPr="0093211F">
        <w:rPr>
          <w:sz w:val="24"/>
          <w:szCs w:val="24"/>
        </w:rPr>
        <w:t>yskytne-li se během prací potřeba doplnění podkladů nebo potřeba vyjasnění již předaných podkladů, je objednatel povinen tyto podklady specifikované zhotovitelem, resp. příslušné vyjasnění, předat v termínech stanovených zhotovitelem. O dobu prodlení objednatele s poskytnutím součinnosti se prodlužuje termín plnění</w:t>
      </w:r>
      <w:r w:rsidR="008F4616" w:rsidRPr="0093211F">
        <w:rPr>
          <w:sz w:val="24"/>
          <w:szCs w:val="24"/>
        </w:rPr>
        <w:t xml:space="preserve"> jen v případě, že v důsledku prodlení objednatele není možné provést dílo v původně sjednaném termínu</w:t>
      </w:r>
      <w:r w:rsidR="00CF37AD" w:rsidRPr="0093211F">
        <w:rPr>
          <w:sz w:val="24"/>
          <w:szCs w:val="24"/>
        </w:rPr>
        <w:t>.</w:t>
      </w:r>
    </w:p>
    <w:p w:rsidR="00236968" w:rsidRPr="0093211F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93211F" w:rsidRDefault="00236968" w:rsidP="000676F2">
      <w:pPr>
        <w:numPr>
          <w:ilvl w:val="1"/>
          <w:numId w:val="7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Za objednatele jsou oprávněni v průběhu prací předávat vstupní údaje a </w:t>
      </w:r>
      <w:r w:rsidR="00741331" w:rsidRPr="0093211F">
        <w:rPr>
          <w:sz w:val="24"/>
          <w:szCs w:val="24"/>
        </w:rPr>
        <w:t xml:space="preserve">odsouhlasit </w:t>
      </w:r>
      <w:r w:rsidRPr="0093211F">
        <w:rPr>
          <w:sz w:val="24"/>
          <w:szCs w:val="24"/>
        </w:rPr>
        <w:t>řešení navržené zhotovitelem osoby uvedené v </w:t>
      </w:r>
      <w:r w:rsidR="00C97FEF">
        <w:rPr>
          <w:sz w:val="24"/>
          <w:szCs w:val="24"/>
        </w:rPr>
        <w:t>Č</w:t>
      </w:r>
      <w:r w:rsidRPr="0093211F">
        <w:rPr>
          <w:sz w:val="24"/>
          <w:szCs w:val="24"/>
        </w:rPr>
        <w:t xml:space="preserve">lánku I této smlouvy. </w:t>
      </w:r>
    </w:p>
    <w:p w:rsidR="00CF37AD" w:rsidRDefault="00CF37AD" w:rsidP="0086271C">
      <w:pPr>
        <w:ind w:left="426" w:hanging="426"/>
        <w:jc w:val="center"/>
        <w:rPr>
          <w:b/>
          <w:sz w:val="24"/>
          <w:szCs w:val="24"/>
        </w:rPr>
      </w:pPr>
    </w:p>
    <w:p w:rsidR="002C0DF5" w:rsidRPr="0093211F" w:rsidRDefault="002C0DF5" w:rsidP="0086271C">
      <w:pPr>
        <w:ind w:left="426" w:hanging="426"/>
        <w:jc w:val="center"/>
        <w:rPr>
          <w:b/>
          <w:sz w:val="24"/>
          <w:szCs w:val="24"/>
        </w:rPr>
      </w:pPr>
    </w:p>
    <w:p w:rsidR="00CF37AD" w:rsidRPr="0093211F" w:rsidRDefault="009B34BD" w:rsidP="0086271C">
      <w:pPr>
        <w:ind w:left="426" w:hanging="426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>Č</w:t>
      </w:r>
      <w:r w:rsidR="00CF37AD" w:rsidRPr="0093211F">
        <w:rPr>
          <w:sz w:val="24"/>
          <w:szCs w:val="24"/>
        </w:rPr>
        <w:t>lánek VII</w:t>
      </w:r>
      <w:r w:rsidR="00760A7B" w:rsidRPr="0093211F">
        <w:rPr>
          <w:sz w:val="24"/>
          <w:szCs w:val="24"/>
        </w:rPr>
        <w:t>I</w:t>
      </w:r>
    </w:p>
    <w:p w:rsidR="00CF37AD" w:rsidRPr="0093211F" w:rsidRDefault="00CF37AD" w:rsidP="0086271C">
      <w:pPr>
        <w:ind w:left="426" w:hanging="426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>Použití dokumentace</w:t>
      </w:r>
    </w:p>
    <w:p w:rsidR="00CF37AD" w:rsidRPr="0093211F" w:rsidRDefault="00CF37AD" w:rsidP="0086271C">
      <w:pPr>
        <w:ind w:left="426" w:hanging="426"/>
        <w:jc w:val="both"/>
        <w:rPr>
          <w:b/>
          <w:sz w:val="24"/>
          <w:szCs w:val="24"/>
          <w:u w:val="single"/>
        </w:rPr>
      </w:pPr>
    </w:p>
    <w:p w:rsidR="00236968" w:rsidRPr="0093211F" w:rsidRDefault="00760A7B" w:rsidP="000676F2">
      <w:pPr>
        <w:numPr>
          <w:ilvl w:val="1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>D</w:t>
      </w:r>
      <w:r w:rsidR="00CF37AD" w:rsidRPr="0093211F">
        <w:rPr>
          <w:sz w:val="24"/>
          <w:szCs w:val="24"/>
        </w:rPr>
        <w:t xml:space="preserve">okumentace dle </w:t>
      </w:r>
      <w:r w:rsidR="002741BC" w:rsidRPr="0093211F">
        <w:rPr>
          <w:sz w:val="24"/>
          <w:szCs w:val="24"/>
        </w:rPr>
        <w:t xml:space="preserve">této </w:t>
      </w:r>
      <w:r w:rsidR="00CF37AD" w:rsidRPr="0093211F">
        <w:rPr>
          <w:sz w:val="24"/>
          <w:szCs w:val="24"/>
        </w:rPr>
        <w:t xml:space="preserve">smlouvy o dílo není předmětem obchodního tajemství. </w:t>
      </w:r>
    </w:p>
    <w:p w:rsidR="00236968" w:rsidRPr="0093211F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93211F" w:rsidRDefault="00236968" w:rsidP="000676F2">
      <w:pPr>
        <w:numPr>
          <w:ilvl w:val="1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rStyle w:val="DeltaViewInsertion"/>
          <w:color w:val="auto"/>
          <w:sz w:val="24"/>
          <w:szCs w:val="24"/>
          <w:u w:val="none"/>
        </w:rPr>
        <w:t xml:space="preserve">Podpisem této smlouvy zhotovitel bezúplatně poskytuje objednateli nevypověditelné, výhradní, převoditelné a neomezené právo k vytváření kopií, užívání a zpřístupnění dalším osobám projektové dokumentace nebo jakékoliv její části a také jakýchkoliv dokumentů, listin, náčrtů, návrhů, změn projektové dokumentace, programů a dat vytvořených nebo </w:t>
      </w:r>
      <w:r w:rsidRPr="0093211F">
        <w:rPr>
          <w:rStyle w:val="DeltaViewInsertion"/>
          <w:color w:val="auto"/>
          <w:sz w:val="24"/>
          <w:szCs w:val="24"/>
          <w:u w:val="none"/>
        </w:rPr>
        <w:lastRenderedPageBreak/>
        <w:t>poskytnutých zhotovitelem na základě této smlouvy, jež požívá nebo může požívat ochrany podle právních předpisů v oblasti ochrany duševního vlastnictví, včetně práva upravovat a měnit takováto díla, a to za účelem realizace, provozování, užívání, údržby, změn, úprav, oprav a demolice stavby nebo jejích jednotlivých částí. Toto právo uděluje zhotovitel na dobu neurčitou a bude opravňovat také jakoukoli osobu, která bude řádným vlastníkem nebo uživatelem příslušné části stavby.</w:t>
      </w:r>
      <w:r w:rsidR="00E20A6D" w:rsidRPr="0093211F">
        <w:rPr>
          <w:rStyle w:val="DeltaViewInsertion"/>
          <w:color w:val="auto"/>
          <w:sz w:val="24"/>
          <w:szCs w:val="24"/>
          <w:u w:val="none"/>
        </w:rPr>
        <w:t xml:space="preserve"> Upravovat dílo a nakládat s dílem může objednatel (prostřednictvím třetích osob) i tehdy, pokud pla</w:t>
      </w:r>
      <w:r w:rsidR="005C5EB0">
        <w:rPr>
          <w:rStyle w:val="DeltaViewInsertion"/>
          <w:color w:val="auto"/>
          <w:sz w:val="24"/>
          <w:szCs w:val="24"/>
          <w:u w:val="none"/>
        </w:rPr>
        <w:t>t</w:t>
      </w:r>
      <w:r w:rsidR="00E20A6D" w:rsidRPr="0093211F">
        <w:rPr>
          <w:rStyle w:val="DeltaViewInsertion"/>
          <w:color w:val="auto"/>
          <w:sz w:val="24"/>
          <w:szCs w:val="24"/>
          <w:u w:val="none"/>
        </w:rPr>
        <w:t>nost či účinnost této smlouvy zanikne, nebo se zruší před úplným vykonáním díla zhotovitelem.</w:t>
      </w:r>
    </w:p>
    <w:p w:rsidR="00CF37AD" w:rsidRPr="0093211F" w:rsidRDefault="00CF37AD" w:rsidP="0086271C">
      <w:pPr>
        <w:ind w:left="426" w:hanging="426"/>
        <w:jc w:val="both"/>
        <w:rPr>
          <w:sz w:val="24"/>
          <w:szCs w:val="24"/>
        </w:rPr>
      </w:pPr>
    </w:p>
    <w:p w:rsidR="00CF37AD" w:rsidRDefault="00CF37AD" w:rsidP="000676F2">
      <w:pPr>
        <w:numPr>
          <w:ilvl w:val="1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</w:t>
      </w:r>
      <w:r w:rsidR="00AB1554" w:rsidRPr="0093211F">
        <w:rPr>
          <w:sz w:val="24"/>
          <w:szCs w:val="24"/>
        </w:rPr>
        <w:t xml:space="preserve">subdodavatele </w:t>
      </w:r>
      <w:r w:rsidRPr="0093211F">
        <w:rPr>
          <w:sz w:val="24"/>
          <w:szCs w:val="24"/>
        </w:rPr>
        <w:t>odsouhlasené objednatelem.</w:t>
      </w:r>
    </w:p>
    <w:p w:rsidR="00F723B4" w:rsidRDefault="00F723B4" w:rsidP="00F723B4">
      <w:pPr>
        <w:ind w:left="360"/>
        <w:jc w:val="both"/>
        <w:rPr>
          <w:sz w:val="24"/>
          <w:szCs w:val="24"/>
        </w:rPr>
      </w:pPr>
    </w:p>
    <w:p w:rsidR="00F723B4" w:rsidRDefault="00F723B4" w:rsidP="00F723B4">
      <w:pPr>
        <w:ind w:left="360"/>
        <w:jc w:val="both"/>
        <w:rPr>
          <w:sz w:val="24"/>
          <w:szCs w:val="24"/>
        </w:rPr>
      </w:pPr>
    </w:p>
    <w:p w:rsidR="00F723B4" w:rsidRPr="0093211F" w:rsidRDefault="00F723B4" w:rsidP="00F723B4">
      <w:pPr>
        <w:ind w:left="360"/>
        <w:jc w:val="both"/>
        <w:rPr>
          <w:sz w:val="24"/>
          <w:szCs w:val="24"/>
        </w:rPr>
      </w:pPr>
    </w:p>
    <w:p w:rsidR="00CF37AD" w:rsidRPr="0093211F" w:rsidRDefault="009B34BD" w:rsidP="0086271C">
      <w:pPr>
        <w:ind w:left="426" w:hanging="426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>Č</w:t>
      </w:r>
      <w:r w:rsidR="00CF37AD" w:rsidRPr="0093211F">
        <w:rPr>
          <w:sz w:val="24"/>
          <w:szCs w:val="24"/>
        </w:rPr>
        <w:t xml:space="preserve">lánek </w:t>
      </w:r>
      <w:r w:rsidR="00760A7B" w:rsidRPr="0093211F">
        <w:rPr>
          <w:sz w:val="24"/>
          <w:szCs w:val="24"/>
        </w:rPr>
        <w:t>IX</w:t>
      </w:r>
    </w:p>
    <w:p w:rsidR="00CF37AD" w:rsidRPr="0093211F" w:rsidRDefault="00CF37AD" w:rsidP="0086271C">
      <w:pPr>
        <w:pStyle w:val="Nadpis1"/>
        <w:tabs>
          <w:tab w:val="clear" w:pos="4536"/>
        </w:tabs>
        <w:spacing w:line="240" w:lineRule="auto"/>
        <w:rPr>
          <w:b w:val="0"/>
          <w:sz w:val="24"/>
          <w:szCs w:val="24"/>
          <w:u w:val="none"/>
        </w:rPr>
      </w:pPr>
      <w:r w:rsidRPr="0093211F">
        <w:rPr>
          <w:b w:val="0"/>
          <w:sz w:val="24"/>
          <w:szCs w:val="24"/>
          <w:u w:val="none"/>
        </w:rPr>
        <w:t xml:space="preserve">Záruční doba </w:t>
      </w:r>
      <w:r w:rsidR="002A602E" w:rsidRPr="0093211F">
        <w:rPr>
          <w:b w:val="0"/>
          <w:sz w:val="24"/>
          <w:szCs w:val="24"/>
          <w:u w:val="none"/>
        </w:rPr>
        <w:t>a</w:t>
      </w:r>
      <w:r w:rsidRPr="0093211F">
        <w:rPr>
          <w:b w:val="0"/>
          <w:sz w:val="24"/>
          <w:szCs w:val="24"/>
          <w:u w:val="none"/>
        </w:rPr>
        <w:t xml:space="preserve"> odpovědnost za vady</w:t>
      </w:r>
    </w:p>
    <w:p w:rsidR="00CF37AD" w:rsidRPr="0093211F" w:rsidRDefault="00CF37AD" w:rsidP="0086271C">
      <w:pPr>
        <w:ind w:left="360"/>
        <w:rPr>
          <w:szCs w:val="24"/>
        </w:rPr>
      </w:pPr>
    </w:p>
    <w:p w:rsidR="00D66210" w:rsidRPr="0093211F" w:rsidRDefault="00CF37AD" w:rsidP="000676F2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Dílo má vady, jestliže jeho provedení neodpovídá požadavkům uvedeným v</w:t>
      </w:r>
      <w:r w:rsidR="004B0C25" w:rsidRPr="0093211F">
        <w:rPr>
          <w:sz w:val="24"/>
          <w:szCs w:val="24"/>
        </w:rPr>
        <w:t xml:space="preserve"> této</w:t>
      </w:r>
      <w:r w:rsidRPr="0093211F">
        <w:rPr>
          <w:sz w:val="24"/>
          <w:szCs w:val="24"/>
        </w:rPr>
        <w:t xml:space="preserve"> smlouvě,</w:t>
      </w:r>
      <w:r w:rsidR="00D66210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příslušným</w:t>
      </w:r>
      <w:r w:rsidR="00A869DC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právním předpisům, normám nebo jiné dokumen</w:t>
      </w:r>
      <w:r w:rsidR="00760A7B" w:rsidRPr="0093211F">
        <w:rPr>
          <w:sz w:val="24"/>
          <w:szCs w:val="24"/>
        </w:rPr>
        <w:t>taci, vztahující se k</w:t>
      </w:r>
      <w:r w:rsidR="00BE2FB7" w:rsidRPr="0093211F">
        <w:rPr>
          <w:sz w:val="24"/>
          <w:szCs w:val="24"/>
        </w:rPr>
        <w:t> </w:t>
      </w:r>
      <w:r w:rsidR="00760A7B" w:rsidRPr="0093211F">
        <w:rPr>
          <w:sz w:val="24"/>
          <w:szCs w:val="24"/>
        </w:rPr>
        <w:t>provedení</w:t>
      </w:r>
      <w:r w:rsidR="00BE2FB7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 xml:space="preserve">díla. </w:t>
      </w:r>
    </w:p>
    <w:p w:rsidR="00013C65" w:rsidRPr="0093211F" w:rsidRDefault="00013C65" w:rsidP="00013C65">
      <w:pPr>
        <w:ind w:left="426"/>
        <w:jc w:val="both"/>
        <w:rPr>
          <w:sz w:val="24"/>
          <w:szCs w:val="24"/>
        </w:rPr>
      </w:pPr>
    </w:p>
    <w:p w:rsidR="00D66210" w:rsidRPr="0093211F" w:rsidRDefault="00CF37AD" w:rsidP="000676F2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Zhotovitel odpovídá za vady, jež má dílo v době předání a za v</w:t>
      </w:r>
      <w:r w:rsidR="00A869DC" w:rsidRPr="0093211F">
        <w:rPr>
          <w:sz w:val="24"/>
          <w:szCs w:val="24"/>
        </w:rPr>
        <w:t xml:space="preserve">ady, které se na díle projeví v </w:t>
      </w:r>
      <w:r w:rsidRPr="0093211F">
        <w:rPr>
          <w:sz w:val="24"/>
          <w:szCs w:val="24"/>
        </w:rPr>
        <w:t>záruční době. Za vady díla, které se projeví po záruční do</w:t>
      </w:r>
      <w:r w:rsidR="00A869DC" w:rsidRPr="0093211F">
        <w:rPr>
          <w:sz w:val="24"/>
          <w:szCs w:val="24"/>
        </w:rPr>
        <w:t>bě</w:t>
      </w:r>
      <w:r w:rsidR="00D66210" w:rsidRPr="0093211F">
        <w:rPr>
          <w:sz w:val="24"/>
          <w:szCs w:val="24"/>
        </w:rPr>
        <w:t>,</w:t>
      </w:r>
      <w:r w:rsidR="00A869DC" w:rsidRPr="0093211F">
        <w:rPr>
          <w:sz w:val="24"/>
          <w:szCs w:val="24"/>
        </w:rPr>
        <w:t xml:space="preserve"> odpovídá tehdy, pokud jejich</w:t>
      </w:r>
      <w:r w:rsidR="00BE2FB7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příčinou bylo</w:t>
      </w:r>
      <w:r w:rsidR="00A869DC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jeho porušení povinností.</w:t>
      </w:r>
    </w:p>
    <w:p w:rsidR="00D66210" w:rsidRPr="0093211F" w:rsidRDefault="00D66210" w:rsidP="00FC4E03">
      <w:pPr>
        <w:ind w:left="426"/>
        <w:jc w:val="both"/>
        <w:rPr>
          <w:sz w:val="24"/>
          <w:szCs w:val="24"/>
        </w:rPr>
      </w:pPr>
    </w:p>
    <w:p w:rsidR="00CF37AD" w:rsidRPr="00A04343" w:rsidRDefault="00CF37AD" w:rsidP="000676F2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04343">
        <w:rPr>
          <w:sz w:val="24"/>
          <w:szCs w:val="24"/>
        </w:rPr>
        <w:t xml:space="preserve">Záruční doba </w:t>
      </w:r>
      <w:r w:rsidR="0035202C" w:rsidRPr="00A04343">
        <w:rPr>
          <w:sz w:val="24"/>
          <w:szCs w:val="24"/>
        </w:rPr>
        <w:t xml:space="preserve">trvá po dobu záruky zhotovitele </w:t>
      </w:r>
      <w:r w:rsidR="009F701F" w:rsidRPr="00A04343">
        <w:rPr>
          <w:sz w:val="24"/>
          <w:szCs w:val="24"/>
        </w:rPr>
        <w:t>stavby</w:t>
      </w:r>
      <w:r w:rsidR="00152C37" w:rsidRPr="00A04343">
        <w:rPr>
          <w:sz w:val="24"/>
          <w:szCs w:val="24"/>
        </w:rPr>
        <w:t xml:space="preserve"> </w:t>
      </w:r>
      <w:r w:rsidRPr="00A04343">
        <w:rPr>
          <w:sz w:val="24"/>
          <w:szCs w:val="24"/>
        </w:rPr>
        <w:t xml:space="preserve">a začíná plynout ode dne odevzdání </w:t>
      </w:r>
      <w:r w:rsidR="0035202C" w:rsidRPr="00A04343">
        <w:rPr>
          <w:sz w:val="24"/>
          <w:szCs w:val="24"/>
        </w:rPr>
        <w:t xml:space="preserve">projektové </w:t>
      </w:r>
      <w:r w:rsidRPr="00A04343">
        <w:rPr>
          <w:sz w:val="24"/>
          <w:szCs w:val="24"/>
        </w:rPr>
        <w:t xml:space="preserve">dokumentace objednateli. </w:t>
      </w:r>
      <w:r w:rsidR="00A869DC" w:rsidRPr="00A04343">
        <w:rPr>
          <w:sz w:val="24"/>
          <w:szCs w:val="24"/>
        </w:rPr>
        <w:t xml:space="preserve">Objednatel písemně dobu záruky oznámí zhotoviteli. </w:t>
      </w:r>
    </w:p>
    <w:p w:rsidR="00CF37AD" w:rsidRPr="0093211F" w:rsidRDefault="00CF37AD" w:rsidP="00FC4E03">
      <w:pPr>
        <w:jc w:val="both"/>
        <w:rPr>
          <w:sz w:val="24"/>
          <w:szCs w:val="24"/>
        </w:rPr>
      </w:pPr>
    </w:p>
    <w:p w:rsidR="00CF37AD" w:rsidRPr="0093211F" w:rsidRDefault="00CF37AD" w:rsidP="000676F2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Zhotovitel uhradí veškeré škody, které objednateli vzniknou z důvodů </w:t>
      </w:r>
      <w:r w:rsidR="00A869DC" w:rsidRPr="0093211F">
        <w:rPr>
          <w:sz w:val="24"/>
          <w:szCs w:val="24"/>
        </w:rPr>
        <w:t xml:space="preserve">vady díla </w:t>
      </w:r>
      <w:r w:rsidRPr="0093211F">
        <w:rPr>
          <w:sz w:val="24"/>
          <w:szCs w:val="24"/>
        </w:rPr>
        <w:t xml:space="preserve">na straně zhotovitele. </w:t>
      </w:r>
    </w:p>
    <w:p w:rsidR="00CF37AD" w:rsidRPr="0093211F" w:rsidRDefault="00CF37AD" w:rsidP="00013C65">
      <w:pPr>
        <w:jc w:val="both"/>
        <w:rPr>
          <w:sz w:val="24"/>
          <w:szCs w:val="24"/>
        </w:rPr>
      </w:pPr>
    </w:p>
    <w:p w:rsidR="00D66210" w:rsidRPr="0093211F" w:rsidRDefault="00CF37AD" w:rsidP="000676F2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Zhotovitel ručí za to, že </w:t>
      </w:r>
      <w:r w:rsidR="000F27A8">
        <w:rPr>
          <w:sz w:val="24"/>
          <w:szCs w:val="24"/>
        </w:rPr>
        <w:t>projektová dokumentace</w:t>
      </w:r>
      <w:r w:rsidR="00D0347C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 xml:space="preserve">bude kompletní a kvalitní, </w:t>
      </w:r>
      <w:proofErr w:type="gramStart"/>
      <w:r w:rsidRPr="0093211F">
        <w:rPr>
          <w:sz w:val="24"/>
          <w:szCs w:val="24"/>
        </w:rPr>
        <w:t>tzn.</w:t>
      </w:r>
      <w:r w:rsidR="000F27A8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že</w:t>
      </w:r>
      <w:proofErr w:type="gramEnd"/>
      <w:r w:rsidRPr="0093211F">
        <w:rPr>
          <w:sz w:val="24"/>
          <w:szCs w:val="24"/>
        </w:rPr>
        <w:t xml:space="preserve"> bude vypracována a dodána v souladu s touto smlouvou, příslušnými normami ČSN</w:t>
      </w:r>
      <w:r w:rsidR="009E1C4D" w:rsidRPr="0093211F">
        <w:rPr>
          <w:sz w:val="24"/>
          <w:szCs w:val="24"/>
        </w:rPr>
        <w:t>,</w:t>
      </w:r>
      <w:r w:rsidR="00D0347C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právními přepisy platnými v době zpracování</w:t>
      </w:r>
      <w:r w:rsidR="00D0347C" w:rsidRPr="0093211F">
        <w:rPr>
          <w:sz w:val="24"/>
          <w:szCs w:val="24"/>
        </w:rPr>
        <w:t>, předání</w:t>
      </w:r>
      <w:r w:rsidR="009E1C4D" w:rsidRPr="0093211F">
        <w:rPr>
          <w:sz w:val="24"/>
          <w:szCs w:val="24"/>
        </w:rPr>
        <w:t xml:space="preserve"> a úrovní technického poznání</w:t>
      </w:r>
      <w:r w:rsidRPr="0093211F">
        <w:rPr>
          <w:sz w:val="24"/>
          <w:szCs w:val="24"/>
        </w:rPr>
        <w:t>. Zhotovitel rovněž ručí za</w:t>
      </w:r>
      <w:r w:rsidR="009E1C4D" w:rsidRPr="0093211F">
        <w:rPr>
          <w:sz w:val="24"/>
          <w:szCs w:val="24"/>
        </w:rPr>
        <w:t xml:space="preserve"> původnost díla</w:t>
      </w:r>
      <w:r w:rsidR="00A41AD2" w:rsidRPr="0093211F">
        <w:rPr>
          <w:sz w:val="24"/>
          <w:szCs w:val="24"/>
        </w:rPr>
        <w:t xml:space="preserve"> </w:t>
      </w:r>
      <w:r w:rsidR="009E1C4D" w:rsidRPr="0093211F">
        <w:rPr>
          <w:sz w:val="24"/>
          <w:szCs w:val="24"/>
        </w:rPr>
        <w:t>a</w:t>
      </w:r>
      <w:r w:rsidRPr="0093211F">
        <w:rPr>
          <w:sz w:val="24"/>
          <w:szCs w:val="24"/>
        </w:rPr>
        <w:t xml:space="preserve"> </w:t>
      </w:r>
      <w:r w:rsidR="00EA1B62" w:rsidRPr="0093211F">
        <w:rPr>
          <w:sz w:val="24"/>
          <w:szCs w:val="24"/>
        </w:rPr>
        <w:t xml:space="preserve">za </w:t>
      </w:r>
      <w:r w:rsidRPr="0093211F">
        <w:rPr>
          <w:sz w:val="24"/>
          <w:szCs w:val="24"/>
        </w:rPr>
        <w:t>to, že splněné dílo bude prosté práv třetích osob.</w:t>
      </w:r>
    </w:p>
    <w:p w:rsidR="00D66210" w:rsidRPr="0093211F" w:rsidRDefault="00D66210" w:rsidP="00D66210">
      <w:pPr>
        <w:pStyle w:val="Odstavecseseznamem"/>
        <w:rPr>
          <w:szCs w:val="24"/>
        </w:rPr>
      </w:pPr>
    </w:p>
    <w:p w:rsidR="00D66210" w:rsidRPr="0093211F" w:rsidRDefault="00A420C7" w:rsidP="000676F2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V případě </w:t>
      </w:r>
      <w:r w:rsidR="00D66210" w:rsidRPr="0093211F">
        <w:rPr>
          <w:sz w:val="24"/>
          <w:szCs w:val="24"/>
        </w:rPr>
        <w:t xml:space="preserve">vady </w:t>
      </w:r>
      <w:r w:rsidR="000F27A8">
        <w:rPr>
          <w:sz w:val="24"/>
          <w:szCs w:val="24"/>
        </w:rPr>
        <w:t>projektové dokumentace</w:t>
      </w:r>
      <w:r w:rsidR="00D0347C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 xml:space="preserve">má objednatel práva uvedená v § 2106 odst. 1 občanského zákoníku, přičemž se má za to, že objednatel požaduje </w:t>
      </w:r>
      <w:r w:rsidR="00D66210" w:rsidRPr="0093211F">
        <w:rPr>
          <w:sz w:val="24"/>
          <w:szCs w:val="24"/>
        </w:rPr>
        <w:t>bezplatné odstranění vady v dohodnutém termínu</w:t>
      </w:r>
      <w:r w:rsidRPr="0093211F">
        <w:rPr>
          <w:sz w:val="24"/>
          <w:szCs w:val="24"/>
        </w:rPr>
        <w:t>, neuvede-li v oznámení vady jiný způsob požadované nápravy vady</w:t>
      </w:r>
      <w:r w:rsidR="00D66210" w:rsidRPr="0093211F">
        <w:rPr>
          <w:sz w:val="24"/>
          <w:szCs w:val="24"/>
        </w:rPr>
        <w:t xml:space="preserve">. </w:t>
      </w:r>
    </w:p>
    <w:p w:rsidR="00013C65" w:rsidRPr="0093211F" w:rsidRDefault="00013C65" w:rsidP="00013C65">
      <w:pPr>
        <w:jc w:val="both"/>
        <w:rPr>
          <w:sz w:val="24"/>
          <w:szCs w:val="24"/>
        </w:rPr>
      </w:pPr>
    </w:p>
    <w:p w:rsidR="00D66210" w:rsidRPr="0093211F" w:rsidRDefault="00D66210" w:rsidP="000676F2">
      <w:pPr>
        <w:numPr>
          <w:ilvl w:val="1"/>
          <w:numId w:val="9"/>
        </w:numPr>
        <w:tabs>
          <w:tab w:val="clear" w:pos="360"/>
        </w:tabs>
        <w:jc w:val="both"/>
        <w:rPr>
          <w:szCs w:val="24"/>
        </w:rPr>
      </w:pPr>
      <w:r w:rsidRPr="0093211F">
        <w:rPr>
          <w:sz w:val="24"/>
          <w:szCs w:val="24"/>
        </w:rPr>
        <w:t xml:space="preserve">Vady započne zhotovitel odstraňovat do 3 kalendářních dnů od jejich oznámení a odstraní je nejpozději do 12 kalendářních dnů, pokud se smluvní strany na základě reklamačního jednání nedohodnou jinak. Reklamační jednání svolá zhotovitel. </w:t>
      </w:r>
    </w:p>
    <w:p w:rsidR="00013C65" w:rsidRPr="0093211F" w:rsidRDefault="00013C65" w:rsidP="00013C65">
      <w:pPr>
        <w:jc w:val="both"/>
        <w:rPr>
          <w:szCs w:val="24"/>
        </w:rPr>
      </w:pPr>
    </w:p>
    <w:p w:rsidR="00D66210" w:rsidRPr="0093211F" w:rsidRDefault="00D66210" w:rsidP="000676F2">
      <w:pPr>
        <w:numPr>
          <w:ilvl w:val="1"/>
          <w:numId w:val="9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>O odstranění reklamované vady musí být sepsán zápis.</w:t>
      </w:r>
    </w:p>
    <w:p w:rsidR="00D66210" w:rsidRPr="0093211F" w:rsidRDefault="00D66210" w:rsidP="001846D5">
      <w:pPr>
        <w:pStyle w:val="Odstavecseseznamem"/>
        <w:jc w:val="both"/>
        <w:rPr>
          <w:sz w:val="24"/>
          <w:szCs w:val="24"/>
        </w:rPr>
      </w:pPr>
    </w:p>
    <w:p w:rsidR="00D66210" w:rsidRPr="0093211F" w:rsidRDefault="00D66210" w:rsidP="000676F2">
      <w:pPr>
        <w:numPr>
          <w:ilvl w:val="1"/>
          <w:numId w:val="9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Objednatel má právo nechat odstranit vady na náklady zhotovitele v případě, že zhotovitel sám neodstraní vady v termínu </w:t>
      </w:r>
      <w:r w:rsidRPr="001846D5">
        <w:rPr>
          <w:sz w:val="24"/>
          <w:szCs w:val="24"/>
        </w:rPr>
        <w:t xml:space="preserve">podle odst. </w:t>
      </w:r>
      <w:r w:rsidR="00382BA7" w:rsidRPr="001846D5">
        <w:rPr>
          <w:sz w:val="24"/>
          <w:szCs w:val="24"/>
        </w:rPr>
        <w:t>7</w:t>
      </w:r>
      <w:r w:rsidRPr="001846D5">
        <w:rPr>
          <w:sz w:val="24"/>
          <w:szCs w:val="24"/>
        </w:rPr>
        <w:t xml:space="preserve"> </w:t>
      </w:r>
      <w:r w:rsidR="00B473FF" w:rsidRPr="001846D5">
        <w:rPr>
          <w:sz w:val="24"/>
          <w:szCs w:val="24"/>
        </w:rPr>
        <w:t>tohoto článku</w:t>
      </w:r>
      <w:r w:rsidR="00013C65" w:rsidRPr="001846D5">
        <w:rPr>
          <w:sz w:val="24"/>
          <w:szCs w:val="24"/>
        </w:rPr>
        <w:t xml:space="preserve"> </w:t>
      </w:r>
      <w:r w:rsidRPr="001846D5">
        <w:rPr>
          <w:sz w:val="24"/>
          <w:szCs w:val="24"/>
        </w:rPr>
        <w:t>nebo v jiném dohodnutém</w:t>
      </w:r>
      <w:r w:rsidRPr="0093211F">
        <w:rPr>
          <w:sz w:val="24"/>
          <w:szCs w:val="24"/>
        </w:rPr>
        <w:t xml:space="preserve"> termínu.</w:t>
      </w:r>
    </w:p>
    <w:p w:rsidR="00D66210" w:rsidRPr="0093211F" w:rsidRDefault="00D66210" w:rsidP="001846D5">
      <w:pPr>
        <w:pStyle w:val="Odstavecseseznamem"/>
        <w:jc w:val="both"/>
        <w:rPr>
          <w:sz w:val="24"/>
          <w:szCs w:val="24"/>
        </w:rPr>
      </w:pPr>
    </w:p>
    <w:p w:rsidR="00D66210" w:rsidRPr="0093211F" w:rsidRDefault="00D66210" w:rsidP="000676F2">
      <w:pPr>
        <w:numPr>
          <w:ilvl w:val="1"/>
          <w:numId w:val="9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lastRenderedPageBreak/>
        <w:t xml:space="preserve">Odstraňování reklamovaných vad </w:t>
      </w:r>
      <w:r w:rsidR="000F27A8">
        <w:rPr>
          <w:sz w:val="24"/>
          <w:szCs w:val="24"/>
        </w:rPr>
        <w:t>projektové dokumentace</w:t>
      </w:r>
      <w:r w:rsidR="00D0347C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se nepovažuje za výkon autorského dozoru.</w:t>
      </w:r>
    </w:p>
    <w:p w:rsidR="00A6072A" w:rsidRPr="0093211F" w:rsidRDefault="00A6072A" w:rsidP="001846D5">
      <w:pPr>
        <w:pStyle w:val="NormlnIMP1"/>
        <w:spacing w:line="240" w:lineRule="auto"/>
        <w:jc w:val="both"/>
        <w:rPr>
          <w:szCs w:val="24"/>
        </w:rPr>
      </w:pPr>
    </w:p>
    <w:p w:rsidR="00FF194A" w:rsidRPr="0093211F" w:rsidRDefault="00FF194A" w:rsidP="0086271C">
      <w:pPr>
        <w:pStyle w:val="NormlnIMP1"/>
        <w:spacing w:line="240" w:lineRule="auto"/>
        <w:jc w:val="center"/>
      </w:pPr>
      <w:r w:rsidRPr="0093211F">
        <w:rPr>
          <w:szCs w:val="24"/>
        </w:rPr>
        <w:t>Článek X</w:t>
      </w:r>
    </w:p>
    <w:p w:rsidR="00FF194A" w:rsidRPr="0093211F" w:rsidRDefault="00FF194A" w:rsidP="0086271C">
      <w:pPr>
        <w:pStyle w:val="NormlnIMP1"/>
        <w:spacing w:line="240" w:lineRule="auto"/>
        <w:jc w:val="center"/>
        <w:rPr>
          <w:color w:val="008080"/>
        </w:rPr>
      </w:pPr>
      <w:r w:rsidRPr="0093211F">
        <w:t>Sankce</w:t>
      </w:r>
    </w:p>
    <w:p w:rsidR="00FF194A" w:rsidRPr="0093211F" w:rsidRDefault="00FF194A" w:rsidP="0086271C">
      <w:pPr>
        <w:pStyle w:val="NormlnIMP1"/>
        <w:spacing w:line="240" w:lineRule="auto"/>
        <w:jc w:val="both"/>
        <w:rPr>
          <w:b/>
        </w:rPr>
      </w:pPr>
      <w:r w:rsidRPr="0093211F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FF194A" w:rsidRPr="0093211F" w:rsidRDefault="00FF194A" w:rsidP="000676F2">
      <w:pPr>
        <w:numPr>
          <w:ilvl w:val="1"/>
          <w:numId w:val="10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93211F">
        <w:rPr>
          <w:sz w:val="24"/>
          <w:szCs w:val="24"/>
        </w:rPr>
        <w:t>Sankce za nedodržení termínů:</w:t>
      </w:r>
    </w:p>
    <w:p w:rsidR="004A0708" w:rsidRPr="0093211F" w:rsidRDefault="004A0708" w:rsidP="000676F2">
      <w:pPr>
        <w:pStyle w:val="NormlnIMP0"/>
        <w:numPr>
          <w:ilvl w:val="1"/>
          <w:numId w:val="11"/>
        </w:numPr>
        <w:spacing w:line="240" w:lineRule="auto"/>
        <w:ind w:left="851" w:hanging="425"/>
        <w:jc w:val="both"/>
        <w:rPr>
          <w:szCs w:val="24"/>
        </w:rPr>
      </w:pPr>
      <w:r w:rsidRPr="0093211F">
        <w:t>O</w:t>
      </w:r>
      <w:r w:rsidRPr="0093211F">
        <w:rPr>
          <w:szCs w:val="24"/>
        </w:rPr>
        <w:t xml:space="preserve">bjednatel </w:t>
      </w:r>
      <w:r w:rsidR="00F969BA" w:rsidRPr="0093211F">
        <w:rPr>
          <w:szCs w:val="24"/>
        </w:rPr>
        <w:t xml:space="preserve">bude </w:t>
      </w:r>
      <w:r w:rsidRPr="0093211F">
        <w:rPr>
          <w:szCs w:val="24"/>
        </w:rPr>
        <w:t xml:space="preserve">účtovat zhotoviteli </w:t>
      </w:r>
      <w:r w:rsidRPr="00846BE8">
        <w:rPr>
          <w:szCs w:val="24"/>
        </w:rPr>
        <w:t>smluvní pokutu ve výši</w:t>
      </w:r>
      <w:r w:rsidR="00382BA7" w:rsidRPr="00846BE8">
        <w:rPr>
          <w:szCs w:val="24"/>
        </w:rPr>
        <w:t xml:space="preserve"> </w:t>
      </w:r>
      <w:r w:rsidR="00D144F9">
        <w:rPr>
          <w:szCs w:val="24"/>
        </w:rPr>
        <w:t>10</w:t>
      </w:r>
      <w:r w:rsidR="00A04343" w:rsidRPr="00846BE8">
        <w:rPr>
          <w:szCs w:val="24"/>
        </w:rPr>
        <w:t>00</w:t>
      </w:r>
      <w:r w:rsidR="00382BA7" w:rsidRPr="00846BE8">
        <w:rPr>
          <w:szCs w:val="24"/>
        </w:rPr>
        <w:t>,- Kč</w:t>
      </w:r>
      <w:r w:rsidRPr="00846BE8">
        <w:rPr>
          <w:szCs w:val="24"/>
        </w:rPr>
        <w:t xml:space="preserve"> za každý</w:t>
      </w:r>
      <w:r w:rsidRPr="0093211F">
        <w:rPr>
          <w:szCs w:val="24"/>
        </w:rPr>
        <w:t xml:space="preserve"> i započatý kalendářní den prodlení </w:t>
      </w:r>
      <w:r w:rsidR="00345DB9" w:rsidRPr="0093211F">
        <w:rPr>
          <w:szCs w:val="24"/>
        </w:rPr>
        <w:t xml:space="preserve">a každý  jednotlivý </w:t>
      </w:r>
      <w:r w:rsidRPr="0093211F">
        <w:rPr>
          <w:szCs w:val="24"/>
        </w:rPr>
        <w:t>případ:</w:t>
      </w:r>
    </w:p>
    <w:p w:rsidR="00FF194A" w:rsidRPr="001846D5" w:rsidRDefault="00FF194A" w:rsidP="000676F2">
      <w:pPr>
        <w:pStyle w:val="NormlnIMP1"/>
        <w:numPr>
          <w:ilvl w:val="0"/>
          <w:numId w:val="16"/>
        </w:numPr>
        <w:spacing w:line="240" w:lineRule="auto"/>
        <w:ind w:left="1134" w:hanging="283"/>
        <w:jc w:val="both"/>
        <w:textAlignment w:val="auto"/>
      </w:pPr>
      <w:r w:rsidRPr="0093211F">
        <w:t>nedodržení sjednaného termínu pro předání díla</w:t>
      </w:r>
      <w:r w:rsidR="00A420C7" w:rsidRPr="0093211F">
        <w:t xml:space="preserve"> </w:t>
      </w:r>
      <w:r w:rsidR="00A420C7" w:rsidRPr="001846D5">
        <w:t>uvedeného v</w:t>
      </w:r>
      <w:r w:rsidR="00B473FF" w:rsidRPr="001846D5">
        <w:t xml:space="preserve"> Článku </w:t>
      </w:r>
      <w:r w:rsidR="00A420C7" w:rsidRPr="001846D5">
        <w:t>IV odst. 1</w:t>
      </w:r>
      <w:r w:rsidR="00DC296F" w:rsidRPr="001846D5">
        <w:t>,</w:t>
      </w:r>
      <w:r w:rsidRPr="001846D5">
        <w:t xml:space="preserve"> </w:t>
      </w:r>
    </w:p>
    <w:p w:rsidR="00FF194A" w:rsidRPr="0093211F" w:rsidRDefault="00FF194A" w:rsidP="000676F2">
      <w:pPr>
        <w:pStyle w:val="NormlnIMP1"/>
        <w:numPr>
          <w:ilvl w:val="0"/>
          <w:numId w:val="16"/>
        </w:numPr>
        <w:spacing w:line="240" w:lineRule="auto"/>
        <w:ind w:left="1134" w:hanging="283"/>
        <w:jc w:val="both"/>
        <w:textAlignment w:val="auto"/>
      </w:pPr>
      <w:r w:rsidRPr="0093211F">
        <w:t xml:space="preserve">nedodržení sjednaného termínu pro odstranění vad.  </w:t>
      </w:r>
    </w:p>
    <w:p w:rsidR="004A0708" w:rsidRPr="0093211F" w:rsidRDefault="004A0708" w:rsidP="0086271C">
      <w:pPr>
        <w:pStyle w:val="NormlnIMP0"/>
        <w:spacing w:line="240" w:lineRule="auto"/>
        <w:jc w:val="both"/>
      </w:pPr>
    </w:p>
    <w:p w:rsidR="00A46F2F" w:rsidRPr="0093211F" w:rsidRDefault="004A0708" w:rsidP="000676F2">
      <w:pPr>
        <w:pStyle w:val="NormlnIMP0"/>
        <w:numPr>
          <w:ilvl w:val="1"/>
          <w:numId w:val="11"/>
        </w:numPr>
        <w:spacing w:line="240" w:lineRule="auto"/>
        <w:ind w:left="851" w:hanging="425"/>
        <w:jc w:val="both"/>
        <w:rPr>
          <w:szCs w:val="24"/>
        </w:rPr>
      </w:pPr>
      <w:r w:rsidRPr="0093211F">
        <w:rPr>
          <w:szCs w:val="24"/>
        </w:rPr>
        <w:t>Nebude-li faktura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A46F2F" w:rsidRPr="0093211F" w:rsidRDefault="00A46F2F" w:rsidP="00A46F2F">
      <w:pPr>
        <w:pStyle w:val="NormlnIMP0"/>
        <w:spacing w:line="240" w:lineRule="auto"/>
        <w:ind w:left="851"/>
        <w:jc w:val="both"/>
        <w:rPr>
          <w:szCs w:val="24"/>
        </w:rPr>
      </w:pPr>
    </w:p>
    <w:p w:rsidR="00A46F2F" w:rsidRPr="00846BE8" w:rsidRDefault="00A46F2F" w:rsidP="000676F2">
      <w:pPr>
        <w:pStyle w:val="NormlnIMP0"/>
        <w:numPr>
          <w:ilvl w:val="1"/>
          <w:numId w:val="11"/>
        </w:numPr>
        <w:spacing w:line="240" w:lineRule="auto"/>
        <w:ind w:left="851" w:hanging="425"/>
        <w:jc w:val="both"/>
        <w:rPr>
          <w:szCs w:val="24"/>
        </w:rPr>
      </w:pPr>
      <w:r w:rsidRPr="0093211F">
        <w:rPr>
          <w:szCs w:val="24"/>
        </w:rPr>
        <w:t xml:space="preserve">V případě nedodržení dohodnutého termínu k odstranění vady, která se projevila v záruční době, objednatel bude účtovat zhotoviteli smluvní </w:t>
      </w:r>
      <w:r w:rsidRPr="00846BE8">
        <w:rPr>
          <w:szCs w:val="24"/>
        </w:rPr>
        <w:t xml:space="preserve">pokutu ve výši </w:t>
      </w:r>
      <w:r w:rsidR="000F27A8">
        <w:rPr>
          <w:szCs w:val="24"/>
        </w:rPr>
        <w:t>5</w:t>
      </w:r>
      <w:r w:rsidR="00382BA7" w:rsidRPr="00846BE8">
        <w:rPr>
          <w:szCs w:val="24"/>
        </w:rPr>
        <w:t>00,-</w:t>
      </w:r>
      <w:r w:rsidR="00A04343" w:rsidRPr="00846BE8">
        <w:rPr>
          <w:szCs w:val="24"/>
        </w:rPr>
        <w:t xml:space="preserve"> Kč</w:t>
      </w:r>
      <w:r w:rsidR="00382BA7" w:rsidRPr="00846BE8">
        <w:rPr>
          <w:szCs w:val="24"/>
        </w:rPr>
        <w:t xml:space="preserve"> </w:t>
      </w:r>
      <w:r w:rsidRPr="00846BE8">
        <w:rPr>
          <w:szCs w:val="24"/>
        </w:rPr>
        <w:t>za každý i započatý kalendářní den prodlení.</w:t>
      </w:r>
    </w:p>
    <w:p w:rsidR="00FF194A" w:rsidRPr="00846BE8" w:rsidRDefault="00FF194A" w:rsidP="0086271C">
      <w:pPr>
        <w:pStyle w:val="NormlnIMP1"/>
        <w:spacing w:line="240" w:lineRule="auto"/>
        <w:ind w:left="709" w:hanging="709"/>
        <w:jc w:val="both"/>
      </w:pPr>
    </w:p>
    <w:p w:rsidR="00382BA7" w:rsidRPr="00846BE8" w:rsidRDefault="009A6658" w:rsidP="000676F2">
      <w:pPr>
        <w:numPr>
          <w:ilvl w:val="1"/>
          <w:numId w:val="10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846BE8">
        <w:rPr>
          <w:sz w:val="24"/>
          <w:szCs w:val="24"/>
        </w:rPr>
        <w:t>Sankce za v</w:t>
      </w:r>
      <w:r w:rsidR="00FF194A" w:rsidRPr="00846BE8">
        <w:rPr>
          <w:sz w:val="24"/>
          <w:szCs w:val="24"/>
        </w:rPr>
        <w:t>ady díla:</w:t>
      </w:r>
    </w:p>
    <w:p w:rsidR="004B48B5" w:rsidRPr="00630B3F" w:rsidRDefault="004B48B5" w:rsidP="00C54272">
      <w:pPr>
        <w:ind w:left="426" w:hanging="426"/>
        <w:jc w:val="both"/>
        <w:rPr>
          <w:sz w:val="24"/>
          <w:szCs w:val="24"/>
        </w:rPr>
      </w:pPr>
      <w:proofErr w:type="gramStart"/>
      <w:r w:rsidRPr="00630B3F">
        <w:rPr>
          <w:sz w:val="24"/>
          <w:szCs w:val="24"/>
        </w:rPr>
        <w:t>2.1  Za</w:t>
      </w:r>
      <w:proofErr w:type="gramEnd"/>
      <w:r w:rsidRPr="00630B3F">
        <w:rPr>
          <w:sz w:val="24"/>
          <w:szCs w:val="24"/>
        </w:rPr>
        <w:t xml:space="preserve"> každou vadu (chybu) v projektové dokumentaci, rozpočtech  a ve výkazech výměr,  zjištěnou při realizaci stavby, která si vyžádá zvýšení  nákladů stavby  od 10.000,- Kč do  100 000,- Kč  bez DPH, vyúčtuje objednatel zhotoviteli smluvní pokutu ve výši 1.000,-Kč. </w:t>
      </w:r>
    </w:p>
    <w:p w:rsidR="004B48B5" w:rsidRPr="00630B3F" w:rsidRDefault="004B48B5" w:rsidP="004B48B5">
      <w:pPr>
        <w:pStyle w:val="NormlnIMP1"/>
        <w:spacing w:line="100" w:lineRule="atLeast"/>
        <w:ind w:left="709" w:hanging="709"/>
        <w:jc w:val="both"/>
        <w:rPr>
          <w:szCs w:val="24"/>
        </w:rPr>
      </w:pPr>
      <w:r w:rsidRPr="00630B3F">
        <w:t xml:space="preserve">           </w:t>
      </w:r>
    </w:p>
    <w:p w:rsidR="004B48B5" w:rsidRPr="00630B3F" w:rsidRDefault="004B48B5" w:rsidP="004B48B5">
      <w:pPr>
        <w:rPr>
          <w:sz w:val="24"/>
          <w:szCs w:val="24"/>
        </w:rPr>
      </w:pPr>
      <w:proofErr w:type="gramStart"/>
      <w:r w:rsidRPr="00630B3F">
        <w:rPr>
          <w:sz w:val="24"/>
          <w:szCs w:val="24"/>
        </w:rPr>
        <w:t>2.2  Za</w:t>
      </w:r>
      <w:proofErr w:type="gramEnd"/>
      <w:r w:rsidRPr="00630B3F">
        <w:rPr>
          <w:sz w:val="24"/>
          <w:szCs w:val="24"/>
        </w:rPr>
        <w:t xml:space="preserve"> vady (chyby) v projektové dokumentaci, rozpočtech  a ve výkazech výměr  </w:t>
      </w:r>
    </w:p>
    <w:p w:rsidR="004B48B5" w:rsidRPr="00630B3F" w:rsidRDefault="004B48B5" w:rsidP="004B48B5">
      <w:pPr>
        <w:tabs>
          <w:tab w:val="left" w:pos="426"/>
        </w:tabs>
        <w:rPr>
          <w:sz w:val="24"/>
          <w:szCs w:val="24"/>
        </w:rPr>
      </w:pPr>
      <w:r w:rsidRPr="00630B3F">
        <w:rPr>
          <w:sz w:val="24"/>
          <w:szCs w:val="24"/>
        </w:rPr>
        <w:t xml:space="preserve">       zjištěnou </w:t>
      </w:r>
      <w:proofErr w:type="gramStart"/>
      <w:r w:rsidRPr="00630B3F">
        <w:rPr>
          <w:sz w:val="24"/>
          <w:szCs w:val="24"/>
        </w:rPr>
        <w:t>při  realizaci</w:t>
      </w:r>
      <w:proofErr w:type="gramEnd"/>
      <w:r w:rsidRPr="00630B3F">
        <w:rPr>
          <w:sz w:val="24"/>
          <w:szCs w:val="24"/>
        </w:rPr>
        <w:t xml:space="preserve">  stavby, které si vyžádají zvýšení nákladů stavby o více než </w:t>
      </w:r>
    </w:p>
    <w:p w:rsidR="004B48B5" w:rsidRPr="00630B3F" w:rsidRDefault="004B48B5" w:rsidP="004B48B5">
      <w:pPr>
        <w:tabs>
          <w:tab w:val="left" w:pos="426"/>
        </w:tabs>
        <w:rPr>
          <w:sz w:val="24"/>
          <w:szCs w:val="24"/>
        </w:rPr>
      </w:pPr>
      <w:r w:rsidRPr="00630B3F">
        <w:rPr>
          <w:sz w:val="24"/>
          <w:szCs w:val="24"/>
        </w:rPr>
        <w:t xml:space="preserve">      100.000,- Kč bez DPH, vyúčtuje objednatel zhotoviteli smluvní pokutu ve výši 10% </w:t>
      </w:r>
    </w:p>
    <w:p w:rsidR="004B48B5" w:rsidRPr="00630B3F" w:rsidRDefault="004B48B5" w:rsidP="004B48B5">
      <w:pPr>
        <w:tabs>
          <w:tab w:val="left" w:pos="426"/>
        </w:tabs>
        <w:rPr>
          <w:sz w:val="24"/>
          <w:szCs w:val="24"/>
        </w:rPr>
      </w:pPr>
      <w:r w:rsidRPr="00630B3F">
        <w:rPr>
          <w:sz w:val="24"/>
          <w:szCs w:val="24"/>
        </w:rPr>
        <w:t xml:space="preserve">      z </w:t>
      </w:r>
      <w:proofErr w:type="gramStart"/>
      <w:r w:rsidRPr="00630B3F">
        <w:rPr>
          <w:sz w:val="24"/>
          <w:szCs w:val="24"/>
        </w:rPr>
        <w:t>částky, o  kterou</w:t>
      </w:r>
      <w:proofErr w:type="gramEnd"/>
      <w:r w:rsidRPr="00630B3F">
        <w:rPr>
          <w:sz w:val="24"/>
          <w:szCs w:val="24"/>
        </w:rPr>
        <w:t xml:space="preserve"> se v důsledku této vady zvýšily náklady na stavbu.</w:t>
      </w:r>
    </w:p>
    <w:p w:rsidR="004B48B5" w:rsidRPr="00630B3F" w:rsidRDefault="004B48B5" w:rsidP="004B48B5">
      <w:pPr>
        <w:tabs>
          <w:tab w:val="left" w:pos="426"/>
        </w:tabs>
        <w:rPr>
          <w:sz w:val="24"/>
          <w:szCs w:val="24"/>
        </w:rPr>
      </w:pPr>
    </w:p>
    <w:p w:rsidR="00A46F2F" w:rsidRPr="00630B3F" w:rsidRDefault="00A46F2F" w:rsidP="000676F2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30B3F">
        <w:rPr>
          <w:sz w:val="24"/>
          <w:szCs w:val="24"/>
          <w:lang w:eastAsia="en-US"/>
        </w:rPr>
        <w:t xml:space="preserve">V případě, že zhotovitel pověří provedením části díla subdodavatele neuvedené  v Seznamu subdodavatelů (příloha č. </w:t>
      </w:r>
      <w:r w:rsidR="0066372A" w:rsidRPr="00630B3F">
        <w:rPr>
          <w:sz w:val="24"/>
          <w:szCs w:val="24"/>
          <w:lang w:eastAsia="en-US"/>
        </w:rPr>
        <w:t>2</w:t>
      </w:r>
      <w:r w:rsidRPr="00630B3F">
        <w:rPr>
          <w:sz w:val="24"/>
          <w:szCs w:val="24"/>
          <w:lang w:eastAsia="en-US"/>
        </w:rPr>
        <w:t xml:space="preserve"> smlouvy o dílo), vyúčtuje objednatel zhotoviteli smluvní pokutu ve výši 0,05% z celkové ceny díla za každý zjištěný případ. </w:t>
      </w:r>
    </w:p>
    <w:p w:rsidR="00630B3F" w:rsidRPr="0093211F" w:rsidRDefault="00630B3F" w:rsidP="001846D5">
      <w:pPr>
        <w:tabs>
          <w:tab w:val="left" w:pos="0"/>
        </w:tabs>
        <w:jc w:val="both"/>
        <w:rPr>
          <w:sz w:val="24"/>
          <w:szCs w:val="24"/>
        </w:rPr>
      </w:pPr>
    </w:p>
    <w:p w:rsidR="00A46F2F" w:rsidRPr="0093211F" w:rsidRDefault="00A46F2F" w:rsidP="00D144F9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V případě, že závazek provést dílo zanikne řádným ukončením díla nebo odstoupením od </w:t>
      </w:r>
      <w:r w:rsidRPr="0093211F">
        <w:rPr>
          <w:sz w:val="24"/>
          <w:szCs w:val="24"/>
        </w:rPr>
        <w:br/>
        <w:t xml:space="preserve">této smlouvy, nezaniká objednateli nárok na smluvní pokutu, pokud vznikl dřívějším porušením povinností zhotovitelem. </w:t>
      </w:r>
    </w:p>
    <w:p w:rsidR="00A46F2F" w:rsidRPr="0093211F" w:rsidRDefault="00A46F2F" w:rsidP="001846D5">
      <w:pPr>
        <w:pStyle w:val="NormlnIMP0"/>
        <w:spacing w:line="240" w:lineRule="auto"/>
        <w:jc w:val="both"/>
        <w:rPr>
          <w:szCs w:val="24"/>
        </w:rPr>
      </w:pPr>
    </w:p>
    <w:p w:rsidR="00A46F2F" w:rsidRPr="0093211F" w:rsidRDefault="00A46F2F" w:rsidP="000676F2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Zánik závazku pozdním plněním neznamená zánik nároku na smluvní pokutu za prodlení s plněním.</w:t>
      </w:r>
    </w:p>
    <w:p w:rsidR="00A46F2F" w:rsidRPr="0093211F" w:rsidRDefault="00A46F2F" w:rsidP="001846D5">
      <w:pPr>
        <w:pStyle w:val="NormlnIMP0"/>
        <w:spacing w:line="240" w:lineRule="auto"/>
        <w:jc w:val="both"/>
        <w:rPr>
          <w:szCs w:val="24"/>
        </w:rPr>
      </w:pPr>
    </w:p>
    <w:p w:rsidR="00A46F2F" w:rsidRPr="0093211F" w:rsidRDefault="00A46F2F" w:rsidP="000676F2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Smluvní pokuty sjednané touto smlouvou zaplatí zhotovitel nezávisle na zavinění a na tom, zda a v jaké výši vznikne objednateli škoda, kterou lze vymáhat samostatně.</w:t>
      </w:r>
    </w:p>
    <w:p w:rsidR="00A46F2F" w:rsidRPr="0093211F" w:rsidRDefault="00A46F2F" w:rsidP="001846D5">
      <w:pPr>
        <w:pStyle w:val="NormlnIMP0"/>
        <w:spacing w:line="240" w:lineRule="auto"/>
        <w:jc w:val="both"/>
        <w:rPr>
          <w:szCs w:val="24"/>
        </w:rPr>
      </w:pPr>
    </w:p>
    <w:p w:rsidR="00A46F2F" w:rsidRPr="0093211F" w:rsidRDefault="00A46F2F" w:rsidP="000676F2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Vedle smluvní pokuty má objednatel právo na náhradu škody vzniklé z porušení povinnosti, ke kterému se smluvní pokuta vztahuje, a to i ve výši přesahující smluvní pokutu. </w:t>
      </w:r>
    </w:p>
    <w:p w:rsidR="00A46F2F" w:rsidRPr="0093211F" w:rsidRDefault="00A46F2F" w:rsidP="001846D5">
      <w:pPr>
        <w:pStyle w:val="NormlnIMP0"/>
        <w:spacing w:line="240" w:lineRule="auto"/>
        <w:jc w:val="both"/>
        <w:rPr>
          <w:szCs w:val="24"/>
        </w:rPr>
      </w:pPr>
    </w:p>
    <w:p w:rsidR="00A46F2F" w:rsidRPr="0093211F" w:rsidRDefault="00A46F2F" w:rsidP="000676F2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Smluvní pokuty je objednatel oprávněn započíst proti pohledávce zhotovitele a naopak.</w:t>
      </w:r>
    </w:p>
    <w:p w:rsidR="0021285B" w:rsidRPr="0093211F" w:rsidRDefault="0021285B" w:rsidP="001846D5">
      <w:pPr>
        <w:pStyle w:val="Odstavecseseznamem"/>
        <w:jc w:val="both"/>
        <w:rPr>
          <w:sz w:val="24"/>
          <w:szCs w:val="24"/>
        </w:rPr>
      </w:pPr>
    </w:p>
    <w:p w:rsidR="0021285B" w:rsidRPr="0093211F" w:rsidRDefault="0021285B" w:rsidP="000676F2">
      <w:pPr>
        <w:numPr>
          <w:ilvl w:val="1"/>
          <w:numId w:val="10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lastRenderedPageBreak/>
        <w:t xml:space="preserve">Sankce budou uhrazeny na základě faktury, vystavené objednatelem, jejíž splatnost se sjednává ve lhůtě 15 dnů ode dne doručení. </w:t>
      </w:r>
    </w:p>
    <w:p w:rsidR="00A6072A" w:rsidRDefault="00A6072A" w:rsidP="001846D5">
      <w:pPr>
        <w:jc w:val="both"/>
        <w:rPr>
          <w:sz w:val="24"/>
          <w:szCs w:val="24"/>
        </w:rPr>
      </w:pPr>
    </w:p>
    <w:p w:rsidR="00D144F9" w:rsidRDefault="00D144F9" w:rsidP="001846D5">
      <w:pPr>
        <w:jc w:val="both"/>
        <w:rPr>
          <w:sz w:val="24"/>
          <w:szCs w:val="24"/>
        </w:rPr>
      </w:pPr>
    </w:p>
    <w:p w:rsidR="00A6072A" w:rsidRPr="0093211F" w:rsidRDefault="00A6072A" w:rsidP="001846D5">
      <w:pPr>
        <w:jc w:val="both"/>
        <w:rPr>
          <w:sz w:val="24"/>
          <w:szCs w:val="24"/>
        </w:rPr>
      </w:pPr>
    </w:p>
    <w:p w:rsidR="00CF37AD" w:rsidRPr="0093211F" w:rsidRDefault="00CC6024" w:rsidP="0086271C">
      <w:pPr>
        <w:ind w:left="426" w:hanging="426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>Č</w:t>
      </w:r>
      <w:r w:rsidR="00A93171" w:rsidRPr="0093211F">
        <w:rPr>
          <w:sz w:val="24"/>
          <w:szCs w:val="24"/>
        </w:rPr>
        <w:t xml:space="preserve">lánek </w:t>
      </w:r>
      <w:r w:rsidR="00CF37AD" w:rsidRPr="0093211F">
        <w:rPr>
          <w:sz w:val="24"/>
          <w:szCs w:val="24"/>
        </w:rPr>
        <w:t>X</w:t>
      </w:r>
      <w:r w:rsidR="00EE4FBA" w:rsidRPr="0093211F">
        <w:rPr>
          <w:sz w:val="24"/>
          <w:szCs w:val="24"/>
        </w:rPr>
        <w:t>I</w:t>
      </w:r>
    </w:p>
    <w:p w:rsidR="00CF37AD" w:rsidRPr="0093211F" w:rsidRDefault="00CF37AD" w:rsidP="0086271C">
      <w:pPr>
        <w:ind w:left="426" w:hanging="426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>Vlastnické právo a nebezpečí škody</w:t>
      </w:r>
    </w:p>
    <w:p w:rsidR="00CF37AD" w:rsidRPr="0093211F" w:rsidRDefault="00CF37AD" w:rsidP="0086271C">
      <w:pPr>
        <w:rPr>
          <w:sz w:val="24"/>
          <w:szCs w:val="24"/>
        </w:rPr>
      </w:pPr>
    </w:p>
    <w:p w:rsidR="00CF37AD" w:rsidRPr="0093211F" w:rsidRDefault="00CF37AD" w:rsidP="000676F2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Vlastnické právo předmětu zhotoveného díla přechází na objednatele dnem předání a</w:t>
      </w:r>
      <w:r w:rsidR="0030735F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 xml:space="preserve">převzetí </w:t>
      </w:r>
      <w:r w:rsidR="00BE6935">
        <w:rPr>
          <w:sz w:val="24"/>
          <w:szCs w:val="24"/>
        </w:rPr>
        <w:t>z</w:t>
      </w:r>
      <w:r w:rsidRPr="0093211F">
        <w:rPr>
          <w:sz w:val="24"/>
          <w:szCs w:val="24"/>
        </w:rPr>
        <w:t xml:space="preserve">hotoveného díla, uvedeném v písemném „Protokolu o předání a převzetí“ </w:t>
      </w:r>
      <w:r w:rsidR="00F93802" w:rsidRPr="0093211F">
        <w:rPr>
          <w:sz w:val="24"/>
          <w:szCs w:val="24"/>
        </w:rPr>
        <w:t xml:space="preserve">dle </w:t>
      </w:r>
      <w:proofErr w:type="gramStart"/>
      <w:r w:rsidR="00F93802" w:rsidRPr="0093211F">
        <w:rPr>
          <w:sz w:val="24"/>
          <w:szCs w:val="24"/>
        </w:rPr>
        <w:t>Příloha</w:t>
      </w:r>
      <w:proofErr w:type="gramEnd"/>
      <w:r w:rsidR="00F93802" w:rsidRPr="0093211F">
        <w:rPr>
          <w:sz w:val="24"/>
          <w:szCs w:val="24"/>
        </w:rPr>
        <w:t xml:space="preserve"> č. </w:t>
      </w:r>
      <w:r w:rsidR="0066372A" w:rsidRPr="0093211F">
        <w:rPr>
          <w:sz w:val="24"/>
          <w:szCs w:val="24"/>
        </w:rPr>
        <w:t>1</w:t>
      </w:r>
      <w:r w:rsidR="00F93802" w:rsidRPr="0093211F">
        <w:rPr>
          <w:sz w:val="24"/>
          <w:szCs w:val="24"/>
        </w:rPr>
        <w:t xml:space="preserve">  této smlouvy.</w:t>
      </w:r>
    </w:p>
    <w:p w:rsidR="00CF37AD" w:rsidRPr="0093211F" w:rsidRDefault="00CF37AD" w:rsidP="0086271C">
      <w:pPr>
        <w:jc w:val="both"/>
        <w:rPr>
          <w:sz w:val="24"/>
          <w:szCs w:val="24"/>
        </w:rPr>
      </w:pPr>
    </w:p>
    <w:p w:rsidR="00CF37AD" w:rsidRPr="0093211F" w:rsidRDefault="00CF37AD" w:rsidP="000676F2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Zhotovitel nese nebezpečí škody na realizovaném předmětu díla do okamžiku předání a</w:t>
      </w:r>
      <w:r w:rsidR="0030735F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převzetí díla objednatelem.</w:t>
      </w:r>
    </w:p>
    <w:p w:rsidR="00CF37AD" w:rsidRPr="0093211F" w:rsidRDefault="00CF37AD" w:rsidP="0086271C">
      <w:pPr>
        <w:ind w:left="567" w:hanging="567"/>
        <w:jc w:val="both"/>
        <w:rPr>
          <w:sz w:val="24"/>
          <w:szCs w:val="24"/>
        </w:rPr>
      </w:pPr>
    </w:p>
    <w:p w:rsidR="006B35DD" w:rsidRDefault="00CF37AD" w:rsidP="000676F2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93211F">
        <w:rPr>
          <w:sz w:val="24"/>
          <w:szCs w:val="24"/>
        </w:rPr>
        <w:t>Zhotovitel odpovídá objednateli za škody, které prokazatelně způsobí objednateli nebo jiné osobě v souvislosti s prováděním a zhotovením smluveného. Zhotovitel je povinen upozornit objednatele na následky jeho rozhodnutí a úkonů, které jsou zřejmě neúčelné nebo objednatele poškozují.</w:t>
      </w:r>
      <w:r w:rsidR="006B35DD" w:rsidRPr="0093211F">
        <w:rPr>
          <w:color w:val="000000"/>
          <w:sz w:val="24"/>
          <w:szCs w:val="24"/>
        </w:rPr>
        <w:t xml:space="preserve"> </w:t>
      </w:r>
    </w:p>
    <w:p w:rsidR="00F723B4" w:rsidRPr="0093211F" w:rsidRDefault="00F723B4" w:rsidP="00F723B4">
      <w:pPr>
        <w:ind w:left="284"/>
        <w:jc w:val="both"/>
        <w:rPr>
          <w:color w:val="000000"/>
          <w:sz w:val="24"/>
          <w:szCs w:val="24"/>
        </w:rPr>
      </w:pPr>
    </w:p>
    <w:p w:rsidR="00CF37AD" w:rsidRPr="0093211F" w:rsidRDefault="00CF37AD" w:rsidP="0086271C">
      <w:pPr>
        <w:widowControl w:val="0"/>
        <w:jc w:val="both"/>
        <w:rPr>
          <w:sz w:val="24"/>
          <w:szCs w:val="24"/>
        </w:rPr>
      </w:pPr>
    </w:p>
    <w:p w:rsidR="00CF37AD" w:rsidRPr="0093211F" w:rsidRDefault="00CF37AD" w:rsidP="000676F2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Objednatel i zhotovitel jsou povinni učinit vše, aby se zabránilo vzniku škody na realizované stavbě dle předmětu díla. V případě, že z důvodu chyby v</w:t>
      </w:r>
      <w:r w:rsidR="00D144F9">
        <w:rPr>
          <w:sz w:val="24"/>
          <w:szCs w:val="24"/>
        </w:rPr>
        <w:t> DSP+</w:t>
      </w:r>
      <w:r w:rsidR="00907BC4" w:rsidRPr="0093211F">
        <w:rPr>
          <w:sz w:val="24"/>
          <w:szCs w:val="24"/>
        </w:rPr>
        <w:t>DPS</w:t>
      </w:r>
      <w:r w:rsidRPr="0093211F">
        <w:rPr>
          <w:sz w:val="24"/>
          <w:szCs w:val="24"/>
        </w:rPr>
        <w:t xml:space="preserve"> může vzniknout objednateli škoda, uvědomí objednatel neprodleně zhotovitele, aby rozpor nebo chybu v</w:t>
      </w:r>
      <w:r w:rsidR="00D144F9">
        <w:rPr>
          <w:sz w:val="24"/>
          <w:szCs w:val="24"/>
        </w:rPr>
        <w:t> DSP+</w:t>
      </w:r>
      <w:r w:rsidR="00907BC4" w:rsidRPr="0093211F">
        <w:rPr>
          <w:sz w:val="24"/>
          <w:szCs w:val="24"/>
        </w:rPr>
        <w:t>DPS</w:t>
      </w:r>
      <w:r w:rsidRPr="0093211F">
        <w:rPr>
          <w:sz w:val="24"/>
          <w:szCs w:val="24"/>
        </w:rPr>
        <w:t xml:space="preserve"> opravil. Zhotovitel je povinen tuto opravu provést do 3 dnů od uvědomění. Objednatel musí </w:t>
      </w:r>
      <w:r w:rsidR="003D3FF6" w:rsidRPr="0093211F">
        <w:rPr>
          <w:sz w:val="24"/>
          <w:szCs w:val="24"/>
        </w:rPr>
        <w:t xml:space="preserve">uložit </w:t>
      </w:r>
      <w:r w:rsidRPr="0093211F">
        <w:rPr>
          <w:sz w:val="24"/>
          <w:szCs w:val="24"/>
        </w:rPr>
        <w:t xml:space="preserve">prostudování </w:t>
      </w:r>
      <w:r w:rsidR="00D144F9">
        <w:rPr>
          <w:sz w:val="24"/>
          <w:szCs w:val="24"/>
        </w:rPr>
        <w:t>DSP+</w:t>
      </w:r>
      <w:r w:rsidR="00907BC4" w:rsidRPr="0093211F">
        <w:rPr>
          <w:sz w:val="24"/>
          <w:szCs w:val="24"/>
        </w:rPr>
        <w:t xml:space="preserve">DPS </w:t>
      </w:r>
      <w:r w:rsidRPr="0093211F">
        <w:rPr>
          <w:sz w:val="24"/>
          <w:szCs w:val="24"/>
        </w:rPr>
        <w:t>stavebním</w:t>
      </w:r>
      <w:r w:rsidR="003D3FF6" w:rsidRPr="0093211F">
        <w:rPr>
          <w:sz w:val="24"/>
          <w:szCs w:val="24"/>
        </w:rPr>
        <w:t>u</w:t>
      </w:r>
      <w:r w:rsidRPr="0093211F">
        <w:rPr>
          <w:sz w:val="24"/>
          <w:szCs w:val="24"/>
        </w:rPr>
        <w:t xml:space="preserve"> dozor</w:t>
      </w:r>
      <w:r w:rsidR="003D3FF6" w:rsidRPr="0093211F">
        <w:rPr>
          <w:sz w:val="24"/>
          <w:szCs w:val="24"/>
        </w:rPr>
        <w:t>u</w:t>
      </w:r>
      <w:r w:rsidRPr="0093211F">
        <w:rPr>
          <w:sz w:val="24"/>
          <w:szCs w:val="24"/>
        </w:rPr>
        <w:t xml:space="preserve"> a realizátor</w:t>
      </w:r>
      <w:r w:rsidR="003D3FF6" w:rsidRPr="0093211F">
        <w:rPr>
          <w:sz w:val="24"/>
          <w:szCs w:val="24"/>
        </w:rPr>
        <w:t>u</w:t>
      </w:r>
      <w:r w:rsidRPr="0093211F">
        <w:rPr>
          <w:sz w:val="24"/>
          <w:szCs w:val="24"/>
        </w:rPr>
        <w:t xml:space="preserve"> stavby. Zhotovitel je povinen podávat objednateli vysvětlení k nejasným řešením a zajistit minimalizování škody.</w:t>
      </w:r>
    </w:p>
    <w:p w:rsidR="00CF37AD" w:rsidRPr="0093211F" w:rsidRDefault="00CF37AD" w:rsidP="0086271C">
      <w:pPr>
        <w:widowControl w:val="0"/>
        <w:ind w:left="567" w:hanging="567"/>
        <w:jc w:val="both"/>
        <w:rPr>
          <w:sz w:val="24"/>
          <w:szCs w:val="24"/>
        </w:rPr>
      </w:pPr>
    </w:p>
    <w:p w:rsidR="00CF37AD" w:rsidRPr="0093211F" w:rsidRDefault="00CF37AD" w:rsidP="000676F2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Zhotovitel uhradí příslušné škody vzniklé objednateli nedodržením smluvených podmínek díla zhotovitelem.</w:t>
      </w:r>
    </w:p>
    <w:p w:rsidR="00CF37AD" w:rsidRPr="0093211F" w:rsidRDefault="00CF37AD" w:rsidP="0086271C">
      <w:pPr>
        <w:ind w:left="567" w:hanging="567"/>
        <w:jc w:val="both"/>
        <w:rPr>
          <w:sz w:val="24"/>
          <w:szCs w:val="24"/>
        </w:rPr>
      </w:pPr>
    </w:p>
    <w:p w:rsidR="00CF37AD" w:rsidRPr="0093211F" w:rsidRDefault="00CC6024" w:rsidP="0086271C">
      <w:pPr>
        <w:ind w:left="567" w:hanging="567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 xml:space="preserve">Článek </w:t>
      </w:r>
      <w:r w:rsidR="00CF37AD" w:rsidRPr="0093211F">
        <w:rPr>
          <w:sz w:val="24"/>
          <w:szCs w:val="24"/>
        </w:rPr>
        <w:t>X</w:t>
      </w:r>
      <w:r w:rsidR="00A93171" w:rsidRPr="0093211F">
        <w:rPr>
          <w:sz w:val="24"/>
          <w:szCs w:val="24"/>
        </w:rPr>
        <w:t>I</w:t>
      </w:r>
      <w:r w:rsidR="001659B4" w:rsidRPr="0093211F">
        <w:rPr>
          <w:sz w:val="24"/>
          <w:szCs w:val="24"/>
        </w:rPr>
        <w:t>I</w:t>
      </w:r>
    </w:p>
    <w:p w:rsidR="002A7822" w:rsidRPr="0093211F" w:rsidRDefault="002A7822" w:rsidP="0086271C">
      <w:pPr>
        <w:ind w:left="567" w:hanging="567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 xml:space="preserve">Zvláštní ujednání </w:t>
      </w:r>
    </w:p>
    <w:p w:rsidR="002A7822" w:rsidRPr="0093211F" w:rsidRDefault="002A7822" w:rsidP="0086271C">
      <w:pPr>
        <w:rPr>
          <w:sz w:val="24"/>
          <w:szCs w:val="24"/>
        </w:rPr>
      </w:pPr>
    </w:p>
    <w:p w:rsidR="00666327" w:rsidRPr="0093211F" w:rsidRDefault="00666327" w:rsidP="000676F2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3211F">
        <w:rPr>
          <w:szCs w:val="24"/>
        </w:rPr>
        <w:t xml:space="preserve">Zhotovitel bere na vědomí, že tato smlouva bude uvedena v evidenci smluv vedené odborem právních služeb Magistrátu města Havířova.  Evidence smluv je veřejně přístupná a obsahuje zejména údaje: </w:t>
      </w:r>
    </w:p>
    <w:p w:rsidR="00666327" w:rsidRPr="0093211F" w:rsidRDefault="00666327" w:rsidP="00F93802">
      <w:pPr>
        <w:numPr>
          <w:ilvl w:val="0"/>
          <w:numId w:val="3"/>
        </w:numPr>
        <w:tabs>
          <w:tab w:val="clear" w:pos="720"/>
        </w:tabs>
        <w:ind w:left="426" w:hanging="142"/>
        <w:rPr>
          <w:sz w:val="24"/>
          <w:szCs w:val="24"/>
        </w:rPr>
      </w:pPr>
      <w:r w:rsidRPr="0093211F">
        <w:rPr>
          <w:sz w:val="24"/>
          <w:szCs w:val="24"/>
        </w:rPr>
        <w:t>o smluvních stranách</w:t>
      </w:r>
    </w:p>
    <w:p w:rsidR="00666327" w:rsidRPr="0093211F" w:rsidRDefault="00666327" w:rsidP="00F93802">
      <w:pPr>
        <w:numPr>
          <w:ilvl w:val="0"/>
          <w:numId w:val="3"/>
        </w:numPr>
        <w:tabs>
          <w:tab w:val="clear" w:pos="720"/>
        </w:tabs>
        <w:ind w:left="426" w:hanging="142"/>
        <w:rPr>
          <w:sz w:val="24"/>
          <w:szCs w:val="24"/>
        </w:rPr>
      </w:pPr>
      <w:r w:rsidRPr="0093211F">
        <w:rPr>
          <w:sz w:val="24"/>
          <w:szCs w:val="24"/>
        </w:rPr>
        <w:t>o předmětu smlouvy</w:t>
      </w:r>
    </w:p>
    <w:p w:rsidR="00666327" w:rsidRPr="0093211F" w:rsidRDefault="00F93802" w:rsidP="00F93802">
      <w:pPr>
        <w:numPr>
          <w:ilvl w:val="0"/>
          <w:numId w:val="3"/>
        </w:numPr>
        <w:tabs>
          <w:tab w:val="clear" w:pos="720"/>
        </w:tabs>
        <w:ind w:left="426" w:hanging="142"/>
        <w:rPr>
          <w:sz w:val="24"/>
          <w:szCs w:val="24"/>
        </w:rPr>
      </w:pPr>
      <w:r w:rsidRPr="0093211F">
        <w:rPr>
          <w:sz w:val="24"/>
          <w:szCs w:val="24"/>
        </w:rPr>
        <w:t xml:space="preserve">o </w:t>
      </w:r>
      <w:r w:rsidR="00666327" w:rsidRPr="0093211F">
        <w:rPr>
          <w:sz w:val="24"/>
          <w:szCs w:val="24"/>
        </w:rPr>
        <w:t>kon</w:t>
      </w:r>
      <w:r w:rsidRPr="0093211F">
        <w:rPr>
          <w:sz w:val="24"/>
          <w:szCs w:val="24"/>
        </w:rPr>
        <w:t>ci</w:t>
      </w:r>
      <w:r w:rsidR="00666327" w:rsidRPr="0093211F">
        <w:rPr>
          <w:sz w:val="24"/>
          <w:szCs w:val="24"/>
        </w:rPr>
        <w:t xml:space="preserve"> platnosti smlouvy. </w:t>
      </w:r>
    </w:p>
    <w:p w:rsidR="00666327" w:rsidRPr="0093211F" w:rsidRDefault="00666327" w:rsidP="00F93802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 w:rsidRPr="0093211F">
        <w:rPr>
          <w:szCs w:val="24"/>
        </w:rPr>
        <w:t>Zhotovitel prohlašuje, že skutečnosti uvedené ve smlouvě nepovažuje za obchodní tajemství a uděluje svolení k jejich užití a zveřejnění bez stanovení jakýchkoliv dalších podmínek.</w:t>
      </w:r>
    </w:p>
    <w:p w:rsidR="00F84B34" w:rsidRPr="0093211F" w:rsidRDefault="00F84B34" w:rsidP="0086271C">
      <w:pPr>
        <w:jc w:val="both"/>
        <w:rPr>
          <w:color w:val="FF0000"/>
          <w:sz w:val="24"/>
          <w:szCs w:val="24"/>
        </w:rPr>
      </w:pPr>
    </w:p>
    <w:p w:rsidR="00F84B34" w:rsidRPr="0093211F" w:rsidRDefault="00F84B34" w:rsidP="000676F2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3211F">
        <w:rPr>
          <w:szCs w:val="24"/>
        </w:rPr>
        <w:t>Zhotovitel bere na vědomí, že předmět smlouvy je financován z veřejných prostředků a zavazuje se tímto:</w:t>
      </w:r>
    </w:p>
    <w:p w:rsidR="00F84B34" w:rsidRPr="0093211F" w:rsidRDefault="00F84B34" w:rsidP="000676F2">
      <w:pPr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spolupůsobit při výkonu finanční kontroly podle § 2 písm. e) zák. č. 320/2001 Sb., o finanční kontrole, ve znění pozdějších předpisů</w:t>
      </w:r>
      <w:r w:rsidR="00F93802" w:rsidRPr="0093211F">
        <w:rPr>
          <w:sz w:val="24"/>
          <w:szCs w:val="24"/>
        </w:rPr>
        <w:t>,</w:t>
      </w:r>
    </w:p>
    <w:p w:rsidR="00F84B34" w:rsidRPr="0093211F" w:rsidRDefault="00F84B34" w:rsidP="000676F2">
      <w:pPr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uložit účetní dokumentaci vztahující se k plnění této smlouvy po dobu 10 let od prvního dne roku následujícího po dni podpisu předávacího protokolu. </w:t>
      </w:r>
    </w:p>
    <w:p w:rsidR="00A41AD2" w:rsidRPr="0093211F" w:rsidRDefault="00A41AD2" w:rsidP="00A41AD2">
      <w:pPr>
        <w:ind w:left="567"/>
        <w:jc w:val="both"/>
        <w:rPr>
          <w:sz w:val="24"/>
          <w:szCs w:val="24"/>
        </w:rPr>
      </w:pPr>
    </w:p>
    <w:p w:rsidR="008E1E22" w:rsidRDefault="00F84B34" w:rsidP="0086271C">
      <w:pPr>
        <w:jc w:val="both"/>
        <w:rPr>
          <w:color w:val="FF0000"/>
          <w:sz w:val="24"/>
          <w:szCs w:val="24"/>
        </w:rPr>
      </w:pPr>
      <w:r w:rsidRPr="0093211F">
        <w:rPr>
          <w:color w:val="FF0000"/>
          <w:sz w:val="24"/>
          <w:szCs w:val="24"/>
        </w:rPr>
        <w:t xml:space="preserve"> </w:t>
      </w:r>
    </w:p>
    <w:p w:rsidR="008E1E22" w:rsidRPr="0093211F" w:rsidRDefault="008E1E22" w:rsidP="0086271C">
      <w:pPr>
        <w:jc w:val="both"/>
        <w:rPr>
          <w:color w:val="FF0000"/>
          <w:sz w:val="24"/>
          <w:szCs w:val="24"/>
        </w:rPr>
      </w:pPr>
    </w:p>
    <w:p w:rsidR="002A7822" w:rsidRPr="0093211F" w:rsidRDefault="00CC6024" w:rsidP="0086271C">
      <w:pPr>
        <w:ind w:left="567" w:hanging="567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 xml:space="preserve">Článek </w:t>
      </w:r>
      <w:r w:rsidR="002A7822" w:rsidRPr="0093211F">
        <w:rPr>
          <w:sz w:val="24"/>
          <w:szCs w:val="24"/>
        </w:rPr>
        <w:t>XIII</w:t>
      </w:r>
    </w:p>
    <w:p w:rsidR="00CF37AD" w:rsidRPr="0093211F" w:rsidRDefault="00CF37AD" w:rsidP="0086271C">
      <w:pPr>
        <w:ind w:left="567" w:hanging="567"/>
        <w:jc w:val="center"/>
        <w:rPr>
          <w:sz w:val="24"/>
          <w:szCs w:val="24"/>
        </w:rPr>
      </w:pPr>
      <w:r w:rsidRPr="0093211F">
        <w:rPr>
          <w:sz w:val="24"/>
          <w:szCs w:val="24"/>
        </w:rPr>
        <w:t xml:space="preserve">Závěrečná ustanovení </w:t>
      </w:r>
    </w:p>
    <w:p w:rsidR="00214459" w:rsidRPr="0093211F" w:rsidRDefault="00214459" w:rsidP="00214459">
      <w:pPr>
        <w:rPr>
          <w:sz w:val="24"/>
          <w:szCs w:val="24"/>
        </w:rPr>
      </w:pPr>
    </w:p>
    <w:p w:rsidR="00214459" w:rsidRPr="0093211F" w:rsidRDefault="00214459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214459" w:rsidRPr="0093211F" w:rsidRDefault="00214459" w:rsidP="001846D5">
      <w:pPr>
        <w:ind w:left="284"/>
        <w:jc w:val="both"/>
        <w:rPr>
          <w:sz w:val="24"/>
          <w:szCs w:val="24"/>
        </w:rPr>
      </w:pPr>
    </w:p>
    <w:p w:rsidR="00214459" w:rsidRPr="00A04343" w:rsidRDefault="00214459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 před zahájením </w:t>
      </w:r>
      <w:r w:rsidRPr="00A04343">
        <w:rPr>
          <w:sz w:val="24"/>
          <w:szCs w:val="24"/>
        </w:rPr>
        <w:t xml:space="preserve">plnění. Za písemnou formu nebude pro tento účel považována výměna e-mailových či jiných elektronických zpráv. </w:t>
      </w:r>
    </w:p>
    <w:p w:rsidR="00214459" w:rsidRPr="0093211F" w:rsidRDefault="00214459" w:rsidP="001846D5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 w:rsidRPr="0093211F">
        <w:rPr>
          <w:szCs w:val="24"/>
        </w:rPr>
        <w:t>To neplatí pro identifikační údaje obsažené v čl. I. této smlouvy, u kterých při jejich změně postačí oznámení způsobem upraveným v</w:t>
      </w:r>
      <w:r w:rsidR="00B473FF" w:rsidRPr="0093211F">
        <w:rPr>
          <w:szCs w:val="24"/>
        </w:rPr>
        <w:t xml:space="preserve"> Článku </w:t>
      </w:r>
      <w:r w:rsidRPr="0093211F">
        <w:rPr>
          <w:szCs w:val="24"/>
        </w:rPr>
        <w:t xml:space="preserve">II odst. 2 </w:t>
      </w:r>
      <w:proofErr w:type="gramStart"/>
      <w:r w:rsidRPr="0093211F">
        <w:rPr>
          <w:szCs w:val="24"/>
        </w:rPr>
        <w:t>této</w:t>
      </w:r>
      <w:proofErr w:type="gramEnd"/>
      <w:r w:rsidRPr="0093211F">
        <w:rPr>
          <w:szCs w:val="24"/>
        </w:rPr>
        <w:t xml:space="preserve"> smlouvy. </w:t>
      </w:r>
    </w:p>
    <w:p w:rsidR="00214459" w:rsidRPr="0093211F" w:rsidRDefault="00214459" w:rsidP="001846D5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1B5A1A" w:rsidRPr="00BE6935" w:rsidRDefault="00214459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Písemná forma musí být zachována rovněž v případě odstoupení od smlouvy. </w:t>
      </w:r>
    </w:p>
    <w:p w:rsidR="001B5A1A" w:rsidRPr="0093211F" w:rsidRDefault="001B5A1A" w:rsidP="001846D5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214459" w:rsidRPr="0093211F" w:rsidRDefault="00214459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214459" w:rsidRPr="0093211F" w:rsidRDefault="00214459" w:rsidP="001846D5">
      <w:pPr>
        <w:pStyle w:val="Odstavecseseznamem"/>
        <w:ind w:left="0"/>
        <w:jc w:val="both"/>
        <w:rPr>
          <w:szCs w:val="24"/>
        </w:rPr>
      </w:pPr>
    </w:p>
    <w:p w:rsidR="00214459" w:rsidRDefault="00214459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Smluvní strany odchylně od ustanovení § 582 odst. 2 občanského zákoníku sjednávají, že mohou namítnout neplatnost změny této smlouvy pro nedodržení sjednané formy i</w:t>
      </w:r>
      <w:r w:rsidR="00F723B4">
        <w:rPr>
          <w:sz w:val="24"/>
          <w:szCs w:val="24"/>
        </w:rPr>
        <w:t xml:space="preserve"> v případě, že již bylo plněno.</w:t>
      </w:r>
    </w:p>
    <w:p w:rsidR="00F723B4" w:rsidRPr="00F723B4" w:rsidRDefault="00F723B4" w:rsidP="00F723B4">
      <w:pPr>
        <w:ind w:left="284"/>
        <w:jc w:val="both"/>
        <w:rPr>
          <w:sz w:val="24"/>
          <w:szCs w:val="24"/>
        </w:rPr>
      </w:pPr>
    </w:p>
    <w:p w:rsidR="00CF37AD" w:rsidRPr="0093211F" w:rsidRDefault="00CF37AD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Smluvní vztah uzavřený na základě této smlouvy o dílo lze ukončit písemnou dohodou.</w:t>
      </w:r>
    </w:p>
    <w:p w:rsidR="00CF37AD" w:rsidRPr="0093211F" w:rsidRDefault="00CF37AD" w:rsidP="001846D5">
      <w:pPr>
        <w:pStyle w:val="NormlnIMP0"/>
        <w:spacing w:line="240" w:lineRule="auto"/>
        <w:jc w:val="both"/>
        <w:rPr>
          <w:szCs w:val="24"/>
        </w:rPr>
      </w:pPr>
    </w:p>
    <w:p w:rsidR="00CF37AD" w:rsidRPr="001846D5" w:rsidRDefault="00CF37AD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Objednatel může od smlouvy odstoupit v </w:t>
      </w:r>
      <w:r w:rsidRPr="001846D5">
        <w:rPr>
          <w:sz w:val="24"/>
          <w:szCs w:val="24"/>
        </w:rPr>
        <w:t xml:space="preserve">případě </w:t>
      </w:r>
      <w:r w:rsidR="003D3FF6" w:rsidRPr="001846D5">
        <w:rPr>
          <w:sz w:val="24"/>
          <w:szCs w:val="24"/>
        </w:rPr>
        <w:t>uvedeném v</w:t>
      </w:r>
      <w:r w:rsidR="00214459" w:rsidRPr="001846D5">
        <w:rPr>
          <w:sz w:val="24"/>
          <w:szCs w:val="24"/>
        </w:rPr>
        <w:t xml:space="preserve"> občanském zákoníku </w:t>
      </w:r>
      <w:r w:rsidR="003D3FF6" w:rsidRPr="001846D5">
        <w:rPr>
          <w:sz w:val="24"/>
          <w:szCs w:val="24"/>
        </w:rPr>
        <w:t xml:space="preserve">a při </w:t>
      </w:r>
      <w:r w:rsidRPr="001846D5">
        <w:rPr>
          <w:sz w:val="24"/>
          <w:szCs w:val="24"/>
        </w:rPr>
        <w:t>následujících podstatných porušení</w:t>
      </w:r>
      <w:r w:rsidR="00214459" w:rsidRPr="001846D5">
        <w:rPr>
          <w:sz w:val="24"/>
          <w:szCs w:val="24"/>
        </w:rPr>
        <w:t>ch</w:t>
      </w:r>
      <w:r w:rsidRPr="001846D5">
        <w:rPr>
          <w:sz w:val="24"/>
          <w:szCs w:val="24"/>
        </w:rPr>
        <w:t xml:space="preserve"> této smlouvy tj.:</w:t>
      </w:r>
    </w:p>
    <w:p w:rsidR="00CF37AD" w:rsidRPr="001846D5" w:rsidRDefault="00CF37AD" w:rsidP="000676F2">
      <w:pPr>
        <w:pStyle w:val="NormlnIMP1"/>
        <w:numPr>
          <w:ilvl w:val="0"/>
          <w:numId w:val="15"/>
        </w:numPr>
        <w:spacing w:line="240" w:lineRule="auto"/>
        <w:ind w:left="567" w:hanging="283"/>
        <w:jc w:val="both"/>
      </w:pPr>
      <w:r w:rsidRPr="001846D5">
        <w:t xml:space="preserve">zhotovitel je v prodlení s plněním díla v termínech dle </w:t>
      </w:r>
      <w:r w:rsidR="00CC6024" w:rsidRPr="001846D5">
        <w:t xml:space="preserve">Článku IV odst. </w:t>
      </w:r>
      <w:r w:rsidRPr="001846D5">
        <w:t>1 této smlouvy</w:t>
      </w:r>
      <w:r w:rsidR="00B829A7" w:rsidRPr="001846D5">
        <w:t xml:space="preserve"> o déle než </w:t>
      </w:r>
      <w:r w:rsidR="00382BA7" w:rsidRPr="001846D5">
        <w:t>30</w:t>
      </w:r>
      <w:r w:rsidR="00B829A7" w:rsidRPr="001846D5">
        <w:t xml:space="preserve"> kalendářních dnů s tím, že zhotoviteli nevzniká nárok na úhradu již v</w:t>
      </w:r>
      <w:r w:rsidR="00803869" w:rsidRPr="001846D5">
        <w:t>zniklých</w:t>
      </w:r>
      <w:r w:rsidR="00B829A7" w:rsidRPr="001846D5">
        <w:t xml:space="preserve"> nákladů.</w:t>
      </w:r>
    </w:p>
    <w:p w:rsidR="00CF37AD" w:rsidRPr="001846D5" w:rsidRDefault="00CF37AD" w:rsidP="000676F2">
      <w:pPr>
        <w:pStyle w:val="NormlnIMP1"/>
        <w:numPr>
          <w:ilvl w:val="0"/>
          <w:numId w:val="15"/>
        </w:numPr>
        <w:spacing w:line="240" w:lineRule="auto"/>
        <w:ind w:left="567" w:hanging="283"/>
        <w:jc w:val="both"/>
        <w:rPr>
          <w:szCs w:val="24"/>
        </w:rPr>
      </w:pPr>
      <w:r w:rsidRPr="001846D5">
        <w:rPr>
          <w:szCs w:val="24"/>
        </w:rPr>
        <w:t xml:space="preserve">zhotovitel při realizaci díla nerespektuje připomínky </w:t>
      </w:r>
      <w:r w:rsidR="00A93171" w:rsidRPr="001846D5">
        <w:rPr>
          <w:szCs w:val="24"/>
        </w:rPr>
        <w:t xml:space="preserve">objednatele </w:t>
      </w:r>
      <w:r w:rsidRPr="001846D5">
        <w:rPr>
          <w:szCs w:val="24"/>
        </w:rPr>
        <w:t>dle</w:t>
      </w:r>
      <w:r w:rsidR="00BE6223" w:rsidRPr="001846D5">
        <w:rPr>
          <w:szCs w:val="24"/>
        </w:rPr>
        <w:t xml:space="preserve"> Článku I</w:t>
      </w:r>
      <w:r w:rsidR="003D3FF6" w:rsidRPr="001846D5">
        <w:rPr>
          <w:szCs w:val="24"/>
        </w:rPr>
        <w:t>II</w:t>
      </w:r>
      <w:r w:rsidR="00BE6223" w:rsidRPr="001846D5">
        <w:rPr>
          <w:szCs w:val="24"/>
        </w:rPr>
        <w:t xml:space="preserve"> odst.</w:t>
      </w:r>
      <w:r w:rsidR="00A41AD2" w:rsidRPr="001846D5">
        <w:rPr>
          <w:szCs w:val="24"/>
        </w:rPr>
        <w:t xml:space="preserve"> </w:t>
      </w:r>
      <w:proofErr w:type="gramStart"/>
      <w:r w:rsidR="00D144F9">
        <w:rPr>
          <w:szCs w:val="24"/>
        </w:rPr>
        <w:t>4</w:t>
      </w:r>
      <w:r w:rsidR="00BE6935" w:rsidRPr="001846D5">
        <w:rPr>
          <w:szCs w:val="24"/>
        </w:rPr>
        <w:t>.2.</w:t>
      </w:r>
      <w:r w:rsidRPr="001846D5">
        <w:rPr>
          <w:szCs w:val="24"/>
        </w:rPr>
        <w:t xml:space="preserve"> této</w:t>
      </w:r>
      <w:proofErr w:type="gramEnd"/>
      <w:r w:rsidRPr="001846D5">
        <w:rPr>
          <w:szCs w:val="24"/>
        </w:rPr>
        <w:t xml:space="preserve"> smlouvy.</w:t>
      </w:r>
    </w:p>
    <w:p w:rsidR="00D177FE" w:rsidRPr="0093211F" w:rsidRDefault="00CF37AD" w:rsidP="001846D5">
      <w:pPr>
        <w:ind w:left="567" w:hanging="567"/>
        <w:jc w:val="both"/>
        <w:rPr>
          <w:b/>
          <w:sz w:val="24"/>
          <w:szCs w:val="24"/>
        </w:rPr>
      </w:pPr>
      <w:r w:rsidRPr="0093211F">
        <w:rPr>
          <w:b/>
          <w:sz w:val="24"/>
          <w:szCs w:val="24"/>
        </w:rPr>
        <w:t xml:space="preserve"> </w:t>
      </w:r>
    </w:p>
    <w:p w:rsidR="00CF37AD" w:rsidRPr="0093211F" w:rsidRDefault="00CF37AD" w:rsidP="000676F2">
      <w:pPr>
        <w:numPr>
          <w:ilvl w:val="1"/>
          <w:numId w:val="14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3211F">
        <w:rPr>
          <w:sz w:val="24"/>
          <w:szCs w:val="24"/>
        </w:rPr>
        <w:t>V případě zániku závazku před řádným splněním díla je zhotovitel povinen v dohodnuté lhůtě předat objednateli nedokončené dílo včetně věcí, které opatřil a které jsou součástí díla. Smluvní strany se dohodly, že povinná strana uhradí oprávněné straně prokazatelné náklady, které jí vznikly řádným plněním povinností podle této smlouvy v případě, kdy úplné dokončení díla bylo znemožněno z důvodů vzniklých na straně druhé.</w:t>
      </w:r>
    </w:p>
    <w:p w:rsidR="00672239" w:rsidRPr="0093211F" w:rsidRDefault="00672239" w:rsidP="001846D5">
      <w:pPr>
        <w:ind w:left="567" w:hanging="567"/>
        <w:jc w:val="both"/>
        <w:rPr>
          <w:sz w:val="24"/>
          <w:szCs w:val="24"/>
        </w:rPr>
      </w:pPr>
    </w:p>
    <w:p w:rsidR="00672239" w:rsidRPr="0093211F" w:rsidRDefault="00745A23" w:rsidP="000676F2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>V případě zániku závazku před splněním díla uzavřou smluvní strany dohodu, ve které</w:t>
      </w:r>
      <w:r w:rsidR="00BE6223" w:rsidRPr="0093211F">
        <w:rPr>
          <w:sz w:val="24"/>
          <w:szCs w:val="24"/>
        </w:rPr>
        <w:t xml:space="preserve"> u</w:t>
      </w:r>
      <w:r w:rsidRPr="0093211F">
        <w:rPr>
          <w:sz w:val="24"/>
          <w:szCs w:val="24"/>
        </w:rPr>
        <w:t>praví</w:t>
      </w:r>
      <w:r w:rsidR="00A93171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vzájemná práva a povinnosti</w:t>
      </w:r>
      <w:r w:rsidR="00A93171" w:rsidRPr="0093211F">
        <w:rPr>
          <w:sz w:val="24"/>
          <w:szCs w:val="24"/>
        </w:rPr>
        <w:t xml:space="preserve">. </w:t>
      </w:r>
    </w:p>
    <w:p w:rsidR="00BC04F7" w:rsidRPr="0093211F" w:rsidRDefault="00BC04F7" w:rsidP="001846D5">
      <w:pPr>
        <w:pStyle w:val="Odstavecseseznamem"/>
        <w:ind w:left="0"/>
        <w:jc w:val="both"/>
        <w:rPr>
          <w:sz w:val="24"/>
          <w:szCs w:val="24"/>
        </w:rPr>
      </w:pPr>
    </w:p>
    <w:p w:rsidR="00BC04F7" w:rsidRPr="0093211F" w:rsidRDefault="00BC04F7" w:rsidP="000676F2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lastRenderedPageBreak/>
        <w:t>Zhotovitel není oprávněn převést svá práva a povinnosti ze smlouvy nebo její část třetí osobě bez předchozího písemného souhlasu objednatele.</w:t>
      </w:r>
    </w:p>
    <w:p w:rsidR="00BC04F7" w:rsidRPr="0093211F" w:rsidRDefault="00BC04F7" w:rsidP="001846D5">
      <w:pPr>
        <w:pStyle w:val="Odstavecseseznamem"/>
        <w:jc w:val="both"/>
        <w:rPr>
          <w:sz w:val="24"/>
          <w:szCs w:val="24"/>
        </w:rPr>
      </w:pPr>
    </w:p>
    <w:p w:rsidR="00BC04F7" w:rsidRPr="0093211F" w:rsidRDefault="00BC04F7" w:rsidP="000676F2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Smluvní strany se dohodly, na vyloučení použití ustanovení § 1987 odst. 2 občanského zákoníku a sjednávají, že i nejistá nebo neurčitá pohledávka je způsobilá k započtení. </w:t>
      </w:r>
    </w:p>
    <w:p w:rsidR="00A93171" w:rsidRPr="0093211F" w:rsidRDefault="00A93171" w:rsidP="001846D5">
      <w:pPr>
        <w:pStyle w:val="NormlnIMP0"/>
        <w:spacing w:line="240" w:lineRule="auto"/>
        <w:jc w:val="both"/>
        <w:rPr>
          <w:szCs w:val="24"/>
        </w:rPr>
      </w:pPr>
    </w:p>
    <w:p w:rsidR="00745A23" w:rsidRPr="0093211F" w:rsidRDefault="00745A23" w:rsidP="000676F2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>Obě smluvní strany se dohodly, že v případě nástupnictví jsou nástupnické organizace</w:t>
      </w:r>
      <w:r w:rsidR="00B551DA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smluvních stran vázány ustanoveními této smlouvy v plném rozsahu.</w:t>
      </w:r>
    </w:p>
    <w:p w:rsidR="00A93171" w:rsidRPr="0093211F" w:rsidRDefault="00A93171" w:rsidP="001846D5">
      <w:pPr>
        <w:pStyle w:val="NormlnIMP0"/>
        <w:spacing w:line="240" w:lineRule="auto"/>
        <w:jc w:val="both"/>
        <w:rPr>
          <w:sz w:val="28"/>
          <w:szCs w:val="28"/>
        </w:rPr>
      </w:pPr>
    </w:p>
    <w:p w:rsidR="00745A23" w:rsidRPr="0093211F" w:rsidRDefault="00745A23" w:rsidP="000676F2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Pro případ, že kterékoliv ustanovení této smlouvy se stane neúčinným nebo neplatným, </w:t>
      </w:r>
      <w:r w:rsidR="00B551DA" w:rsidRPr="0093211F">
        <w:rPr>
          <w:sz w:val="24"/>
          <w:szCs w:val="24"/>
        </w:rPr>
        <w:t>s</w:t>
      </w:r>
      <w:r w:rsidRPr="0093211F">
        <w:rPr>
          <w:sz w:val="24"/>
          <w:szCs w:val="24"/>
        </w:rPr>
        <w:t xml:space="preserve">mluvní strany se zavazují bez zbytečných odkladů nahradit takové ustanovení novým.       </w:t>
      </w:r>
      <w:r w:rsidR="00A93171" w:rsidRPr="0093211F">
        <w:rPr>
          <w:sz w:val="24"/>
          <w:szCs w:val="24"/>
        </w:rPr>
        <w:t xml:space="preserve">  </w:t>
      </w:r>
      <w:r w:rsidRPr="0093211F">
        <w:rPr>
          <w:sz w:val="24"/>
          <w:szCs w:val="24"/>
        </w:rPr>
        <w:t>Případná neplatnost některého z ustanovení této smlouvy nemá za následek neplatnost</w:t>
      </w:r>
      <w:r w:rsidR="00B551DA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ostatních ustanovení.</w:t>
      </w:r>
    </w:p>
    <w:p w:rsidR="00A93171" w:rsidRPr="0093211F" w:rsidRDefault="00A93171" w:rsidP="001846D5">
      <w:pPr>
        <w:pStyle w:val="NormlnIMP0"/>
        <w:spacing w:line="240" w:lineRule="auto"/>
        <w:jc w:val="both"/>
        <w:rPr>
          <w:szCs w:val="24"/>
        </w:rPr>
      </w:pPr>
    </w:p>
    <w:p w:rsidR="00745A23" w:rsidRPr="0093211F" w:rsidRDefault="00745A23" w:rsidP="000676F2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>Písemnosti se považují za doručené i v případě, že kterákoliv ze smluvních stran její doručení</w:t>
      </w:r>
      <w:r w:rsidR="00A93171" w:rsidRPr="0093211F">
        <w:rPr>
          <w:sz w:val="24"/>
          <w:szCs w:val="24"/>
        </w:rPr>
        <w:t xml:space="preserve"> </w:t>
      </w:r>
      <w:r w:rsidRPr="0093211F">
        <w:rPr>
          <w:sz w:val="24"/>
          <w:szCs w:val="24"/>
        </w:rPr>
        <w:t>odmítne či jinak znemožní.</w:t>
      </w:r>
    </w:p>
    <w:p w:rsidR="00672239" w:rsidRPr="0093211F" w:rsidRDefault="00672239" w:rsidP="001846D5">
      <w:pPr>
        <w:ind w:left="567" w:hanging="567"/>
        <w:jc w:val="both"/>
        <w:rPr>
          <w:sz w:val="24"/>
          <w:szCs w:val="24"/>
        </w:rPr>
      </w:pPr>
    </w:p>
    <w:p w:rsidR="00B525D0" w:rsidRPr="003171D0" w:rsidRDefault="008B1326" w:rsidP="00B525D0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93211F">
        <w:rPr>
          <w:sz w:val="24"/>
          <w:szCs w:val="24"/>
        </w:rPr>
        <w:t xml:space="preserve">Tato smlouva je vypracována ve čtyřech vyhotoveních, z nichž objednatel obdrží </w:t>
      </w:r>
      <w:r w:rsidR="00907BC4" w:rsidRPr="0093211F">
        <w:rPr>
          <w:sz w:val="24"/>
          <w:szCs w:val="24"/>
        </w:rPr>
        <w:t>tři</w:t>
      </w:r>
      <w:r w:rsidR="00803869" w:rsidRPr="0093211F">
        <w:rPr>
          <w:sz w:val="24"/>
          <w:szCs w:val="24"/>
        </w:rPr>
        <w:t xml:space="preserve"> </w:t>
      </w:r>
      <w:r w:rsidRPr="003171D0">
        <w:rPr>
          <w:sz w:val="24"/>
          <w:szCs w:val="24"/>
        </w:rPr>
        <w:t xml:space="preserve">vyhotovení a zhotovitel </w:t>
      </w:r>
      <w:r w:rsidR="00907BC4" w:rsidRPr="003171D0">
        <w:rPr>
          <w:sz w:val="24"/>
          <w:szCs w:val="24"/>
        </w:rPr>
        <w:t>jedno</w:t>
      </w:r>
      <w:r w:rsidRPr="003171D0">
        <w:rPr>
          <w:sz w:val="24"/>
          <w:szCs w:val="24"/>
        </w:rPr>
        <w:t xml:space="preserve"> vyhotovení.</w:t>
      </w:r>
    </w:p>
    <w:p w:rsidR="00B525D0" w:rsidRPr="003171D0" w:rsidRDefault="00B525D0" w:rsidP="00B525D0">
      <w:pPr>
        <w:ind w:left="360"/>
        <w:jc w:val="both"/>
        <w:rPr>
          <w:sz w:val="24"/>
          <w:szCs w:val="24"/>
        </w:rPr>
      </w:pPr>
    </w:p>
    <w:p w:rsidR="00B525D0" w:rsidRPr="003171D0" w:rsidRDefault="00B525D0" w:rsidP="00B525D0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Tato smlouva,  její případné dodatky či dohody o ukončení tohoto smluvního vztahu  budou uveřejněny v registru smluv dle zákona č. 340/2015 Sb.,  o zvláštních podmínkách účinnosti některých smluv, uveřejňování těchto smluv a registru smluv (dále jen „zákon o registru smluv“). </w:t>
      </w:r>
    </w:p>
    <w:p w:rsidR="00B525D0" w:rsidRPr="003171D0" w:rsidRDefault="00B525D0" w:rsidP="00B525D0">
      <w:pPr>
        <w:rPr>
          <w:i/>
          <w:iCs/>
        </w:rPr>
      </w:pPr>
    </w:p>
    <w:p w:rsidR="00B525D0" w:rsidRPr="003171D0" w:rsidRDefault="00B525D0" w:rsidP="00B525D0">
      <w:pPr>
        <w:numPr>
          <w:ilvl w:val="1"/>
          <w:numId w:val="14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Smluvní strany se dohodly, že objednatel, jako osoba uvedená v  § 2 odst. 1 zákona o registru smluv, zajistí zveřejnění smlouvy nejpozději do </w:t>
      </w:r>
      <w:proofErr w:type="gramStart"/>
      <w:r w:rsidR="00630B3F">
        <w:rPr>
          <w:sz w:val="24"/>
          <w:szCs w:val="24"/>
        </w:rPr>
        <w:t>15</w:t>
      </w:r>
      <w:r w:rsidRPr="003171D0">
        <w:rPr>
          <w:sz w:val="24"/>
          <w:szCs w:val="24"/>
        </w:rPr>
        <w:t>ti</w:t>
      </w:r>
      <w:proofErr w:type="gramEnd"/>
      <w:r w:rsidRPr="003171D0">
        <w:rPr>
          <w:sz w:val="24"/>
          <w:szCs w:val="24"/>
        </w:rPr>
        <w:t xml:space="preserve"> dnů od oboustranného podpisu této smlouvy.</w:t>
      </w:r>
    </w:p>
    <w:p w:rsidR="00F723B4" w:rsidRPr="003171D0" w:rsidRDefault="00F723B4" w:rsidP="00B525D0">
      <w:pPr>
        <w:ind w:left="360"/>
        <w:jc w:val="both"/>
        <w:rPr>
          <w:sz w:val="24"/>
          <w:szCs w:val="24"/>
        </w:rPr>
      </w:pPr>
    </w:p>
    <w:p w:rsidR="00666327" w:rsidRPr="00B44732" w:rsidRDefault="008B1326" w:rsidP="00C54272">
      <w:pPr>
        <w:numPr>
          <w:ilvl w:val="1"/>
          <w:numId w:val="14"/>
        </w:numPr>
        <w:tabs>
          <w:tab w:val="clear" w:pos="360"/>
        </w:tabs>
        <w:jc w:val="both"/>
      </w:pPr>
      <w:r w:rsidRPr="003171D0">
        <w:rPr>
          <w:sz w:val="24"/>
          <w:szCs w:val="24"/>
        </w:rPr>
        <w:t xml:space="preserve">Smlouva nabývá platnosti </w:t>
      </w:r>
      <w:r w:rsidR="00EA701D">
        <w:rPr>
          <w:sz w:val="24"/>
          <w:szCs w:val="24"/>
        </w:rPr>
        <w:t xml:space="preserve">a účinnosti </w:t>
      </w:r>
      <w:r w:rsidRPr="003171D0">
        <w:rPr>
          <w:sz w:val="24"/>
          <w:szCs w:val="24"/>
        </w:rPr>
        <w:t>dnem jejího podpisu smluvní stranou, která ji podepisuje jako druhá v</w:t>
      </w:r>
      <w:r w:rsidR="00B525D0" w:rsidRPr="003171D0">
        <w:rPr>
          <w:sz w:val="24"/>
          <w:szCs w:val="24"/>
        </w:rPr>
        <w:t> </w:t>
      </w:r>
      <w:r w:rsidRPr="003171D0">
        <w:rPr>
          <w:sz w:val="24"/>
          <w:szCs w:val="24"/>
        </w:rPr>
        <w:t>pořadí</w:t>
      </w:r>
      <w:r w:rsidR="00EA701D">
        <w:rPr>
          <w:sz w:val="24"/>
          <w:szCs w:val="24"/>
        </w:rPr>
        <w:t>.</w:t>
      </w:r>
      <w:r w:rsidR="00B525D0" w:rsidRPr="003171D0">
        <w:rPr>
          <w:sz w:val="24"/>
          <w:szCs w:val="24"/>
        </w:rPr>
        <w:t xml:space="preserve"> </w:t>
      </w:r>
    </w:p>
    <w:p w:rsidR="00B44732" w:rsidRDefault="00B44732" w:rsidP="00B44732">
      <w:pPr>
        <w:pStyle w:val="Odstavecseseznamem"/>
      </w:pPr>
    </w:p>
    <w:p w:rsidR="00666327" w:rsidRPr="00666327" w:rsidRDefault="00666327" w:rsidP="000676F2">
      <w:pPr>
        <w:numPr>
          <w:ilvl w:val="1"/>
          <w:numId w:val="14"/>
        </w:numPr>
        <w:tabs>
          <w:tab w:val="clear" w:pos="360"/>
        </w:tabs>
        <w:rPr>
          <w:sz w:val="24"/>
          <w:szCs w:val="24"/>
        </w:rPr>
      </w:pPr>
      <w:r w:rsidRPr="00666327">
        <w:rPr>
          <w:sz w:val="24"/>
        </w:rPr>
        <w:t>Nedílnou součástí této smlouvy jsou tyto přílohy:</w:t>
      </w:r>
    </w:p>
    <w:p w:rsidR="00F16C7B" w:rsidRPr="00B567D4" w:rsidRDefault="00F16C7B" w:rsidP="00666327">
      <w:pPr>
        <w:ind w:left="426" w:hanging="66"/>
        <w:rPr>
          <w:sz w:val="24"/>
          <w:szCs w:val="24"/>
        </w:rPr>
      </w:pPr>
      <w:r w:rsidRPr="00B567D4">
        <w:rPr>
          <w:sz w:val="24"/>
          <w:szCs w:val="24"/>
        </w:rPr>
        <w:t xml:space="preserve">Příloha č. </w:t>
      </w:r>
      <w:r w:rsidR="0066372A" w:rsidRPr="00B567D4">
        <w:rPr>
          <w:sz w:val="24"/>
          <w:szCs w:val="24"/>
        </w:rPr>
        <w:t>1</w:t>
      </w:r>
      <w:r w:rsidR="00A0634B" w:rsidRPr="00B567D4">
        <w:rPr>
          <w:sz w:val="24"/>
          <w:szCs w:val="24"/>
        </w:rPr>
        <w:t xml:space="preserve"> </w:t>
      </w:r>
      <w:r w:rsidRPr="00B567D4">
        <w:rPr>
          <w:sz w:val="24"/>
          <w:szCs w:val="24"/>
        </w:rPr>
        <w:t xml:space="preserve">- Předávací protokol </w:t>
      </w:r>
    </w:p>
    <w:p w:rsidR="00A0634B" w:rsidRPr="002A7822" w:rsidRDefault="00A0634B" w:rsidP="00666327">
      <w:pPr>
        <w:ind w:left="426" w:hanging="66"/>
        <w:rPr>
          <w:sz w:val="24"/>
          <w:szCs w:val="24"/>
        </w:rPr>
      </w:pPr>
      <w:r w:rsidRPr="00A04343">
        <w:rPr>
          <w:sz w:val="24"/>
          <w:szCs w:val="24"/>
        </w:rPr>
        <w:t xml:space="preserve">Příloha č. </w:t>
      </w:r>
      <w:r w:rsidR="0066372A" w:rsidRPr="00A04343">
        <w:rPr>
          <w:sz w:val="24"/>
          <w:szCs w:val="24"/>
        </w:rPr>
        <w:t>2</w:t>
      </w:r>
      <w:r w:rsidRPr="00A04343">
        <w:rPr>
          <w:sz w:val="24"/>
          <w:szCs w:val="24"/>
        </w:rPr>
        <w:t xml:space="preserve"> </w:t>
      </w:r>
      <w:r w:rsidR="00666327" w:rsidRPr="00A04343">
        <w:rPr>
          <w:sz w:val="24"/>
          <w:szCs w:val="24"/>
        </w:rPr>
        <w:t>-</w:t>
      </w:r>
      <w:r w:rsidRPr="00A04343">
        <w:rPr>
          <w:sz w:val="24"/>
          <w:szCs w:val="24"/>
        </w:rPr>
        <w:t xml:space="preserve"> Seznam subdodavatelů</w:t>
      </w:r>
      <w:r w:rsidRPr="002A7822">
        <w:rPr>
          <w:sz w:val="24"/>
          <w:szCs w:val="24"/>
        </w:rPr>
        <w:t xml:space="preserve"> </w:t>
      </w:r>
    </w:p>
    <w:p w:rsidR="00F723B4" w:rsidRDefault="00F723B4" w:rsidP="0086271C">
      <w:pPr>
        <w:ind w:left="426" w:hanging="426"/>
        <w:rPr>
          <w:sz w:val="24"/>
          <w:szCs w:val="24"/>
        </w:rPr>
      </w:pPr>
    </w:p>
    <w:p w:rsidR="00F723B4" w:rsidRPr="00905DE4" w:rsidRDefault="00F723B4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Havířov</w:t>
      </w:r>
      <w:r w:rsidR="001B5A1A">
        <w:rPr>
          <w:sz w:val="24"/>
          <w:szCs w:val="24"/>
        </w:rPr>
        <w:t xml:space="preserve"> </w:t>
      </w:r>
      <w:proofErr w:type="gramStart"/>
      <w:r w:rsidR="003C182F">
        <w:rPr>
          <w:sz w:val="24"/>
          <w:szCs w:val="24"/>
        </w:rPr>
        <w:t>6.9.2016</w:t>
      </w:r>
      <w:proofErr w:type="gramEnd"/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3C182F">
        <w:rPr>
          <w:sz w:val="24"/>
          <w:szCs w:val="24"/>
        </w:rPr>
        <w:t xml:space="preserve">         </w:t>
      </w:r>
      <w:r w:rsidR="000F27A8">
        <w:rPr>
          <w:sz w:val="24"/>
          <w:szCs w:val="24"/>
        </w:rPr>
        <w:t>Těrlicko</w:t>
      </w:r>
      <w:r w:rsidR="001B5A1A">
        <w:rPr>
          <w:sz w:val="24"/>
          <w:szCs w:val="24"/>
        </w:rPr>
        <w:t xml:space="preserve"> </w:t>
      </w:r>
      <w:r w:rsidR="003C182F">
        <w:rPr>
          <w:sz w:val="24"/>
          <w:szCs w:val="24"/>
        </w:rPr>
        <w:t>7.9.2016</w:t>
      </w:r>
      <w:r w:rsidRPr="00905DE4">
        <w:rPr>
          <w:sz w:val="24"/>
          <w:szCs w:val="24"/>
        </w:rPr>
        <w:t xml:space="preserve">  </w:t>
      </w: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CF37AD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Za objednatele:</w:t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Pr="00905DE4">
        <w:rPr>
          <w:sz w:val="24"/>
          <w:szCs w:val="24"/>
        </w:rPr>
        <w:t>Za zhotovitele:</w:t>
      </w:r>
    </w:p>
    <w:p w:rsidR="0080677B" w:rsidRDefault="0080677B" w:rsidP="0086271C">
      <w:pPr>
        <w:ind w:left="426" w:hanging="426"/>
        <w:rPr>
          <w:sz w:val="24"/>
          <w:szCs w:val="24"/>
        </w:rPr>
      </w:pPr>
    </w:p>
    <w:p w:rsidR="00803869" w:rsidRDefault="00803869" w:rsidP="0086271C">
      <w:pPr>
        <w:ind w:left="426" w:hanging="426"/>
        <w:rPr>
          <w:sz w:val="24"/>
          <w:szCs w:val="24"/>
        </w:rPr>
      </w:pPr>
    </w:p>
    <w:p w:rsidR="00B44732" w:rsidRDefault="00B44732" w:rsidP="0086271C">
      <w:pPr>
        <w:ind w:left="426" w:hanging="426"/>
        <w:rPr>
          <w:sz w:val="24"/>
          <w:szCs w:val="24"/>
        </w:rPr>
      </w:pPr>
    </w:p>
    <w:p w:rsidR="00B44732" w:rsidRDefault="00B44732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.........................................................</w:t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803869">
        <w:rPr>
          <w:sz w:val="24"/>
          <w:szCs w:val="24"/>
        </w:rPr>
        <w:t xml:space="preserve">            </w:t>
      </w:r>
      <w:r w:rsidRPr="00905DE4">
        <w:rPr>
          <w:sz w:val="24"/>
          <w:szCs w:val="24"/>
        </w:rPr>
        <w:t>.........................................................</w:t>
      </w:r>
    </w:p>
    <w:p w:rsidR="0080677B" w:rsidRDefault="00E329F2" w:rsidP="00A04343">
      <w:pPr>
        <w:pStyle w:val="Normln0"/>
        <w:tabs>
          <w:tab w:val="left" w:pos="5103"/>
        </w:tabs>
        <w:ind w:left="2880" w:hanging="2880"/>
        <w:rPr>
          <w:bCs/>
          <w:sz w:val="24"/>
        </w:rPr>
      </w:pPr>
      <w:r>
        <w:rPr>
          <w:bCs/>
          <w:sz w:val="24"/>
        </w:rPr>
        <w:t>JUDr. René Vašek</w:t>
      </w:r>
      <w:r w:rsidR="0080677B" w:rsidRPr="00C90555">
        <w:rPr>
          <w:bCs/>
          <w:sz w:val="24"/>
        </w:rPr>
        <w:t xml:space="preserve"> </w:t>
      </w:r>
      <w:r w:rsidR="00A04343">
        <w:rPr>
          <w:bCs/>
          <w:sz w:val="24"/>
        </w:rPr>
        <w:tab/>
      </w:r>
      <w:r w:rsidR="00A04343">
        <w:rPr>
          <w:bCs/>
          <w:sz w:val="24"/>
        </w:rPr>
        <w:tab/>
        <w:t xml:space="preserve">Ing. </w:t>
      </w:r>
      <w:r w:rsidR="000F27A8">
        <w:rPr>
          <w:bCs/>
          <w:sz w:val="24"/>
        </w:rPr>
        <w:t xml:space="preserve">Ivan </w:t>
      </w:r>
      <w:proofErr w:type="spellStart"/>
      <w:r w:rsidR="000F27A8">
        <w:rPr>
          <w:bCs/>
          <w:sz w:val="24"/>
        </w:rPr>
        <w:t>Šnapka</w:t>
      </w:r>
      <w:proofErr w:type="spellEnd"/>
    </w:p>
    <w:p w:rsidR="0080677B" w:rsidRDefault="00E329F2" w:rsidP="0080677B">
      <w:pPr>
        <w:pStyle w:val="Normln0"/>
        <w:ind w:left="2880" w:hanging="2880"/>
        <w:rPr>
          <w:bCs/>
          <w:sz w:val="24"/>
        </w:rPr>
      </w:pPr>
      <w:r>
        <w:rPr>
          <w:bCs/>
          <w:sz w:val="24"/>
        </w:rPr>
        <w:t xml:space="preserve">vedoucí </w:t>
      </w:r>
      <w:r w:rsidR="0080677B" w:rsidRPr="00C90555">
        <w:rPr>
          <w:bCs/>
          <w:sz w:val="24"/>
        </w:rPr>
        <w:t>odbor</w:t>
      </w:r>
      <w:r>
        <w:rPr>
          <w:bCs/>
          <w:sz w:val="24"/>
        </w:rPr>
        <w:t>u správy a rozvoje majetku</w:t>
      </w:r>
      <w:r w:rsidR="00A04343">
        <w:rPr>
          <w:bCs/>
          <w:sz w:val="24"/>
        </w:rPr>
        <w:tab/>
      </w:r>
      <w:r w:rsidR="00A04343">
        <w:rPr>
          <w:bCs/>
          <w:sz w:val="24"/>
        </w:rPr>
        <w:tab/>
      </w:r>
      <w:r w:rsidR="000F27A8">
        <w:rPr>
          <w:bCs/>
          <w:sz w:val="24"/>
        </w:rPr>
        <w:t xml:space="preserve"> jednatel</w:t>
      </w:r>
    </w:p>
    <w:p w:rsidR="001B5A1A" w:rsidRDefault="001B5A1A" w:rsidP="00666327">
      <w:pPr>
        <w:pStyle w:val="Nzev"/>
        <w:jc w:val="right"/>
        <w:rPr>
          <w:sz w:val="24"/>
        </w:rPr>
      </w:pPr>
    </w:p>
    <w:p w:rsidR="00F16C7B" w:rsidRPr="00B567D4" w:rsidRDefault="00097EE4" w:rsidP="00B525D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142A2" w:rsidRPr="00B567D4">
        <w:rPr>
          <w:sz w:val="24"/>
          <w:szCs w:val="24"/>
        </w:rPr>
        <w:lastRenderedPageBreak/>
        <w:t>P</w:t>
      </w:r>
      <w:r w:rsidR="00F16C7B" w:rsidRPr="00B567D4">
        <w:rPr>
          <w:sz w:val="24"/>
          <w:szCs w:val="24"/>
        </w:rPr>
        <w:t xml:space="preserve">říloha č. </w:t>
      </w:r>
      <w:r w:rsidR="0066372A" w:rsidRPr="00B567D4">
        <w:rPr>
          <w:sz w:val="24"/>
          <w:szCs w:val="24"/>
        </w:rPr>
        <w:t>1</w:t>
      </w:r>
      <w:r w:rsidR="00D142A2" w:rsidRPr="00B567D4">
        <w:rPr>
          <w:sz w:val="24"/>
          <w:szCs w:val="24"/>
        </w:rPr>
        <w:t xml:space="preserve"> smlouvy </w:t>
      </w:r>
    </w:p>
    <w:p w:rsidR="00D142A2" w:rsidRPr="00B567D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bCs/>
          <w:sz w:val="28"/>
          <w:szCs w:val="28"/>
        </w:rPr>
      </w:pPr>
    </w:p>
    <w:p w:rsidR="00F16C7B" w:rsidRPr="005A01E4" w:rsidRDefault="00F16C7B" w:rsidP="005A01E4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A01E4">
        <w:rPr>
          <w:rFonts w:ascii="Times New Roman" w:hAnsi="Times New Roman" w:cs="Times New Roman"/>
          <w:b/>
          <w:bCs/>
          <w:sz w:val="36"/>
          <w:szCs w:val="28"/>
        </w:rPr>
        <w:t>Předávací protokol</w:t>
      </w:r>
    </w:p>
    <w:p w:rsidR="00D142A2" w:rsidRPr="005A01E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2974"/>
        <w:gridCol w:w="1997"/>
        <w:gridCol w:w="2814"/>
      </w:tblGrid>
      <w:tr w:rsidR="00F16C7B" w:rsidRPr="005A01E4" w:rsidTr="005A01E4"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Objednatel:</w:t>
            </w:r>
          </w:p>
        </w:tc>
        <w:tc>
          <w:tcPr>
            <w:tcW w:w="1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Havířov, statutární město 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Název části plnění: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5B5EBE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fldChar w:fldCharType="begin"/>
            </w:r>
            <w:r w:rsidR="00F16C7B" w:rsidRPr="005A01E4">
              <w:rPr>
                <w:rFonts w:ascii="Times New Roman" w:hAnsi="Times New Roman" w:cs="Times New Roman"/>
              </w:rPr>
              <w:instrText xml:space="preserve"> SUBJECT  \* MERGEFORMAT </w:instrText>
            </w:r>
            <w:r w:rsidRPr="005A01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16C7B" w:rsidRPr="005A01E4" w:rsidTr="005A01E4"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Zhotovitel: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 předání: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Smlouva:</w:t>
            </w:r>
          </w:p>
        </w:tc>
        <w:tc>
          <w:tcPr>
            <w:tcW w:w="40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č. </w:t>
            </w:r>
          </w:p>
        </w:tc>
      </w:tr>
    </w:tbl>
    <w:p w:rsidR="00F16C7B" w:rsidRPr="005A01E4" w:rsidRDefault="00F16C7B" w:rsidP="0086271C">
      <w:pPr>
        <w:pStyle w:val="Tabulka"/>
        <w:spacing w:before="0"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557"/>
        <w:gridCol w:w="2118"/>
        <w:gridCol w:w="1077"/>
        <w:gridCol w:w="719"/>
        <w:gridCol w:w="347"/>
        <w:gridCol w:w="3041"/>
      </w:tblGrid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Popis předávaného plnění </w:t>
            </w:r>
          </w:p>
        </w:tc>
      </w:tr>
      <w:tr w:rsidR="00F16C7B" w:rsidRPr="005A01E4" w:rsidTr="005A01E4">
        <w:trPr>
          <w:trHeight w:val="14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Ke dni ……………</w:t>
            </w:r>
            <w:proofErr w:type="gramStart"/>
            <w:r w:rsidRPr="005A01E4">
              <w:rPr>
                <w:rFonts w:ascii="Times New Roman" w:hAnsi="Times New Roman" w:cs="Times New Roman"/>
              </w:rPr>
              <w:t>….byly</w:t>
            </w:r>
            <w:proofErr w:type="gramEnd"/>
            <w:r w:rsidRPr="005A01E4">
              <w:rPr>
                <w:rFonts w:ascii="Times New Roman" w:hAnsi="Times New Roman" w:cs="Times New Roman"/>
              </w:rPr>
              <w:t xml:space="preserve"> předány následující výstupy díla:</w:t>
            </w:r>
          </w:p>
        </w:tc>
      </w:tr>
      <w:tr w:rsidR="00F16C7B" w:rsidRPr="005A01E4" w:rsidTr="005A01E4"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  <w:color w:val="0000FF"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zhotovitele předložil: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924"/>
        </w:trPr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Připomínky pracovního týmu objednatele </w:t>
            </w:r>
          </w:p>
        </w:tc>
      </w:tr>
      <w:tr w:rsidR="00F16C7B" w:rsidRPr="005A01E4" w:rsidTr="005A01E4">
        <w:trPr>
          <w:trHeight w:val="18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Připomínky k dílu: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Termín k odstranění vad:    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3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Jméno a příjmení</w:t>
            </w:r>
            <w:r w:rsidRPr="005A01E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2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Vady odstraněny 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 předal: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</w:tr>
    </w:tbl>
    <w:p w:rsidR="00F16C7B" w:rsidRPr="005A01E4" w:rsidRDefault="00F16C7B" w:rsidP="0086271C">
      <w:pPr>
        <w:rPr>
          <w:sz w:val="24"/>
          <w:szCs w:val="24"/>
        </w:rPr>
      </w:pPr>
    </w:p>
    <w:p w:rsidR="00F16C7B" w:rsidRDefault="00F16C7B" w:rsidP="0086271C">
      <w:pPr>
        <w:rPr>
          <w:sz w:val="24"/>
          <w:szCs w:val="24"/>
        </w:rPr>
      </w:pPr>
    </w:p>
    <w:p w:rsidR="0093211F" w:rsidRDefault="0093211F" w:rsidP="0086271C">
      <w:pPr>
        <w:rPr>
          <w:sz w:val="24"/>
          <w:szCs w:val="24"/>
        </w:rPr>
      </w:pPr>
    </w:p>
    <w:p w:rsidR="004B48B5" w:rsidRDefault="004B48B5" w:rsidP="0086271C">
      <w:pPr>
        <w:rPr>
          <w:sz w:val="24"/>
          <w:szCs w:val="24"/>
        </w:rPr>
      </w:pPr>
    </w:p>
    <w:p w:rsidR="0093211F" w:rsidRDefault="0093211F" w:rsidP="0086271C">
      <w:pPr>
        <w:rPr>
          <w:sz w:val="24"/>
          <w:szCs w:val="24"/>
        </w:rPr>
      </w:pPr>
    </w:p>
    <w:p w:rsidR="0093211F" w:rsidRDefault="0093211F" w:rsidP="0086271C">
      <w:pPr>
        <w:rPr>
          <w:sz w:val="24"/>
          <w:szCs w:val="24"/>
        </w:rPr>
      </w:pPr>
    </w:p>
    <w:p w:rsidR="0093211F" w:rsidRDefault="0093211F" w:rsidP="0086271C">
      <w:pPr>
        <w:rPr>
          <w:sz w:val="24"/>
          <w:szCs w:val="24"/>
        </w:rPr>
      </w:pPr>
    </w:p>
    <w:p w:rsidR="0093211F" w:rsidRDefault="0093211F" w:rsidP="0086271C">
      <w:pPr>
        <w:rPr>
          <w:sz w:val="24"/>
          <w:szCs w:val="24"/>
        </w:rPr>
      </w:pPr>
    </w:p>
    <w:p w:rsidR="0093211F" w:rsidRDefault="0093211F" w:rsidP="0086271C">
      <w:pPr>
        <w:rPr>
          <w:sz w:val="24"/>
          <w:szCs w:val="24"/>
        </w:rPr>
      </w:pPr>
    </w:p>
    <w:p w:rsidR="0093211F" w:rsidRDefault="0093211F" w:rsidP="0086271C">
      <w:pPr>
        <w:rPr>
          <w:sz w:val="24"/>
          <w:szCs w:val="24"/>
        </w:rPr>
      </w:pPr>
    </w:p>
    <w:p w:rsidR="0093211F" w:rsidRDefault="0093211F" w:rsidP="0093211F">
      <w:pPr>
        <w:jc w:val="both"/>
        <w:outlineLvl w:val="0"/>
        <w:rPr>
          <w:sz w:val="24"/>
          <w:szCs w:val="24"/>
        </w:rPr>
      </w:pPr>
    </w:p>
    <w:p w:rsidR="000F27A8" w:rsidRPr="003A326F" w:rsidRDefault="000F27A8" w:rsidP="000F27A8">
      <w:pPr>
        <w:jc w:val="right"/>
        <w:rPr>
          <w:szCs w:val="24"/>
        </w:rPr>
      </w:pPr>
      <w:r>
        <w:rPr>
          <w:szCs w:val="24"/>
        </w:rPr>
        <w:t>Příloha č. 2</w:t>
      </w:r>
      <w:r w:rsidRPr="003A326F">
        <w:rPr>
          <w:szCs w:val="24"/>
        </w:rPr>
        <w:t xml:space="preserve"> smlouvy o dílo</w:t>
      </w:r>
    </w:p>
    <w:p w:rsidR="000F27A8" w:rsidRPr="00414175" w:rsidRDefault="000F27A8" w:rsidP="000F27A8">
      <w:pPr>
        <w:jc w:val="center"/>
        <w:rPr>
          <w:b/>
          <w:sz w:val="36"/>
          <w:szCs w:val="24"/>
          <w:u w:val="single"/>
        </w:rPr>
      </w:pPr>
      <w:r w:rsidRPr="00414175">
        <w:rPr>
          <w:b/>
          <w:sz w:val="36"/>
          <w:szCs w:val="24"/>
          <w:u w:val="single"/>
        </w:rPr>
        <w:t xml:space="preserve">Seznam subdodavatelů </w:t>
      </w:r>
    </w:p>
    <w:p w:rsidR="000F27A8" w:rsidRDefault="000F27A8" w:rsidP="000F27A8">
      <w:pPr>
        <w:rPr>
          <w:szCs w:val="24"/>
        </w:rPr>
      </w:pPr>
    </w:p>
    <w:p w:rsidR="000F27A8" w:rsidRDefault="000F27A8" w:rsidP="000F27A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40"/>
        <w:gridCol w:w="2052"/>
      </w:tblGrid>
      <w:tr w:rsidR="000F27A8" w:rsidTr="00325F08">
        <w:trPr>
          <w:cantSplit/>
          <w:trHeight w:val="551"/>
        </w:trPr>
        <w:tc>
          <w:tcPr>
            <w:tcW w:w="4788" w:type="dxa"/>
            <w:shd w:val="clear" w:color="auto" w:fill="auto"/>
            <w:vAlign w:val="center"/>
          </w:tcPr>
          <w:p w:rsidR="000F27A8" w:rsidRDefault="000F27A8" w:rsidP="00325F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Název a značka veřejné zakázky: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F27A8" w:rsidRDefault="000F27A8" w:rsidP="00325F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Popis části plnění, kterou hodlá uchazeč zadat subdodavateli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0F27A8" w:rsidRDefault="000F27A8" w:rsidP="00325F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 podíl na plnění </w:t>
            </w:r>
          </w:p>
        </w:tc>
      </w:tr>
      <w:tr w:rsidR="000F27A8" w:rsidTr="00325F08">
        <w:trPr>
          <w:cantSplit/>
          <w:trHeight w:val="551"/>
        </w:trPr>
        <w:tc>
          <w:tcPr>
            <w:tcW w:w="4788" w:type="dxa"/>
            <w:shd w:val="clear" w:color="auto" w:fill="auto"/>
            <w:vAlign w:val="center"/>
          </w:tcPr>
          <w:p w:rsidR="000F27A8" w:rsidRPr="003A326F" w:rsidRDefault="000F27A8" w:rsidP="000F27A8">
            <w:pPr>
              <w:ind w:left="142" w:hanging="1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Chodník MK Selská – 2. etapa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</w:tbl>
    <w:p w:rsidR="000F27A8" w:rsidRDefault="000F27A8" w:rsidP="000F27A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52"/>
        <w:gridCol w:w="2340"/>
        <w:gridCol w:w="2340"/>
        <w:gridCol w:w="2052"/>
      </w:tblGrid>
      <w:tr w:rsidR="000F27A8" w:rsidTr="00325F08">
        <w:trPr>
          <w:cantSplit/>
        </w:trPr>
        <w:tc>
          <w:tcPr>
            <w:tcW w:w="4788" w:type="dxa"/>
            <w:gridSpan w:val="3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Identifikace subdodavatele:</w:t>
            </w:r>
          </w:p>
        </w:tc>
        <w:tc>
          <w:tcPr>
            <w:tcW w:w="2340" w:type="dxa"/>
            <w:vMerge w:val="restart"/>
          </w:tcPr>
          <w:p w:rsidR="000F27A8" w:rsidRPr="00865527" w:rsidRDefault="000F27A8" w:rsidP="00325F0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52" w:type="dxa"/>
            <w:vMerge w:val="restart"/>
          </w:tcPr>
          <w:p w:rsidR="000F27A8" w:rsidRPr="00865527" w:rsidRDefault="000F27A8" w:rsidP="00325F0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F27A8" w:rsidTr="00325F08">
        <w:trPr>
          <w:cantSplit/>
          <w:trHeight w:val="35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1.</w:t>
            </w: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Název:</w:t>
            </w:r>
          </w:p>
        </w:tc>
        <w:tc>
          <w:tcPr>
            <w:tcW w:w="2340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0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Sídlo:</w:t>
            </w:r>
          </w:p>
        </w:tc>
        <w:tc>
          <w:tcPr>
            <w:tcW w:w="2340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0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Tel./fax:</w:t>
            </w:r>
          </w:p>
        </w:tc>
        <w:tc>
          <w:tcPr>
            <w:tcW w:w="2340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0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E-mail:</w:t>
            </w:r>
          </w:p>
        </w:tc>
        <w:tc>
          <w:tcPr>
            <w:tcW w:w="2340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0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IČO:</w:t>
            </w:r>
          </w:p>
        </w:tc>
        <w:tc>
          <w:tcPr>
            <w:tcW w:w="2340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0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DIČ:</w:t>
            </w:r>
          </w:p>
        </w:tc>
        <w:tc>
          <w:tcPr>
            <w:tcW w:w="2340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0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 xml:space="preserve">Spisová značka v obch. </w:t>
            </w:r>
            <w:proofErr w:type="gramStart"/>
            <w:r w:rsidRPr="00B82C24">
              <w:rPr>
                <w:szCs w:val="24"/>
              </w:rPr>
              <w:t>rejstříku</w:t>
            </w:r>
            <w:proofErr w:type="gramEnd"/>
            <w:r w:rsidRPr="00B82C24">
              <w:rPr>
                <w:szCs w:val="24"/>
              </w:rPr>
              <w:t>:</w:t>
            </w:r>
          </w:p>
        </w:tc>
        <w:tc>
          <w:tcPr>
            <w:tcW w:w="2340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0"/>
        </w:trPr>
        <w:tc>
          <w:tcPr>
            <w:tcW w:w="396" w:type="dxa"/>
          </w:tcPr>
          <w:p w:rsidR="000F27A8" w:rsidRPr="00B82C24" w:rsidRDefault="000F27A8" w:rsidP="00325F08">
            <w:pPr>
              <w:rPr>
                <w:szCs w:val="24"/>
              </w:rPr>
            </w:pPr>
          </w:p>
        </w:tc>
        <w:tc>
          <w:tcPr>
            <w:tcW w:w="2052" w:type="dxa"/>
          </w:tcPr>
          <w:p w:rsidR="000F27A8" w:rsidRPr="00B82C24" w:rsidRDefault="000F27A8" w:rsidP="00325F08">
            <w:pPr>
              <w:rPr>
                <w:szCs w:val="24"/>
              </w:rPr>
            </w:pPr>
            <w:r w:rsidRPr="00B82C24">
              <w:rPr>
                <w:szCs w:val="24"/>
              </w:rPr>
              <w:t>Osob oprávněná k jednání:</w:t>
            </w:r>
          </w:p>
        </w:tc>
        <w:tc>
          <w:tcPr>
            <w:tcW w:w="2340" w:type="dxa"/>
          </w:tcPr>
          <w:p w:rsidR="000F27A8" w:rsidRPr="00865527" w:rsidRDefault="000F27A8" w:rsidP="00325F08">
            <w:pPr>
              <w:rPr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</w:tbl>
    <w:p w:rsidR="000F27A8" w:rsidRDefault="000F27A8" w:rsidP="000F27A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2340"/>
        <w:gridCol w:w="2340"/>
        <w:gridCol w:w="2052"/>
      </w:tblGrid>
      <w:tr w:rsidR="000F27A8" w:rsidTr="00325F08">
        <w:trPr>
          <w:cantSplit/>
          <w:trHeight w:val="138"/>
        </w:trPr>
        <w:tc>
          <w:tcPr>
            <w:tcW w:w="4788" w:type="dxa"/>
            <w:gridSpan w:val="3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Identifikace subdodavatele: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</w:tr>
      <w:tr w:rsidR="000F27A8" w:rsidTr="00325F08">
        <w:trPr>
          <w:cantSplit/>
          <w:trHeight w:val="37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4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4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Tel./fax: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4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4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4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DIČ: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4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 xml:space="preserve">Spisová značka v obch. </w:t>
            </w:r>
            <w:proofErr w:type="gramStart"/>
            <w:r>
              <w:rPr>
                <w:szCs w:val="24"/>
              </w:rPr>
              <w:t>rejstříku</w:t>
            </w:r>
            <w:proofErr w:type="gramEnd"/>
            <w:r>
              <w:rPr>
                <w:szCs w:val="24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  <w:tr w:rsidR="000F27A8" w:rsidTr="00325F08">
        <w:trPr>
          <w:cantSplit/>
          <w:trHeight w:val="34"/>
        </w:trPr>
        <w:tc>
          <w:tcPr>
            <w:tcW w:w="468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>Osoba oprávněná k jednání:</w:t>
            </w:r>
          </w:p>
        </w:tc>
        <w:tc>
          <w:tcPr>
            <w:tcW w:w="2340" w:type="dxa"/>
            <w:shd w:val="clear" w:color="auto" w:fill="auto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27A8" w:rsidRDefault="000F27A8" w:rsidP="00325F08">
            <w:pPr>
              <w:rPr>
                <w:szCs w:val="24"/>
              </w:rPr>
            </w:pPr>
          </w:p>
        </w:tc>
      </w:tr>
    </w:tbl>
    <w:p w:rsidR="000F27A8" w:rsidRDefault="000F27A8" w:rsidP="000F27A8">
      <w:pPr>
        <w:rPr>
          <w:szCs w:val="24"/>
        </w:rPr>
      </w:pPr>
      <w:r>
        <w:rPr>
          <w:szCs w:val="24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052"/>
      </w:tblGrid>
      <w:tr w:rsidR="000F27A8" w:rsidTr="00325F08">
        <w:tc>
          <w:tcPr>
            <w:tcW w:w="7128" w:type="dxa"/>
          </w:tcPr>
          <w:p w:rsidR="000F27A8" w:rsidRDefault="000F27A8" w:rsidP="00325F08">
            <w:pPr>
              <w:rPr>
                <w:szCs w:val="24"/>
              </w:rPr>
            </w:pPr>
            <w:r>
              <w:rPr>
                <w:szCs w:val="24"/>
              </w:rPr>
              <w:t xml:space="preserve">Celkový objem subdodávek </w:t>
            </w:r>
          </w:p>
        </w:tc>
        <w:tc>
          <w:tcPr>
            <w:tcW w:w="2052" w:type="dxa"/>
          </w:tcPr>
          <w:p w:rsidR="000F27A8" w:rsidRDefault="000F27A8" w:rsidP="00325F08">
            <w:pPr>
              <w:jc w:val="center"/>
              <w:rPr>
                <w:szCs w:val="24"/>
              </w:rPr>
            </w:pPr>
          </w:p>
        </w:tc>
      </w:tr>
    </w:tbl>
    <w:p w:rsidR="000F27A8" w:rsidRDefault="000F27A8" w:rsidP="000F27A8">
      <w:pPr>
        <w:rPr>
          <w:szCs w:val="24"/>
        </w:rPr>
      </w:pPr>
      <w:r>
        <w:rPr>
          <w:szCs w:val="24"/>
        </w:rPr>
        <w:t xml:space="preserve">  </w:t>
      </w:r>
    </w:p>
    <w:p w:rsidR="000F27A8" w:rsidRPr="00CF0BBE" w:rsidRDefault="000F27A8" w:rsidP="000F27A8">
      <w:pPr>
        <w:jc w:val="both"/>
        <w:outlineLvl w:val="0"/>
        <w:rPr>
          <w:szCs w:val="24"/>
        </w:rPr>
      </w:pPr>
      <w:r>
        <w:rPr>
          <w:szCs w:val="24"/>
        </w:rPr>
        <w:t xml:space="preserve">V Těrlicku </w:t>
      </w:r>
      <w:r w:rsidRPr="00CF0BBE">
        <w:rPr>
          <w:szCs w:val="24"/>
        </w:rPr>
        <w:t xml:space="preserve">dne </w:t>
      </w:r>
      <w:bookmarkStart w:id="0" w:name="_GoBack"/>
      <w:bookmarkEnd w:id="0"/>
      <w:r>
        <w:rPr>
          <w:szCs w:val="24"/>
        </w:rPr>
        <w:t>……………</w:t>
      </w:r>
    </w:p>
    <w:p w:rsidR="00E956B0" w:rsidRDefault="00E956B0" w:rsidP="0093211F">
      <w:pPr>
        <w:rPr>
          <w:sz w:val="24"/>
          <w:szCs w:val="24"/>
        </w:rPr>
      </w:pPr>
    </w:p>
    <w:p w:rsidR="00E956B0" w:rsidRDefault="00E956B0" w:rsidP="0093211F">
      <w:pPr>
        <w:rPr>
          <w:sz w:val="24"/>
          <w:szCs w:val="24"/>
        </w:rPr>
      </w:pPr>
    </w:p>
    <w:p w:rsidR="00E956B0" w:rsidRDefault="00E956B0" w:rsidP="0093211F">
      <w:pPr>
        <w:rPr>
          <w:sz w:val="24"/>
          <w:szCs w:val="24"/>
        </w:rPr>
      </w:pPr>
    </w:p>
    <w:p w:rsidR="00E956B0" w:rsidRDefault="00E956B0" w:rsidP="0093211F">
      <w:pPr>
        <w:rPr>
          <w:sz w:val="24"/>
          <w:szCs w:val="24"/>
        </w:rPr>
      </w:pPr>
    </w:p>
    <w:sectPr w:rsidR="00E956B0" w:rsidSect="006D0E0A">
      <w:footerReference w:type="default" r:id="rId9"/>
      <w:pgSz w:w="11907" w:h="16840" w:code="9"/>
      <w:pgMar w:top="1418" w:right="1134" w:bottom="1418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59" w:rsidRDefault="00E71C59">
      <w:r>
        <w:separator/>
      </w:r>
    </w:p>
  </w:endnote>
  <w:endnote w:type="continuationSeparator" w:id="0">
    <w:p w:rsidR="00E71C59" w:rsidRDefault="00E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8" w:rsidRDefault="005B5EB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5F0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182F">
      <w:rPr>
        <w:rStyle w:val="slostrnky"/>
        <w:noProof/>
      </w:rPr>
      <w:t>14</w:t>
    </w:r>
    <w:r>
      <w:rPr>
        <w:rStyle w:val="slostrnky"/>
      </w:rPr>
      <w:fldChar w:fldCharType="end"/>
    </w:r>
  </w:p>
  <w:p w:rsidR="00325F08" w:rsidRDefault="00325F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59" w:rsidRDefault="00E71C59">
      <w:r>
        <w:separator/>
      </w:r>
    </w:p>
  </w:footnote>
  <w:footnote w:type="continuationSeparator" w:id="0">
    <w:p w:rsidR="00E71C59" w:rsidRDefault="00E7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EF775D"/>
    <w:multiLevelType w:val="hybridMultilevel"/>
    <w:tmpl w:val="014C2B9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2B46CFA"/>
    <w:multiLevelType w:val="hybridMultilevel"/>
    <w:tmpl w:val="DFEE37D6"/>
    <w:lvl w:ilvl="0" w:tplc="04050017">
      <w:start w:val="1"/>
      <w:numFmt w:val="lowerLetter"/>
      <w:lvlText w:val="%1)"/>
      <w:lvlJc w:val="left"/>
      <w:pPr>
        <w:ind w:left="1261" w:hanging="360"/>
      </w:pPr>
    </w:lvl>
    <w:lvl w:ilvl="1" w:tplc="04050019" w:tentative="1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3">
    <w:nsid w:val="0399461B"/>
    <w:multiLevelType w:val="hybridMultilevel"/>
    <w:tmpl w:val="6DFCE8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F7FF7"/>
    <w:multiLevelType w:val="hybridMultilevel"/>
    <w:tmpl w:val="67A80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4C1A"/>
    <w:multiLevelType w:val="hybridMultilevel"/>
    <w:tmpl w:val="6DC481F2"/>
    <w:lvl w:ilvl="0" w:tplc="C19E5D3E">
      <w:start w:val="1"/>
      <w:numFmt w:val="lowerLetter"/>
      <w:lvlText w:val="%1)"/>
      <w:lvlJc w:val="left"/>
      <w:pPr>
        <w:ind w:left="13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2724662"/>
    <w:multiLevelType w:val="multilevel"/>
    <w:tmpl w:val="95267E0C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A41674"/>
    <w:multiLevelType w:val="multilevel"/>
    <w:tmpl w:val="4EFC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CB4737"/>
    <w:multiLevelType w:val="multilevel"/>
    <w:tmpl w:val="03EA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4468C4"/>
    <w:multiLevelType w:val="multilevel"/>
    <w:tmpl w:val="181E8F0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4262AB"/>
    <w:multiLevelType w:val="multilevel"/>
    <w:tmpl w:val="B8B8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AA51A0F"/>
    <w:multiLevelType w:val="hybridMultilevel"/>
    <w:tmpl w:val="59BC086E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2640" w:hanging="360"/>
      </w:pPr>
      <w:rPr>
        <w:rFonts w:hint="default"/>
        <w:color w:val="auto"/>
      </w:rPr>
    </w:lvl>
    <w:lvl w:ilvl="3" w:tplc="AEF0A602">
      <w:start w:val="1"/>
      <w:numFmt w:val="upperRoman"/>
      <w:lvlText w:val="%4."/>
      <w:lvlJc w:val="left"/>
      <w:pPr>
        <w:ind w:left="35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B600803"/>
    <w:multiLevelType w:val="multilevel"/>
    <w:tmpl w:val="0E16C88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B3DD8"/>
    <w:multiLevelType w:val="hybridMultilevel"/>
    <w:tmpl w:val="A55AEB58"/>
    <w:lvl w:ilvl="0" w:tplc="15E2D25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8F0470"/>
    <w:multiLevelType w:val="multilevel"/>
    <w:tmpl w:val="3976B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9D551C"/>
    <w:multiLevelType w:val="multilevel"/>
    <w:tmpl w:val="086C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9F1AF0"/>
    <w:multiLevelType w:val="hybridMultilevel"/>
    <w:tmpl w:val="27D44CC2"/>
    <w:lvl w:ilvl="0" w:tplc="C6763A7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A5C7DE6"/>
    <w:multiLevelType w:val="hybridMultilevel"/>
    <w:tmpl w:val="55EA5E9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94F631D"/>
    <w:multiLevelType w:val="multilevel"/>
    <w:tmpl w:val="A4FAB30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777F81"/>
    <w:multiLevelType w:val="multilevel"/>
    <w:tmpl w:val="13805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AC74E90"/>
    <w:multiLevelType w:val="hybridMultilevel"/>
    <w:tmpl w:val="71E24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E1F41"/>
    <w:multiLevelType w:val="multilevel"/>
    <w:tmpl w:val="F806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A07ACF"/>
    <w:multiLevelType w:val="hybridMultilevel"/>
    <w:tmpl w:val="62525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0D05"/>
    <w:multiLevelType w:val="multilevel"/>
    <w:tmpl w:val="5CCEB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1D6804"/>
    <w:multiLevelType w:val="hybridMultilevel"/>
    <w:tmpl w:val="46F49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265C"/>
    <w:multiLevelType w:val="multilevel"/>
    <w:tmpl w:val="EDE4CCB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B1B28E6"/>
    <w:multiLevelType w:val="multilevel"/>
    <w:tmpl w:val="F8BCE04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111FF"/>
    <w:multiLevelType w:val="hybridMultilevel"/>
    <w:tmpl w:val="6F521F90"/>
    <w:lvl w:ilvl="0" w:tplc="25FE0A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D7FEB"/>
    <w:multiLevelType w:val="hybridMultilevel"/>
    <w:tmpl w:val="7C4E2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55356"/>
    <w:multiLevelType w:val="multilevel"/>
    <w:tmpl w:val="4BB27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5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36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F774E95"/>
    <w:multiLevelType w:val="hybridMultilevel"/>
    <w:tmpl w:val="C17AF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1"/>
  </w:num>
  <w:num w:numId="4">
    <w:abstractNumId w:val="16"/>
  </w:num>
  <w:num w:numId="5">
    <w:abstractNumId w:val="25"/>
  </w:num>
  <w:num w:numId="6">
    <w:abstractNumId w:val="9"/>
  </w:num>
  <w:num w:numId="7">
    <w:abstractNumId w:val="29"/>
  </w:num>
  <w:num w:numId="8">
    <w:abstractNumId w:val="10"/>
  </w:num>
  <w:num w:numId="9">
    <w:abstractNumId w:val="30"/>
  </w:num>
  <w:num w:numId="10">
    <w:abstractNumId w:val="22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"/>
  </w:num>
  <w:num w:numId="17">
    <w:abstractNumId w:val="15"/>
  </w:num>
  <w:num w:numId="18">
    <w:abstractNumId w:val="33"/>
  </w:num>
  <w:num w:numId="19">
    <w:abstractNumId w:val="4"/>
  </w:num>
  <w:num w:numId="20">
    <w:abstractNumId w:val="32"/>
  </w:num>
  <w:num w:numId="21">
    <w:abstractNumId w:val="34"/>
  </w:num>
  <w:num w:numId="22">
    <w:abstractNumId w:val="3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8"/>
  </w:num>
  <w:num w:numId="26">
    <w:abstractNumId w:val="19"/>
  </w:num>
  <w:num w:numId="27">
    <w:abstractNumId w:val="23"/>
  </w:num>
  <w:num w:numId="28">
    <w:abstractNumId w:val="14"/>
  </w:num>
  <w:num w:numId="29">
    <w:abstractNumId w:val="27"/>
  </w:num>
  <w:num w:numId="30">
    <w:abstractNumId w:val="20"/>
  </w:num>
  <w:num w:numId="31">
    <w:abstractNumId w:val="3"/>
  </w:num>
  <w:num w:numId="32">
    <w:abstractNumId w:val="28"/>
  </w:num>
  <w:num w:numId="33">
    <w:abstractNumId w:val="17"/>
  </w:num>
  <w:num w:numId="34">
    <w:abstractNumId w:val="12"/>
  </w:num>
  <w:num w:numId="35">
    <w:abstractNumId w:val="21"/>
  </w:num>
  <w:num w:numId="36">
    <w:abstractNumId w:val="26"/>
  </w:num>
  <w:num w:numId="37">
    <w:abstractNumId w:val="2"/>
  </w:num>
  <w:num w:numId="3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7E"/>
    <w:rsid w:val="000075C0"/>
    <w:rsid w:val="00007948"/>
    <w:rsid w:val="00011644"/>
    <w:rsid w:val="00013C65"/>
    <w:rsid w:val="00020FBA"/>
    <w:rsid w:val="00041341"/>
    <w:rsid w:val="00045D3C"/>
    <w:rsid w:val="0005787E"/>
    <w:rsid w:val="00061995"/>
    <w:rsid w:val="00061C13"/>
    <w:rsid w:val="000676F2"/>
    <w:rsid w:val="0007414B"/>
    <w:rsid w:val="00084A53"/>
    <w:rsid w:val="00097EE4"/>
    <w:rsid w:val="000A3201"/>
    <w:rsid w:val="000B4E2C"/>
    <w:rsid w:val="000C04A1"/>
    <w:rsid w:val="000C1E72"/>
    <w:rsid w:val="000C3A26"/>
    <w:rsid w:val="000C4AE6"/>
    <w:rsid w:val="000C7B62"/>
    <w:rsid w:val="000D5E24"/>
    <w:rsid w:val="000D63CE"/>
    <w:rsid w:val="000E25C3"/>
    <w:rsid w:val="000F27A8"/>
    <w:rsid w:val="000F43B3"/>
    <w:rsid w:val="000F6A09"/>
    <w:rsid w:val="00102A33"/>
    <w:rsid w:val="00103034"/>
    <w:rsid w:val="001030F6"/>
    <w:rsid w:val="00106BD8"/>
    <w:rsid w:val="001072D2"/>
    <w:rsid w:val="0011098D"/>
    <w:rsid w:val="00114A78"/>
    <w:rsid w:val="00116D5C"/>
    <w:rsid w:val="00131EC1"/>
    <w:rsid w:val="00135220"/>
    <w:rsid w:val="00135668"/>
    <w:rsid w:val="00136E0E"/>
    <w:rsid w:val="00143695"/>
    <w:rsid w:val="001466B0"/>
    <w:rsid w:val="00147E05"/>
    <w:rsid w:val="00151D6E"/>
    <w:rsid w:val="00152C37"/>
    <w:rsid w:val="001558CE"/>
    <w:rsid w:val="00164E6C"/>
    <w:rsid w:val="001659B4"/>
    <w:rsid w:val="00165D47"/>
    <w:rsid w:val="00167513"/>
    <w:rsid w:val="0017354E"/>
    <w:rsid w:val="0017766C"/>
    <w:rsid w:val="00180FC8"/>
    <w:rsid w:val="001816FE"/>
    <w:rsid w:val="00182AA0"/>
    <w:rsid w:val="00184252"/>
    <w:rsid w:val="001846D5"/>
    <w:rsid w:val="001969F9"/>
    <w:rsid w:val="00197495"/>
    <w:rsid w:val="001A599D"/>
    <w:rsid w:val="001B5A1A"/>
    <w:rsid w:val="001B6932"/>
    <w:rsid w:val="001B6E5F"/>
    <w:rsid w:val="001C0A50"/>
    <w:rsid w:val="001C0BB0"/>
    <w:rsid w:val="001D264B"/>
    <w:rsid w:val="001D4939"/>
    <w:rsid w:val="001D4E5A"/>
    <w:rsid w:val="001E0EF2"/>
    <w:rsid w:val="001E3550"/>
    <w:rsid w:val="001E6FE8"/>
    <w:rsid w:val="001F03F0"/>
    <w:rsid w:val="001F1C3D"/>
    <w:rsid w:val="001F2DED"/>
    <w:rsid w:val="001F328F"/>
    <w:rsid w:val="001F7008"/>
    <w:rsid w:val="00201703"/>
    <w:rsid w:val="0021285B"/>
    <w:rsid w:val="00214459"/>
    <w:rsid w:val="002156DF"/>
    <w:rsid w:val="002261A7"/>
    <w:rsid w:val="00233EDF"/>
    <w:rsid w:val="00234D27"/>
    <w:rsid w:val="00235922"/>
    <w:rsid w:val="00235CB7"/>
    <w:rsid w:val="00236968"/>
    <w:rsid w:val="00240D89"/>
    <w:rsid w:val="00241FE6"/>
    <w:rsid w:val="0024553F"/>
    <w:rsid w:val="002471BB"/>
    <w:rsid w:val="00253D8D"/>
    <w:rsid w:val="00253FE0"/>
    <w:rsid w:val="002673E4"/>
    <w:rsid w:val="0027371A"/>
    <w:rsid w:val="002741BC"/>
    <w:rsid w:val="00274641"/>
    <w:rsid w:val="00291370"/>
    <w:rsid w:val="00292B87"/>
    <w:rsid w:val="002940B5"/>
    <w:rsid w:val="00294C6B"/>
    <w:rsid w:val="002A0811"/>
    <w:rsid w:val="002A602E"/>
    <w:rsid w:val="002A6B76"/>
    <w:rsid w:val="002A7822"/>
    <w:rsid w:val="002B2C20"/>
    <w:rsid w:val="002B5C34"/>
    <w:rsid w:val="002C004F"/>
    <w:rsid w:val="002C0DF5"/>
    <w:rsid w:val="002C110C"/>
    <w:rsid w:val="002C2D80"/>
    <w:rsid w:val="002C40C0"/>
    <w:rsid w:val="002C5026"/>
    <w:rsid w:val="002C6783"/>
    <w:rsid w:val="002C70C6"/>
    <w:rsid w:val="002D4029"/>
    <w:rsid w:val="002D46C2"/>
    <w:rsid w:val="002D75D5"/>
    <w:rsid w:val="002E4777"/>
    <w:rsid w:val="002F3A61"/>
    <w:rsid w:val="002F3E01"/>
    <w:rsid w:val="002F7724"/>
    <w:rsid w:val="0030218A"/>
    <w:rsid w:val="0030735F"/>
    <w:rsid w:val="00314766"/>
    <w:rsid w:val="00314D50"/>
    <w:rsid w:val="003171D0"/>
    <w:rsid w:val="00320DBC"/>
    <w:rsid w:val="00321A49"/>
    <w:rsid w:val="00321D6A"/>
    <w:rsid w:val="0032370B"/>
    <w:rsid w:val="00325F08"/>
    <w:rsid w:val="00326679"/>
    <w:rsid w:val="003305A1"/>
    <w:rsid w:val="00340AC9"/>
    <w:rsid w:val="00343F91"/>
    <w:rsid w:val="00345DB9"/>
    <w:rsid w:val="003479B9"/>
    <w:rsid w:val="0035202C"/>
    <w:rsid w:val="00371511"/>
    <w:rsid w:val="0037207D"/>
    <w:rsid w:val="00382BA7"/>
    <w:rsid w:val="00383FA9"/>
    <w:rsid w:val="00386B01"/>
    <w:rsid w:val="0039579F"/>
    <w:rsid w:val="003B22EB"/>
    <w:rsid w:val="003B386A"/>
    <w:rsid w:val="003B3983"/>
    <w:rsid w:val="003B6A73"/>
    <w:rsid w:val="003B730E"/>
    <w:rsid w:val="003C182F"/>
    <w:rsid w:val="003C5EFF"/>
    <w:rsid w:val="003D2605"/>
    <w:rsid w:val="003D3150"/>
    <w:rsid w:val="003D3FF6"/>
    <w:rsid w:val="003D4B72"/>
    <w:rsid w:val="003D5E17"/>
    <w:rsid w:val="003E01CE"/>
    <w:rsid w:val="003E06CD"/>
    <w:rsid w:val="003E244E"/>
    <w:rsid w:val="003E5287"/>
    <w:rsid w:val="003F2507"/>
    <w:rsid w:val="003F5BA0"/>
    <w:rsid w:val="0040504B"/>
    <w:rsid w:val="004127C1"/>
    <w:rsid w:val="00412C55"/>
    <w:rsid w:val="00413D82"/>
    <w:rsid w:val="00426A64"/>
    <w:rsid w:val="00447CDE"/>
    <w:rsid w:val="00450677"/>
    <w:rsid w:val="00450A68"/>
    <w:rsid w:val="00465593"/>
    <w:rsid w:val="0046616E"/>
    <w:rsid w:val="0047028F"/>
    <w:rsid w:val="004721DF"/>
    <w:rsid w:val="00476F2A"/>
    <w:rsid w:val="00477A0F"/>
    <w:rsid w:val="004938F7"/>
    <w:rsid w:val="00493B7C"/>
    <w:rsid w:val="004A0708"/>
    <w:rsid w:val="004A3DB8"/>
    <w:rsid w:val="004A4415"/>
    <w:rsid w:val="004A619C"/>
    <w:rsid w:val="004B0C25"/>
    <w:rsid w:val="004B48B5"/>
    <w:rsid w:val="004B4AC8"/>
    <w:rsid w:val="004B6DC3"/>
    <w:rsid w:val="004B7573"/>
    <w:rsid w:val="004B75EF"/>
    <w:rsid w:val="004C785C"/>
    <w:rsid w:val="004C7C0C"/>
    <w:rsid w:val="004D5F26"/>
    <w:rsid w:val="004D6625"/>
    <w:rsid w:val="004E5E73"/>
    <w:rsid w:val="004F04A9"/>
    <w:rsid w:val="004F7F6D"/>
    <w:rsid w:val="00507329"/>
    <w:rsid w:val="005112BA"/>
    <w:rsid w:val="00511D71"/>
    <w:rsid w:val="00514F40"/>
    <w:rsid w:val="00516BFC"/>
    <w:rsid w:val="0052620F"/>
    <w:rsid w:val="005317A2"/>
    <w:rsid w:val="00536353"/>
    <w:rsid w:val="00551745"/>
    <w:rsid w:val="00555358"/>
    <w:rsid w:val="00555EBB"/>
    <w:rsid w:val="00563362"/>
    <w:rsid w:val="0056612E"/>
    <w:rsid w:val="00580EF4"/>
    <w:rsid w:val="0058350F"/>
    <w:rsid w:val="005847BC"/>
    <w:rsid w:val="0059156A"/>
    <w:rsid w:val="005927EE"/>
    <w:rsid w:val="005A01E4"/>
    <w:rsid w:val="005A2E8B"/>
    <w:rsid w:val="005A347E"/>
    <w:rsid w:val="005B5EBE"/>
    <w:rsid w:val="005C417E"/>
    <w:rsid w:val="005C5EB0"/>
    <w:rsid w:val="005D712E"/>
    <w:rsid w:val="005E0845"/>
    <w:rsid w:val="005E105D"/>
    <w:rsid w:val="005F0007"/>
    <w:rsid w:val="0060171E"/>
    <w:rsid w:val="00615BA6"/>
    <w:rsid w:val="0061718D"/>
    <w:rsid w:val="006218FA"/>
    <w:rsid w:val="00622664"/>
    <w:rsid w:val="006246A4"/>
    <w:rsid w:val="00630B3F"/>
    <w:rsid w:val="006318F2"/>
    <w:rsid w:val="00636F84"/>
    <w:rsid w:val="0063734E"/>
    <w:rsid w:val="00637E0C"/>
    <w:rsid w:val="006409C3"/>
    <w:rsid w:val="006428F6"/>
    <w:rsid w:val="00644F5F"/>
    <w:rsid w:val="0066372A"/>
    <w:rsid w:val="00666327"/>
    <w:rsid w:val="00672239"/>
    <w:rsid w:val="00673C15"/>
    <w:rsid w:val="006741D8"/>
    <w:rsid w:val="00681456"/>
    <w:rsid w:val="00681623"/>
    <w:rsid w:val="00684DA8"/>
    <w:rsid w:val="006907EA"/>
    <w:rsid w:val="006910A2"/>
    <w:rsid w:val="00692C18"/>
    <w:rsid w:val="006A472C"/>
    <w:rsid w:val="006A5264"/>
    <w:rsid w:val="006A5816"/>
    <w:rsid w:val="006A76E8"/>
    <w:rsid w:val="006B35DD"/>
    <w:rsid w:val="006C4692"/>
    <w:rsid w:val="006D008A"/>
    <w:rsid w:val="006D0E0A"/>
    <w:rsid w:val="006E225F"/>
    <w:rsid w:val="006E36B1"/>
    <w:rsid w:val="006E5146"/>
    <w:rsid w:val="006F3BDD"/>
    <w:rsid w:val="006F55B7"/>
    <w:rsid w:val="006F62E2"/>
    <w:rsid w:val="00712CE7"/>
    <w:rsid w:val="00713846"/>
    <w:rsid w:val="00714D8F"/>
    <w:rsid w:val="00716751"/>
    <w:rsid w:val="00720F0B"/>
    <w:rsid w:val="007368EB"/>
    <w:rsid w:val="0073725B"/>
    <w:rsid w:val="007376D0"/>
    <w:rsid w:val="00741331"/>
    <w:rsid w:val="00745A23"/>
    <w:rsid w:val="00746B47"/>
    <w:rsid w:val="007478AF"/>
    <w:rsid w:val="00757A0B"/>
    <w:rsid w:val="00760A7B"/>
    <w:rsid w:val="00761DFD"/>
    <w:rsid w:val="00762DA0"/>
    <w:rsid w:val="0077436B"/>
    <w:rsid w:val="007808CE"/>
    <w:rsid w:val="007849D0"/>
    <w:rsid w:val="007A4E8A"/>
    <w:rsid w:val="007A73D3"/>
    <w:rsid w:val="007B7A23"/>
    <w:rsid w:val="007C51C9"/>
    <w:rsid w:val="007D1A38"/>
    <w:rsid w:val="007D65A5"/>
    <w:rsid w:val="007D7615"/>
    <w:rsid w:val="007E657E"/>
    <w:rsid w:val="008002B4"/>
    <w:rsid w:val="00803869"/>
    <w:rsid w:val="008040B0"/>
    <w:rsid w:val="0080677B"/>
    <w:rsid w:val="00813C9D"/>
    <w:rsid w:val="00827E55"/>
    <w:rsid w:val="008307C3"/>
    <w:rsid w:val="0083103B"/>
    <w:rsid w:val="00832DB7"/>
    <w:rsid w:val="008361ED"/>
    <w:rsid w:val="0084155F"/>
    <w:rsid w:val="00846060"/>
    <w:rsid w:val="00846BE8"/>
    <w:rsid w:val="00853C53"/>
    <w:rsid w:val="00854C58"/>
    <w:rsid w:val="008604B1"/>
    <w:rsid w:val="008610AF"/>
    <w:rsid w:val="0086271C"/>
    <w:rsid w:val="00867175"/>
    <w:rsid w:val="00871D60"/>
    <w:rsid w:val="0087645B"/>
    <w:rsid w:val="008805FA"/>
    <w:rsid w:val="00887CC7"/>
    <w:rsid w:val="008A0840"/>
    <w:rsid w:val="008B0F36"/>
    <w:rsid w:val="008B1326"/>
    <w:rsid w:val="008B716A"/>
    <w:rsid w:val="008C1A12"/>
    <w:rsid w:val="008D03F4"/>
    <w:rsid w:val="008D6A56"/>
    <w:rsid w:val="008E1E22"/>
    <w:rsid w:val="008E6F8A"/>
    <w:rsid w:val="008F4616"/>
    <w:rsid w:val="009029CA"/>
    <w:rsid w:val="009053FD"/>
    <w:rsid w:val="00905DE4"/>
    <w:rsid w:val="00906A61"/>
    <w:rsid w:val="00906E13"/>
    <w:rsid w:val="009072B1"/>
    <w:rsid w:val="00907BC4"/>
    <w:rsid w:val="00911918"/>
    <w:rsid w:val="00914084"/>
    <w:rsid w:val="00915E0C"/>
    <w:rsid w:val="00920378"/>
    <w:rsid w:val="00920AFD"/>
    <w:rsid w:val="00922854"/>
    <w:rsid w:val="00926A98"/>
    <w:rsid w:val="0092717C"/>
    <w:rsid w:val="0093211F"/>
    <w:rsid w:val="009363FF"/>
    <w:rsid w:val="009366EC"/>
    <w:rsid w:val="00942D58"/>
    <w:rsid w:val="009649F7"/>
    <w:rsid w:val="00966B48"/>
    <w:rsid w:val="00984E53"/>
    <w:rsid w:val="0099124E"/>
    <w:rsid w:val="009A2EA9"/>
    <w:rsid w:val="009A6658"/>
    <w:rsid w:val="009B0633"/>
    <w:rsid w:val="009B34BD"/>
    <w:rsid w:val="009B4604"/>
    <w:rsid w:val="009C6B06"/>
    <w:rsid w:val="009D4829"/>
    <w:rsid w:val="009E0AC0"/>
    <w:rsid w:val="009E0F64"/>
    <w:rsid w:val="009E1C4D"/>
    <w:rsid w:val="009E2A85"/>
    <w:rsid w:val="009F05C6"/>
    <w:rsid w:val="009F701F"/>
    <w:rsid w:val="009F760D"/>
    <w:rsid w:val="00A02B3C"/>
    <w:rsid w:val="00A04343"/>
    <w:rsid w:val="00A0632C"/>
    <w:rsid w:val="00A0634B"/>
    <w:rsid w:val="00A14061"/>
    <w:rsid w:val="00A20AF2"/>
    <w:rsid w:val="00A23AEB"/>
    <w:rsid w:val="00A25A36"/>
    <w:rsid w:val="00A30B0B"/>
    <w:rsid w:val="00A375A6"/>
    <w:rsid w:val="00A37C67"/>
    <w:rsid w:val="00A37D3F"/>
    <w:rsid w:val="00A41AD2"/>
    <w:rsid w:val="00A420C7"/>
    <w:rsid w:val="00A43879"/>
    <w:rsid w:val="00A46F2F"/>
    <w:rsid w:val="00A6072A"/>
    <w:rsid w:val="00A61866"/>
    <w:rsid w:val="00A721E1"/>
    <w:rsid w:val="00A747C4"/>
    <w:rsid w:val="00A802E3"/>
    <w:rsid w:val="00A80669"/>
    <w:rsid w:val="00A858B3"/>
    <w:rsid w:val="00A869DC"/>
    <w:rsid w:val="00A93171"/>
    <w:rsid w:val="00A96AFE"/>
    <w:rsid w:val="00A96BB4"/>
    <w:rsid w:val="00AA38ED"/>
    <w:rsid w:val="00AA3F6A"/>
    <w:rsid w:val="00AB1554"/>
    <w:rsid w:val="00AB289F"/>
    <w:rsid w:val="00AB4C7E"/>
    <w:rsid w:val="00AD1D7A"/>
    <w:rsid w:val="00AE3ACD"/>
    <w:rsid w:val="00AF3B2A"/>
    <w:rsid w:val="00AF641A"/>
    <w:rsid w:val="00B04D3F"/>
    <w:rsid w:val="00B0761F"/>
    <w:rsid w:val="00B17222"/>
    <w:rsid w:val="00B223AE"/>
    <w:rsid w:val="00B270D1"/>
    <w:rsid w:val="00B271DC"/>
    <w:rsid w:val="00B355CB"/>
    <w:rsid w:val="00B44732"/>
    <w:rsid w:val="00B46906"/>
    <w:rsid w:val="00B473FF"/>
    <w:rsid w:val="00B525D0"/>
    <w:rsid w:val="00B551DA"/>
    <w:rsid w:val="00B5646F"/>
    <w:rsid w:val="00B567D4"/>
    <w:rsid w:val="00B629D9"/>
    <w:rsid w:val="00B75C3A"/>
    <w:rsid w:val="00B77BAE"/>
    <w:rsid w:val="00B829A7"/>
    <w:rsid w:val="00B86D49"/>
    <w:rsid w:val="00B87956"/>
    <w:rsid w:val="00B96087"/>
    <w:rsid w:val="00BA6C32"/>
    <w:rsid w:val="00BA6FED"/>
    <w:rsid w:val="00BA73D4"/>
    <w:rsid w:val="00BB6210"/>
    <w:rsid w:val="00BC04F7"/>
    <w:rsid w:val="00BC0835"/>
    <w:rsid w:val="00BC26E4"/>
    <w:rsid w:val="00BC2A0D"/>
    <w:rsid w:val="00BC6C76"/>
    <w:rsid w:val="00BD09EB"/>
    <w:rsid w:val="00BD19EB"/>
    <w:rsid w:val="00BD40C2"/>
    <w:rsid w:val="00BE2FB7"/>
    <w:rsid w:val="00BE36EA"/>
    <w:rsid w:val="00BE6223"/>
    <w:rsid w:val="00BE6935"/>
    <w:rsid w:val="00BE77C4"/>
    <w:rsid w:val="00BF1A5E"/>
    <w:rsid w:val="00C117B4"/>
    <w:rsid w:val="00C1595E"/>
    <w:rsid w:val="00C218CB"/>
    <w:rsid w:val="00C21A2C"/>
    <w:rsid w:val="00C226E5"/>
    <w:rsid w:val="00C249AD"/>
    <w:rsid w:val="00C26A7E"/>
    <w:rsid w:val="00C2710F"/>
    <w:rsid w:val="00C31282"/>
    <w:rsid w:val="00C34535"/>
    <w:rsid w:val="00C433B7"/>
    <w:rsid w:val="00C446F6"/>
    <w:rsid w:val="00C461BB"/>
    <w:rsid w:val="00C54272"/>
    <w:rsid w:val="00C56FA6"/>
    <w:rsid w:val="00C64090"/>
    <w:rsid w:val="00C659EE"/>
    <w:rsid w:val="00C71BBF"/>
    <w:rsid w:val="00C74F9B"/>
    <w:rsid w:val="00C775DA"/>
    <w:rsid w:val="00C81DD1"/>
    <w:rsid w:val="00C8762C"/>
    <w:rsid w:val="00C90555"/>
    <w:rsid w:val="00C97FEF"/>
    <w:rsid w:val="00CB0A86"/>
    <w:rsid w:val="00CC6024"/>
    <w:rsid w:val="00CD001F"/>
    <w:rsid w:val="00CD318D"/>
    <w:rsid w:val="00CD7C45"/>
    <w:rsid w:val="00CE45EA"/>
    <w:rsid w:val="00CE7BAE"/>
    <w:rsid w:val="00CF37AD"/>
    <w:rsid w:val="00CF58C3"/>
    <w:rsid w:val="00CF6B89"/>
    <w:rsid w:val="00CF7B5B"/>
    <w:rsid w:val="00CF7BC8"/>
    <w:rsid w:val="00D001D5"/>
    <w:rsid w:val="00D02030"/>
    <w:rsid w:val="00D0347C"/>
    <w:rsid w:val="00D101E2"/>
    <w:rsid w:val="00D11063"/>
    <w:rsid w:val="00D142A2"/>
    <w:rsid w:val="00D144F9"/>
    <w:rsid w:val="00D14B4C"/>
    <w:rsid w:val="00D177FE"/>
    <w:rsid w:val="00D25E84"/>
    <w:rsid w:val="00D32BDE"/>
    <w:rsid w:val="00D40B10"/>
    <w:rsid w:val="00D44538"/>
    <w:rsid w:val="00D45174"/>
    <w:rsid w:val="00D5463D"/>
    <w:rsid w:val="00D5469D"/>
    <w:rsid w:val="00D54985"/>
    <w:rsid w:val="00D557DA"/>
    <w:rsid w:val="00D66210"/>
    <w:rsid w:val="00D67CAB"/>
    <w:rsid w:val="00D86E78"/>
    <w:rsid w:val="00D879CA"/>
    <w:rsid w:val="00D879D6"/>
    <w:rsid w:val="00D92267"/>
    <w:rsid w:val="00D92CA1"/>
    <w:rsid w:val="00DA2815"/>
    <w:rsid w:val="00DA51FB"/>
    <w:rsid w:val="00DB2AEB"/>
    <w:rsid w:val="00DB4904"/>
    <w:rsid w:val="00DC12B0"/>
    <w:rsid w:val="00DC20FB"/>
    <w:rsid w:val="00DC289B"/>
    <w:rsid w:val="00DC296F"/>
    <w:rsid w:val="00DC3BA2"/>
    <w:rsid w:val="00DC6E4E"/>
    <w:rsid w:val="00DC78DF"/>
    <w:rsid w:val="00DD03F9"/>
    <w:rsid w:val="00DD3762"/>
    <w:rsid w:val="00DD49EC"/>
    <w:rsid w:val="00DD50C1"/>
    <w:rsid w:val="00DD7A54"/>
    <w:rsid w:val="00DE722D"/>
    <w:rsid w:val="00DF4F89"/>
    <w:rsid w:val="00DF7065"/>
    <w:rsid w:val="00DF7D52"/>
    <w:rsid w:val="00E017EE"/>
    <w:rsid w:val="00E14BAA"/>
    <w:rsid w:val="00E20A6D"/>
    <w:rsid w:val="00E27E78"/>
    <w:rsid w:val="00E320AE"/>
    <w:rsid w:val="00E329F2"/>
    <w:rsid w:val="00E41583"/>
    <w:rsid w:val="00E439AF"/>
    <w:rsid w:val="00E462A4"/>
    <w:rsid w:val="00E55A73"/>
    <w:rsid w:val="00E56A24"/>
    <w:rsid w:val="00E62E52"/>
    <w:rsid w:val="00E64828"/>
    <w:rsid w:val="00E64C67"/>
    <w:rsid w:val="00E65AB0"/>
    <w:rsid w:val="00E71C59"/>
    <w:rsid w:val="00E77568"/>
    <w:rsid w:val="00E8221F"/>
    <w:rsid w:val="00E835A5"/>
    <w:rsid w:val="00E906A2"/>
    <w:rsid w:val="00E956B0"/>
    <w:rsid w:val="00EA1B62"/>
    <w:rsid w:val="00EA43D2"/>
    <w:rsid w:val="00EA701D"/>
    <w:rsid w:val="00EA74B2"/>
    <w:rsid w:val="00EB04D7"/>
    <w:rsid w:val="00EB34B1"/>
    <w:rsid w:val="00EB5E68"/>
    <w:rsid w:val="00EC12C8"/>
    <w:rsid w:val="00EC7ECE"/>
    <w:rsid w:val="00EC7FD8"/>
    <w:rsid w:val="00ED5433"/>
    <w:rsid w:val="00EE144E"/>
    <w:rsid w:val="00EE1830"/>
    <w:rsid w:val="00EE4FBA"/>
    <w:rsid w:val="00EE5DD9"/>
    <w:rsid w:val="00EF1032"/>
    <w:rsid w:val="00F04739"/>
    <w:rsid w:val="00F057C1"/>
    <w:rsid w:val="00F16C7B"/>
    <w:rsid w:val="00F1727B"/>
    <w:rsid w:val="00F21D24"/>
    <w:rsid w:val="00F2308E"/>
    <w:rsid w:val="00F2310D"/>
    <w:rsid w:val="00F2476D"/>
    <w:rsid w:val="00F31FD6"/>
    <w:rsid w:val="00F35AAF"/>
    <w:rsid w:val="00F36B53"/>
    <w:rsid w:val="00F53C43"/>
    <w:rsid w:val="00F628C1"/>
    <w:rsid w:val="00F723B4"/>
    <w:rsid w:val="00F758B0"/>
    <w:rsid w:val="00F84B34"/>
    <w:rsid w:val="00F861CC"/>
    <w:rsid w:val="00F93802"/>
    <w:rsid w:val="00F969BA"/>
    <w:rsid w:val="00FA0239"/>
    <w:rsid w:val="00FA7ED5"/>
    <w:rsid w:val="00FB2997"/>
    <w:rsid w:val="00FB45A7"/>
    <w:rsid w:val="00FB72FD"/>
    <w:rsid w:val="00FC4E03"/>
    <w:rsid w:val="00FC7861"/>
    <w:rsid w:val="00FD0021"/>
    <w:rsid w:val="00FD4827"/>
    <w:rsid w:val="00FD5905"/>
    <w:rsid w:val="00FF194A"/>
    <w:rsid w:val="00FF275B"/>
    <w:rsid w:val="00FF2813"/>
    <w:rsid w:val="00FF2D94"/>
    <w:rsid w:val="00FF5371"/>
    <w:rsid w:val="00FF720D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E0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6D0E0A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6D0E0A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6D0E0A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D0E0A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6D0E0A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0E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0E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0E0A"/>
  </w:style>
  <w:style w:type="paragraph" w:customStyle="1" w:styleId="Zkladntext21">
    <w:name w:val="Základní text 21"/>
    <w:basedOn w:val="Normln"/>
    <w:rsid w:val="006D0E0A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6D0E0A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6D0E0A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6D0E0A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6D0E0A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6D0E0A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6D0E0A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6D0E0A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6D0E0A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6D0E0A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6D0E0A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6D0E0A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6D0E0A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6D0E0A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6D0E0A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6D0E0A"/>
    <w:pPr>
      <w:widowControl w:val="0"/>
    </w:pPr>
  </w:style>
  <w:style w:type="paragraph" w:customStyle="1" w:styleId="Zkladntext27">
    <w:name w:val="Základní text 27"/>
    <w:basedOn w:val="Normln"/>
    <w:rsid w:val="006D0E0A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6D0E0A"/>
    <w:pPr>
      <w:spacing w:after="120" w:line="480" w:lineRule="auto"/>
    </w:pPr>
  </w:style>
  <w:style w:type="paragraph" w:customStyle="1" w:styleId="ZkladntextIMP2">
    <w:name w:val="Základní text_IMP"/>
    <w:basedOn w:val="Normln"/>
    <w:rsid w:val="006D0E0A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6D0E0A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6D0E0A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6D0E0A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6D0E0A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6D0E0A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969F9"/>
    <w:pPr>
      <w:ind w:left="708"/>
    </w:pPr>
  </w:style>
  <w:style w:type="character" w:styleId="Odkaznakoment">
    <w:name w:val="annotation reference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uiPriority w:val="22"/>
    <w:qFormat/>
    <w:rsid w:val="00CF6B89"/>
    <w:rPr>
      <w:b/>
      <w:bCs/>
    </w:rPr>
  </w:style>
  <w:style w:type="paragraph" w:customStyle="1" w:styleId="vornosti862">
    <w:name w:val="vornosti 86/2"/>
    <w:basedOn w:val="Normln"/>
    <w:rsid w:val="0018425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NormlnIMP3">
    <w:name w:val="Normální_IMP~~~"/>
    <w:basedOn w:val="Normln1"/>
    <w:rsid w:val="0007414B"/>
    <w:pPr>
      <w:overflowPunct/>
      <w:autoSpaceDE/>
      <w:autoSpaceDN/>
      <w:adjustRightInd/>
      <w:spacing w:line="228" w:lineRule="auto"/>
      <w:textAlignment w:val="auto"/>
    </w:pPr>
    <w:rPr>
      <w:sz w:val="20"/>
    </w:rPr>
  </w:style>
  <w:style w:type="paragraph" w:styleId="Revize">
    <w:name w:val="Revision"/>
    <w:hidden/>
    <w:uiPriority w:val="99"/>
    <w:semiHidden/>
    <w:rsid w:val="00514F40"/>
  </w:style>
  <w:style w:type="character" w:styleId="Hypertextovodkaz">
    <w:name w:val="Hyperlink"/>
    <w:uiPriority w:val="99"/>
    <w:unhideWhenUsed/>
    <w:rsid w:val="00906A61"/>
    <w:rPr>
      <w:color w:val="0000FF"/>
      <w:u w:val="single"/>
    </w:rPr>
  </w:style>
  <w:style w:type="paragraph" w:customStyle="1" w:styleId="Zkladntext28">
    <w:name w:val="Základní text 28"/>
    <w:basedOn w:val="Normln"/>
    <w:rsid w:val="00F2476D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FC78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C7861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E0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6D0E0A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6D0E0A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6D0E0A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6D0E0A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D0E0A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6D0E0A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0E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0E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0E0A"/>
  </w:style>
  <w:style w:type="paragraph" w:customStyle="1" w:styleId="Zkladntext21">
    <w:name w:val="Základní text 21"/>
    <w:basedOn w:val="Normln"/>
    <w:rsid w:val="006D0E0A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6D0E0A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6D0E0A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6D0E0A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6D0E0A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6D0E0A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6D0E0A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6D0E0A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6D0E0A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6D0E0A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6D0E0A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6D0E0A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6D0E0A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6D0E0A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6D0E0A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6D0E0A"/>
    <w:pPr>
      <w:widowControl w:val="0"/>
    </w:pPr>
  </w:style>
  <w:style w:type="paragraph" w:customStyle="1" w:styleId="Zkladntext27">
    <w:name w:val="Základní text 27"/>
    <w:basedOn w:val="Normln"/>
    <w:rsid w:val="006D0E0A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6D0E0A"/>
    <w:pPr>
      <w:spacing w:after="120" w:line="480" w:lineRule="auto"/>
    </w:pPr>
  </w:style>
  <w:style w:type="paragraph" w:customStyle="1" w:styleId="ZkladntextIMP2">
    <w:name w:val="Základní text_IMP"/>
    <w:basedOn w:val="Normln"/>
    <w:rsid w:val="006D0E0A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6D0E0A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6D0E0A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6D0E0A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6D0E0A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6D0E0A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969F9"/>
    <w:pPr>
      <w:ind w:left="708"/>
    </w:pPr>
  </w:style>
  <w:style w:type="character" w:styleId="Odkaznakoment">
    <w:name w:val="annotation reference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uiPriority w:val="22"/>
    <w:qFormat/>
    <w:rsid w:val="00CF6B89"/>
    <w:rPr>
      <w:b/>
      <w:bCs/>
    </w:rPr>
  </w:style>
  <w:style w:type="paragraph" w:customStyle="1" w:styleId="vornosti862">
    <w:name w:val="vornosti 86/2"/>
    <w:basedOn w:val="Normln"/>
    <w:rsid w:val="00184252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NormlnIMP3">
    <w:name w:val="Normální_IMP~~~"/>
    <w:basedOn w:val="Normln1"/>
    <w:rsid w:val="0007414B"/>
    <w:pPr>
      <w:overflowPunct/>
      <w:autoSpaceDE/>
      <w:autoSpaceDN/>
      <w:adjustRightInd/>
      <w:spacing w:line="228" w:lineRule="auto"/>
      <w:textAlignment w:val="auto"/>
    </w:pPr>
    <w:rPr>
      <w:sz w:val="20"/>
    </w:rPr>
  </w:style>
  <w:style w:type="paragraph" w:styleId="Revize">
    <w:name w:val="Revision"/>
    <w:hidden/>
    <w:uiPriority w:val="99"/>
    <w:semiHidden/>
    <w:rsid w:val="00514F40"/>
  </w:style>
  <w:style w:type="character" w:styleId="Hypertextovodkaz">
    <w:name w:val="Hyperlink"/>
    <w:uiPriority w:val="99"/>
    <w:unhideWhenUsed/>
    <w:rsid w:val="00906A61"/>
    <w:rPr>
      <w:color w:val="0000FF"/>
      <w:u w:val="single"/>
    </w:rPr>
  </w:style>
  <w:style w:type="paragraph" w:customStyle="1" w:styleId="Zkladntext28">
    <w:name w:val="Základní text 28"/>
    <w:basedOn w:val="Normln"/>
    <w:rsid w:val="00F2476D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FC78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C7861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5525A-26F4-4CD0-B27F-C540EB73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5420</Words>
  <Characters>31983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objednávka č.</vt:lpstr>
    </vt:vector>
  </TitlesOfParts>
  <Company>HP F-M a.s.</Company>
  <LinksUpToDate>false</LinksUpToDate>
  <CharactersWithSpaces>37329</CharactersWithSpaces>
  <SharedDoc>false</SharedDoc>
  <HLinks>
    <vt:vector size="12" baseType="variant"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mailto:konecny.zdenek@havirov-city.cz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mailto:horakova.jana@havirov-city.cz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objednávka č.</dc:title>
  <dc:creator>jjasansk</dc:creator>
  <cp:lastModifiedBy>Vínovská Petra</cp:lastModifiedBy>
  <cp:revision>2</cp:revision>
  <cp:lastPrinted>2016-08-30T09:37:00Z</cp:lastPrinted>
  <dcterms:created xsi:type="dcterms:W3CDTF">2016-09-08T11:50:00Z</dcterms:created>
  <dcterms:modified xsi:type="dcterms:W3CDTF">2016-09-08T11:50:00Z</dcterms:modified>
</cp:coreProperties>
</file>