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05" w:rsidRDefault="00231F49">
      <w:pPr>
        <w:spacing w:after="507"/>
        <w:ind w:left="619"/>
      </w:pPr>
      <w:bookmarkStart w:id="0" w:name="_GoBack"/>
      <w:bookmarkEnd w:id="0"/>
      <w:r>
        <w:rPr>
          <w:sz w:val="30"/>
          <w:u w:val="single" w:color="000000"/>
        </w:rPr>
        <w:t xml:space="preserve">Usnesení č. 4 2018 </w:t>
      </w:r>
      <w:proofErr w:type="spellStart"/>
      <w:r>
        <w:rPr>
          <w:sz w:val="30"/>
          <w:u w:val="single" w:color="000000"/>
        </w:rPr>
        <w:t>zastu</w:t>
      </w:r>
      <w:proofErr w:type="spellEnd"/>
      <w:r>
        <w:rPr>
          <w:sz w:val="30"/>
          <w:u w:val="single" w:color="000000"/>
        </w:rPr>
        <w:t xml:space="preserve"> </w:t>
      </w:r>
      <w:proofErr w:type="spellStart"/>
      <w:r>
        <w:rPr>
          <w:sz w:val="30"/>
          <w:u w:val="single" w:color="000000"/>
        </w:rPr>
        <w:t>itelstva</w:t>
      </w:r>
      <w:proofErr w:type="spellEnd"/>
      <w:r>
        <w:rPr>
          <w:sz w:val="30"/>
          <w:u w:val="single" w:color="000000"/>
        </w:rPr>
        <w:t xml:space="preserve"> obce Kozmice ze dne 29. 06. 2018</w:t>
      </w:r>
    </w:p>
    <w:p w:rsidR="00681705" w:rsidRDefault="00231F49">
      <w:pPr>
        <w:spacing w:after="5" w:line="249" w:lineRule="auto"/>
        <w:ind w:left="24" w:right="547" w:hanging="10"/>
      </w:pPr>
      <w:r>
        <w:rPr>
          <w:sz w:val="24"/>
        </w:rPr>
        <w:t xml:space="preserve">3.1. </w:t>
      </w:r>
      <w:r>
        <w:rPr>
          <w:sz w:val="24"/>
          <w:u w:val="single" w:color="000000"/>
        </w:rPr>
        <w:t>Zahájení zasedání.</w:t>
      </w:r>
    </w:p>
    <w:p w:rsidR="00681705" w:rsidRDefault="00231F49">
      <w:pPr>
        <w:spacing w:after="586" w:line="238" w:lineRule="auto"/>
        <w:ind w:left="578" w:right="799" w:hanging="3"/>
        <w:jc w:val="both"/>
      </w:pPr>
      <w:r>
        <w:rPr>
          <w:sz w:val="24"/>
        </w:rPr>
        <w:t>Zasedání zahájila starostka obce Helena Matoušková přivítáním přítomných a zjištěním, že je přítomno 5 (pět) členů, tudíž zastupitelstvo je usnášeníschopné. Starostka zároveň předložila zastupitelstvu ke schválení výše uvedený program zasedání.</w:t>
      </w:r>
    </w:p>
    <w:p w:rsidR="00681705" w:rsidRDefault="00231F49">
      <w:pPr>
        <w:spacing w:after="5" w:line="249" w:lineRule="auto"/>
        <w:ind w:left="24" w:right="547" w:hanging="10"/>
      </w:pPr>
      <w:r>
        <w:rPr>
          <w:sz w:val="24"/>
        </w:rPr>
        <w:t xml:space="preserve">3.2. </w:t>
      </w:r>
      <w:r>
        <w:rPr>
          <w:sz w:val="24"/>
          <w:u w:val="single" w:color="000000"/>
        </w:rPr>
        <w:t>Určení</w:t>
      </w:r>
      <w:r>
        <w:rPr>
          <w:sz w:val="24"/>
          <w:u w:val="single" w:color="000000"/>
        </w:rPr>
        <w:t xml:space="preserve"> zapisovatele a ověřovatelů zápisu.</w:t>
      </w:r>
    </w:p>
    <w:p w:rsidR="00681705" w:rsidRDefault="00231F49">
      <w:pPr>
        <w:spacing w:after="21" w:line="238" w:lineRule="auto"/>
        <w:ind w:left="578" w:hanging="3"/>
        <w:jc w:val="both"/>
      </w:pPr>
      <w:r>
        <w:rPr>
          <w:sz w:val="24"/>
        </w:rPr>
        <w:t>Zapisovatel: Radek Krupa</w:t>
      </w:r>
    </w:p>
    <w:p w:rsidR="00681705" w:rsidRDefault="00231F49">
      <w:pPr>
        <w:spacing w:after="586" w:line="238" w:lineRule="auto"/>
        <w:ind w:left="578" w:hanging="3"/>
        <w:jc w:val="both"/>
      </w:pPr>
      <w:r>
        <w:rPr>
          <w:sz w:val="24"/>
        </w:rPr>
        <w:t xml:space="preserve">Ověřovatelé: Martina </w:t>
      </w:r>
      <w:proofErr w:type="spellStart"/>
      <w:r>
        <w:rPr>
          <w:sz w:val="24"/>
        </w:rPr>
        <w:t>Posoldová</w:t>
      </w:r>
      <w:proofErr w:type="spellEnd"/>
      <w:r>
        <w:rPr>
          <w:sz w:val="24"/>
        </w:rPr>
        <w:t>, František Nepraš</w:t>
      </w:r>
    </w:p>
    <w:p w:rsidR="00681705" w:rsidRDefault="00231F49">
      <w:pPr>
        <w:spacing w:after="568" w:line="249" w:lineRule="auto"/>
        <w:ind w:left="518" w:right="547" w:hanging="504"/>
      </w:pPr>
      <w:r>
        <w:rPr>
          <w:sz w:val="24"/>
        </w:rPr>
        <w:t xml:space="preserve">3.3. </w:t>
      </w:r>
      <w:r>
        <w:rPr>
          <w:sz w:val="24"/>
          <w:u w:val="single" w:color="000000"/>
        </w:rPr>
        <w:t xml:space="preserve">Schválení ro </w:t>
      </w:r>
      <w:proofErr w:type="spellStart"/>
      <w:r>
        <w:rPr>
          <w:sz w:val="24"/>
          <w:u w:val="single" w:color="000000"/>
        </w:rPr>
        <w:t>ramu</w:t>
      </w:r>
      <w:proofErr w:type="spellEnd"/>
      <w:r>
        <w:rPr>
          <w:sz w:val="24"/>
          <w:u w:val="single" w:color="000000"/>
        </w:rPr>
        <w:t xml:space="preserve"> schůze </w:t>
      </w:r>
      <w:proofErr w:type="spellStart"/>
      <w:r>
        <w:rPr>
          <w:sz w:val="24"/>
          <w:u w:val="single" w:color="000000"/>
        </w:rPr>
        <w:t>zastu</w:t>
      </w:r>
      <w:proofErr w:type="spellEnd"/>
      <w:r>
        <w:rPr>
          <w:sz w:val="24"/>
          <w:u w:val="single" w:color="000000"/>
        </w:rPr>
        <w:t xml:space="preserve"> </w:t>
      </w:r>
      <w:proofErr w:type="spellStart"/>
      <w:r>
        <w:rPr>
          <w:sz w:val="24"/>
          <w:u w:val="single" w:color="000000"/>
        </w:rPr>
        <w:t>itelstva</w:t>
      </w:r>
      <w:proofErr w:type="spellEnd"/>
      <w:r>
        <w:rPr>
          <w:sz w:val="24"/>
          <w:u w:val="single" w:color="000000"/>
        </w:rPr>
        <w:t xml:space="preserve"> konané dne 29. 06. 2018. </w:t>
      </w:r>
      <w:r>
        <w:rPr>
          <w:sz w:val="24"/>
        </w:rPr>
        <w:t>Zastupitelstvo schválilo program schůze konané dne 29. 06. 2018.</w:t>
      </w:r>
    </w:p>
    <w:p w:rsidR="00681705" w:rsidRDefault="00231F49">
      <w:pPr>
        <w:spacing w:after="5" w:line="249" w:lineRule="auto"/>
        <w:ind w:left="24" w:right="547" w:hanging="10"/>
      </w:pPr>
      <w:r>
        <w:rPr>
          <w:sz w:val="24"/>
        </w:rPr>
        <w:t xml:space="preserve">3.4. </w:t>
      </w:r>
      <w:r>
        <w:rPr>
          <w:sz w:val="24"/>
          <w:u w:val="single" w:color="000000"/>
        </w:rPr>
        <w:t>Získán</w:t>
      </w:r>
      <w:r>
        <w:rPr>
          <w:sz w:val="24"/>
          <w:u w:val="single" w:color="000000"/>
        </w:rPr>
        <w:t>í dotace na Uzemní plán obce Kozmice.</w:t>
      </w:r>
    </w:p>
    <w:p w:rsidR="00681705" w:rsidRDefault="00231F49">
      <w:pPr>
        <w:spacing w:after="586" w:line="238" w:lineRule="auto"/>
        <w:ind w:left="578" w:hanging="3"/>
        <w:jc w:val="both"/>
      </w:pPr>
      <w:r>
        <w:rPr>
          <w:sz w:val="24"/>
        </w:rPr>
        <w:t>Zastupitelstvo bylo seznámeno s přidělením dotace na Územní plán od MMR. Zastupitelstvo projednalo podmínky proplacení dotačních prostředků.</w:t>
      </w:r>
    </w:p>
    <w:p w:rsidR="00681705" w:rsidRDefault="00231F49">
      <w:pPr>
        <w:spacing w:after="5" w:line="249" w:lineRule="auto"/>
        <w:ind w:left="24" w:right="54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954842</wp:posOffset>
            </wp:positionH>
            <wp:positionV relativeFrom="page">
              <wp:posOffset>1594339</wp:posOffset>
            </wp:positionV>
            <wp:extent cx="18274" cy="27410"/>
            <wp:effectExtent l="0" t="0" r="0" b="0"/>
            <wp:wrapSquare wrapText="bothSides"/>
            <wp:docPr id="1957" name="Picture 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Picture 19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950273</wp:posOffset>
            </wp:positionH>
            <wp:positionV relativeFrom="page">
              <wp:posOffset>1640022</wp:posOffset>
            </wp:positionV>
            <wp:extent cx="18274" cy="22841"/>
            <wp:effectExtent l="0" t="0" r="0" b="0"/>
            <wp:wrapSquare wrapText="bothSides"/>
            <wp:docPr id="1958" name="Picture 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3.5. </w:t>
      </w:r>
      <w:r>
        <w:rPr>
          <w:sz w:val="24"/>
          <w:u w:val="single" w:color="000000"/>
        </w:rPr>
        <w:t>Směna dle záměru č. 1/2018.</w:t>
      </w:r>
    </w:p>
    <w:p w:rsidR="00681705" w:rsidRDefault="00231F49">
      <w:pPr>
        <w:spacing w:after="586" w:line="238" w:lineRule="auto"/>
        <w:ind w:left="578" w:right="2626" w:hanging="3"/>
        <w:jc w:val="both"/>
      </w:pPr>
      <w:r>
        <w:rPr>
          <w:sz w:val="24"/>
        </w:rPr>
        <w:t>Zastupitelstvo souhlasí se směnu dle záměr</w:t>
      </w:r>
      <w:r>
        <w:rPr>
          <w:sz w:val="24"/>
        </w:rPr>
        <w:t xml:space="preserve">u č. 1/2018 Cena směňovaného majetku je 150,- Kč / m </w:t>
      </w:r>
      <w:proofErr w:type="gramStart"/>
      <w:r>
        <w:rPr>
          <w:sz w:val="24"/>
          <w:vertAlign w:val="superscript"/>
        </w:rPr>
        <w:t xml:space="preserve">2 </w:t>
      </w:r>
      <w:r>
        <w:rPr>
          <w:sz w:val="24"/>
        </w:rPr>
        <w:t>.</w:t>
      </w:r>
      <w:proofErr w:type="gramEnd"/>
    </w:p>
    <w:p w:rsidR="00681705" w:rsidRDefault="00231F49">
      <w:pPr>
        <w:spacing w:after="5" w:line="249" w:lineRule="auto"/>
        <w:ind w:left="590" w:right="547" w:hanging="576"/>
      </w:pPr>
      <w:r>
        <w:rPr>
          <w:sz w:val="24"/>
        </w:rPr>
        <w:t xml:space="preserve">3.6. </w:t>
      </w:r>
      <w:r>
        <w:rPr>
          <w:sz w:val="24"/>
          <w:u w:val="single" w:color="000000"/>
        </w:rPr>
        <w:t xml:space="preserve">Výběrové řízení na </w:t>
      </w:r>
      <w:proofErr w:type="spellStart"/>
      <w:r>
        <w:rPr>
          <w:sz w:val="24"/>
          <w:u w:val="single" w:color="000000"/>
        </w:rPr>
        <w:t>vvpracování</w:t>
      </w:r>
      <w:proofErr w:type="spellEnd"/>
      <w:r>
        <w:rPr>
          <w:sz w:val="24"/>
          <w:u w:val="single" w:color="000000"/>
        </w:rPr>
        <w:t xml:space="preserve"> </w:t>
      </w:r>
      <w:proofErr w:type="spellStart"/>
      <w:r>
        <w:rPr>
          <w:sz w:val="24"/>
          <w:u w:val="single" w:color="000000"/>
        </w:rPr>
        <w:t>proiektové</w:t>
      </w:r>
      <w:proofErr w:type="spellEnd"/>
      <w:r>
        <w:rPr>
          <w:sz w:val="24"/>
          <w:u w:val="single" w:color="000000"/>
        </w:rPr>
        <w:t xml:space="preserve"> dokumentace odkanalizování odpadní vody a zásobování pitnou vodou</w:t>
      </w:r>
    </w:p>
    <w:p w:rsidR="00681705" w:rsidRDefault="00231F49">
      <w:pPr>
        <w:spacing w:after="5" w:line="238" w:lineRule="auto"/>
        <w:ind w:left="578" w:right="468" w:hanging="3"/>
        <w:jc w:val="both"/>
      </w:pPr>
      <w:r>
        <w:rPr>
          <w:sz w:val="24"/>
        </w:rPr>
        <w:t>Zastupitelstvo pověřuje starostku zadáním výběrového řízení na vypracování projektové dokumentace odkanalizování odpadní vody a zásobování pitnou vodou v obci Kozmice.</w:t>
      </w:r>
    </w:p>
    <w:p w:rsidR="00681705" w:rsidRDefault="00231F49">
      <w:pPr>
        <w:spacing w:after="27" w:line="231" w:lineRule="auto"/>
        <w:ind w:left="553" w:firstLine="12"/>
      </w:pPr>
      <w:r>
        <w:rPr>
          <w:sz w:val="24"/>
        </w:rPr>
        <w:t xml:space="preserve">Na základě studie odkanalizování a čištění odpadních vod spol. </w:t>
      </w:r>
      <w:proofErr w:type="spellStart"/>
      <w:r>
        <w:rPr>
          <w:sz w:val="24"/>
        </w:rPr>
        <w:t>Solicite</w:t>
      </w:r>
      <w:proofErr w:type="spellEnd"/>
      <w:r>
        <w:rPr>
          <w:sz w:val="24"/>
        </w:rPr>
        <w:t xml:space="preserve"> s.r.o., byla vyb</w:t>
      </w:r>
      <w:r>
        <w:rPr>
          <w:sz w:val="24"/>
        </w:rPr>
        <w:t xml:space="preserve">raná Varianta </w:t>
      </w:r>
      <w:proofErr w:type="gramStart"/>
      <w:r>
        <w:rPr>
          <w:sz w:val="24"/>
        </w:rPr>
        <w:t>B - Gravitační</w:t>
      </w:r>
      <w:proofErr w:type="gramEnd"/>
      <w:r>
        <w:rPr>
          <w:sz w:val="24"/>
        </w:rPr>
        <w:t xml:space="preserve"> kanalizační systém s provozem jedné ČOV. Na základě studie zásobování pitnou vodou spol. </w:t>
      </w:r>
      <w:proofErr w:type="spellStart"/>
      <w:r>
        <w:rPr>
          <w:sz w:val="24"/>
        </w:rPr>
        <w:t>Solicite</w:t>
      </w:r>
      <w:proofErr w:type="spellEnd"/>
      <w:r>
        <w:rPr>
          <w:sz w:val="24"/>
        </w:rPr>
        <w:t xml:space="preserve"> s.r.o. byla vybraná</w:t>
      </w:r>
    </w:p>
    <w:p w:rsidR="00681705" w:rsidRDefault="00231F49">
      <w:pPr>
        <w:spacing w:after="336" w:line="238" w:lineRule="auto"/>
        <w:ind w:left="578" w:hanging="3"/>
        <w:jc w:val="both"/>
      </w:pPr>
      <w:r>
        <w:rPr>
          <w:sz w:val="24"/>
        </w:rPr>
        <w:t>Varianta I — Rozšíření stávající vodovodní sítě s využitím vlastních zdrojů vody.</w:t>
      </w:r>
    </w:p>
    <w:p w:rsidR="00681705" w:rsidRDefault="00231F49">
      <w:pPr>
        <w:spacing w:after="5" w:line="249" w:lineRule="auto"/>
        <w:ind w:left="597" w:right="547" w:hanging="583"/>
      </w:pPr>
      <w:r>
        <w:rPr>
          <w:sz w:val="24"/>
        </w:rPr>
        <w:t xml:space="preserve">3.7. </w:t>
      </w:r>
      <w:r>
        <w:rPr>
          <w:sz w:val="24"/>
          <w:u w:val="single" w:color="000000"/>
        </w:rPr>
        <w:t>Projednání žádosti o z</w:t>
      </w:r>
      <w:r>
        <w:rPr>
          <w:sz w:val="24"/>
          <w:u w:val="single" w:color="000000"/>
        </w:rPr>
        <w:t>měnu v PRVKÚK (Plán rozvoje vodovodů a kanalizací území krajů).</w:t>
      </w:r>
    </w:p>
    <w:p w:rsidR="00681705" w:rsidRDefault="00231F49">
      <w:pPr>
        <w:spacing w:after="933" w:line="238" w:lineRule="auto"/>
        <w:ind w:left="578" w:hanging="3"/>
        <w:jc w:val="both"/>
      </w:pPr>
      <w:r>
        <w:rPr>
          <w:sz w:val="24"/>
        </w:rPr>
        <w:t>Zastupitelstvo projednalo žádost o změnu v PRVKÚK a pověřuje starostku podpisem smlouvy s vybraným poskytovatelem.</w:t>
      </w:r>
    </w:p>
    <w:p w:rsidR="00681705" w:rsidRDefault="00231F49">
      <w:pPr>
        <w:spacing w:after="0"/>
        <w:ind w:right="108"/>
        <w:jc w:val="right"/>
      </w:pPr>
      <w:r>
        <w:rPr>
          <w:rFonts w:ascii="Times New Roman" w:eastAsia="Times New Roman" w:hAnsi="Times New Roman" w:cs="Times New Roman"/>
          <w:sz w:val="24"/>
        </w:rPr>
        <w:t>4</w:t>
      </w:r>
    </w:p>
    <w:p w:rsidR="00681705" w:rsidRDefault="00231F49">
      <w:pPr>
        <w:spacing w:after="5" w:line="249" w:lineRule="auto"/>
        <w:ind w:left="147" w:right="547" w:hanging="10"/>
      </w:pPr>
      <w:r>
        <w:rPr>
          <w:sz w:val="24"/>
        </w:rPr>
        <w:t xml:space="preserve">3.8. </w:t>
      </w:r>
      <w:r>
        <w:rPr>
          <w:sz w:val="24"/>
          <w:u w:val="single" w:color="000000"/>
        </w:rPr>
        <w:t>Výběrové řízení na obnovu místní komunikace „Ke Hřbitovu</w:t>
      </w:r>
      <w:proofErr w:type="gramStart"/>
      <w:r>
        <w:rPr>
          <w:sz w:val="24"/>
          <w:u w:val="single" w:color="000000"/>
        </w:rPr>
        <w:t>' .</w:t>
      </w:r>
      <w:proofErr w:type="gramEnd"/>
    </w:p>
    <w:p w:rsidR="00681705" w:rsidRDefault="00231F49">
      <w:pPr>
        <w:spacing w:after="1176" w:line="238" w:lineRule="auto"/>
        <w:ind w:left="-22" w:right="662" w:firstLine="698"/>
        <w:jc w:val="both"/>
      </w:pPr>
      <w:r>
        <w:rPr>
          <w:sz w:val="24"/>
        </w:rPr>
        <w:lastRenderedPageBreak/>
        <w:t>Zastupitel</w:t>
      </w:r>
      <w:r>
        <w:rPr>
          <w:sz w:val="24"/>
        </w:rPr>
        <w:t xml:space="preserve">stvo pověřuje starostku zadáním výběrového řízení na obnovu místní komunikace „Ke Hřbitovu” a podáním žádosti o dotaci z fondu Středočeský </w:t>
      </w:r>
      <w:r>
        <w:rPr>
          <w:noProof/>
        </w:rPr>
        <w:drawing>
          <wp:inline distT="0" distB="0" distL="0" distR="0">
            <wp:extent cx="45686" cy="45703"/>
            <wp:effectExtent l="0" t="0" r="0" b="0"/>
            <wp:docPr id="7872" name="Picture 7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Picture 78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6" cy="4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Fond obnovy venkova </w:t>
      </w:r>
      <w:proofErr w:type="gramStart"/>
      <w:r>
        <w:rPr>
          <w:sz w:val="24"/>
        </w:rPr>
        <w:t>2017 -2020</w:t>
      </w:r>
      <w:proofErr w:type="gramEnd"/>
      <w:r>
        <w:rPr>
          <w:sz w:val="24"/>
        </w:rPr>
        <w:t>"</w:t>
      </w:r>
      <w:r>
        <w:rPr>
          <w:noProof/>
        </w:rPr>
        <w:drawing>
          <wp:inline distT="0" distB="0" distL="0" distR="0">
            <wp:extent cx="22843" cy="13711"/>
            <wp:effectExtent l="0" t="0" r="0" b="0"/>
            <wp:docPr id="5324" name="Picture 5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" name="Picture 53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705" w:rsidRDefault="00231F49">
      <w:pPr>
        <w:tabs>
          <w:tab w:val="center" w:pos="6723"/>
        </w:tabs>
        <w:spacing w:after="5" w:line="249" w:lineRule="auto"/>
      </w:pPr>
      <w:r>
        <w:rPr>
          <w:sz w:val="24"/>
        </w:rPr>
        <w:t xml:space="preserve">3.9. </w:t>
      </w:r>
      <w:r>
        <w:rPr>
          <w:sz w:val="24"/>
          <w:u w:val="single" w:color="000000"/>
        </w:rPr>
        <w:t>Žádost o účast na plánování destinačního managementu.</w:t>
      </w:r>
      <w:r>
        <w:rPr>
          <w:sz w:val="24"/>
          <w:u w:val="single" w:color="000000"/>
        </w:rPr>
        <w:tab/>
      </w:r>
      <w:r>
        <w:rPr>
          <w:noProof/>
        </w:rPr>
        <w:drawing>
          <wp:inline distT="0" distB="0" distL="0" distR="0">
            <wp:extent cx="31980" cy="27422"/>
            <wp:effectExtent l="0" t="0" r="0" b="0"/>
            <wp:docPr id="5294" name="Picture 5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" name="Picture 5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80" cy="2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705" w:rsidRDefault="00231F49">
      <w:pPr>
        <w:spacing w:after="868" w:line="238" w:lineRule="auto"/>
        <w:ind w:left="691" w:right="353" w:firstLine="58"/>
        <w:jc w:val="both"/>
      </w:pPr>
      <w:r>
        <w:rPr>
          <w:sz w:val="24"/>
        </w:rPr>
        <w:t>Zastupitelstvo bylo seznámeno s účastí na plánování destinačního managementu s městem Benešov</w:t>
      </w:r>
    </w:p>
    <w:p w:rsidR="00681705" w:rsidRDefault="00231F49">
      <w:pPr>
        <w:spacing w:after="5" w:line="249" w:lineRule="auto"/>
        <w:ind w:left="125" w:right="547" w:hanging="10"/>
      </w:pPr>
      <w:r>
        <w:rPr>
          <w:sz w:val="24"/>
        </w:rPr>
        <w:t xml:space="preserve">3.10. </w:t>
      </w:r>
      <w:r>
        <w:rPr>
          <w:sz w:val="24"/>
          <w:u w:val="single" w:color="000000"/>
        </w:rPr>
        <w:t>Zřízení MŠ v obci Kozmice</w:t>
      </w:r>
    </w:p>
    <w:p w:rsidR="00681705" w:rsidRDefault="00231F49">
      <w:pPr>
        <w:spacing w:after="3235" w:line="231" w:lineRule="auto"/>
        <w:ind w:left="676" w:firstLine="12"/>
      </w:pPr>
      <w:r>
        <w:rPr>
          <w:sz w:val="24"/>
        </w:rPr>
        <w:t>Obec Kozmice souhlasí s připomínkami s návrhem smlouvy společnosti G-Project na vypracování dokumentace pro zřízení MŠ v obci Kozm</w:t>
      </w:r>
      <w:r>
        <w:rPr>
          <w:sz w:val="24"/>
        </w:rPr>
        <w:t>ice a pověřuje starostku dořešením připomínek ke smlouvě se společností G-Project a následným podpisem smlouvy za obec Kozmice.</w:t>
      </w:r>
    </w:p>
    <w:p w:rsidR="00681705" w:rsidRDefault="00231F49">
      <w:pPr>
        <w:spacing w:after="2328" w:line="238" w:lineRule="auto"/>
        <w:ind w:left="133" w:hanging="3"/>
        <w:jc w:val="both"/>
      </w:pPr>
      <w:r>
        <w:rPr>
          <w:sz w:val="24"/>
        </w:rPr>
        <w:t>V Kozmicích dne 29. 06. 2018</w:t>
      </w:r>
    </w:p>
    <w:p w:rsidR="00681705" w:rsidRDefault="00231F49">
      <w:pPr>
        <w:spacing w:after="1751" w:line="238" w:lineRule="auto"/>
        <w:ind w:left="68" w:hanging="3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3988407</wp:posOffset>
            </wp:positionH>
            <wp:positionV relativeFrom="paragraph">
              <wp:posOffset>-1564131</wp:posOffset>
            </wp:positionV>
            <wp:extent cx="2407664" cy="2262279"/>
            <wp:effectExtent l="0" t="0" r="0" b="0"/>
            <wp:wrapSquare wrapText="bothSides"/>
            <wp:docPr id="5322" name="Picture 5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" name="Picture 53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7664" cy="226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Vyvěšeno na úřední desce dne: 9 .</w:t>
      </w:r>
      <w:proofErr w:type="gramStart"/>
      <w:r>
        <w:rPr>
          <w:sz w:val="24"/>
        </w:rPr>
        <w:t>7 .</w:t>
      </w:r>
      <w:proofErr w:type="gramEnd"/>
      <w:r>
        <w:rPr>
          <w:sz w:val="24"/>
        </w:rPr>
        <w:t xml:space="preserve"> 2018 Sejmuto dne: </w:t>
      </w:r>
      <w:r>
        <w:rPr>
          <w:noProof/>
        </w:rPr>
        <w:drawing>
          <wp:inline distT="0" distB="0" distL="0" distR="0">
            <wp:extent cx="1174136" cy="228512"/>
            <wp:effectExtent l="0" t="0" r="0" b="0"/>
            <wp:docPr id="5321" name="Picture 5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" name="Picture 53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4136" cy="22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705" w:rsidRDefault="00231F49">
      <w:pPr>
        <w:spacing w:after="0"/>
        <w:jc w:val="right"/>
      </w:pPr>
      <w:r>
        <w:rPr>
          <w:sz w:val="26"/>
        </w:rPr>
        <w:t>5</w:t>
      </w:r>
    </w:p>
    <w:sectPr w:rsidR="00681705">
      <w:pgSz w:w="11900" w:h="16820"/>
      <w:pgMar w:top="1287" w:right="1295" w:bottom="1137" w:left="15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05"/>
    <w:rsid w:val="00231F49"/>
    <w:rsid w:val="0068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775FF-C666-4A0C-8C4E-830229B8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KM_C364e-20180724102809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KM_C364e-20180724102809</dc:title>
  <dc:subject/>
  <dc:creator>sekretariát</dc:creator>
  <cp:keywords/>
  <cp:lastModifiedBy>sekretariát</cp:lastModifiedBy>
  <cp:revision>2</cp:revision>
  <dcterms:created xsi:type="dcterms:W3CDTF">2018-07-24T09:13:00Z</dcterms:created>
  <dcterms:modified xsi:type="dcterms:W3CDTF">2018-07-24T09:13:00Z</dcterms:modified>
</cp:coreProperties>
</file>