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DE" w:rsidRDefault="009A56AC" w:rsidP="00304FDE">
      <w:pPr>
        <w:pStyle w:val="standard"/>
        <w:rPr>
          <w:rFonts w:ascii="Tahoma" w:hAnsi="Tahoma" w:cs="Tahoma"/>
          <w:b/>
          <w:bCs/>
          <w:color w:val="000000"/>
          <w:sz w:val="34"/>
          <w:szCs w:val="34"/>
        </w:rPr>
      </w:pPr>
      <w:bookmarkStart w:id="0" w:name="_GoBack"/>
      <w:bookmarkEnd w:id="0"/>
      <w:r w:rsidRPr="00451C3A">
        <w:rPr>
          <w:noProof/>
        </w:rPr>
        <w:drawing>
          <wp:inline distT="0" distB="0" distL="0" distR="0">
            <wp:extent cx="2657475" cy="866775"/>
            <wp:effectExtent l="0" t="0" r="9525" b="9525"/>
            <wp:docPr id="1" name="Obrázek 4" descr="U:\Dokumenty\OPŽP - kompostéry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U:\Dokumenty\OPŽP - kompostéry\CZ_RO_B_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DE" w:rsidRDefault="00304FDE">
      <w:pPr>
        <w:pStyle w:val="standard"/>
        <w:jc w:val="center"/>
        <w:rPr>
          <w:rFonts w:ascii="Tahoma" w:hAnsi="Tahoma" w:cs="Tahoma"/>
          <w:b/>
          <w:bCs/>
          <w:color w:val="000000"/>
          <w:sz w:val="34"/>
          <w:szCs w:val="34"/>
        </w:rPr>
      </w:pPr>
    </w:p>
    <w:p w:rsidR="006B1BBE" w:rsidRPr="00304FDE" w:rsidRDefault="002F6249">
      <w:pPr>
        <w:pStyle w:val="standard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04FDE">
        <w:rPr>
          <w:rFonts w:ascii="Arial" w:hAnsi="Arial" w:cs="Arial"/>
          <w:b/>
          <w:bCs/>
          <w:color w:val="000000"/>
          <w:sz w:val="34"/>
          <w:szCs w:val="34"/>
        </w:rPr>
        <w:t>DODATEK  Č.</w:t>
      </w:r>
      <w:r w:rsidR="00DF1DD8" w:rsidRPr="00304FDE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="00B254FA">
        <w:rPr>
          <w:rFonts w:ascii="Arial" w:hAnsi="Arial" w:cs="Arial"/>
          <w:b/>
          <w:bCs/>
          <w:color w:val="000000"/>
          <w:sz w:val="34"/>
          <w:szCs w:val="34"/>
        </w:rPr>
        <w:t>2</w:t>
      </w:r>
      <w:r w:rsidRPr="00304FDE">
        <w:rPr>
          <w:rFonts w:ascii="Arial" w:hAnsi="Arial" w:cs="Arial"/>
          <w:b/>
          <w:bCs/>
          <w:color w:val="000000"/>
          <w:sz w:val="34"/>
          <w:szCs w:val="34"/>
        </w:rPr>
        <w:t xml:space="preserve">  KE  </w:t>
      </w:r>
      <w:r w:rsidR="006B1BBE" w:rsidRPr="00304FDE">
        <w:rPr>
          <w:rFonts w:ascii="Arial" w:hAnsi="Arial" w:cs="Arial"/>
          <w:b/>
          <w:bCs/>
          <w:color w:val="000000"/>
          <w:sz w:val="34"/>
          <w:szCs w:val="34"/>
        </w:rPr>
        <w:t>SMLOUV</w:t>
      </w:r>
      <w:r w:rsidRPr="00304FDE">
        <w:rPr>
          <w:rFonts w:ascii="Arial" w:hAnsi="Arial" w:cs="Arial"/>
          <w:b/>
          <w:bCs/>
          <w:color w:val="000000"/>
          <w:sz w:val="34"/>
          <w:szCs w:val="34"/>
        </w:rPr>
        <w:t xml:space="preserve">Ě </w:t>
      </w:r>
      <w:r w:rsidR="006B1BBE" w:rsidRPr="00304FDE">
        <w:rPr>
          <w:rFonts w:ascii="Arial" w:hAnsi="Arial" w:cs="Arial"/>
          <w:b/>
          <w:bCs/>
          <w:color w:val="000000"/>
          <w:sz w:val="34"/>
          <w:szCs w:val="34"/>
        </w:rPr>
        <w:t xml:space="preserve"> O </w:t>
      </w:r>
      <w:r w:rsidRPr="00304FDE">
        <w:rPr>
          <w:rFonts w:ascii="Arial" w:hAnsi="Arial" w:cs="Arial"/>
          <w:b/>
          <w:bCs/>
          <w:color w:val="000000"/>
          <w:sz w:val="34"/>
          <w:szCs w:val="34"/>
        </w:rPr>
        <w:t xml:space="preserve"> </w:t>
      </w:r>
      <w:r w:rsidR="006B1BBE" w:rsidRPr="00304FDE">
        <w:rPr>
          <w:rFonts w:ascii="Arial" w:hAnsi="Arial" w:cs="Arial"/>
          <w:b/>
          <w:bCs/>
          <w:color w:val="000000"/>
          <w:sz w:val="34"/>
          <w:szCs w:val="34"/>
        </w:rPr>
        <w:t>DÍLO</w:t>
      </w:r>
    </w:p>
    <w:p w:rsidR="00DF1DD8" w:rsidRPr="00304FDE" w:rsidRDefault="00DF1DD8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6B1BBE" w:rsidRPr="00304FDE" w:rsidRDefault="006B1BBE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>ev.č.</w:t>
      </w:r>
      <w:r w:rsidR="006250BC" w:rsidRPr="00304FDE">
        <w:rPr>
          <w:rFonts w:ascii="Arial" w:hAnsi="Arial" w:cs="Arial"/>
          <w:b/>
          <w:bCs/>
          <w:color w:val="000000"/>
          <w:sz w:val="27"/>
          <w:szCs w:val="27"/>
        </w:rPr>
        <w:t xml:space="preserve">: </w:t>
      </w:r>
      <w:r w:rsidR="00A10DDF" w:rsidRPr="00304FDE">
        <w:rPr>
          <w:rFonts w:ascii="Arial" w:hAnsi="Arial" w:cs="Arial"/>
          <w:b/>
          <w:bCs/>
          <w:color w:val="000000"/>
          <w:sz w:val="27"/>
          <w:szCs w:val="27"/>
        </w:rPr>
        <w:t>1032</w:t>
      </w:r>
      <w:r w:rsidR="00304FDE" w:rsidRPr="00304FDE">
        <w:rPr>
          <w:rFonts w:ascii="Arial" w:hAnsi="Arial" w:cs="Arial"/>
          <w:b/>
          <w:bCs/>
          <w:color w:val="000000"/>
          <w:sz w:val="27"/>
          <w:szCs w:val="27"/>
        </w:rPr>
        <w:t xml:space="preserve"> – </w:t>
      </w:r>
      <w:r w:rsidR="009D6E04" w:rsidRPr="00304FDE">
        <w:rPr>
          <w:rFonts w:ascii="Arial" w:hAnsi="Arial" w:cs="Arial"/>
          <w:b/>
          <w:bCs/>
          <w:color w:val="000000"/>
          <w:sz w:val="27"/>
          <w:szCs w:val="27"/>
        </w:rPr>
        <w:t>20</w:t>
      </w:r>
      <w:r w:rsidR="00E00E86" w:rsidRPr="00304FDE"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ED70E4" w:rsidRPr="00304FDE">
        <w:rPr>
          <w:rFonts w:ascii="Arial" w:hAnsi="Arial" w:cs="Arial"/>
          <w:b/>
          <w:bCs/>
          <w:color w:val="000000"/>
          <w:sz w:val="27"/>
          <w:szCs w:val="27"/>
        </w:rPr>
        <w:t>7</w:t>
      </w:r>
      <w:r w:rsidR="00304FDE" w:rsidRPr="00304FDE">
        <w:rPr>
          <w:rFonts w:ascii="Arial" w:hAnsi="Arial" w:cs="Arial"/>
          <w:b/>
          <w:bCs/>
          <w:color w:val="000000"/>
          <w:sz w:val="27"/>
          <w:szCs w:val="27"/>
        </w:rPr>
        <w:t xml:space="preserve"> - </w:t>
      </w: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>O</w:t>
      </w:r>
      <w:r w:rsidR="00E00E86" w:rsidRPr="00304FDE">
        <w:rPr>
          <w:rFonts w:ascii="Arial" w:hAnsi="Arial" w:cs="Arial"/>
          <w:b/>
          <w:bCs/>
          <w:color w:val="000000"/>
          <w:sz w:val="27"/>
          <w:szCs w:val="27"/>
        </w:rPr>
        <w:t>SM</w:t>
      </w: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>/O</w:t>
      </w:r>
      <w:r w:rsidR="00E00E86" w:rsidRPr="00304FDE">
        <w:rPr>
          <w:rFonts w:ascii="Arial" w:hAnsi="Arial" w:cs="Arial"/>
          <w:b/>
          <w:bCs/>
          <w:color w:val="000000"/>
          <w:sz w:val="27"/>
          <w:szCs w:val="27"/>
        </w:rPr>
        <w:t>SVZ</w:t>
      </w: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</w:p>
    <w:p w:rsidR="00744CE6" w:rsidRPr="00304FDE" w:rsidRDefault="00744CE6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 xml:space="preserve">ze dne </w:t>
      </w:r>
      <w:r w:rsidR="00304FDE" w:rsidRPr="00304FDE">
        <w:rPr>
          <w:rFonts w:ascii="Arial" w:hAnsi="Arial" w:cs="Arial"/>
          <w:b/>
          <w:bCs/>
          <w:color w:val="000000"/>
          <w:sz w:val="27"/>
          <w:szCs w:val="27"/>
        </w:rPr>
        <w:t>29</w:t>
      </w: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>.</w:t>
      </w:r>
      <w:r w:rsidR="00304FDE" w:rsidRPr="00304FDE">
        <w:rPr>
          <w:rFonts w:ascii="Arial" w:hAnsi="Arial" w:cs="Arial"/>
          <w:b/>
          <w:bCs/>
          <w:color w:val="000000"/>
          <w:sz w:val="27"/>
          <w:szCs w:val="27"/>
        </w:rPr>
        <w:t>12</w:t>
      </w:r>
      <w:r w:rsidRPr="00304FDE">
        <w:rPr>
          <w:rFonts w:ascii="Arial" w:hAnsi="Arial" w:cs="Arial"/>
          <w:b/>
          <w:bCs/>
          <w:color w:val="000000"/>
          <w:sz w:val="27"/>
          <w:szCs w:val="27"/>
        </w:rPr>
        <w:t>.20</w:t>
      </w:r>
      <w:r w:rsidR="00E00E86" w:rsidRPr="00304FDE">
        <w:rPr>
          <w:rFonts w:ascii="Arial" w:hAnsi="Arial" w:cs="Arial"/>
          <w:b/>
          <w:bCs/>
          <w:color w:val="000000"/>
          <w:sz w:val="27"/>
          <w:szCs w:val="27"/>
        </w:rPr>
        <w:t>1</w:t>
      </w:r>
      <w:r w:rsidR="00ED70E4" w:rsidRPr="00304FDE">
        <w:rPr>
          <w:rFonts w:ascii="Arial" w:hAnsi="Arial" w:cs="Arial"/>
          <w:b/>
          <w:bCs/>
          <w:color w:val="000000"/>
          <w:sz w:val="27"/>
          <w:szCs w:val="27"/>
        </w:rPr>
        <w:t>7</w:t>
      </w:r>
    </w:p>
    <w:p w:rsidR="006B1BBE" w:rsidRPr="00304FDE" w:rsidRDefault="006B1BBE">
      <w:pPr>
        <w:pStyle w:val="standard"/>
        <w:suppressLineNumbers/>
        <w:jc w:val="center"/>
        <w:rPr>
          <w:rFonts w:ascii="Arial" w:hAnsi="Arial" w:cs="Arial"/>
          <w:color w:val="000000"/>
          <w:sz w:val="21"/>
          <w:szCs w:val="21"/>
        </w:rPr>
      </w:pPr>
    </w:p>
    <w:p w:rsidR="00DE26F2" w:rsidRPr="00304FDE" w:rsidRDefault="002B5213" w:rsidP="00DE26F2">
      <w:pPr>
        <w:jc w:val="center"/>
        <w:rPr>
          <w:rFonts w:ascii="Arial" w:hAnsi="Arial" w:cs="Arial"/>
          <w:sz w:val="22"/>
          <w:szCs w:val="22"/>
        </w:rPr>
      </w:pPr>
      <w:r w:rsidRPr="00304FDE">
        <w:rPr>
          <w:rFonts w:ascii="Arial" w:hAnsi="Arial" w:cs="Arial"/>
          <w:sz w:val="22"/>
          <w:szCs w:val="22"/>
        </w:rPr>
        <w:t>uzavřený</w:t>
      </w:r>
      <w:r w:rsidR="00DE26F2" w:rsidRPr="00304FDE">
        <w:rPr>
          <w:rFonts w:ascii="Arial" w:hAnsi="Arial" w:cs="Arial"/>
          <w:sz w:val="22"/>
          <w:szCs w:val="22"/>
        </w:rPr>
        <w:t xml:space="preserve"> ve vzájemné shodě dle § 2586 a násl. zák. č. 89/2012 Sb., občanského zákoníku, mezi níže uvedenými smluvními stranami:</w:t>
      </w:r>
    </w:p>
    <w:p w:rsidR="002F6249" w:rsidRDefault="002F6249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1E5B4C" w:rsidRPr="00304FDE" w:rsidRDefault="001E5B4C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6B1BBE" w:rsidRPr="00304FDE" w:rsidRDefault="006B1BBE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304F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I.</w:t>
      </w:r>
      <w:r w:rsidR="008B0832" w:rsidRPr="00304F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  <w:r w:rsidRPr="00304F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="00991A5A" w:rsidRPr="00304FDE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mluvní strany</w:t>
      </w:r>
    </w:p>
    <w:p w:rsidR="00991A5A" w:rsidRPr="00304FDE" w:rsidRDefault="00991A5A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991A5A" w:rsidRPr="00304FDE" w:rsidRDefault="00991A5A" w:rsidP="00991A5A">
      <w:pPr>
        <w:pStyle w:val="standard"/>
        <w:suppressLineNumbers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04FDE" w:rsidRPr="00304FDE" w:rsidRDefault="00304FDE" w:rsidP="00304FDE">
      <w:pPr>
        <w:jc w:val="both"/>
        <w:rPr>
          <w:rFonts w:ascii="Arial" w:hAnsi="Arial" w:cs="Arial"/>
          <w:b/>
          <w:sz w:val="20"/>
          <w:szCs w:val="20"/>
        </w:rPr>
      </w:pPr>
      <w:r w:rsidRPr="00304FDE">
        <w:rPr>
          <w:rFonts w:ascii="Arial" w:hAnsi="Arial" w:cs="Arial"/>
          <w:b/>
          <w:sz w:val="20"/>
          <w:szCs w:val="20"/>
        </w:rPr>
        <w:t>OBJEDNATEL</w:t>
      </w:r>
    </w:p>
    <w:p w:rsidR="00304FDE" w:rsidRPr="00304FDE" w:rsidRDefault="00304FDE" w:rsidP="00304FDE">
      <w:pPr>
        <w:tabs>
          <w:tab w:val="left" w:pos="3240"/>
          <w:tab w:val="left" w:pos="7020"/>
        </w:tabs>
        <w:jc w:val="both"/>
        <w:rPr>
          <w:rFonts w:ascii="Arial" w:hAnsi="Arial" w:cs="Arial"/>
          <w:b/>
          <w:sz w:val="20"/>
          <w:szCs w:val="20"/>
        </w:rPr>
      </w:pPr>
    </w:p>
    <w:p w:rsidR="00304FDE" w:rsidRPr="00304FDE" w:rsidRDefault="00304FDE" w:rsidP="00304FDE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4FDE">
        <w:rPr>
          <w:rFonts w:ascii="Arial" w:hAnsi="Arial" w:cs="Arial"/>
          <w:sz w:val="20"/>
          <w:szCs w:val="20"/>
        </w:rPr>
        <w:t>název</w:t>
      </w:r>
      <w:r w:rsidRPr="00304FDE">
        <w:rPr>
          <w:rFonts w:ascii="Arial" w:hAnsi="Arial" w:cs="Arial"/>
          <w:b/>
          <w:sz w:val="20"/>
          <w:szCs w:val="20"/>
        </w:rPr>
        <w:t xml:space="preserve">: </w:t>
      </w:r>
      <w:r w:rsidRPr="00304FDE">
        <w:rPr>
          <w:rFonts w:ascii="Arial" w:hAnsi="Arial" w:cs="Arial"/>
          <w:b/>
          <w:sz w:val="20"/>
          <w:szCs w:val="20"/>
        </w:rPr>
        <w:tab/>
        <w:t>Statutární město Jablonec nad Nisou</w:t>
      </w:r>
    </w:p>
    <w:p w:rsidR="00304FDE" w:rsidRPr="00304FDE" w:rsidRDefault="00304FDE" w:rsidP="00304FDE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04FDE">
        <w:rPr>
          <w:rFonts w:ascii="Arial" w:hAnsi="Arial" w:cs="Arial"/>
          <w:bCs/>
          <w:sz w:val="20"/>
          <w:szCs w:val="20"/>
        </w:rPr>
        <w:t>sídlo</w:t>
      </w:r>
      <w:r w:rsidRPr="00304FDE">
        <w:rPr>
          <w:rFonts w:ascii="Arial" w:hAnsi="Arial" w:cs="Arial"/>
          <w:sz w:val="20"/>
          <w:szCs w:val="20"/>
        </w:rPr>
        <w:t>:</w:t>
      </w:r>
      <w:r w:rsidRPr="00304FDE">
        <w:rPr>
          <w:rFonts w:ascii="Arial" w:hAnsi="Arial" w:cs="Arial"/>
          <w:sz w:val="20"/>
          <w:szCs w:val="20"/>
        </w:rPr>
        <w:tab/>
        <w:t>Mírové náměstí 19, 466 01 Jablonec nad Nisou</w:t>
      </w:r>
    </w:p>
    <w:p w:rsidR="00304FDE" w:rsidRPr="00304FDE" w:rsidRDefault="00304FDE" w:rsidP="00304FDE">
      <w:pPr>
        <w:tabs>
          <w:tab w:val="left" w:pos="3240"/>
          <w:tab w:val="left" w:pos="3780"/>
        </w:tabs>
        <w:jc w:val="both"/>
        <w:rPr>
          <w:rFonts w:ascii="Arial" w:hAnsi="Arial" w:cs="Arial"/>
          <w:sz w:val="20"/>
          <w:szCs w:val="20"/>
        </w:rPr>
      </w:pPr>
      <w:r w:rsidRPr="00304FDE">
        <w:rPr>
          <w:rFonts w:ascii="Arial" w:eastAsia="MS Mincho" w:hAnsi="Arial" w:cs="Arial"/>
          <w:bCs/>
          <w:sz w:val="20"/>
          <w:szCs w:val="20"/>
        </w:rPr>
        <w:t xml:space="preserve">IČ: </w:t>
      </w:r>
      <w:r w:rsidRPr="00304FDE">
        <w:rPr>
          <w:rFonts w:ascii="Arial" w:eastAsia="MS Mincho" w:hAnsi="Arial" w:cs="Arial"/>
          <w:bCs/>
          <w:sz w:val="20"/>
          <w:szCs w:val="20"/>
        </w:rPr>
        <w:tab/>
        <w:t xml:space="preserve">002 62 340  </w:t>
      </w:r>
      <w:r w:rsidRPr="00304FDE">
        <w:rPr>
          <w:rFonts w:ascii="Arial" w:hAnsi="Arial" w:cs="Arial"/>
          <w:sz w:val="20"/>
          <w:szCs w:val="20"/>
        </w:rPr>
        <w:t xml:space="preserve"> </w:t>
      </w:r>
    </w:p>
    <w:p w:rsidR="00304FDE" w:rsidRPr="00304FDE" w:rsidRDefault="00304FDE" w:rsidP="00304FDE">
      <w:pPr>
        <w:tabs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304FDE">
        <w:rPr>
          <w:rFonts w:ascii="Arial" w:eastAsia="MS Mincho" w:hAnsi="Arial" w:cs="Arial"/>
          <w:bCs/>
          <w:sz w:val="20"/>
          <w:szCs w:val="20"/>
        </w:rPr>
        <w:t>DIČ:</w:t>
      </w:r>
      <w:r w:rsidRPr="00304FDE">
        <w:rPr>
          <w:rFonts w:ascii="Arial" w:hAnsi="Arial" w:cs="Arial"/>
          <w:sz w:val="20"/>
          <w:szCs w:val="20"/>
        </w:rPr>
        <w:t xml:space="preserve"> </w:t>
      </w:r>
      <w:r w:rsidRPr="00304FDE">
        <w:rPr>
          <w:rFonts w:ascii="Arial" w:hAnsi="Arial" w:cs="Arial"/>
          <w:sz w:val="20"/>
          <w:szCs w:val="20"/>
        </w:rPr>
        <w:tab/>
        <w:t xml:space="preserve">CZ 00262340 </w:t>
      </w:r>
    </w:p>
    <w:p w:rsidR="00304FDE" w:rsidRPr="00304FDE" w:rsidRDefault="00304FDE" w:rsidP="00304FDE">
      <w:pPr>
        <w:pStyle w:val="ZkladntextIMP"/>
        <w:tabs>
          <w:tab w:val="left" w:pos="3240"/>
        </w:tabs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 xml:space="preserve">zápis v OR: </w:t>
      </w:r>
      <w:r w:rsidRPr="00304FDE">
        <w:rPr>
          <w:rFonts w:ascii="Arial" w:hAnsi="Arial" w:cs="Arial"/>
          <w:sz w:val="20"/>
        </w:rPr>
        <w:tab/>
        <w:t>nezapsané v OR</w:t>
      </w:r>
    </w:p>
    <w:p w:rsidR="00304FDE" w:rsidRPr="00304FDE" w:rsidRDefault="00304FDE" w:rsidP="00304FDE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sz w:val="20"/>
          <w:szCs w:val="20"/>
        </w:rPr>
      </w:pPr>
      <w:r w:rsidRPr="00304FDE">
        <w:rPr>
          <w:rFonts w:ascii="Arial" w:hAnsi="Arial" w:cs="Arial"/>
          <w:sz w:val="20"/>
          <w:szCs w:val="20"/>
        </w:rPr>
        <w:t>zastoupen:</w:t>
      </w:r>
      <w:r w:rsidRPr="00304FDE">
        <w:rPr>
          <w:rFonts w:ascii="Arial" w:hAnsi="Arial" w:cs="Arial"/>
          <w:b/>
          <w:i/>
          <w:sz w:val="20"/>
          <w:szCs w:val="20"/>
        </w:rPr>
        <w:tab/>
      </w:r>
      <w:r w:rsidRPr="00304FDE">
        <w:rPr>
          <w:rFonts w:ascii="Arial" w:hAnsi="Arial" w:cs="Arial"/>
          <w:sz w:val="20"/>
          <w:szCs w:val="20"/>
        </w:rPr>
        <w:t>Ing. Petrem Beitlem, primátorem města</w:t>
      </w:r>
    </w:p>
    <w:p w:rsidR="00304FDE" w:rsidRPr="00304FDE" w:rsidRDefault="00304FDE" w:rsidP="00304FDE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>dále objednatele zastupují</w:t>
      </w:r>
      <w:r w:rsidRPr="00304FDE">
        <w:rPr>
          <w:rFonts w:ascii="Arial" w:hAnsi="Arial" w:cs="Arial"/>
          <w:sz w:val="20"/>
        </w:rPr>
        <w:tab/>
      </w:r>
    </w:p>
    <w:p w:rsidR="005132CE" w:rsidRDefault="00304FDE" w:rsidP="00304FDE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>ve věcech smluvních:</w:t>
      </w:r>
      <w:r w:rsidRPr="00304FDE">
        <w:rPr>
          <w:rFonts w:ascii="Arial" w:hAnsi="Arial" w:cs="Arial"/>
          <w:sz w:val="20"/>
        </w:rPr>
        <w:tab/>
        <w:t xml:space="preserve">Ing. Petr Beitl, primátor města </w:t>
      </w:r>
      <w:r>
        <w:rPr>
          <w:rFonts w:ascii="Arial" w:hAnsi="Arial" w:cs="Arial"/>
          <w:sz w:val="20"/>
        </w:rPr>
        <w:t xml:space="preserve">a </w:t>
      </w:r>
      <w:r w:rsidRPr="00304FDE">
        <w:rPr>
          <w:rFonts w:ascii="Arial" w:hAnsi="Arial" w:cs="Arial"/>
          <w:sz w:val="20"/>
        </w:rPr>
        <w:t xml:space="preserve">Ing. </w:t>
      </w:r>
      <w:smartTag w:uri="urn:schemas-microsoft-com:office:smarttags" w:element="PersonName">
        <w:smartTagPr>
          <w:attr w:name="ProductID" w:val="Miloš Vele,"/>
        </w:smartTagPr>
        <w:r w:rsidRPr="00304FDE">
          <w:rPr>
            <w:rFonts w:ascii="Arial" w:hAnsi="Arial" w:cs="Arial"/>
            <w:sz w:val="20"/>
          </w:rPr>
          <w:t>Miloš Vele,</w:t>
        </w:r>
      </w:smartTag>
      <w:r w:rsidRPr="00304FDE">
        <w:rPr>
          <w:rFonts w:ascii="Arial" w:hAnsi="Arial" w:cs="Arial"/>
          <w:sz w:val="20"/>
        </w:rPr>
        <w:t xml:space="preserve"> náměstek primátora </w:t>
      </w:r>
    </w:p>
    <w:p w:rsidR="00304FDE" w:rsidRPr="00304FDE" w:rsidRDefault="00304FDE" w:rsidP="00304FDE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>ve věcech technických:</w:t>
      </w:r>
      <w:r w:rsidRPr="00304FDE">
        <w:rPr>
          <w:rFonts w:ascii="Arial" w:hAnsi="Arial" w:cs="Arial"/>
          <w:sz w:val="20"/>
        </w:rPr>
        <w:tab/>
        <w:t>Ing. Jaromíra Čechová, Mgr. Barbora Šnytrová</w:t>
      </w:r>
    </w:p>
    <w:p w:rsidR="00304FDE" w:rsidRPr="00304FDE" w:rsidRDefault="00304FDE" w:rsidP="00304FDE">
      <w:pPr>
        <w:pStyle w:val="ZkladntextIMP"/>
        <w:tabs>
          <w:tab w:val="left" w:pos="29886"/>
        </w:tabs>
        <w:ind w:left="3261" w:hanging="3261"/>
        <w:jc w:val="both"/>
        <w:rPr>
          <w:rFonts w:ascii="Arial" w:hAnsi="Arial" w:cs="Arial"/>
          <w:sz w:val="20"/>
          <w:highlight w:val="yellow"/>
        </w:rPr>
      </w:pPr>
      <w:r w:rsidRPr="00304FDE">
        <w:rPr>
          <w:rFonts w:ascii="Arial" w:hAnsi="Arial" w:cs="Arial"/>
          <w:sz w:val="20"/>
        </w:rPr>
        <w:t xml:space="preserve">bankovní spojení: </w:t>
      </w:r>
      <w:r w:rsidRPr="00304FD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>Komerční banka a.s.</w:t>
      </w:r>
      <w:r w:rsidRPr="00304FDE">
        <w:rPr>
          <w:rFonts w:ascii="Arial" w:hAnsi="Arial" w:cs="Arial"/>
          <w:sz w:val="20"/>
          <w:highlight w:val="yellow"/>
        </w:rPr>
        <w:t xml:space="preserve"> </w:t>
      </w:r>
    </w:p>
    <w:p w:rsidR="00304FDE" w:rsidRPr="00304FDE" w:rsidRDefault="00304FDE" w:rsidP="00304FDE">
      <w:pPr>
        <w:pStyle w:val="ZkladntextIMP"/>
        <w:tabs>
          <w:tab w:val="left" w:pos="3240"/>
        </w:tabs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 xml:space="preserve">č. účtu: </w:t>
      </w:r>
      <w:r w:rsidRPr="00304FD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>115-5005910217/0100</w:t>
      </w:r>
    </w:p>
    <w:p w:rsidR="00304FDE" w:rsidRPr="00304FDE" w:rsidRDefault="00304FDE" w:rsidP="00304FDE">
      <w:pPr>
        <w:pStyle w:val="ZkladntextIMP"/>
        <w:tabs>
          <w:tab w:val="left" w:pos="3240"/>
        </w:tabs>
        <w:jc w:val="both"/>
        <w:rPr>
          <w:rFonts w:ascii="Arial" w:hAnsi="Arial" w:cs="Arial"/>
          <w:sz w:val="20"/>
        </w:rPr>
      </w:pPr>
      <w:r w:rsidRPr="00304FDE">
        <w:rPr>
          <w:rFonts w:ascii="Arial" w:hAnsi="Arial" w:cs="Arial"/>
          <w:sz w:val="20"/>
        </w:rPr>
        <w:t xml:space="preserve">telefon: </w:t>
      </w:r>
      <w:r w:rsidRPr="00304FDE">
        <w:rPr>
          <w:rFonts w:ascii="Arial" w:hAnsi="Arial" w:cs="Arial"/>
          <w:sz w:val="20"/>
        </w:rPr>
        <w:tab/>
        <w:t>483 357 111</w:t>
      </w:r>
    </w:p>
    <w:p w:rsidR="00304FDE" w:rsidRPr="005132CE" w:rsidRDefault="00304FDE" w:rsidP="00304FDE">
      <w:pPr>
        <w:pStyle w:val="Zkladntext"/>
        <w:tabs>
          <w:tab w:val="left" w:pos="2880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132CE">
        <w:rPr>
          <w:rFonts w:ascii="Arial" w:hAnsi="Arial" w:cs="Arial"/>
          <w:sz w:val="20"/>
          <w:szCs w:val="20"/>
        </w:rPr>
        <w:t xml:space="preserve">dále jen </w:t>
      </w:r>
      <w:r w:rsidRPr="005132CE">
        <w:rPr>
          <w:rFonts w:ascii="Arial" w:hAnsi="Arial" w:cs="Arial"/>
          <w:b/>
          <w:bCs/>
          <w:sz w:val="20"/>
          <w:szCs w:val="20"/>
        </w:rPr>
        <w:t>"objednatel"</w:t>
      </w:r>
      <w:r w:rsidRPr="005132CE">
        <w:rPr>
          <w:rFonts w:ascii="Arial" w:hAnsi="Arial" w:cs="Arial"/>
          <w:sz w:val="20"/>
          <w:szCs w:val="20"/>
        </w:rPr>
        <w:t xml:space="preserve"> na straně jedné</w:t>
      </w:r>
    </w:p>
    <w:p w:rsidR="00304FDE" w:rsidRPr="001A5DC4" w:rsidRDefault="001A5DC4" w:rsidP="00304FDE">
      <w:pPr>
        <w:pStyle w:val="Zkladntext"/>
        <w:tabs>
          <w:tab w:val="left" w:pos="2880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1A5DC4">
        <w:rPr>
          <w:rFonts w:ascii="Arial" w:hAnsi="Arial" w:cs="Arial"/>
          <w:sz w:val="20"/>
          <w:szCs w:val="20"/>
        </w:rPr>
        <w:t>a</w:t>
      </w:r>
    </w:p>
    <w:p w:rsidR="00304FDE" w:rsidRPr="00174F11" w:rsidRDefault="00304FDE" w:rsidP="00304FDE">
      <w:pPr>
        <w:pStyle w:val="Zkladntext"/>
        <w:tabs>
          <w:tab w:val="left" w:pos="2880"/>
        </w:tabs>
        <w:spacing w:after="0"/>
        <w:jc w:val="both"/>
        <w:rPr>
          <w:rFonts w:ascii="Arial" w:hAnsi="Arial" w:cs="Arial"/>
          <w:szCs w:val="20"/>
        </w:rPr>
      </w:pPr>
    </w:p>
    <w:p w:rsidR="00304FDE" w:rsidRPr="005132CE" w:rsidRDefault="00304FDE" w:rsidP="00304FDE">
      <w:pPr>
        <w:tabs>
          <w:tab w:val="left" w:pos="3240"/>
          <w:tab w:val="left" w:pos="7020"/>
        </w:tabs>
        <w:jc w:val="both"/>
        <w:rPr>
          <w:rFonts w:ascii="Arial" w:hAnsi="Arial" w:cs="Arial"/>
          <w:b/>
          <w:sz w:val="20"/>
          <w:szCs w:val="20"/>
        </w:rPr>
      </w:pPr>
      <w:r w:rsidRPr="005132CE">
        <w:rPr>
          <w:rFonts w:ascii="Arial" w:hAnsi="Arial" w:cs="Arial"/>
          <w:b/>
          <w:sz w:val="20"/>
          <w:szCs w:val="20"/>
        </w:rPr>
        <w:t>ZHOTOVITEL</w:t>
      </w:r>
    </w:p>
    <w:p w:rsidR="00304FDE" w:rsidRPr="005132CE" w:rsidRDefault="00304FDE" w:rsidP="00304FDE">
      <w:pPr>
        <w:tabs>
          <w:tab w:val="left" w:pos="3240"/>
          <w:tab w:val="left" w:pos="7020"/>
        </w:tabs>
        <w:jc w:val="both"/>
        <w:rPr>
          <w:rFonts w:ascii="Arial" w:hAnsi="Arial" w:cs="Arial"/>
          <w:b/>
          <w:sz w:val="20"/>
          <w:szCs w:val="20"/>
        </w:rPr>
      </w:pPr>
    </w:p>
    <w:p w:rsidR="00304FDE" w:rsidRPr="005132CE" w:rsidRDefault="00304FDE" w:rsidP="00304FDE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132CE">
        <w:rPr>
          <w:rFonts w:ascii="Arial" w:hAnsi="Arial" w:cs="Arial"/>
          <w:sz w:val="20"/>
          <w:szCs w:val="20"/>
        </w:rPr>
        <w:t>název</w:t>
      </w:r>
      <w:r w:rsidRPr="005132CE">
        <w:rPr>
          <w:rFonts w:ascii="Arial" w:hAnsi="Arial" w:cs="Arial"/>
          <w:b/>
          <w:sz w:val="20"/>
          <w:szCs w:val="20"/>
        </w:rPr>
        <w:t xml:space="preserve">: </w:t>
      </w:r>
      <w:r w:rsidR="005132CE">
        <w:rPr>
          <w:rFonts w:ascii="Arial" w:hAnsi="Arial" w:cs="Arial"/>
          <w:b/>
          <w:sz w:val="20"/>
          <w:szCs w:val="20"/>
        </w:rPr>
        <w:tab/>
        <w:t>Jilam s.r.o.</w:t>
      </w:r>
      <w:r w:rsidRPr="005132CE">
        <w:rPr>
          <w:rFonts w:ascii="Arial" w:hAnsi="Arial" w:cs="Arial"/>
          <w:b/>
          <w:sz w:val="20"/>
          <w:szCs w:val="20"/>
        </w:rPr>
        <w:tab/>
      </w:r>
    </w:p>
    <w:p w:rsidR="00304FDE" w:rsidRPr="005132CE" w:rsidRDefault="00304FDE" w:rsidP="00304FDE">
      <w:pPr>
        <w:tabs>
          <w:tab w:val="left" w:pos="3240"/>
          <w:tab w:val="left" w:pos="702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132CE">
        <w:rPr>
          <w:rFonts w:ascii="Arial" w:hAnsi="Arial" w:cs="Arial"/>
          <w:bCs/>
          <w:sz w:val="20"/>
          <w:szCs w:val="20"/>
        </w:rPr>
        <w:t>sídlo</w:t>
      </w:r>
      <w:r w:rsidRPr="005132CE">
        <w:rPr>
          <w:rFonts w:ascii="Arial" w:hAnsi="Arial" w:cs="Arial"/>
          <w:sz w:val="20"/>
          <w:szCs w:val="20"/>
        </w:rPr>
        <w:t>:</w:t>
      </w:r>
      <w:r w:rsidR="005132CE">
        <w:rPr>
          <w:rFonts w:ascii="Arial" w:hAnsi="Arial" w:cs="Arial"/>
          <w:sz w:val="20"/>
          <w:szCs w:val="20"/>
        </w:rPr>
        <w:tab/>
        <w:t>alej Svobody 881/56, Severní Předměstí, 323 00 Plzeň</w:t>
      </w:r>
      <w:r w:rsidRPr="005132CE">
        <w:rPr>
          <w:rFonts w:ascii="Arial" w:hAnsi="Arial" w:cs="Arial"/>
          <w:sz w:val="20"/>
          <w:szCs w:val="20"/>
        </w:rPr>
        <w:tab/>
        <w:t xml:space="preserve"> </w:t>
      </w:r>
    </w:p>
    <w:p w:rsidR="00304FDE" w:rsidRPr="005132CE" w:rsidRDefault="00304FDE" w:rsidP="00304FDE">
      <w:pPr>
        <w:tabs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5132CE">
        <w:rPr>
          <w:rFonts w:ascii="Arial" w:eastAsia="MS Mincho" w:hAnsi="Arial" w:cs="Arial"/>
          <w:bCs/>
          <w:sz w:val="20"/>
          <w:szCs w:val="20"/>
        </w:rPr>
        <w:t xml:space="preserve">IČ: </w:t>
      </w:r>
      <w:r w:rsidR="005132CE">
        <w:rPr>
          <w:rFonts w:ascii="Arial" w:eastAsia="MS Mincho" w:hAnsi="Arial" w:cs="Arial"/>
          <w:bCs/>
          <w:sz w:val="20"/>
          <w:szCs w:val="20"/>
        </w:rPr>
        <w:tab/>
        <w:t>279 74 014</w:t>
      </w:r>
      <w:r w:rsidRPr="005132CE">
        <w:rPr>
          <w:rFonts w:ascii="Arial" w:eastAsia="MS Mincho" w:hAnsi="Arial" w:cs="Arial"/>
          <w:bCs/>
          <w:sz w:val="20"/>
          <w:szCs w:val="20"/>
        </w:rPr>
        <w:tab/>
      </w:r>
      <w:r w:rsidRPr="005132CE">
        <w:rPr>
          <w:rFonts w:ascii="Arial" w:hAnsi="Arial" w:cs="Arial"/>
          <w:sz w:val="20"/>
          <w:szCs w:val="20"/>
        </w:rPr>
        <w:t xml:space="preserve"> </w:t>
      </w:r>
    </w:p>
    <w:p w:rsidR="00304FDE" w:rsidRPr="005132CE" w:rsidRDefault="00304FDE" w:rsidP="00304FDE">
      <w:pPr>
        <w:tabs>
          <w:tab w:val="left" w:pos="3240"/>
        </w:tabs>
        <w:jc w:val="both"/>
        <w:rPr>
          <w:rFonts w:ascii="Arial" w:hAnsi="Arial" w:cs="Arial"/>
          <w:sz w:val="20"/>
          <w:szCs w:val="20"/>
        </w:rPr>
      </w:pPr>
      <w:r w:rsidRPr="005132CE">
        <w:rPr>
          <w:rFonts w:ascii="Arial" w:eastAsia="MS Mincho" w:hAnsi="Arial" w:cs="Arial"/>
          <w:bCs/>
          <w:sz w:val="20"/>
          <w:szCs w:val="20"/>
        </w:rPr>
        <w:t>DIČ:</w:t>
      </w:r>
      <w:r w:rsidRPr="005132CE">
        <w:rPr>
          <w:rFonts w:ascii="Arial" w:hAnsi="Arial" w:cs="Arial"/>
          <w:sz w:val="20"/>
          <w:szCs w:val="20"/>
        </w:rPr>
        <w:t xml:space="preserve"> </w:t>
      </w:r>
      <w:r w:rsidRPr="005132CE">
        <w:rPr>
          <w:rFonts w:ascii="Arial" w:hAnsi="Arial" w:cs="Arial"/>
          <w:sz w:val="20"/>
          <w:szCs w:val="20"/>
        </w:rPr>
        <w:tab/>
      </w:r>
      <w:r w:rsidR="005132CE">
        <w:rPr>
          <w:rFonts w:ascii="Arial" w:hAnsi="Arial" w:cs="Arial"/>
          <w:sz w:val="20"/>
          <w:szCs w:val="20"/>
        </w:rPr>
        <w:t>CZ 279 74 014</w:t>
      </w:r>
      <w:r w:rsidRPr="005132CE">
        <w:rPr>
          <w:rFonts w:ascii="Arial" w:hAnsi="Arial" w:cs="Arial"/>
          <w:sz w:val="20"/>
          <w:szCs w:val="20"/>
        </w:rPr>
        <w:t xml:space="preserve"> </w:t>
      </w:r>
    </w:p>
    <w:p w:rsidR="00304FDE" w:rsidRPr="005132CE" w:rsidRDefault="00304FDE" w:rsidP="005132CE">
      <w:pPr>
        <w:pStyle w:val="ZkladntextIMP"/>
        <w:tabs>
          <w:tab w:val="left" w:pos="3240"/>
        </w:tabs>
        <w:ind w:left="708" w:hanging="708"/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 xml:space="preserve">zápis v OR: </w:t>
      </w:r>
      <w:r w:rsidRPr="005132C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 xml:space="preserve">zapsán v obchodním rejstříku u Krajského soudu v Plzni, oddíl C vložka </w:t>
      </w:r>
    </w:p>
    <w:p w:rsidR="005132CE" w:rsidRPr="005132CE" w:rsidRDefault="005132CE" w:rsidP="00304FDE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ab/>
      </w:r>
      <w:r w:rsidRPr="005132CE">
        <w:rPr>
          <w:rFonts w:ascii="Arial" w:hAnsi="Arial" w:cs="Arial"/>
          <w:sz w:val="20"/>
          <w:szCs w:val="20"/>
        </w:rPr>
        <w:t>19544</w:t>
      </w:r>
    </w:p>
    <w:p w:rsidR="00304FDE" w:rsidRPr="005132CE" w:rsidRDefault="00304FDE" w:rsidP="00304FDE">
      <w:pPr>
        <w:pStyle w:val="Zkladntext"/>
        <w:tabs>
          <w:tab w:val="left" w:pos="29142"/>
        </w:tabs>
        <w:ind w:left="3238" w:hanging="3238"/>
        <w:rPr>
          <w:rFonts w:ascii="Arial" w:hAnsi="Arial" w:cs="Arial"/>
          <w:sz w:val="20"/>
          <w:szCs w:val="20"/>
        </w:rPr>
      </w:pPr>
      <w:r w:rsidRPr="005132CE">
        <w:rPr>
          <w:rFonts w:ascii="Arial" w:hAnsi="Arial" w:cs="Arial"/>
          <w:sz w:val="20"/>
          <w:szCs w:val="20"/>
        </w:rPr>
        <w:t>zastoupen:</w:t>
      </w:r>
      <w:r w:rsidR="005132CE">
        <w:rPr>
          <w:rFonts w:ascii="Arial" w:hAnsi="Arial" w:cs="Arial"/>
          <w:sz w:val="20"/>
          <w:szCs w:val="20"/>
        </w:rPr>
        <w:tab/>
        <w:t>Jiřím Märzem, jednatelem</w:t>
      </w:r>
    </w:p>
    <w:p w:rsidR="00304FDE" w:rsidRPr="005132CE" w:rsidRDefault="00304FDE" w:rsidP="00304FDE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>ve věcech smluvních:</w:t>
      </w:r>
      <w:r w:rsidR="005132CE">
        <w:rPr>
          <w:rFonts w:ascii="Arial" w:hAnsi="Arial" w:cs="Arial"/>
          <w:sz w:val="20"/>
        </w:rPr>
        <w:tab/>
        <w:t>Jiří März</w:t>
      </w:r>
      <w:r w:rsidRPr="005132CE">
        <w:rPr>
          <w:rFonts w:ascii="Arial" w:hAnsi="Arial" w:cs="Arial"/>
          <w:sz w:val="20"/>
        </w:rPr>
        <w:tab/>
        <w:t xml:space="preserve"> </w:t>
      </w:r>
    </w:p>
    <w:p w:rsidR="00304FDE" w:rsidRPr="005132CE" w:rsidRDefault="00304FDE" w:rsidP="00304FDE">
      <w:pPr>
        <w:pStyle w:val="ZkladntextIMP"/>
        <w:tabs>
          <w:tab w:val="left" w:pos="29886"/>
        </w:tabs>
        <w:spacing w:before="20"/>
        <w:ind w:left="3260" w:hanging="3260"/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>ve věcech technických:</w:t>
      </w:r>
      <w:r w:rsidRPr="005132C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>Jiří März</w:t>
      </w:r>
      <w:r w:rsidRPr="005132CE">
        <w:rPr>
          <w:rFonts w:ascii="Arial" w:hAnsi="Arial" w:cs="Arial"/>
          <w:sz w:val="20"/>
        </w:rPr>
        <w:t xml:space="preserve"> </w:t>
      </w:r>
    </w:p>
    <w:p w:rsidR="00304FDE" w:rsidRPr="005132CE" w:rsidRDefault="00304FDE" w:rsidP="00304FDE">
      <w:pPr>
        <w:pStyle w:val="ZkladntextIMP"/>
        <w:tabs>
          <w:tab w:val="left" w:pos="29886"/>
        </w:tabs>
        <w:ind w:left="3261" w:hanging="3261"/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 xml:space="preserve">bankovní spojení: </w:t>
      </w:r>
      <w:r w:rsidRPr="005132C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>ČSOB</w:t>
      </w:r>
      <w:r w:rsidRPr="005132CE">
        <w:rPr>
          <w:rFonts w:ascii="Arial" w:hAnsi="Arial" w:cs="Arial"/>
          <w:sz w:val="20"/>
        </w:rPr>
        <w:t xml:space="preserve"> </w:t>
      </w:r>
    </w:p>
    <w:p w:rsidR="00304FDE" w:rsidRPr="005132CE" w:rsidRDefault="00304FDE" w:rsidP="00304FDE">
      <w:pPr>
        <w:pStyle w:val="ZkladntextIMP"/>
        <w:tabs>
          <w:tab w:val="left" w:pos="3240"/>
        </w:tabs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 xml:space="preserve">č. účtu: </w:t>
      </w:r>
      <w:r w:rsidRPr="005132CE">
        <w:rPr>
          <w:rFonts w:ascii="Arial" w:hAnsi="Arial" w:cs="Arial"/>
          <w:sz w:val="20"/>
        </w:rPr>
        <w:tab/>
      </w:r>
      <w:r w:rsidR="005132CE">
        <w:rPr>
          <w:rFonts w:ascii="Arial" w:hAnsi="Arial" w:cs="Arial"/>
          <w:sz w:val="20"/>
        </w:rPr>
        <w:t>212567148/0300</w:t>
      </w:r>
      <w:r w:rsidRPr="005132CE">
        <w:rPr>
          <w:rFonts w:ascii="Arial" w:hAnsi="Arial" w:cs="Arial"/>
          <w:sz w:val="20"/>
        </w:rPr>
        <w:t xml:space="preserve"> </w:t>
      </w:r>
    </w:p>
    <w:p w:rsidR="00304FDE" w:rsidRPr="005132CE" w:rsidRDefault="00304FDE" w:rsidP="00304FDE">
      <w:pPr>
        <w:pStyle w:val="ZkladntextIMP"/>
        <w:tabs>
          <w:tab w:val="left" w:pos="3240"/>
        </w:tabs>
        <w:jc w:val="both"/>
        <w:rPr>
          <w:rFonts w:ascii="Arial" w:hAnsi="Arial" w:cs="Arial"/>
          <w:sz w:val="20"/>
        </w:rPr>
      </w:pPr>
      <w:r w:rsidRPr="005132CE">
        <w:rPr>
          <w:rFonts w:ascii="Arial" w:hAnsi="Arial" w:cs="Arial"/>
          <w:sz w:val="20"/>
        </w:rPr>
        <w:t>telefon:</w:t>
      </w:r>
      <w:r w:rsidR="005132CE">
        <w:rPr>
          <w:rFonts w:ascii="Arial" w:hAnsi="Arial" w:cs="Arial"/>
          <w:sz w:val="20"/>
        </w:rPr>
        <w:t xml:space="preserve"> </w:t>
      </w:r>
      <w:r w:rsidR="005132CE">
        <w:rPr>
          <w:rFonts w:ascii="Arial" w:hAnsi="Arial" w:cs="Arial"/>
          <w:sz w:val="20"/>
        </w:rPr>
        <w:tab/>
        <w:t>+420 602 298</w:t>
      </w:r>
      <w:r w:rsidR="001E5B4C">
        <w:rPr>
          <w:rFonts w:ascii="Arial" w:hAnsi="Arial" w:cs="Arial"/>
          <w:sz w:val="20"/>
        </w:rPr>
        <w:t> </w:t>
      </w:r>
      <w:r w:rsidR="005132CE">
        <w:rPr>
          <w:rFonts w:ascii="Arial" w:hAnsi="Arial" w:cs="Arial"/>
          <w:sz w:val="20"/>
        </w:rPr>
        <w:t>700</w:t>
      </w:r>
    </w:p>
    <w:p w:rsidR="008B0832" w:rsidRDefault="008B0832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5B4C" w:rsidRDefault="001E5B4C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5B4C" w:rsidRDefault="001E5B4C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E5B4C" w:rsidRPr="003A5BBC" w:rsidRDefault="001E5B4C">
      <w:pPr>
        <w:pStyle w:val="standard"/>
        <w:suppressLineNumbers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C6065" w:rsidRDefault="009A56AC" w:rsidP="000C6065">
      <w:pPr>
        <w:pStyle w:val="Zkladntext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51C3A">
        <w:rPr>
          <w:noProof/>
        </w:rPr>
        <w:lastRenderedPageBreak/>
        <w:drawing>
          <wp:inline distT="0" distB="0" distL="0" distR="0">
            <wp:extent cx="2657475" cy="866775"/>
            <wp:effectExtent l="0" t="0" r="9525" b="9525"/>
            <wp:docPr id="2" name="Obrázek 4" descr="U:\Dokumenty\OPŽP - kompostéry\CZ_RO_B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U:\Dokumenty\OPŽP - kompostéry\CZ_RO_B_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A5A" w:rsidRDefault="005132CE" w:rsidP="00EC0AAE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II. Předmět dodatku</w:t>
      </w:r>
      <w:r w:rsidR="00991A5A" w:rsidRPr="003A5BBC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</w:t>
      </w:r>
    </w:p>
    <w:p w:rsidR="005132CE" w:rsidRDefault="005132CE" w:rsidP="00EC0AAE">
      <w:pPr>
        <w:pStyle w:val="Zkladntext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5132CE" w:rsidRPr="00411E21" w:rsidRDefault="005132CE" w:rsidP="001E5B4C">
      <w:pPr>
        <w:pStyle w:val="standard"/>
        <w:suppressLineNumbers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411E21">
        <w:rPr>
          <w:rFonts w:ascii="Arial" w:eastAsia="Calibri" w:hAnsi="Arial" w:cs="Arial"/>
          <w:sz w:val="20"/>
          <w:szCs w:val="20"/>
          <w:lang w:eastAsia="ar-SA"/>
        </w:rPr>
        <w:t xml:space="preserve">Tímto dodatkem č. </w:t>
      </w:r>
      <w:r w:rsidR="001A5DC4">
        <w:rPr>
          <w:rFonts w:ascii="Arial" w:eastAsia="Calibri" w:hAnsi="Arial" w:cs="Arial"/>
          <w:sz w:val="20"/>
          <w:szCs w:val="20"/>
          <w:lang w:eastAsia="ar-SA"/>
        </w:rPr>
        <w:t>2</w:t>
      </w:r>
      <w:r w:rsidRPr="00411E21">
        <w:rPr>
          <w:rFonts w:ascii="Arial" w:eastAsia="Calibri" w:hAnsi="Arial" w:cs="Arial"/>
          <w:sz w:val="20"/>
          <w:szCs w:val="20"/>
          <w:lang w:eastAsia="ar-SA"/>
        </w:rPr>
        <w:t xml:space="preserve"> se mění následující</w:t>
      </w:r>
      <w:r w:rsidR="001E5B4C" w:rsidRPr="00411E21">
        <w:rPr>
          <w:rFonts w:ascii="Arial" w:eastAsia="Calibri" w:hAnsi="Arial" w:cs="Arial"/>
          <w:sz w:val="20"/>
          <w:szCs w:val="20"/>
          <w:lang w:eastAsia="ar-SA"/>
        </w:rPr>
        <w:t xml:space="preserve"> ustanovení smlouvy č. </w:t>
      </w:r>
      <w:r w:rsidR="001E5B4C" w:rsidRPr="00411E21">
        <w:rPr>
          <w:rFonts w:ascii="Arial" w:hAnsi="Arial" w:cs="Arial"/>
          <w:bCs/>
          <w:color w:val="000000"/>
          <w:sz w:val="20"/>
          <w:szCs w:val="20"/>
        </w:rPr>
        <w:t>1032 – 2017 - OSM/OSVZ ze dne 29.12.2017</w:t>
      </w:r>
      <w:r w:rsidR="00411E21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991A5A" w:rsidRPr="003A5BBC" w:rsidRDefault="00991A5A" w:rsidP="009E3CAB">
      <w:pPr>
        <w:pStyle w:val="Zkladntext"/>
        <w:ind w:left="567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E27DC8" w:rsidRDefault="001E5B4C" w:rsidP="005C442C">
      <w:pPr>
        <w:pStyle w:val="standard"/>
        <w:suppressLineNumbers/>
        <w:jc w:val="both"/>
        <w:rPr>
          <w:rFonts w:ascii="Arial" w:hAnsi="Arial" w:cs="Arial"/>
          <w:color w:val="000000"/>
          <w:sz w:val="20"/>
          <w:szCs w:val="20"/>
        </w:rPr>
      </w:pPr>
      <w:r w:rsidRPr="00835404">
        <w:rPr>
          <w:rFonts w:ascii="Arial" w:hAnsi="Arial" w:cs="Arial"/>
          <w:color w:val="000000"/>
          <w:sz w:val="20"/>
          <w:szCs w:val="20"/>
        </w:rPr>
        <w:t xml:space="preserve">Smluvní strany se dohodly na změně odstavce č. </w:t>
      </w:r>
      <w:r w:rsidR="00DF719F">
        <w:rPr>
          <w:rFonts w:ascii="Arial" w:hAnsi="Arial" w:cs="Arial"/>
          <w:color w:val="000000"/>
          <w:sz w:val="20"/>
          <w:szCs w:val="20"/>
        </w:rPr>
        <w:t>2</w:t>
      </w:r>
      <w:r w:rsidR="00411E21">
        <w:rPr>
          <w:rFonts w:ascii="Arial" w:hAnsi="Arial" w:cs="Arial"/>
          <w:color w:val="000000"/>
          <w:sz w:val="20"/>
          <w:szCs w:val="20"/>
        </w:rPr>
        <w:t xml:space="preserve"> </w:t>
      </w:r>
      <w:r w:rsidR="00DF719F">
        <w:rPr>
          <w:rFonts w:ascii="Arial" w:hAnsi="Arial" w:cs="Arial"/>
          <w:color w:val="000000"/>
          <w:sz w:val="20"/>
          <w:szCs w:val="20"/>
        </w:rPr>
        <w:t xml:space="preserve">a č. 3 </w:t>
      </w:r>
      <w:r w:rsidR="00411E21">
        <w:rPr>
          <w:rFonts w:ascii="Arial" w:hAnsi="Arial" w:cs="Arial"/>
          <w:color w:val="000000"/>
          <w:sz w:val="20"/>
          <w:szCs w:val="20"/>
        </w:rPr>
        <w:t>smlouvy</w:t>
      </w:r>
      <w:r w:rsidR="00DF719F">
        <w:rPr>
          <w:rFonts w:ascii="Arial" w:hAnsi="Arial" w:cs="Arial"/>
          <w:color w:val="000000"/>
          <w:sz w:val="20"/>
          <w:szCs w:val="20"/>
        </w:rPr>
        <w:t xml:space="preserve"> následovně</w:t>
      </w:r>
      <w:r w:rsidR="001A5DC4">
        <w:rPr>
          <w:rFonts w:ascii="Arial" w:hAnsi="Arial" w:cs="Arial"/>
          <w:color w:val="000000"/>
          <w:sz w:val="20"/>
          <w:szCs w:val="20"/>
        </w:rPr>
        <w:t xml:space="preserve">:   </w:t>
      </w:r>
    </w:p>
    <w:p w:rsidR="00E80240" w:rsidRPr="00E80240" w:rsidRDefault="001A5DC4" w:rsidP="005C442C">
      <w:pPr>
        <w:pStyle w:val="standard"/>
        <w:suppressLineNumbers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6327D8" w:rsidRPr="00382FE5" w:rsidRDefault="006327D8" w:rsidP="003A414C">
      <w:pPr>
        <w:pStyle w:val="Nadpis1"/>
        <w:numPr>
          <w:ilvl w:val="0"/>
          <w:numId w:val="22"/>
        </w:numPr>
        <w:rPr>
          <w:color w:val="FF0000"/>
        </w:rPr>
      </w:pPr>
      <w:r w:rsidRPr="00382FE5">
        <w:rPr>
          <w:caps/>
          <w:color w:val="FF0000"/>
        </w:rPr>
        <w:t>V čl. 2 Předmět smlouvy se v odst. 2.1 mění původní text</w:t>
      </w:r>
      <w:r w:rsidR="003A414C" w:rsidRPr="00382FE5">
        <w:rPr>
          <w:caps/>
          <w:color w:val="FF0000"/>
        </w:rPr>
        <w:t>:</w:t>
      </w:r>
    </w:p>
    <w:p w:rsidR="001A5DC4" w:rsidRDefault="001A5DC4" w:rsidP="00E80240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b/>
          <w:sz w:val="20"/>
          <w:szCs w:val="20"/>
        </w:rPr>
      </w:pP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</w:p>
    <w:p w:rsidR="00E80240" w:rsidRDefault="006327D8" w:rsidP="00E802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80240">
        <w:rPr>
          <w:rFonts w:ascii="Arial" w:hAnsi="Arial" w:cs="Arial"/>
          <w:sz w:val="20"/>
          <w:szCs w:val="20"/>
        </w:rPr>
        <w:t xml:space="preserve">Předmětem této smlouvy je závazek zhotovitele provést pro objednatele na své náklady a své nebezpečí dílo: </w:t>
      </w:r>
      <w:r w:rsidR="00E80240">
        <w:rPr>
          <w:rFonts w:ascii="Arial" w:hAnsi="Arial" w:cs="Arial"/>
          <w:b/>
          <w:i/>
          <w:snapToGrid w:val="0"/>
          <w:sz w:val="20"/>
          <w:szCs w:val="20"/>
        </w:rPr>
        <w:t xml:space="preserve">Podzemní kontejnery na separovaný odpad v Jablonci nad Nisou (stanoviště v ul. Soukenná a na nám. Dr. Farského) </w:t>
      </w:r>
      <w:r w:rsidR="00E80240">
        <w:rPr>
          <w:rFonts w:ascii="Arial" w:hAnsi="Arial" w:cs="Arial"/>
          <w:i/>
          <w:snapToGrid w:val="0"/>
          <w:sz w:val="20"/>
          <w:szCs w:val="20"/>
        </w:rPr>
        <w:t>a dodat</w:t>
      </w:r>
      <w:r w:rsidR="00E80240">
        <w:rPr>
          <w:rFonts w:ascii="Arial" w:hAnsi="Arial" w:cs="Arial"/>
          <w:b/>
          <w:i/>
          <w:snapToGrid w:val="0"/>
          <w:sz w:val="20"/>
          <w:szCs w:val="20"/>
        </w:rPr>
        <w:t xml:space="preserve"> 5 ks velkoobjemových kontejnerů na bioodpad.</w:t>
      </w:r>
    </w:p>
    <w:p w:rsidR="00E80240" w:rsidRDefault="00E80240" w:rsidP="00E80240">
      <w:pPr>
        <w:rPr>
          <w:rFonts w:ascii="Arial" w:hAnsi="Arial" w:cs="Arial"/>
          <w:b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smlouvy je: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výstavba podzemních kontejnerů na stanovišti </w:t>
      </w:r>
      <w:r>
        <w:rPr>
          <w:rFonts w:ascii="Arial" w:hAnsi="Arial" w:cs="Arial"/>
          <w:b/>
          <w:sz w:val="20"/>
          <w:szCs w:val="20"/>
        </w:rPr>
        <w:t>v ul. Soukenná</w:t>
      </w:r>
      <w:r>
        <w:rPr>
          <w:rFonts w:ascii="Arial" w:hAnsi="Arial" w:cs="Arial"/>
          <w:sz w:val="20"/>
          <w:szCs w:val="20"/>
        </w:rPr>
        <w:t xml:space="preserve"> (ppč. 2790, k.ú. Jablonec nad Nisou) a </w:t>
      </w:r>
      <w:r>
        <w:rPr>
          <w:rFonts w:ascii="Arial" w:hAnsi="Arial" w:cs="Arial"/>
          <w:b/>
          <w:sz w:val="20"/>
          <w:szCs w:val="20"/>
        </w:rPr>
        <w:t>na nám. Dr. Farského</w:t>
      </w:r>
      <w:r>
        <w:rPr>
          <w:rFonts w:ascii="Arial" w:hAnsi="Arial" w:cs="Arial"/>
          <w:sz w:val="20"/>
          <w:szCs w:val="20"/>
        </w:rPr>
        <w:t xml:space="preserve"> (ppč. 2295/1, k.ú. Jablonec nad Nisou). Na těchto stanovištích budou umístěny kontejnery na papír, plast a sklo (oddělené bílé a barevné sklo). Podzemní část kontejnerů bude z pozinkovaného kovu a bude umístěna v samonosných betonových vanách. V nadzemní části budou vhozové šachty pro jednotlivé komodity. Pochozí plocha kontejnerů bude na stanovišti v Soukenné ul. zhotovena z gumoasfaltového granulátu, na stanovišti na nám Dr. Farského z žulové mozaiky, aby došlo ke sjednocení se zádlažbou celého náměstí. Betonové vany budou uloženy na zhutněném štěrkovém loži (případně na betonové či železobetonové desce v případě zastižení hladiny podzemní vody) a budou obsypány štěrkem, vše v souladu s dokumentací projektu. 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této zakázky jsou zemní práce i zajištění technologie podzemních kontejnerů splňující následující parametry: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podzemních nádob: </w:t>
      </w:r>
      <w:r>
        <w:rPr>
          <w:rFonts w:ascii="Arial" w:hAnsi="Arial" w:cs="Arial"/>
          <w:sz w:val="20"/>
          <w:szCs w:val="20"/>
        </w:rPr>
        <w:tab/>
        <w:t>pozinkovaná nádoba uložená do betonové vany</w:t>
      </w:r>
    </w:p>
    <w:p w:rsidR="00E80240" w:rsidRDefault="00E80240" w:rsidP="00E80240">
      <w:pPr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nadzemní části: </w:t>
      </w:r>
      <w:r>
        <w:rPr>
          <w:rFonts w:ascii="Arial" w:hAnsi="Arial" w:cs="Arial"/>
          <w:sz w:val="20"/>
          <w:szCs w:val="20"/>
        </w:rPr>
        <w:tab/>
        <w:t>nerezová úprava s barevným odlišením např. víka či vhozového otvoru podle druhu odpadu (např. papír - modrá, plast - žlutá, sklo - zelená a bílá)</w:t>
      </w:r>
    </w:p>
    <w:p w:rsidR="00E80240" w:rsidRDefault="00E80240" w:rsidP="00E80240">
      <w:pPr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pochozí plochy: </w:t>
      </w:r>
      <w:r>
        <w:rPr>
          <w:rFonts w:ascii="Arial" w:hAnsi="Arial" w:cs="Arial"/>
          <w:sz w:val="20"/>
          <w:szCs w:val="20"/>
        </w:rPr>
        <w:tab/>
        <w:t>gumoasfaltový granulát (Soukenná ul.), žulová mozaika (nám. Dr. Farského)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 nádob: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papír 5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plast 5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sklo (oddělené bílé a barevné) 3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Technologie výsypu: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2-hákový systém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dodávka 5 ks velkoobjemových kontejnerů typu Avia o objemu 10 - 11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 pevnými bočnicemi a zadními dvoukřídlými vraty. Velkoobjemové kontejnery na bioodpad budou vyrobeny ze 3 mm silného plechu s lakovaným povrchem. Součástí dodávky je i doprava kontejnerů do Jablonce nad Nisou. </w:t>
      </w:r>
      <w:r>
        <w:rPr>
          <w:rFonts w:ascii="Arial" w:hAnsi="Arial" w:cs="Arial"/>
          <w:sz w:val="20"/>
          <w:szCs w:val="20"/>
        </w:rPr>
        <w:br/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bude provedeno dle nabídkového rozpočtu, který je nedílnou součástí této smlouvy, a v souladu s dokumentací zpracovanou společností KOMPRIN s. r. o. v srpnu 2017.</w:t>
      </w:r>
      <w:r w:rsidR="006327D8">
        <w:rPr>
          <w:rFonts w:ascii="Arial" w:hAnsi="Arial" w:cs="Arial"/>
          <w:sz w:val="20"/>
          <w:szCs w:val="20"/>
        </w:rPr>
        <w:t>“</w:t>
      </w:r>
    </w:p>
    <w:p w:rsidR="00E80240" w:rsidRDefault="00E80240" w:rsidP="00E80240">
      <w:pPr>
        <w:jc w:val="both"/>
        <w:rPr>
          <w:rFonts w:ascii="Arial" w:hAnsi="Arial" w:cs="Arial"/>
          <w:b/>
          <w:sz w:val="20"/>
          <w:szCs w:val="20"/>
        </w:rPr>
      </w:pPr>
    </w:p>
    <w:p w:rsidR="00E80240" w:rsidRPr="00382FE5" w:rsidRDefault="006327D8" w:rsidP="006327D8">
      <w:pPr>
        <w:pStyle w:val="Nadpis1"/>
        <w:rPr>
          <w:caps/>
          <w:color w:val="FF0000"/>
        </w:rPr>
      </w:pPr>
      <w:r w:rsidRPr="00382FE5">
        <w:rPr>
          <w:caps/>
          <w:color w:val="FF0000"/>
        </w:rPr>
        <w:t>a nahrazuje se textem:</w:t>
      </w:r>
    </w:p>
    <w:p w:rsidR="001A5DC4" w:rsidRDefault="001A5DC4" w:rsidP="00E80240">
      <w:pPr>
        <w:jc w:val="both"/>
        <w:rPr>
          <w:rFonts w:ascii="Arial" w:hAnsi="Arial" w:cs="Arial"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b/>
          <w:sz w:val="20"/>
          <w:szCs w:val="20"/>
        </w:rPr>
      </w:pP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</w:p>
    <w:p w:rsidR="00E80240" w:rsidRDefault="006327D8" w:rsidP="00E8024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E80240">
        <w:rPr>
          <w:rFonts w:ascii="Arial" w:hAnsi="Arial" w:cs="Arial"/>
          <w:sz w:val="20"/>
          <w:szCs w:val="20"/>
        </w:rPr>
        <w:t xml:space="preserve">Předmětem této smlouvy je závazek zhotovitele provést pro objednatele na své náklady a své nebezpečí dílo: </w:t>
      </w:r>
      <w:r w:rsidR="00E80240">
        <w:rPr>
          <w:rFonts w:ascii="Arial" w:hAnsi="Arial" w:cs="Arial"/>
          <w:b/>
          <w:i/>
          <w:snapToGrid w:val="0"/>
          <w:sz w:val="20"/>
          <w:szCs w:val="20"/>
        </w:rPr>
        <w:t xml:space="preserve">Podzemní kontejnery na separovaný odpad v Jablonci nad Nisou (stanoviště v ul. Soukenná a v ul. Rychnovská) </w:t>
      </w:r>
      <w:r w:rsidR="00E80240">
        <w:rPr>
          <w:rFonts w:ascii="Arial" w:hAnsi="Arial" w:cs="Arial"/>
          <w:i/>
          <w:snapToGrid w:val="0"/>
          <w:sz w:val="20"/>
          <w:szCs w:val="20"/>
        </w:rPr>
        <w:t>a dodat</w:t>
      </w:r>
      <w:r w:rsidR="00E80240">
        <w:rPr>
          <w:rFonts w:ascii="Arial" w:hAnsi="Arial" w:cs="Arial"/>
          <w:b/>
          <w:i/>
          <w:snapToGrid w:val="0"/>
          <w:sz w:val="20"/>
          <w:szCs w:val="20"/>
        </w:rPr>
        <w:t xml:space="preserve"> 5 ks velkoobjemových kontejnerů na bioodpad.</w:t>
      </w:r>
    </w:p>
    <w:p w:rsidR="00E80240" w:rsidRDefault="00E80240" w:rsidP="00E80240">
      <w:pPr>
        <w:rPr>
          <w:rFonts w:ascii="Arial" w:hAnsi="Arial" w:cs="Arial"/>
          <w:b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Předmětem smlouvy je: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výstavba podzemních kontejnerů na stanovišti </w:t>
      </w:r>
      <w:r>
        <w:rPr>
          <w:rFonts w:ascii="Arial" w:hAnsi="Arial" w:cs="Arial"/>
          <w:b/>
          <w:sz w:val="20"/>
          <w:szCs w:val="20"/>
        </w:rPr>
        <w:t>v ul. Soukenná</w:t>
      </w:r>
      <w:r>
        <w:rPr>
          <w:rFonts w:ascii="Arial" w:hAnsi="Arial" w:cs="Arial"/>
          <w:sz w:val="20"/>
          <w:szCs w:val="20"/>
        </w:rPr>
        <w:t xml:space="preserve"> (ppč. 2790, k.ú. Jablonec nad Nisou) a</w:t>
      </w:r>
      <w:r>
        <w:rPr>
          <w:rFonts w:ascii="Arial" w:hAnsi="Arial" w:cs="Arial"/>
          <w:b/>
          <w:sz w:val="20"/>
          <w:szCs w:val="20"/>
        </w:rPr>
        <w:t xml:space="preserve"> v ul. Rychnovská</w:t>
      </w:r>
      <w:r>
        <w:rPr>
          <w:rFonts w:ascii="Arial" w:hAnsi="Arial" w:cs="Arial"/>
          <w:sz w:val="20"/>
          <w:szCs w:val="20"/>
        </w:rPr>
        <w:t xml:space="preserve"> (ppč. 626/12, k.ú. Kokonín). Na těchto stanovištích budou umístěny kontejnery na papír, plast a sklo (oddělené bílé a barevné sklo). Podzemní část kontejnerů bude z pozinkovaného kovu a bude </w:t>
      </w:r>
      <w:r>
        <w:rPr>
          <w:rFonts w:ascii="Arial" w:hAnsi="Arial" w:cs="Arial"/>
          <w:sz w:val="20"/>
          <w:szCs w:val="20"/>
        </w:rPr>
        <w:lastRenderedPageBreak/>
        <w:t xml:space="preserve">umístěna v samonosných betonových vanách. V nadzemní části budou vhozové šachty pro jednotlivé komodity. Pochozí plocha kontejnerů bude zhotovena z gumoasfaltového granulátu. Betonové vany budou uloženy na zhutněném štěrkovém loži (případně na betonové či železobetonové desce v případě zastižení hladiny podzemní vody) a budou obsypány štěrkem, vše v souladu s dokumentací projektu. 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této zakázky jsou zemní práce i zajištění technologie podzemních kontejnerů splňující následující parametry:</w:t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podzemních nádob: </w:t>
      </w:r>
      <w:r>
        <w:rPr>
          <w:rFonts w:ascii="Arial" w:hAnsi="Arial" w:cs="Arial"/>
          <w:sz w:val="20"/>
          <w:szCs w:val="20"/>
        </w:rPr>
        <w:tab/>
        <w:t>pozinkovaná nádoba uložená do betonové vany</w:t>
      </w:r>
    </w:p>
    <w:p w:rsidR="00E80240" w:rsidRDefault="00E80240" w:rsidP="00E80240">
      <w:pPr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nadzemní části: </w:t>
      </w:r>
      <w:r>
        <w:rPr>
          <w:rFonts w:ascii="Arial" w:hAnsi="Arial" w:cs="Arial"/>
          <w:sz w:val="20"/>
          <w:szCs w:val="20"/>
        </w:rPr>
        <w:tab/>
        <w:t>nerezová úprava s barevným odlišením např. víka či vhozového otvoru podle druhu odpadu (např. papír - modrá, plast - žlutá, sklo - zelená a bílá)</w:t>
      </w:r>
    </w:p>
    <w:p w:rsidR="00E80240" w:rsidRDefault="00E80240" w:rsidP="00E80240">
      <w:pPr>
        <w:ind w:left="2832" w:hanging="28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pochozí plochy: </w:t>
      </w:r>
      <w:r>
        <w:rPr>
          <w:rFonts w:ascii="Arial" w:hAnsi="Arial" w:cs="Arial"/>
          <w:sz w:val="20"/>
          <w:szCs w:val="20"/>
        </w:rPr>
        <w:tab/>
        <w:t>gumoasfaltový granulát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Objem nádob: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papír 5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plast 5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, sklo (oddělené bílé a barevné) 3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Technologie výsypu: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2-hákový systém</w:t>
      </w:r>
    </w:p>
    <w:p w:rsidR="00E80240" w:rsidRDefault="00E80240" w:rsidP="00E80240">
      <w:pPr>
        <w:rPr>
          <w:rFonts w:ascii="Arial" w:hAnsi="Arial" w:cs="Arial"/>
          <w:sz w:val="20"/>
          <w:szCs w:val="20"/>
        </w:rPr>
      </w:pP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dodávka 5 ks velkoobjemových kontejnerů typu Avia o objemu 10 - 11 m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 xml:space="preserve"> s pevnými bočnicemi a zadními dvoukřídlými vraty. Velkoobjemové kontejnery na bioodpad budou vyrobeny ze 3 mm silného plechu s lakovaným povrchem. Součástí dodávky je i doprava kontejnerů do Jablonce nad Nisou. </w:t>
      </w:r>
      <w:r>
        <w:rPr>
          <w:rFonts w:ascii="Arial" w:hAnsi="Arial" w:cs="Arial"/>
          <w:sz w:val="20"/>
          <w:szCs w:val="20"/>
        </w:rPr>
        <w:br/>
      </w:r>
    </w:p>
    <w:p w:rsidR="00E80240" w:rsidRDefault="00E80240" w:rsidP="00E802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Dílo bude provedeno dle nabídkového rozpočtu, který je nedílnou součástí této smlouvy, a v souladu s dokumentací zpracovanou společností KOMPRIN s. r. o.</w:t>
      </w:r>
      <w:r w:rsidR="006327D8">
        <w:rPr>
          <w:rFonts w:ascii="Arial" w:hAnsi="Arial" w:cs="Arial"/>
          <w:sz w:val="20"/>
          <w:szCs w:val="20"/>
        </w:rPr>
        <w:t>“</w:t>
      </w:r>
    </w:p>
    <w:p w:rsidR="00E80240" w:rsidRDefault="00E80240" w:rsidP="00E80240">
      <w:pPr>
        <w:jc w:val="both"/>
        <w:rPr>
          <w:rFonts w:ascii="Arial" w:hAnsi="Arial" w:cs="Arial"/>
          <w:b/>
          <w:sz w:val="20"/>
          <w:szCs w:val="20"/>
        </w:rPr>
      </w:pPr>
    </w:p>
    <w:p w:rsidR="0071069A" w:rsidRDefault="0071069A" w:rsidP="00E80240">
      <w:pPr>
        <w:jc w:val="both"/>
        <w:rPr>
          <w:rFonts w:ascii="Arial" w:hAnsi="Arial" w:cs="Arial"/>
          <w:b/>
          <w:sz w:val="20"/>
          <w:szCs w:val="20"/>
        </w:rPr>
      </w:pPr>
    </w:p>
    <w:p w:rsidR="0071069A" w:rsidRDefault="0071069A" w:rsidP="00E80240">
      <w:pPr>
        <w:jc w:val="both"/>
        <w:rPr>
          <w:rFonts w:ascii="Arial" w:hAnsi="Arial" w:cs="Arial"/>
          <w:b/>
          <w:sz w:val="20"/>
          <w:szCs w:val="20"/>
        </w:rPr>
      </w:pPr>
    </w:p>
    <w:p w:rsidR="006327D8" w:rsidRPr="00382FE5" w:rsidRDefault="006327D8" w:rsidP="003A414C">
      <w:pPr>
        <w:pStyle w:val="Nadpis1"/>
        <w:numPr>
          <w:ilvl w:val="0"/>
          <w:numId w:val="22"/>
        </w:numPr>
        <w:rPr>
          <w:color w:val="FF0000"/>
        </w:rPr>
      </w:pPr>
      <w:r w:rsidRPr="00382FE5">
        <w:rPr>
          <w:caps/>
          <w:color w:val="FF0000"/>
        </w:rPr>
        <w:t>V čl. 3 cena za dílo se v odst. 3.1 mění původní text</w:t>
      </w:r>
      <w:r w:rsidR="003A414C" w:rsidRPr="00382FE5">
        <w:rPr>
          <w:caps/>
          <w:color w:val="FF0000"/>
        </w:rPr>
        <w:t>:</w:t>
      </w:r>
    </w:p>
    <w:p w:rsidR="00B92AA8" w:rsidRDefault="00B92AA8" w:rsidP="00B92AA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B92AA8" w:rsidRDefault="00B92AA8" w:rsidP="00B92A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</w:p>
    <w:p w:rsidR="00B92AA8" w:rsidRDefault="006327D8" w:rsidP="00B92AA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B92AA8">
        <w:rPr>
          <w:rFonts w:ascii="Arial" w:hAnsi="Arial" w:cs="Arial"/>
          <w:sz w:val="20"/>
          <w:szCs w:val="20"/>
        </w:rPr>
        <w:t>Cena za dílo je stanovena jako nejvýše přípustná pro rozsah předmětu díla dle článku 2., odst. 2.1 této smlouvy takto:</w:t>
      </w:r>
    </w:p>
    <w:p w:rsidR="00B92AA8" w:rsidRDefault="00B92AA8" w:rsidP="00B92AA8">
      <w:pPr>
        <w:jc w:val="both"/>
        <w:rPr>
          <w:rFonts w:ascii="Arial" w:hAnsi="Arial" w:cs="Arial"/>
          <w:sz w:val="20"/>
          <w:szCs w:val="20"/>
        </w:rPr>
      </w:pPr>
    </w:p>
    <w:p w:rsidR="00093C95" w:rsidRDefault="00B92AA8" w:rsidP="00B92AA8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>Cena celkem bez DPH:</w:t>
      </w:r>
      <w:r w:rsidR="00093C95" w:rsidRPr="00093C95">
        <w:rPr>
          <w:rFonts w:ascii="Arial" w:hAnsi="Arial" w:cs="Arial"/>
          <w:b/>
          <w:sz w:val="20"/>
          <w:szCs w:val="20"/>
        </w:rPr>
        <w:t xml:space="preserve"> 2 044 090,05 Kč</w:t>
      </w:r>
      <w:r w:rsidR="00093C95">
        <w:rPr>
          <w:rFonts w:ascii="Arial" w:hAnsi="Arial" w:cs="Arial"/>
          <w:b/>
          <w:sz w:val="20"/>
          <w:szCs w:val="20"/>
        </w:rPr>
        <w:t xml:space="preserve"> </w:t>
      </w:r>
    </w:p>
    <w:p w:rsidR="00B92AA8" w:rsidRPr="00093C95" w:rsidRDefault="00B92AA8" w:rsidP="00B92AA8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ab/>
      </w:r>
    </w:p>
    <w:p w:rsidR="00093C95" w:rsidRDefault="00B92AA8" w:rsidP="00B92AA8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>DPH 21 %:</w:t>
      </w:r>
      <w:r w:rsidR="00093C95" w:rsidRPr="00093C95">
        <w:rPr>
          <w:rFonts w:ascii="Arial" w:hAnsi="Arial" w:cs="Arial"/>
          <w:b/>
          <w:sz w:val="20"/>
          <w:szCs w:val="20"/>
        </w:rPr>
        <w:t xml:space="preserve"> 429 258,91 Kč</w:t>
      </w:r>
    </w:p>
    <w:p w:rsidR="00B92AA8" w:rsidRPr="00093C95" w:rsidRDefault="00B92AA8" w:rsidP="00B92AA8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ab/>
      </w:r>
    </w:p>
    <w:p w:rsidR="00B92AA8" w:rsidRPr="00093C95" w:rsidRDefault="00B92AA8" w:rsidP="00B92AA8">
      <w:pPr>
        <w:tabs>
          <w:tab w:val="left" w:pos="311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93C95">
        <w:rPr>
          <w:rFonts w:ascii="Arial" w:hAnsi="Arial" w:cs="Arial"/>
          <w:b/>
          <w:bCs/>
          <w:sz w:val="20"/>
          <w:szCs w:val="20"/>
        </w:rPr>
        <w:t>Cena celkem včetně DPH:</w:t>
      </w:r>
      <w:r w:rsidR="00093C95" w:rsidRPr="00093C95">
        <w:rPr>
          <w:rFonts w:ascii="Arial" w:hAnsi="Arial" w:cs="Arial"/>
          <w:b/>
          <w:bCs/>
          <w:sz w:val="20"/>
          <w:szCs w:val="20"/>
        </w:rPr>
        <w:t xml:space="preserve"> 2 473 348,96 Kč</w:t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</w:t>
      </w:r>
      <w:r w:rsidRPr="00093C95">
        <w:rPr>
          <w:rFonts w:ascii="Arial" w:hAnsi="Arial" w:cs="Arial"/>
          <w:b/>
          <w:bCs/>
          <w:sz w:val="20"/>
          <w:szCs w:val="20"/>
        </w:rPr>
        <w:tab/>
      </w:r>
    </w:p>
    <w:p w:rsidR="00B92AA8" w:rsidRPr="00093C95" w:rsidRDefault="00B92AA8" w:rsidP="00B92AA8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B92AA8" w:rsidRDefault="00093C95" w:rsidP="00B92AA8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B92AA8" w:rsidRPr="00093C95">
        <w:rPr>
          <w:rFonts w:ascii="Arial" w:hAnsi="Arial" w:cs="Arial"/>
          <w:b/>
          <w:bCs/>
          <w:sz w:val="20"/>
          <w:szCs w:val="20"/>
        </w:rPr>
        <w:t>slovy:</w:t>
      </w:r>
      <w:r>
        <w:rPr>
          <w:rFonts w:ascii="Arial" w:hAnsi="Arial" w:cs="Arial"/>
          <w:b/>
          <w:bCs/>
          <w:sz w:val="20"/>
          <w:szCs w:val="20"/>
        </w:rPr>
        <w:t xml:space="preserve"> dvamilionyčtyřistasedmdesáttřitisíctřistačtyřicetosmkorun a devadesátšest haléřů)</w:t>
      </w:r>
      <w:r w:rsidR="006327D8">
        <w:rPr>
          <w:rFonts w:ascii="Arial" w:hAnsi="Arial" w:cs="Arial"/>
          <w:b/>
          <w:bCs/>
          <w:sz w:val="20"/>
          <w:szCs w:val="20"/>
        </w:rPr>
        <w:t>“</w:t>
      </w:r>
    </w:p>
    <w:p w:rsidR="00B92AA8" w:rsidRDefault="00B92AA8" w:rsidP="00B92AA8">
      <w:pPr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</w:p>
    <w:p w:rsidR="00E27DC8" w:rsidRDefault="00E27DC8" w:rsidP="005C442C">
      <w:pPr>
        <w:pStyle w:val="standard"/>
        <w:suppressLineNumbers/>
        <w:jc w:val="both"/>
        <w:rPr>
          <w:rFonts w:ascii="Arial" w:hAnsi="Arial" w:cs="Arial"/>
          <w:color w:val="000000"/>
          <w:sz w:val="20"/>
          <w:szCs w:val="20"/>
        </w:rPr>
      </w:pPr>
    </w:p>
    <w:p w:rsidR="00093C95" w:rsidRPr="00382FE5" w:rsidRDefault="00480ADB" w:rsidP="00480ADB">
      <w:pPr>
        <w:pStyle w:val="Nadpis1"/>
        <w:rPr>
          <w:caps/>
          <w:color w:val="FF0000"/>
        </w:rPr>
      </w:pPr>
      <w:r w:rsidRPr="00382FE5">
        <w:rPr>
          <w:caps/>
          <w:color w:val="FF0000"/>
        </w:rPr>
        <w:t>a nahrazuje se textem:</w:t>
      </w:r>
    </w:p>
    <w:p w:rsidR="00093C95" w:rsidRDefault="00093C95" w:rsidP="00093C9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93C95" w:rsidRDefault="00093C95" w:rsidP="00093C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</w:p>
    <w:p w:rsidR="00093C95" w:rsidRDefault="006327D8" w:rsidP="00093C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="00093C95">
        <w:rPr>
          <w:rFonts w:ascii="Arial" w:hAnsi="Arial" w:cs="Arial"/>
          <w:sz w:val="20"/>
          <w:szCs w:val="20"/>
        </w:rPr>
        <w:t>Cena za dílo je stanovena jako nejvýše přípustná pro rozsah předmětu díla dle článku 2., odst. 2.1 této smlouvy takto:</w:t>
      </w:r>
    </w:p>
    <w:p w:rsidR="00093C95" w:rsidRDefault="00093C95" w:rsidP="00093C95">
      <w:pPr>
        <w:jc w:val="both"/>
        <w:rPr>
          <w:rFonts w:ascii="Arial" w:hAnsi="Arial" w:cs="Arial"/>
          <w:sz w:val="20"/>
          <w:szCs w:val="20"/>
        </w:rPr>
      </w:pPr>
    </w:p>
    <w:p w:rsidR="00093C95" w:rsidRDefault="00093C95" w:rsidP="00093C95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 xml:space="preserve">Cena celkem bez DPH: </w:t>
      </w:r>
      <w:r w:rsidR="001A5DC4" w:rsidRPr="001A5DC4">
        <w:rPr>
          <w:rFonts w:ascii="Arial" w:hAnsi="Arial" w:cs="Arial"/>
          <w:b/>
          <w:sz w:val="20"/>
          <w:szCs w:val="20"/>
        </w:rPr>
        <w:t>2</w:t>
      </w:r>
      <w:r w:rsidR="001A5DC4">
        <w:rPr>
          <w:rFonts w:ascii="Arial" w:hAnsi="Arial" w:cs="Arial"/>
          <w:b/>
          <w:sz w:val="20"/>
          <w:szCs w:val="20"/>
        </w:rPr>
        <w:t> </w:t>
      </w:r>
      <w:r w:rsidR="001A5DC4" w:rsidRPr="001A5DC4">
        <w:rPr>
          <w:rFonts w:ascii="Arial" w:hAnsi="Arial" w:cs="Arial"/>
          <w:b/>
          <w:sz w:val="20"/>
          <w:szCs w:val="20"/>
        </w:rPr>
        <w:t>029</w:t>
      </w:r>
      <w:r w:rsidR="001A5DC4">
        <w:rPr>
          <w:rFonts w:ascii="Arial" w:hAnsi="Arial" w:cs="Arial"/>
          <w:b/>
          <w:sz w:val="20"/>
          <w:szCs w:val="20"/>
        </w:rPr>
        <w:t xml:space="preserve"> </w:t>
      </w:r>
      <w:r w:rsidR="001A5DC4" w:rsidRPr="001A5DC4">
        <w:rPr>
          <w:rFonts w:ascii="Arial" w:hAnsi="Arial" w:cs="Arial"/>
          <w:b/>
          <w:sz w:val="20"/>
          <w:szCs w:val="20"/>
        </w:rPr>
        <w:t>550,46</w:t>
      </w:r>
      <w:r w:rsidR="001A5DC4">
        <w:rPr>
          <w:rFonts w:ascii="Arial" w:hAnsi="Arial" w:cs="Arial"/>
          <w:b/>
          <w:sz w:val="20"/>
          <w:szCs w:val="20"/>
        </w:rPr>
        <w:t xml:space="preserve"> Kč</w:t>
      </w:r>
    </w:p>
    <w:p w:rsidR="00093C95" w:rsidRPr="00093C95" w:rsidRDefault="00093C95" w:rsidP="00093C95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ab/>
      </w:r>
    </w:p>
    <w:p w:rsidR="00093C95" w:rsidRDefault="00093C95" w:rsidP="00093C95">
      <w:pPr>
        <w:tabs>
          <w:tab w:val="left" w:pos="3119"/>
        </w:tabs>
        <w:jc w:val="both"/>
        <w:rPr>
          <w:rFonts w:ascii="Arial" w:hAnsi="Arial" w:cs="Arial"/>
          <w:b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 xml:space="preserve">DPH 21 %: </w:t>
      </w:r>
      <w:r w:rsidR="001A5DC4" w:rsidRPr="001A5DC4">
        <w:rPr>
          <w:rFonts w:ascii="Arial" w:hAnsi="Arial" w:cs="Arial"/>
          <w:b/>
          <w:sz w:val="20"/>
          <w:szCs w:val="20"/>
        </w:rPr>
        <w:t>426</w:t>
      </w:r>
      <w:r w:rsidR="001A5DC4">
        <w:rPr>
          <w:rFonts w:ascii="Arial" w:hAnsi="Arial" w:cs="Arial"/>
          <w:b/>
          <w:sz w:val="20"/>
          <w:szCs w:val="20"/>
        </w:rPr>
        <w:t xml:space="preserve"> </w:t>
      </w:r>
      <w:r w:rsidR="001A5DC4" w:rsidRPr="001A5DC4">
        <w:rPr>
          <w:rFonts w:ascii="Arial" w:hAnsi="Arial" w:cs="Arial"/>
          <w:b/>
          <w:sz w:val="20"/>
          <w:szCs w:val="20"/>
        </w:rPr>
        <w:t>205,</w:t>
      </w:r>
      <w:r w:rsidR="001A5DC4">
        <w:rPr>
          <w:rFonts w:ascii="Arial" w:hAnsi="Arial" w:cs="Arial"/>
          <w:b/>
          <w:sz w:val="20"/>
          <w:szCs w:val="20"/>
        </w:rPr>
        <w:t>60 Kč</w:t>
      </w:r>
    </w:p>
    <w:p w:rsidR="00093C95" w:rsidRPr="00093C95" w:rsidRDefault="00093C95" w:rsidP="00093C95">
      <w:pPr>
        <w:tabs>
          <w:tab w:val="left" w:pos="3119"/>
        </w:tabs>
        <w:jc w:val="both"/>
        <w:rPr>
          <w:rFonts w:ascii="Arial" w:hAnsi="Arial" w:cs="Arial"/>
          <w:sz w:val="20"/>
          <w:szCs w:val="20"/>
        </w:rPr>
      </w:pPr>
      <w:r w:rsidRPr="00093C95">
        <w:rPr>
          <w:rFonts w:ascii="Arial" w:hAnsi="Arial" w:cs="Arial"/>
          <w:b/>
          <w:sz w:val="20"/>
          <w:szCs w:val="20"/>
        </w:rPr>
        <w:tab/>
      </w:r>
    </w:p>
    <w:p w:rsidR="00093C95" w:rsidRPr="00093C95" w:rsidRDefault="00093C95" w:rsidP="00093C95">
      <w:pPr>
        <w:tabs>
          <w:tab w:val="left" w:pos="3119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093C95">
        <w:rPr>
          <w:rFonts w:ascii="Arial" w:hAnsi="Arial" w:cs="Arial"/>
          <w:b/>
          <w:bCs/>
          <w:sz w:val="20"/>
          <w:szCs w:val="20"/>
        </w:rPr>
        <w:t xml:space="preserve">Cena celkem včetně DPH: </w:t>
      </w:r>
      <w:r w:rsidR="001A5DC4" w:rsidRPr="001A5DC4">
        <w:rPr>
          <w:rFonts w:ascii="Arial" w:hAnsi="Arial" w:cs="Arial"/>
          <w:b/>
          <w:bCs/>
          <w:sz w:val="20"/>
          <w:szCs w:val="20"/>
        </w:rPr>
        <w:t>2</w:t>
      </w:r>
      <w:r w:rsidR="001A5DC4">
        <w:rPr>
          <w:rFonts w:ascii="Arial" w:hAnsi="Arial" w:cs="Arial"/>
          <w:b/>
          <w:bCs/>
          <w:sz w:val="20"/>
          <w:szCs w:val="20"/>
        </w:rPr>
        <w:t> </w:t>
      </w:r>
      <w:r w:rsidR="001A5DC4" w:rsidRPr="001A5DC4">
        <w:rPr>
          <w:rFonts w:ascii="Arial" w:hAnsi="Arial" w:cs="Arial"/>
          <w:b/>
          <w:bCs/>
          <w:sz w:val="20"/>
          <w:szCs w:val="20"/>
        </w:rPr>
        <w:t>455</w:t>
      </w:r>
      <w:r w:rsidR="001A5DC4">
        <w:rPr>
          <w:rFonts w:ascii="Arial" w:hAnsi="Arial" w:cs="Arial"/>
          <w:b/>
          <w:bCs/>
          <w:sz w:val="20"/>
          <w:szCs w:val="20"/>
        </w:rPr>
        <w:t xml:space="preserve"> </w:t>
      </w:r>
      <w:r w:rsidR="001A5DC4" w:rsidRPr="001A5DC4">
        <w:rPr>
          <w:rFonts w:ascii="Arial" w:hAnsi="Arial" w:cs="Arial"/>
          <w:b/>
          <w:bCs/>
          <w:sz w:val="20"/>
          <w:szCs w:val="20"/>
        </w:rPr>
        <w:t>756,06</w:t>
      </w:r>
      <w:r w:rsidR="001A5DC4">
        <w:rPr>
          <w:rFonts w:ascii="Arial" w:hAnsi="Arial" w:cs="Arial"/>
          <w:b/>
          <w:bCs/>
          <w:sz w:val="20"/>
          <w:szCs w:val="20"/>
        </w:rPr>
        <w:t xml:space="preserve"> </w:t>
      </w:r>
      <w:r w:rsidRPr="00093C95">
        <w:rPr>
          <w:rFonts w:ascii="Arial" w:hAnsi="Arial" w:cs="Arial"/>
          <w:b/>
          <w:bCs/>
          <w:sz w:val="20"/>
          <w:szCs w:val="20"/>
        </w:rPr>
        <w:t>Kč</w:t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</w:r>
      <w:r w:rsidRPr="00093C95">
        <w:rPr>
          <w:rFonts w:ascii="Arial" w:hAnsi="Arial" w:cs="Arial"/>
          <w:b/>
          <w:bCs/>
          <w:sz w:val="20"/>
          <w:szCs w:val="20"/>
        </w:rPr>
        <w:tab/>
        <w:t xml:space="preserve">                              </w:t>
      </w:r>
      <w:r w:rsidRPr="00093C95">
        <w:rPr>
          <w:rFonts w:ascii="Arial" w:hAnsi="Arial" w:cs="Arial"/>
          <w:b/>
          <w:bCs/>
          <w:sz w:val="20"/>
          <w:szCs w:val="20"/>
        </w:rPr>
        <w:tab/>
      </w:r>
    </w:p>
    <w:p w:rsidR="00093C95" w:rsidRPr="00093C95" w:rsidRDefault="00093C95" w:rsidP="00093C95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093C95" w:rsidRDefault="00093C95" w:rsidP="00093C95">
      <w:pPr>
        <w:tabs>
          <w:tab w:val="left" w:pos="2880"/>
          <w:tab w:val="right" w:pos="9638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Pr="00093C95">
        <w:rPr>
          <w:rFonts w:ascii="Arial" w:hAnsi="Arial" w:cs="Arial"/>
          <w:b/>
          <w:bCs/>
          <w:sz w:val="20"/>
          <w:szCs w:val="20"/>
        </w:rPr>
        <w:t>slovy:</w:t>
      </w:r>
      <w:r>
        <w:rPr>
          <w:rFonts w:ascii="Arial" w:hAnsi="Arial" w:cs="Arial"/>
          <w:b/>
          <w:bCs/>
          <w:sz w:val="20"/>
          <w:szCs w:val="20"/>
        </w:rPr>
        <w:t xml:space="preserve"> dvamilionyčtyřista</w:t>
      </w:r>
      <w:r w:rsidR="001A5DC4">
        <w:rPr>
          <w:rFonts w:ascii="Arial" w:hAnsi="Arial" w:cs="Arial"/>
          <w:b/>
          <w:bCs/>
          <w:sz w:val="20"/>
          <w:szCs w:val="20"/>
        </w:rPr>
        <w:t>padesátpěttisícsedmsetpadesátšest</w:t>
      </w:r>
      <w:r>
        <w:rPr>
          <w:rFonts w:ascii="Arial" w:hAnsi="Arial" w:cs="Arial"/>
          <w:b/>
          <w:bCs/>
          <w:sz w:val="20"/>
          <w:szCs w:val="20"/>
        </w:rPr>
        <w:t>korun a šest haléřů</w:t>
      </w:r>
    </w:p>
    <w:p w:rsidR="00093C95" w:rsidRDefault="00093C95" w:rsidP="00093C95">
      <w:pPr>
        <w:tabs>
          <w:tab w:val="right" w:pos="9638"/>
        </w:tabs>
        <w:jc w:val="both"/>
        <w:rPr>
          <w:rFonts w:ascii="Arial" w:hAnsi="Arial" w:cs="Arial"/>
          <w:sz w:val="20"/>
          <w:szCs w:val="20"/>
        </w:rPr>
      </w:pPr>
    </w:p>
    <w:p w:rsidR="00480ADB" w:rsidRPr="0071069A" w:rsidRDefault="00480ADB" w:rsidP="00480ADB">
      <w:pPr>
        <w:suppressAutoHyphens/>
        <w:jc w:val="both"/>
        <w:rPr>
          <w:rFonts w:ascii="Arial" w:hAnsi="Arial" w:cs="Arial"/>
          <w:sz w:val="20"/>
          <w:szCs w:val="20"/>
        </w:rPr>
      </w:pPr>
      <w:r w:rsidRPr="0071069A">
        <w:rPr>
          <w:rFonts w:ascii="Arial" w:hAnsi="Arial" w:cs="Arial"/>
          <w:sz w:val="20"/>
          <w:szCs w:val="20"/>
        </w:rPr>
        <w:t xml:space="preserve">V souladu s § 222 odst. 6 zákona </w:t>
      </w:r>
      <w:r w:rsidR="00382FE5" w:rsidRPr="0071069A">
        <w:rPr>
          <w:rFonts w:ascii="Arial" w:hAnsi="Arial" w:cs="Arial"/>
          <w:sz w:val="20"/>
          <w:szCs w:val="20"/>
        </w:rPr>
        <w:t xml:space="preserve">č. </w:t>
      </w:r>
      <w:r w:rsidRPr="0071069A">
        <w:rPr>
          <w:rFonts w:ascii="Arial" w:hAnsi="Arial" w:cs="Arial"/>
          <w:sz w:val="20"/>
          <w:szCs w:val="20"/>
        </w:rPr>
        <w:t>134/2016 Sb.,</w:t>
      </w:r>
      <w:r w:rsidR="00382FE5" w:rsidRPr="0071069A">
        <w:rPr>
          <w:rFonts w:ascii="Arial" w:hAnsi="Arial" w:cs="Arial"/>
          <w:sz w:val="20"/>
          <w:szCs w:val="20"/>
        </w:rPr>
        <w:t xml:space="preserve"> o zadávání veřejných zakázek</w:t>
      </w:r>
      <w:r w:rsidRPr="0071069A">
        <w:rPr>
          <w:rFonts w:ascii="Arial" w:hAnsi="Arial" w:cs="Arial"/>
          <w:sz w:val="20"/>
          <w:szCs w:val="20"/>
        </w:rPr>
        <w:t xml:space="preserve"> se jedná o změnu z důvodu nepředvídaných prací při realizaci díla, která činí z dodatku č. 2 za provedené:</w:t>
      </w:r>
    </w:p>
    <w:p w:rsidR="00480ADB" w:rsidRPr="0071069A" w:rsidRDefault="00382FE5" w:rsidP="003A414C">
      <w:pPr>
        <w:tabs>
          <w:tab w:val="decimal" w:pos="3544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71069A">
        <w:rPr>
          <w:rFonts w:ascii="Arial" w:hAnsi="Arial" w:cs="Arial"/>
          <w:sz w:val="20"/>
          <w:szCs w:val="20"/>
        </w:rPr>
        <w:t>Vícepráce</w:t>
      </w:r>
      <w:r w:rsidR="003A414C" w:rsidRPr="0071069A">
        <w:rPr>
          <w:rFonts w:ascii="Arial" w:hAnsi="Arial" w:cs="Arial"/>
          <w:sz w:val="20"/>
          <w:szCs w:val="20"/>
        </w:rPr>
        <w:t>:</w:t>
      </w:r>
      <w:r w:rsidR="003A414C" w:rsidRPr="0071069A">
        <w:rPr>
          <w:rFonts w:ascii="Arial" w:hAnsi="Arial" w:cs="Arial"/>
          <w:sz w:val="20"/>
          <w:szCs w:val="20"/>
        </w:rPr>
        <w:tab/>
      </w:r>
      <w:r w:rsidR="00480ADB" w:rsidRPr="0071069A">
        <w:rPr>
          <w:rFonts w:ascii="Arial" w:hAnsi="Arial" w:cs="Arial"/>
          <w:sz w:val="20"/>
          <w:szCs w:val="20"/>
        </w:rPr>
        <w:t xml:space="preserve"> </w:t>
      </w:r>
      <w:r w:rsidR="003A414C" w:rsidRPr="0071069A">
        <w:rPr>
          <w:rFonts w:ascii="Arial" w:hAnsi="Arial" w:cs="Arial"/>
          <w:sz w:val="20"/>
          <w:szCs w:val="20"/>
        </w:rPr>
        <w:t>57.281,52</w:t>
      </w:r>
      <w:r w:rsidR="00480ADB" w:rsidRPr="0071069A">
        <w:rPr>
          <w:rFonts w:ascii="Arial" w:hAnsi="Arial" w:cs="Arial"/>
          <w:sz w:val="20"/>
          <w:szCs w:val="20"/>
        </w:rPr>
        <w:t xml:space="preserve"> Kč bez DPH,</w:t>
      </w:r>
      <w:r w:rsidR="00480ADB" w:rsidRPr="0071069A">
        <w:rPr>
          <w:rFonts w:ascii="Arial" w:hAnsi="Arial" w:cs="Arial"/>
          <w:sz w:val="20"/>
          <w:szCs w:val="20"/>
        </w:rPr>
        <w:tab/>
      </w:r>
    </w:p>
    <w:p w:rsidR="00480ADB" w:rsidRPr="00AD3F91" w:rsidRDefault="00382FE5" w:rsidP="003A414C">
      <w:pPr>
        <w:tabs>
          <w:tab w:val="decimal" w:pos="3544"/>
        </w:tabs>
        <w:suppressAutoHyphens/>
        <w:jc w:val="both"/>
        <w:rPr>
          <w:rFonts w:ascii="Tahoma" w:hAnsi="Tahoma" w:cs="Tahoma"/>
          <w:sz w:val="20"/>
          <w:lang w:eastAsia="ar-SA"/>
        </w:rPr>
      </w:pPr>
      <w:r w:rsidRPr="0071069A">
        <w:rPr>
          <w:rFonts w:ascii="Arial" w:hAnsi="Arial" w:cs="Arial"/>
          <w:sz w:val="20"/>
          <w:szCs w:val="20"/>
        </w:rPr>
        <w:t>Méněpráce:</w:t>
      </w:r>
      <w:r w:rsidR="003A414C" w:rsidRPr="0071069A">
        <w:rPr>
          <w:rFonts w:ascii="Arial" w:hAnsi="Arial" w:cs="Arial"/>
          <w:sz w:val="20"/>
          <w:szCs w:val="20"/>
        </w:rPr>
        <w:tab/>
      </w:r>
      <w:r w:rsidR="00480ADB" w:rsidRPr="0071069A">
        <w:rPr>
          <w:rFonts w:ascii="Arial" w:hAnsi="Arial" w:cs="Arial"/>
          <w:sz w:val="20"/>
          <w:szCs w:val="20"/>
        </w:rPr>
        <w:t xml:space="preserve">   - </w:t>
      </w:r>
      <w:r w:rsidR="003A414C" w:rsidRPr="0071069A">
        <w:rPr>
          <w:rFonts w:ascii="Arial" w:hAnsi="Arial" w:cs="Arial"/>
          <w:sz w:val="20"/>
          <w:szCs w:val="20"/>
        </w:rPr>
        <w:t>71.821,10</w:t>
      </w:r>
      <w:r w:rsidR="00480ADB" w:rsidRPr="0071069A">
        <w:rPr>
          <w:rFonts w:ascii="Arial" w:hAnsi="Arial" w:cs="Arial"/>
          <w:sz w:val="20"/>
          <w:szCs w:val="20"/>
        </w:rPr>
        <w:t xml:space="preserve"> </w:t>
      </w:r>
      <w:r w:rsidR="003A414C" w:rsidRPr="0071069A">
        <w:rPr>
          <w:rFonts w:ascii="Arial" w:hAnsi="Arial" w:cs="Arial"/>
          <w:sz w:val="20"/>
          <w:szCs w:val="20"/>
        </w:rPr>
        <w:t>Kč bez DPH“</w:t>
      </w:r>
      <w:r w:rsidR="00480ADB" w:rsidRPr="0071069A">
        <w:rPr>
          <w:rFonts w:ascii="Arial" w:hAnsi="Arial" w:cs="Arial"/>
          <w:sz w:val="20"/>
          <w:szCs w:val="20"/>
        </w:rPr>
        <w:tab/>
      </w:r>
      <w:r w:rsidR="00480ADB" w:rsidRPr="00AD3F91">
        <w:rPr>
          <w:rFonts w:ascii="Tahoma" w:hAnsi="Tahoma" w:cs="Tahoma"/>
          <w:spacing w:val="2"/>
          <w:sz w:val="20"/>
          <w:lang w:eastAsia="ar-SA"/>
        </w:rPr>
        <w:tab/>
      </w:r>
      <w:r w:rsidR="00480ADB" w:rsidRPr="00AD3F91">
        <w:rPr>
          <w:rFonts w:ascii="Tahoma" w:hAnsi="Tahoma" w:cs="Tahoma"/>
          <w:spacing w:val="2"/>
          <w:sz w:val="20"/>
          <w:lang w:eastAsia="ar-SA"/>
        </w:rPr>
        <w:tab/>
      </w:r>
    </w:p>
    <w:p w:rsidR="00480ADB" w:rsidRDefault="00480ADB" w:rsidP="00480ADB">
      <w:pPr>
        <w:tabs>
          <w:tab w:val="right" w:pos="9638"/>
        </w:tabs>
        <w:suppressAutoHyphens/>
        <w:jc w:val="both"/>
        <w:rPr>
          <w:rFonts w:ascii="Tahoma" w:hAnsi="Tahoma" w:cs="Tahoma"/>
          <w:color w:val="FF0000"/>
          <w:spacing w:val="2"/>
          <w:sz w:val="20"/>
          <w:lang w:eastAsia="ar-SA"/>
        </w:rPr>
      </w:pPr>
    </w:p>
    <w:p w:rsidR="000C6065" w:rsidRPr="00382FE5" w:rsidRDefault="003A414C" w:rsidP="003A414C">
      <w:pPr>
        <w:pStyle w:val="standard"/>
        <w:numPr>
          <w:ilvl w:val="0"/>
          <w:numId w:val="22"/>
        </w:numPr>
        <w:suppressLineNumbers/>
        <w:jc w:val="both"/>
        <w:rPr>
          <w:rFonts w:ascii="Arial Narrow" w:hAnsi="Arial Narrow"/>
          <w:b/>
          <w:bCs/>
          <w:iCs/>
          <w:caps/>
          <w:snapToGrid w:val="0"/>
          <w:color w:val="FF0000"/>
        </w:rPr>
      </w:pPr>
      <w:r w:rsidRPr="00382FE5">
        <w:rPr>
          <w:rFonts w:ascii="Arial Narrow" w:hAnsi="Arial Narrow"/>
          <w:b/>
          <w:bCs/>
          <w:iCs/>
          <w:caps/>
          <w:snapToGrid w:val="0"/>
          <w:color w:val="FF0000"/>
        </w:rPr>
        <w:t>Příloha č</w:t>
      </w:r>
      <w:r w:rsidR="00382FE5">
        <w:rPr>
          <w:rFonts w:ascii="Arial Narrow" w:hAnsi="Arial Narrow"/>
          <w:b/>
          <w:bCs/>
          <w:iCs/>
          <w:caps/>
          <w:snapToGrid w:val="0"/>
          <w:color w:val="FF0000"/>
        </w:rPr>
        <w:t>.</w:t>
      </w:r>
      <w:r w:rsidRPr="00382FE5">
        <w:rPr>
          <w:rFonts w:ascii="Arial Narrow" w:hAnsi="Arial Narrow"/>
          <w:b/>
          <w:bCs/>
          <w:iCs/>
          <w:caps/>
          <w:snapToGrid w:val="0"/>
          <w:color w:val="FF0000"/>
        </w:rPr>
        <w:t xml:space="preserve"> 2 smlouvy o dílo se mění a nahrazuje se přílohou č. 2 ve znění dle tohoto dodatku </w:t>
      </w:r>
    </w:p>
    <w:p w:rsidR="00EC0AAE" w:rsidRPr="00382FE5" w:rsidRDefault="00EC0AAE" w:rsidP="003A5BBC">
      <w:pPr>
        <w:pStyle w:val="standard"/>
        <w:suppressLineNumbers/>
        <w:jc w:val="both"/>
        <w:rPr>
          <w:rFonts w:ascii="Arial" w:hAnsi="Arial" w:cs="Arial"/>
          <w:color w:val="FF0000"/>
          <w:sz w:val="22"/>
          <w:szCs w:val="22"/>
        </w:rPr>
      </w:pPr>
    </w:p>
    <w:p w:rsidR="003A414C" w:rsidRDefault="003A414C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3A414C" w:rsidRPr="003A5BBC" w:rsidRDefault="003A414C" w:rsidP="003A5BB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27058C" w:rsidRPr="003A5BBC" w:rsidRDefault="00835404" w:rsidP="0027058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III</w:t>
      </w:r>
      <w:r w:rsidR="0027058C" w:rsidRPr="003A5BBC">
        <w:rPr>
          <w:rFonts w:ascii="Arial" w:hAnsi="Arial" w:cs="Arial"/>
          <w:b/>
          <w:color w:val="000000"/>
          <w:sz w:val="22"/>
          <w:szCs w:val="22"/>
          <w:u w:val="single"/>
        </w:rPr>
        <w:t>. Další ujednání</w:t>
      </w:r>
    </w:p>
    <w:p w:rsidR="0027058C" w:rsidRPr="003A5BBC" w:rsidRDefault="0027058C" w:rsidP="0027058C">
      <w:pPr>
        <w:pStyle w:val="standard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4CE6" w:rsidRPr="00835404" w:rsidRDefault="00744CE6" w:rsidP="004508FB">
      <w:pPr>
        <w:pStyle w:val="Seznam"/>
        <w:numPr>
          <w:ilvl w:val="0"/>
          <w:numId w:val="19"/>
        </w:numPr>
        <w:ind w:left="426" w:hanging="426"/>
        <w:jc w:val="both"/>
        <w:rPr>
          <w:rFonts w:ascii="Arial" w:hAnsi="Arial" w:cs="Arial"/>
          <w:bCs/>
          <w:sz w:val="20"/>
        </w:rPr>
      </w:pPr>
      <w:r w:rsidRPr="00835404">
        <w:rPr>
          <w:rFonts w:ascii="Arial" w:hAnsi="Arial" w:cs="Arial"/>
          <w:bCs/>
          <w:sz w:val="20"/>
        </w:rPr>
        <w:t xml:space="preserve">Ostatní ustanovení </w:t>
      </w:r>
      <w:r w:rsidR="002B5213" w:rsidRPr="00835404">
        <w:rPr>
          <w:rFonts w:ascii="Arial" w:hAnsi="Arial" w:cs="Arial"/>
          <w:bCs/>
          <w:sz w:val="20"/>
        </w:rPr>
        <w:t>s</w:t>
      </w:r>
      <w:r w:rsidRPr="00835404">
        <w:rPr>
          <w:rFonts w:ascii="Arial" w:hAnsi="Arial" w:cs="Arial"/>
          <w:bCs/>
          <w:sz w:val="20"/>
        </w:rPr>
        <w:t xml:space="preserve">mlouvy o dílo nedotčená </w:t>
      </w:r>
      <w:r w:rsidR="00835404" w:rsidRPr="00835404">
        <w:rPr>
          <w:rFonts w:ascii="Arial" w:hAnsi="Arial" w:cs="Arial"/>
          <w:bCs/>
          <w:sz w:val="20"/>
        </w:rPr>
        <w:t xml:space="preserve">tímto </w:t>
      </w:r>
      <w:r w:rsidR="002B5213" w:rsidRPr="00835404">
        <w:rPr>
          <w:rFonts w:ascii="Arial" w:hAnsi="Arial" w:cs="Arial"/>
          <w:bCs/>
          <w:sz w:val="20"/>
        </w:rPr>
        <w:t>d</w:t>
      </w:r>
      <w:r w:rsidRPr="00835404">
        <w:rPr>
          <w:rFonts w:ascii="Arial" w:hAnsi="Arial" w:cs="Arial"/>
          <w:bCs/>
          <w:sz w:val="20"/>
        </w:rPr>
        <w:t>odatkem č.</w:t>
      </w:r>
      <w:r w:rsidR="00835404" w:rsidRPr="00835404">
        <w:rPr>
          <w:rFonts w:ascii="Arial" w:hAnsi="Arial" w:cs="Arial"/>
          <w:bCs/>
          <w:sz w:val="20"/>
        </w:rPr>
        <w:t xml:space="preserve"> </w:t>
      </w:r>
      <w:r w:rsidR="001A5DC4">
        <w:rPr>
          <w:rFonts w:ascii="Arial" w:hAnsi="Arial" w:cs="Arial"/>
          <w:bCs/>
          <w:sz w:val="20"/>
        </w:rPr>
        <w:t>2</w:t>
      </w:r>
      <w:r w:rsidRPr="00835404">
        <w:rPr>
          <w:rFonts w:ascii="Arial" w:hAnsi="Arial" w:cs="Arial"/>
          <w:bCs/>
          <w:sz w:val="20"/>
        </w:rPr>
        <w:t xml:space="preserve"> se nemění a zůstávají v platnosti.</w:t>
      </w:r>
    </w:p>
    <w:p w:rsidR="00744CE6" w:rsidRPr="00835404" w:rsidRDefault="00744CE6" w:rsidP="00744CE6">
      <w:pPr>
        <w:pStyle w:val="Seznam"/>
        <w:ind w:left="0" w:firstLine="0"/>
        <w:jc w:val="center"/>
        <w:rPr>
          <w:rFonts w:ascii="Arial" w:hAnsi="Arial" w:cs="Arial"/>
          <w:b/>
          <w:sz w:val="20"/>
        </w:rPr>
      </w:pPr>
    </w:p>
    <w:p w:rsidR="002F6249" w:rsidRPr="00835404" w:rsidRDefault="002F6249" w:rsidP="002B5213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35404">
        <w:rPr>
          <w:rFonts w:ascii="Arial" w:hAnsi="Arial" w:cs="Arial"/>
          <w:color w:val="000000"/>
          <w:sz w:val="20"/>
          <w:szCs w:val="20"/>
        </w:rPr>
        <w:t>Dodatek č.</w:t>
      </w:r>
      <w:r w:rsidR="00835404" w:rsidRPr="00835404">
        <w:rPr>
          <w:rFonts w:ascii="Arial" w:hAnsi="Arial" w:cs="Arial"/>
          <w:color w:val="000000"/>
          <w:sz w:val="20"/>
          <w:szCs w:val="20"/>
        </w:rPr>
        <w:t xml:space="preserve"> </w:t>
      </w:r>
      <w:r w:rsidR="001A5DC4">
        <w:rPr>
          <w:rFonts w:ascii="Arial" w:hAnsi="Arial" w:cs="Arial"/>
          <w:color w:val="000000"/>
          <w:sz w:val="20"/>
          <w:szCs w:val="20"/>
        </w:rPr>
        <w:t>2</w:t>
      </w:r>
      <w:r w:rsidRPr="00835404">
        <w:rPr>
          <w:rFonts w:ascii="Arial" w:hAnsi="Arial" w:cs="Arial"/>
          <w:color w:val="000000"/>
          <w:sz w:val="20"/>
          <w:szCs w:val="20"/>
        </w:rPr>
        <w:t xml:space="preserve"> ke s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>mlouv</w:t>
      </w:r>
      <w:r w:rsidRPr="00835404">
        <w:rPr>
          <w:rFonts w:ascii="Arial" w:hAnsi="Arial" w:cs="Arial"/>
          <w:color w:val="000000"/>
          <w:sz w:val="20"/>
          <w:szCs w:val="20"/>
        </w:rPr>
        <w:t>ě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 xml:space="preserve"> </w:t>
      </w:r>
      <w:r w:rsidR="00744CE6" w:rsidRPr="00835404">
        <w:rPr>
          <w:rFonts w:ascii="Arial" w:hAnsi="Arial" w:cs="Arial"/>
          <w:color w:val="000000"/>
          <w:sz w:val="20"/>
          <w:szCs w:val="20"/>
        </w:rPr>
        <w:t xml:space="preserve">o dílo 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>je vyhotoven</w:t>
      </w:r>
      <w:r w:rsidR="00835404" w:rsidRPr="00835404">
        <w:rPr>
          <w:rFonts w:ascii="Arial" w:hAnsi="Arial" w:cs="Arial"/>
          <w:color w:val="000000"/>
          <w:sz w:val="20"/>
          <w:szCs w:val="20"/>
        </w:rPr>
        <w:t xml:space="preserve"> v 5</w:t>
      </w:r>
      <w:r w:rsidRPr="00835404">
        <w:rPr>
          <w:rFonts w:ascii="Arial" w:hAnsi="Arial" w:cs="Arial"/>
          <w:color w:val="000000"/>
          <w:sz w:val="20"/>
          <w:szCs w:val="20"/>
        </w:rPr>
        <w:t xml:space="preserve"> stejnopisech, </w:t>
      </w:r>
      <w:r w:rsidR="00835404" w:rsidRPr="00835404">
        <w:rPr>
          <w:rFonts w:ascii="Arial" w:hAnsi="Arial" w:cs="Arial"/>
          <w:sz w:val="20"/>
          <w:szCs w:val="20"/>
        </w:rPr>
        <w:t>zhotovitel obdrží 2 exempláře a objednatel 3 exempláře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>.</w:t>
      </w:r>
    </w:p>
    <w:p w:rsidR="00EC0AAE" w:rsidRPr="00835404" w:rsidRDefault="00EC0AAE" w:rsidP="00EC0AAE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:rsidR="00EC0AAE" w:rsidRPr="00835404" w:rsidRDefault="002F6249" w:rsidP="00EC0AAE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35404">
        <w:rPr>
          <w:rFonts w:ascii="Arial" w:hAnsi="Arial" w:cs="Arial"/>
          <w:color w:val="000000"/>
          <w:sz w:val="20"/>
          <w:szCs w:val="20"/>
        </w:rPr>
        <w:t>Dodatek č.</w:t>
      </w:r>
      <w:r w:rsidR="00835404" w:rsidRPr="00835404">
        <w:rPr>
          <w:rFonts w:ascii="Arial" w:hAnsi="Arial" w:cs="Arial"/>
          <w:color w:val="000000"/>
          <w:sz w:val="20"/>
          <w:szCs w:val="20"/>
        </w:rPr>
        <w:t xml:space="preserve"> </w:t>
      </w:r>
      <w:r w:rsidR="001A5DC4">
        <w:rPr>
          <w:rFonts w:ascii="Arial" w:hAnsi="Arial" w:cs="Arial"/>
          <w:color w:val="000000"/>
          <w:sz w:val="20"/>
          <w:szCs w:val="20"/>
        </w:rPr>
        <w:t>2</w:t>
      </w:r>
      <w:r w:rsidRPr="00835404">
        <w:rPr>
          <w:rFonts w:ascii="Arial" w:hAnsi="Arial" w:cs="Arial"/>
          <w:color w:val="000000"/>
          <w:sz w:val="20"/>
          <w:szCs w:val="20"/>
        </w:rPr>
        <w:t xml:space="preserve"> ke smlouvě </w:t>
      </w:r>
      <w:r w:rsidR="00744CE6" w:rsidRPr="00835404">
        <w:rPr>
          <w:rFonts w:ascii="Arial" w:hAnsi="Arial" w:cs="Arial"/>
          <w:color w:val="000000"/>
          <w:sz w:val="20"/>
          <w:szCs w:val="20"/>
        </w:rPr>
        <w:t xml:space="preserve">o dílo </w:t>
      </w:r>
      <w:r w:rsidR="00096FA2" w:rsidRPr="00835404">
        <w:rPr>
          <w:rFonts w:ascii="Arial" w:hAnsi="Arial" w:cs="Arial"/>
          <w:color w:val="000000"/>
          <w:sz w:val="20"/>
          <w:szCs w:val="20"/>
        </w:rPr>
        <w:t xml:space="preserve">shora uvedené 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>se stává platn</w:t>
      </w:r>
      <w:r w:rsidRPr="00835404">
        <w:rPr>
          <w:rFonts w:ascii="Arial" w:hAnsi="Arial" w:cs="Arial"/>
          <w:color w:val="000000"/>
          <w:sz w:val="20"/>
          <w:szCs w:val="20"/>
        </w:rPr>
        <w:t>ým</w:t>
      </w:r>
      <w:r w:rsidR="006B1BBE" w:rsidRPr="00835404">
        <w:rPr>
          <w:rFonts w:ascii="Arial" w:hAnsi="Arial" w:cs="Arial"/>
          <w:color w:val="000000"/>
          <w:sz w:val="20"/>
          <w:szCs w:val="20"/>
        </w:rPr>
        <w:t xml:space="preserve"> datem podpisu oběma smluvními stranami, případně pozdějším datem podpisu jedné ze smluvních stran</w:t>
      </w:r>
      <w:r w:rsidR="00852A13" w:rsidRPr="00835404">
        <w:rPr>
          <w:rFonts w:ascii="Arial" w:hAnsi="Arial" w:cs="Arial"/>
          <w:color w:val="000000"/>
          <w:sz w:val="20"/>
          <w:szCs w:val="20"/>
        </w:rPr>
        <w:t xml:space="preserve">, </w:t>
      </w:r>
      <w:r w:rsidR="00EC0AAE" w:rsidRPr="00835404">
        <w:rPr>
          <w:rFonts w:ascii="Arial" w:hAnsi="Arial" w:cs="Arial"/>
          <w:color w:val="000000"/>
          <w:sz w:val="20"/>
          <w:szCs w:val="20"/>
        </w:rPr>
        <w:t xml:space="preserve">a účinným </w:t>
      </w:r>
      <w:r w:rsidR="00EC0AAE" w:rsidRPr="00835404">
        <w:rPr>
          <w:rFonts w:ascii="Arial" w:hAnsi="Arial" w:cs="Arial"/>
          <w:sz w:val="20"/>
          <w:szCs w:val="20"/>
        </w:rPr>
        <w:t>dnem zveřejnění v registru smluv</w:t>
      </w:r>
      <w:r w:rsidR="00EC0AAE" w:rsidRPr="00835404">
        <w:rPr>
          <w:sz w:val="20"/>
          <w:szCs w:val="20"/>
        </w:rPr>
        <w:t>.</w:t>
      </w:r>
    </w:p>
    <w:p w:rsidR="00EC0AAE" w:rsidRPr="00835404" w:rsidRDefault="00EC0AAE" w:rsidP="00EC0AAE">
      <w:pPr>
        <w:pStyle w:val="standard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:rsidR="006B1BBE" w:rsidRPr="00835404" w:rsidRDefault="006B1BBE" w:rsidP="00EC0AAE">
      <w:pPr>
        <w:pStyle w:val="standard"/>
        <w:numPr>
          <w:ilvl w:val="0"/>
          <w:numId w:val="19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835404">
        <w:rPr>
          <w:rFonts w:ascii="Arial" w:hAnsi="Arial" w:cs="Arial"/>
          <w:color w:val="000000"/>
          <w:sz w:val="20"/>
          <w:szCs w:val="20"/>
        </w:rPr>
        <w:t>Smluvní strany si řádně přečetly znění</w:t>
      </w:r>
      <w:r w:rsidR="002F6249" w:rsidRPr="00835404">
        <w:rPr>
          <w:rFonts w:ascii="Arial" w:hAnsi="Arial" w:cs="Arial"/>
          <w:color w:val="000000"/>
          <w:sz w:val="20"/>
          <w:szCs w:val="20"/>
        </w:rPr>
        <w:t xml:space="preserve"> tohoto </w:t>
      </w:r>
      <w:r w:rsidR="002B5213" w:rsidRPr="00835404">
        <w:rPr>
          <w:rFonts w:ascii="Arial" w:hAnsi="Arial" w:cs="Arial"/>
          <w:color w:val="000000"/>
          <w:sz w:val="20"/>
          <w:szCs w:val="20"/>
        </w:rPr>
        <w:t>d</w:t>
      </w:r>
      <w:r w:rsidR="002F6249" w:rsidRPr="00835404">
        <w:rPr>
          <w:rFonts w:ascii="Arial" w:hAnsi="Arial" w:cs="Arial"/>
          <w:color w:val="000000"/>
          <w:sz w:val="20"/>
          <w:szCs w:val="20"/>
        </w:rPr>
        <w:t>odatk</w:t>
      </w:r>
      <w:r w:rsidR="00744CE6" w:rsidRPr="00835404">
        <w:rPr>
          <w:rFonts w:ascii="Arial" w:hAnsi="Arial" w:cs="Arial"/>
          <w:color w:val="000000"/>
          <w:sz w:val="20"/>
          <w:szCs w:val="20"/>
        </w:rPr>
        <w:t>u</w:t>
      </w:r>
      <w:r w:rsidR="002F6249" w:rsidRPr="00835404">
        <w:rPr>
          <w:rFonts w:ascii="Arial" w:hAnsi="Arial" w:cs="Arial"/>
          <w:color w:val="000000"/>
          <w:sz w:val="20"/>
          <w:szCs w:val="20"/>
        </w:rPr>
        <w:t xml:space="preserve"> č.</w:t>
      </w:r>
      <w:r w:rsidR="00835404" w:rsidRPr="00835404">
        <w:rPr>
          <w:rFonts w:ascii="Arial" w:hAnsi="Arial" w:cs="Arial"/>
          <w:color w:val="000000"/>
          <w:sz w:val="20"/>
          <w:szCs w:val="20"/>
        </w:rPr>
        <w:t xml:space="preserve"> </w:t>
      </w:r>
      <w:r w:rsidR="001A5DC4">
        <w:rPr>
          <w:rFonts w:ascii="Arial" w:hAnsi="Arial" w:cs="Arial"/>
          <w:color w:val="000000"/>
          <w:sz w:val="20"/>
          <w:szCs w:val="20"/>
        </w:rPr>
        <w:t>2</w:t>
      </w:r>
      <w:r w:rsidR="002F6249" w:rsidRPr="00835404">
        <w:rPr>
          <w:rFonts w:ascii="Arial" w:hAnsi="Arial" w:cs="Arial"/>
          <w:color w:val="000000"/>
          <w:sz w:val="20"/>
          <w:szCs w:val="20"/>
        </w:rPr>
        <w:t xml:space="preserve"> ke smlouvě</w:t>
      </w:r>
      <w:r w:rsidRPr="00835404">
        <w:rPr>
          <w:rFonts w:ascii="Arial" w:hAnsi="Arial" w:cs="Arial"/>
          <w:color w:val="000000"/>
          <w:sz w:val="20"/>
          <w:szCs w:val="20"/>
        </w:rPr>
        <w:t xml:space="preserve"> </w:t>
      </w:r>
      <w:r w:rsidR="00744CE6" w:rsidRPr="00835404">
        <w:rPr>
          <w:rFonts w:ascii="Arial" w:hAnsi="Arial" w:cs="Arial"/>
          <w:color w:val="000000"/>
          <w:sz w:val="20"/>
          <w:szCs w:val="20"/>
        </w:rPr>
        <w:t xml:space="preserve">o dílo </w:t>
      </w:r>
      <w:r w:rsidRPr="00835404">
        <w:rPr>
          <w:rFonts w:ascii="Arial" w:hAnsi="Arial" w:cs="Arial"/>
          <w:color w:val="000000"/>
          <w:sz w:val="20"/>
          <w:szCs w:val="20"/>
        </w:rPr>
        <w:t>a bez výhrad s ní</w:t>
      </w:r>
      <w:r w:rsidR="002F6249" w:rsidRPr="00835404">
        <w:rPr>
          <w:rFonts w:ascii="Arial" w:hAnsi="Arial" w:cs="Arial"/>
          <w:color w:val="000000"/>
          <w:sz w:val="20"/>
          <w:szCs w:val="20"/>
        </w:rPr>
        <w:t>m</w:t>
      </w:r>
      <w:r w:rsidRPr="00835404">
        <w:rPr>
          <w:rFonts w:ascii="Arial" w:hAnsi="Arial" w:cs="Arial"/>
          <w:color w:val="000000"/>
          <w:sz w:val="20"/>
          <w:szCs w:val="20"/>
        </w:rPr>
        <w:t xml:space="preserve"> souhlasí, což potvrzují svými podpisy.</w:t>
      </w:r>
    </w:p>
    <w:p w:rsidR="006B1BBE" w:rsidRDefault="006B1BBE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71069A" w:rsidRDefault="0071069A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71069A" w:rsidRDefault="0071069A" w:rsidP="000219FC">
      <w:pPr>
        <w:pStyle w:val="standard"/>
        <w:suppressLineNumbers/>
        <w:jc w:val="both"/>
        <w:rPr>
          <w:rFonts w:ascii="Arial" w:hAnsi="Arial" w:cs="Arial"/>
          <w:color w:val="000000"/>
          <w:sz w:val="22"/>
          <w:szCs w:val="22"/>
        </w:rPr>
      </w:pPr>
    </w:p>
    <w:p w:rsidR="003A414C" w:rsidRPr="003A414C" w:rsidRDefault="003A414C" w:rsidP="003A414C">
      <w:pPr>
        <w:pStyle w:val="standard"/>
        <w:suppressLineNumbers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A414C">
        <w:rPr>
          <w:rFonts w:ascii="Arial" w:hAnsi="Arial" w:cs="Arial"/>
          <w:i/>
          <w:color w:val="000000"/>
          <w:sz w:val="20"/>
          <w:szCs w:val="20"/>
        </w:rPr>
        <w:t>Příloha:</w:t>
      </w:r>
    </w:p>
    <w:p w:rsidR="003A414C" w:rsidRPr="003A414C" w:rsidRDefault="003A414C" w:rsidP="003A414C">
      <w:pPr>
        <w:pStyle w:val="standard"/>
        <w:suppressLineNumbers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3A414C">
        <w:rPr>
          <w:rFonts w:ascii="Arial" w:hAnsi="Arial" w:cs="Arial"/>
          <w:i/>
          <w:color w:val="000000"/>
          <w:sz w:val="20"/>
          <w:szCs w:val="20"/>
        </w:rPr>
        <w:t>Příloha č. 2 NABÍDKOVÝ ROZPOČET v novém znění</w:t>
      </w:r>
    </w:p>
    <w:p w:rsidR="00744CE6" w:rsidRDefault="00744CE6" w:rsidP="000219FC">
      <w:pPr>
        <w:pStyle w:val="standard"/>
        <w:suppressLineNumbers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1069A" w:rsidRDefault="0071069A" w:rsidP="000219FC">
      <w:pPr>
        <w:pStyle w:val="standard"/>
        <w:suppressLineNumbers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1069A" w:rsidRDefault="0071069A" w:rsidP="000219FC">
      <w:pPr>
        <w:pStyle w:val="standard"/>
        <w:suppressLineNumbers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1069A" w:rsidRDefault="0071069A" w:rsidP="000219FC">
      <w:pPr>
        <w:pStyle w:val="standard"/>
        <w:suppressLineNumbers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71069A" w:rsidRPr="003A414C" w:rsidRDefault="0071069A" w:rsidP="000219FC">
      <w:pPr>
        <w:pStyle w:val="standard"/>
        <w:suppressLineNumbers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593F93" w:rsidRDefault="00593F93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Jablonci nad Nisou dne ……………………..</w:t>
      </w:r>
      <w:r>
        <w:rPr>
          <w:rFonts w:ascii="Arial" w:hAnsi="Arial" w:cs="Arial"/>
          <w:sz w:val="20"/>
          <w:szCs w:val="20"/>
        </w:rPr>
        <w:tab/>
        <w:t>V Plzni dne ……………………………</w:t>
      </w:r>
    </w:p>
    <w:p w:rsidR="00593F93" w:rsidRDefault="00593F93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P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objednatel:</w:t>
      </w:r>
      <w:r>
        <w:rPr>
          <w:rFonts w:ascii="Arial" w:hAnsi="Arial" w:cs="Arial"/>
          <w:sz w:val="20"/>
          <w:szCs w:val="20"/>
        </w:rPr>
        <w:tab/>
      </w:r>
      <w:r w:rsidRPr="00835404">
        <w:rPr>
          <w:rFonts w:ascii="Arial" w:hAnsi="Arial" w:cs="Arial"/>
          <w:sz w:val="20"/>
          <w:szCs w:val="20"/>
        </w:rPr>
        <w:t>zhotovitel:</w:t>
      </w:r>
    </w:p>
    <w:p w:rsidR="00835404" w:rsidRP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835404">
        <w:rPr>
          <w:rFonts w:ascii="Arial" w:hAnsi="Arial" w:cs="Arial"/>
          <w:sz w:val="20"/>
          <w:szCs w:val="20"/>
        </w:rPr>
        <w:t xml:space="preserve">Statutární město Jablonec nad Nisou </w:t>
      </w:r>
      <w:r w:rsidRPr="008354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Jilam s.r.o.</w:t>
      </w:r>
    </w:p>
    <w:p w:rsidR="00835404" w:rsidRP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P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P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835404">
        <w:rPr>
          <w:rFonts w:ascii="Arial" w:hAnsi="Arial" w:cs="Arial"/>
          <w:sz w:val="20"/>
          <w:szCs w:val="20"/>
        </w:rPr>
        <w:t>____________________________________</w:t>
      </w:r>
      <w:r w:rsidRPr="00835404">
        <w:rPr>
          <w:rFonts w:ascii="Arial" w:hAnsi="Arial" w:cs="Arial"/>
          <w:sz w:val="20"/>
          <w:szCs w:val="20"/>
        </w:rPr>
        <w:tab/>
        <w:t>_______________________________</w:t>
      </w:r>
    </w:p>
    <w:p w:rsidR="00835404" w:rsidRPr="00174F11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Ing. Petr Beitl, primátor</w:t>
      </w:r>
      <w:r w:rsidRPr="0083540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Jiří März</w:t>
      </w:r>
      <w:r w:rsidRPr="00835404">
        <w:rPr>
          <w:rFonts w:ascii="Arial" w:hAnsi="Arial" w:cs="Arial"/>
          <w:sz w:val="20"/>
          <w:szCs w:val="20"/>
        </w:rPr>
        <w:t>, jednatel společnosti</w:t>
      </w:r>
    </w:p>
    <w:p w:rsid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Pr="00174F11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</w:p>
    <w:p w:rsidR="00835404" w:rsidRPr="00174F11" w:rsidRDefault="00835404" w:rsidP="00835404">
      <w:pPr>
        <w:tabs>
          <w:tab w:val="left" w:pos="5580"/>
          <w:tab w:val="right" w:pos="9540"/>
        </w:tabs>
        <w:jc w:val="both"/>
        <w:rPr>
          <w:rFonts w:ascii="Arial" w:hAnsi="Arial" w:cs="Arial"/>
          <w:sz w:val="20"/>
          <w:szCs w:val="20"/>
        </w:rPr>
      </w:pPr>
      <w:r w:rsidRPr="00174F11">
        <w:rPr>
          <w:rFonts w:ascii="Arial" w:hAnsi="Arial" w:cs="Arial"/>
          <w:sz w:val="20"/>
          <w:szCs w:val="20"/>
        </w:rPr>
        <w:t>____________________________________</w:t>
      </w:r>
      <w:r w:rsidRPr="00174F11">
        <w:rPr>
          <w:rFonts w:ascii="Arial" w:hAnsi="Arial" w:cs="Arial"/>
          <w:sz w:val="20"/>
          <w:szCs w:val="20"/>
        </w:rPr>
        <w:tab/>
      </w:r>
      <w:r w:rsidRPr="00174F11">
        <w:rPr>
          <w:rFonts w:ascii="Arial" w:hAnsi="Arial" w:cs="Arial"/>
          <w:sz w:val="20"/>
          <w:szCs w:val="20"/>
        </w:rPr>
        <w:tab/>
      </w:r>
    </w:p>
    <w:p w:rsidR="00EC2A85" w:rsidRPr="00EC2A85" w:rsidRDefault="00835404" w:rsidP="00EC2A85">
      <w:r w:rsidRPr="00835404">
        <w:rPr>
          <w:rFonts w:ascii="Arial" w:hAnsi="Arial" w:cs="Arial"/>
          <w:bCs/>
          <w:sz w:val="20"/>
          <w:szCs w:val="20"/>
        </w:rPr>
        <w:t xml:space="preserve">Ing. </w:t>
      </w:r>
      <w:smartTag w:uri="urn:schemas-microsoft-com:office:smarttags" w:element="PersonName">
        <w:smartTagPr>
          <w:attr w:name="ProductID" w:val="Miloš Vele,"/>
        </w:smartTagPr>
        <w:r w:rsidRPr="00835404">
          <w:rPr>
            <w:rFonts w:ascii="Arial" w:hAnsi="Arial" w:cs="Arial"/>
            <w:bCs/>
            <w:sz w:val="20"/>
            <w:szCs w:val="20"/>
          </w:rPr>
          <w:t>Miloš Vele,</w:t>
        </w:r>
      </w:smartTag>
      <w:r w:rsidRPr="00835404">
        <w:rPr>
          <w:rFonts w:ascii="Arial" w:hAnsi="Arial" w:cs="Arial"/>
          <w:bCs/>
          <w:sz w:val="20"/>
          <w:szCs w:val="20"/>
        </w:rPr>
        <w:t xml:space="preserve"> náměstek primátora</w:t>
      </w:r>
    </w:p>
    <w:p w:rsidR="00EC2A85" w:rsidRP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EC2A85" w:rsidRDefault="00EC2A85" w:rsidP="00EC2A85"/>
    <w:p w:rsidR="003A5BBC" w:rsidRPr="00EC2A85" w:rsidRDefault="003A5BBC" w:rsidP="00EC2A85"/>
    <w:sectPr w:rsidR="003A5BBC" w:rsidRPr="00EC2A85" w:rsidSect="006250BC">
      <w:footerReference w:type="even" r:id="rId8"/>
      <w:footerReference w:type="default" r:id="rId9"/>
      <w:pgSz w:w="11906" w:h="16838" w:code="9"/>
      <w:pgMar w:top="1134" w:right="1134" w:bottom="907" w:left="1134" w:header="709" w:footer="567" w:gutter="0"/>
      <w:cols w:space="57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654" w:rsidRPr="00584BD6" w:rsidRDefault="00954654">
      <w:pPr>
        <w:rPr>
          <w:sz w:val="23"/>
          <w:szCs w:val="23"/>
        </w:rPr>
      </w:pPr>
      <w:r w:rsidRPr="00584BD6">
        <w:rPr>
          <w:sz w:val="23"/>
          <w:szCs w:val="23"/>
        </w:rPr>
        <w:separator/>
      </w:r>
    </w:p>
  </w:endnote>
  <w:endnote w:type="continuationSeparator" w:id="0">
    <w:p w:rsidR="00954654" w:rsidRPr="00584BD6" w:rsidRDefault="00954654">
      <w:pPr>
        <w:rPr>
          <w:sz w:val="23"/>
          <w:szCs w:val="23"/>
        </w:rPr>
      </w:pPr>
      <w:r w:rsidRPr="00584BD6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2" w:rsidRPr="00584BD6" w:rsidRDefault="002F1172" w:rsidP="00541A8F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584BD6">
      <w:rPr>
        <w:rStyle w:val="slostrnky"/>
        <w:sz w:val="23"/>
        <w:szCs w:val="23"/>
      </w:rPr>
      <w:fldChar w:fldCharType="begin"/>
    </w:r>
    <w:r w:rsidRPr="00584BD6">
      <w:rPr>
        <w:rStyle w:val="slostrnky"/>
        <w:sz w:val="23"/>
        <w:szCs w:val="23"/>
      </w:rPr>
      <w:instrText xml:space="preserve">PAGE  </w:instrText>
    </w:r>
    <w:r w:rsidRPr="00584BD6">
      <w:rPr>
        <w:rStyle w:val="slostrnky"/>
        <w:sz w:val="23"/>
        <w:szCs w:val="23"/>
      </w:rPr>
      <w:fldChar w:fldCharType="end"/>
    </w:r>
  </w:p>
  <w:p w:rsidR="002F1172" w:rsidRPr="00584BD6" w:rsidRDefault="002F1172" w:rsidP="00541A8F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72" w:rsidRDefault="002F1172" w:rsidP="00A227C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A56AC">
      <w:rPr>
        <w:rStyle w:val="slostrnky"/>
        <w:noProof/>
      </w:rPr>
      <w:t>4</w:t>
    </w:r>
    <w:r>
      <w:rPr>
        <w:rStyle w:val="slostrnky"/>
      </w:rPr>
      <w:fldChar w:fldCharType="end"/>
    </w:r>
  </w:p>
  <w:p w:rsidR="002F1172" w:rsidRPr="00584BD6" w:rsidRDefault="002F1172" w:rsidP="00FE2B45">
    <w:pPr>
      <w:jc w:val="center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654" w:rsidRPr="00584BD6" w:rsidRDefault="00954654">
      <w:pPr>
        <w:rPr>
          <w:sz w:val="23"/>
          <w:szCs w:val="23"/>
        </w:rPr>
      </w:pPr>
      <w:r w:rsidRPr="00584BD6">
        <w:rPr>
          <w:sz w:val="23"/>
          <w:szCs w:val="23"/>
        </w:rPr>
        <w:separator/>
      </w:r>
    </w:p>
  </w:footnote>
  <w:footnote w:type="continuationSeparator" w:id="0">
    <w:p w:rsidR="00954654" w:rsidRPr="00584BD6" w:rsidRDefault="00954654">
      <w:pPr>
        <w:rPr>
          <w:sz w:val="23"/>
          <w:szCs w:val="23"/>
        </w:rPr>
      </w:pPr>
      <w:r w:rsidRPr="00584BD6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Arial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360" w:hanging="360"/>
      </w:pPr>
      <w:rPr>
        <w:rFonts w:hint="default"/>
        <w:b/>
        <w:iCs/>
        <w:color w:val="auto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" w15:restartNumberingAfterBreak="0">
    <w:nsid w:val="04013D21"/>
    <w:multiLevelType w:val="hybridMultilevel"/>
    <w:tmpl w:val="BC140580"/>
    <w:lvl w:ilvl="0" w:tplc="E2B27762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37899"/>
    <w:multiLevelType w:val="hybridMultilevel"/>
    <w:tmpl w:val="CE343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0ECD"/>
    <w:multiLevelType w:val="hybridMultilevel"/>
    <w:tmpl w:val="2836FC84"/>
    <w:lvl w:ilvl="0" w:tplc="1632C21A">
      <w:start w:val="1"/>
      <w:numFmt w:val="ordinal"/>
      <w:lvlText w:val="4.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6368EB"/>
    <w:multiLevelType w:val="hybridMultilevel"/>
    <w:tmpl w:val="750CE40A"/>
    <w:lvl w:ilvl="0" w:tplc="AE8EE8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B207F"/>
    <w:multiLevelType w:val="hybridMultilevel"/>
    <w:tmpl w:val="A8E04B54"/>
    <w:lvl w:ilvl="0" w:tplc="4C7A4688">
      <w:start w:val="1"/>
      <w:numFmt w:val="decimal"/>
      <w:lvlText w:val="2.%1.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36264"/>
    <w:multiLevelType w:val="hybridMultilevel"/>
    <w:tmpl w:val="44EA3FE0"/>
    <w:lvl w:ilvl="0" w:tplc="DF90130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D06CAB"/>
    <w:multiLevelType w:val="hybridMultilevel"/>
    <w:tmpl w:val="73527E84"/>
    <w:lvl w:ilvl="0" w:tplc="55505D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F3B"/>
    <w:multiLevelType w:val="hybridMultilevel"/>
    <w:tmpl w:val="46F214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C3BB9"/>
    <w:multiLevelType w:val="hybridMultilevel"/>
    <w:tmpl w:val="73FE72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979F8"/>
    <w:multiLevelType w:val="multilevel"/>
    <w:tmpl w:val="7FC6609C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decimal"/>
      <w:lvlText w:val="4.2.%3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1" w15:restartNumberingAfterBreak="0">
    <w:nsid w:val="322F7A47"/>
    <w:multiLevelType w:val="hybridMultilevel"/>
    <w:tmpl w:val="AB880E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E264AA">
      <w:start w:val="1"/>
      <w:numFmt w:val="bullet"/>
      <w:lvlText w:val="-"/>
      <w:lvlJc w:val="left"/>
      <w:pPr>
        <w:tabs>
          <w:tab w:val="num" w:pos="567"/>
        </w:tabs>
        <w:ind w:left="567" w:hanging="227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86778C"/>
    <w:multiLevelType w:val="hybridMultilevel"/>
    <w:tmpl w:val="9364F06E"/>
    <w:lvl w:ilvl="0" w:tplc="66961DE6">
      <w:start w:val="1"/>
      <w:numFmt w:val="decimal"/>
      <w:lvlText w:val="9.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4F503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9573CE"/>
    <w:multiLevelType w:val="hybridMultilevel"/>
    <w:tmpl w:val="DB04EBE2"/>
    <w:lvl w:ilvl="0" w:tplc="36501E58">
      <w:start w:val="1"/>
      <w:numFmt w:val="decimal"/>
      <w:lvlText w:val="8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D650F"/>
    <w:multiLevelType w:val="hybridMultilevel"/>
    <w:tmpl w:val="EB049B26"/>
    <w:lvl w:ilvl="0" w:tplc="8CBA32B2">
      <w:start w:val="1"/>
      <w:numFmt w:val="decimal"/>
      <w:lvlText w:val="6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60008"/>
    <w:multiLevelType w:val="hybridMultilevel"/>
    <w:tmpl w:val="D93C7F80"/>
    <w:lvl w:ilvl="0" w:tplc="8C3C576E">
      <w:start w:val="1"/>
      <w:numFmt w:val="decimal"/>
      <w:lvlText w:val="5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874269"/>
    <w:multiLevelType w:val="hybridMultilevel"/>
    <w:tmpl w:val="4F1E87EE"/>
    <w:lvl w:ilvl="0" w:tplc="BAF02D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6EE264AA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  <w:b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620E61"/>
    <w:multiLevelType w:val="hybridMultilevel"/>
    <w:tmpl w:val="B316DD0C"/>
    <w:lvl w:ilvl="0" w:tplc="2724D82C">
      <w:start w:val="1"/>
      <w:numFmt w:val="decimal"/>
      <w:lvlText w:val="10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7E64C86">
      <w:start w:val="1"/>
      <w:numFmt w:val="decimal"/>
      <w:lvlText w:val="10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 w:tplc="CD06E20E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196C32"/>
    <w:multiLevelType w:val="hybridMultilevel"/>
    <w:tmpl w:val="1ED65B20"/>
    <w:lvl w:ilvl="0" w:tplc="C7FA64A6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170380"/>
    <w:multiLevelType w:val="hybridMultilevel"/>
    <w:tmpl w:val="2ABE2AF8"/>
    <w:lvl w:ilvl="0" w:tplc="B45E1E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3C0B50"/>
    <w:multiLevelType w:val="multilevel"/>
    <w:tmpl w:val="9866104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 w15:restartNumberingAfterBreak="0">
    <w:nsid w:val="7FFD6CB8"/>
    <w:multiLevelType w:val="hybridMultilevel"/>
    <w:tmpl w:val="0194C294"/>
    <w:lvl w:ilvl="0" w:tplc="CF523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6"/>
  </w:num>
  <w:num w:numId="5">
    <w:abstractNumId w:val="1"/>
  </w:num>
  <w:num w:numId="6">
    <w:abstractNumId w:val="20"/>
  </w:num>
  <w:num w:numId="7">
    <w:abstractNumId w:val="14"/>
  </w:num>
  <w:num w:numId="8">
    <w:abstractNumId w:val="15"/>
  </w:num>
  <w:num w:numId="9">
    <w:abstractNumId w:val="5"/>
  </w:num>
  <w:num w:numId="10">
    <w:abstractNumId w:val="3"/>
  </w:num>
  <w:num w:numId="11">
    <w:abstractNumId w:val="13"/>
  </w:num>
  <w:num w:numId="12">
    <w:abstractNumId w:val="12"/>
  </w:num>
  <w:num w:numId="13">
    <w:abstractNumId w:val="17"/>
  </w:num>
  <w:num w:numId="14">
    <w:abstractNumId w:val="18"/>
  </w:num>
  <w:num w:numId="15">
    <w:abstractNumId w:val="8"/>
  </w:num>
  <w:num w:numId="16">
    <w:abstractNumId w:val="4"/>
  </w:num>
  <w:num w:numId="17">
    <w:abstractNumId w:val="7"/>
  </w:num>
  <w:num w:numId="18">
    <w:abstractNumId w:val="21"/>
  </w:num>
  <w:num w:numId="19">
    <w:abstractNumId w:val="19"/>
  </w:num>
  <w:num w:numId="20">
    <w:abstractNumId w:val="2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6F"/>
    <w:rsid w:val="0001466F"/>
    <w:rsid w:val="000170CA"/>
    <w:rsid w:val="000219FC"/>
    <w:rsid w:val="00070338"/>
    <w:rsid w:val="00076E34"/>
    <w:rsid w:val="00087F81"/>
    <w:rsid w:val="000936D5"/>
    <w:rsid w:val="00093C95"/>
    <w:rsid w:val="00096FA2"/>
    <w:rsid w:val="000A1110"/>
    <w:rsid w:val="000A33F9"/>
    <w:rsid w:val="000A5A72"/>
    <w:rsid w:val="000C6065"/>
    <w:rsid w:val="000D7071"/>
    <w:rsid w:val="000E2AE5"/>
    <w:rsid w:val="000F464B"/>
    <w:rsid w:val="001232BA"/>
    <w:rsid w:val="00124E48"/>
    <w:rsid w:val="001259F4"/>
    <w:rsid w:val="00127DDA"/>
    <w:rsid w:val="00130474"/>
    <w:rsid w:val="00145DB6"/>
    <w:rsid w:val="001616F2"/>
    <w:rsid w:val="00173D91"/>
    <w:rsid w:val="00195250"/>
    <w:rsid w:val="001A5DC4"/>
    <w:rsid w:val="001C0E1B"/>
    <w:rsid w:val="001C61E4"/>
    <w:rsid w:val="001D6748"/>
    <w:rsid w:val="001D6C35"/>
    <w:rsid w:val="001E5B4C"/>
    <w:rsid w:val="00227701"/>
    <w:rsid w:val="00231A4A"/>
    <w:rsid w:val="002359FA"/>
    <w:rsid w:val="00237DC3"/>
    <w:rsid w:val="00255488"/>
    <w:rsid w:val="00260CCC"/>
    <w:rsid w:val="00263CB0"/>
    <w:rsid w:val="00264CBE"/>
    <w:rsid w:val="0027058C"/>
    <w:rsid w:val="002741CA"/>
    <w:rsid w:val="002816E3"/>
    <w:rsid w:val="00297B94"/>
    <w:rsid w:val="002A29D1"/>
    <w:rsid w:val="002A6DE0"/>
    <w:rsid w:val="002B223D"/>
    <w:rsid w:val="002B5213"/>
    <w:rsid w:val="002D4D0B"/>
    <w:rsid w:val="002E7635"/>
    <w:rsid w:val="002F1172"/>
    <w:rsid w:val="002F387A"/>
    <w:rsid w:val="002F6249"/>
    <w:rsid w:val="00304FDE"/>
    <w:rsid w:val="00330982"/>
    <w:rsid w:val="00356641"/>
    <w:rsid w:val="00366D14"/>
    <w:rsid w:val="00372F02"/>
    <w:rsid w:val="00382FE5"/>
    <w:rsid w:val="0038799D"/>
    <w:rsid w:val="00390081"/>
    <w:rsid w:val="003A414C"/>
    <w:rsid w:val="003A5BBC"/>
    <w:rsid w:val="003D4131"/>
    <w:rsid w:val="003F4F6B"/>
    <w:rsid w:val="003F6D34"/>
    <w:rsid w:val="00411E21"/>
    <w:rsid w:val="00443F7B"/>
    <w:rsid w:val="004508FB"/>
    <w:rsid w:val="00452D4F"/>
    <w:rsid w:val="0045389F"/>
    <w:rsid w:val="00455D42"/>
    <w:rsid w:val="00464A59"/>
    <w:rsid w:val="004737EE"/>
    <w:rsid w:val="00477D58"/>
    <w:rsid w:val="00480ADB"/>
    <w:rsid w:val="004826BE"/>
    <w:rsid w:val="00487098"/>
    <w:rsid w:val="00496A50"/>
    <w:rsid w:val="004C3229"/>
    <w:rsid w:val="004D3489"/>
    <w:rsid w:val="00500168"/>
    <w:rsid w:val="005132CE"/>
    <w:rsid w:val="005411D4"/>
    <w:rsid w:val="0054177E"/>
    <w:rsid w:val="00541A8F"/>
    <w:rsid w:val="005500D2"/>
    <w:rsid w:val="00564561"/>
    <w:rsid w:val="0057063F"/>
    <w:rsid w:val="00584BD6"/>
    <w:rsid w:val="00593F93"/>
    <w:rsid w:val="005C442C"/>
    <w:rsid w:val="005D68F3"/>
    <w:rsid w:val="005E1ADA"/>
    <w:rsid w:val="005E26B2"/>
    <w:rsid w:val="006122AE"/>
    <w:rsid w:val="006250BC"/>
    <w:rsid w:val="006327D8"/>
    <w:rsid w:val="00633121"/>
    <w:rsid w:val="00663865"/>
    <w:rsid w:val="006745AA"/>
    <w:rsid w:val="00676BA2"/>
    <w:rsid w:val="00692E64"/>
    <w:rsid w:val="006A3152"/>
    <w:rsid w:val="006B1BBE"/>
    <w:rsid w:val="006C2E6D"/>
    <w:rsid w:val="006D75FB"/>
    <w:rsid w:val="0071069A"/>
    <w:rsid w:val="00713890"/>
    <w:rsid w:val="00737C2E"/>
    <w:rsid w:val="00744CE6"/>
    <w:rsid w:val="007624D5"/>
    <w:rsid w:val="008041DB"/>
    <w:rsid w:val="008328CC"/>
    <w:rsid w:val="00833E30"/>
    <w:rsid w:val="00835404"/>
    <w:rsid w:val="0085154F"/>
    <w:rsid w:val="00851C9B"/>
    <w:rsid w:val="00852A13"/>
    <w:rsid w:val="008664C9"/>
    <w:rsid w:val="00866BEB"/>
    <w:rsid w:val="00880AFF"/>
    <w:rsid w:val="00885432"/>
    <w:rsid w:val="00886224"/>
    <w:rsid w:val="00891051"/>
    <w:rsid w:val="0089505E"/>
    <w:rsid w:val="008A4AEE"/>
    <w:rsid w:val="008B0832"/>
    <w:rsid w:val="008B7020"/>
    <w:rsid w:val="008D47A1"/>
    <w:rsid w:val="008E72E0"/>
    <w:rsid w:val="009152F0"/>
    <w:rsid w:val="00921460"/>
    <w:rsid w:val="009260BF"/>
    <w:rsid w:val="00931BDA"/>
    <w:rsid w:val="00944418"/>
    <w:rsid w:val="00954654"/>
    <w:rsid w:val="00956E8B"/>
    <w:rsid w:val="00991A5A"/>
    <w:rsid w:val="009A56AC"/>
    <w:rsid w:val="009D6E04"/>
    <w:rsid w:val="009E3CAB"/>
    <w:rsid w:val="00A01735"/>
    <w:rsid w:val="00A10DDF"/>
    <w:rsid w:val="00A227C0"/>
    <w:rsid w:val="00A22F47"/>
    <w:rsid w:val="00A27074"/>
    <w:rsid w:val="00A46AB0"/>
    <w:rsid w:val="00A765CA"/>
    <w:rsid w:val="00A81260"/>
    <w:rsid w:val="00AA0106"/>
    <w:rsid w:val="00AA1285"/>
    <w:rsid w:val="00AA31CC"/>
    <w:rsid w:val="00AB4F2F"/>
    <w:rsid w:val="00AB521A"/>
    <w:rsid w:val="00AB53F8"/>
    <w:rsid w:val="00AD263C"/>
    <w:rsid w:val="00AF6DB0"/>
    <w:rsid w:val="00B254FA"/>
    <w:rsid w:val="00B26CB2"/>
    <w:rsid w:val="00B34FB2"/>
    <w:rsid w:val="00B66617"/>
    <w:rsid w:val="00B6798C"/>
    <w:rsid w:val="00B92AA8"/>
    <w:rsid w:val="00BA63C7"/>
    <w:rsid w:val="00BB60E9"/>
    <w:rsid w:val="00BC01EA"/>
    <w:rsid w:val="00BD7839"/>
    <w:rsid w:val="00BE2AA5"/>
    <w:rsid w:val="00BE7AB7"/>
    <w:rsid w:val="00BF0E5B"/>
    <w:rsid w:val="00BF4D57"/>
    <w:rsid w:val="00C30868"/>
    <w:rsid w:val="00C62CFD"/>
    <w:rsid w:val="00C74F76"/>
    <w:rsid w:val="00C7609C"/>
    <w:rsid w:val="00CA2053"/>
    <w:rsid w:val="00CB288B"/>
    <w:rsid w:val="00CB5816"/>
    <w:rsid w:val="00CC2621"/>
    <w:rsid w:val="00CC7696"/>
    <w:rsid w:val="00CD04A3"/>
    <w:rsid w:val="00CD5884"/>
    <w:rsid w:val="00D000D4"/>
    <w:rsid w:val="00D04ED8"/>
    <w:rsid w:val="00D26D1E"/>
    <w:rsid w:val="00D53EA3"/>
    <w:rsid w:val="00D5412F"/>
    <w:rsid w:val="00D61803"/>
    <w:rsid w:val="00D80A75"/>
    <w:rsid w:val="00D86886"/>
    <w:rsid w:val="00DC02E7"/>
    <w:rsid w:val="00DC784F"/>
    <w:rsid w:val="00DD4024"/>
    <w:rsid w:val="00DD54D8"/>
    <w:rsid w:val="00DE26F2"/>
    <w:rsid w:val="00DF1DD8"/>
    <w:rsid w:val="00DF719F"/>
    <w:rsid w:val="00DF77B9"/>
    <w:rsid w:val="00E00E86"/>
    <w:rsid w:val="00E170EE"/>
    <w:rsid w:val="00E27DC8"/>
    <w:rsid w:val="00E44D49"/>
    <w:rsid w:val="00E5519E"/>
    <w:rsid w:val="00E564AC"/>
    <w:rsid w:val="00E6007A"/>
    <w:rsid w:val="00E75374"/>
    <w:rsid w:val="00E80240"/>
    <w:rsid w:val="00E81C94"/>
    <w:rsid w:val="00E8625D"/>
    <w:rsid w:val="00E9029D"/>
    <w:rsid w:val="00E9104B"/>
    <w:rsid w:val="00EA1DAA"/>
    <w:rsid w:val="00EA240D"/>
    <w:rsid w:val="00EA792B"/>
    <w:rsid w:val="00EB21AE"/>
    <w:rsid w:val="00EC0AAE"/>
    <w:rsid w:val="00EC2A85"/>
    <w:rsid w:val="00EC67E8"/>
    <w:rsid w:val="00ED70E4"/>
    <w:rsid w:val="00ED7926"/>
    <w:rsid w:val="00EF7FCA"/>
    <w:rsid w:val="00F1342F"/>
    <w:rsid w:val="00F2356A"/>
    <w:rsid w:val="00F27B39"/>
    <w:rsid w:val="00F744A8"/>
    <w:rsid w:val="00F765AB"/>
    <w:rsid w:val="00F83D41"/>
    <w:rsid w:val="00F91CC4"/>
    <w:rsid w:val="00F94079"/>
    <w:rsid w:val="00FA3C43"/>
    <w:rsid w:val="00FC4B80"/>
    <w:rsid w:val="00FC718D"/>
    <w:rsid w:val="00FE2B45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912213-BE23-41F2-A78C-53AC97EC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both"/>
      <w:outlineLvl w:val="0"/>
    </w:pPr>
    <w:rPr>
      <w:rFonts w:ascii="Arial Narrow" w:hAnsi="Arial Narrow"/>
      <w:b/>
      <w:bCs/>
      <w:iCs/>
      <w:snapToGrid w:val="0"/>
      <w:color w:val="99CC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1E21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">
    <w:name w:val="Body Text"/>
    <w:basedOn w:val="Normln"/>
    <w:pPr>
      <w:spacing w:after="120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rFonts w:ascii="Verdana" w:hAnsi="Verdana"/>
      <w:sz w:val="22"/>
    </w:rPr>
  </w:style>
  <w:style w:type="paragraph" w:styleId="Zhlav">
    <w:name w:val="header"/>
    <w:basedOn w:val="Normln"/>
    <w:rsid w:val="00FE2B45"/>
    <w:pPr>
      <w:tabs>
        <w:tab w:val="center" w:pos="4536"/>
        <w:tab w:val="right" w:pos="9072"/>
      </w:tabs>
    </w:pPr>
  </w:style>
  <w:style w:type="numbering" w:customStyle="1" w:styleId="Styl1">
    <w:name w:val="Styl1"/>
    <w:rsid w:val="00F744A8"/>
    <w:pPr>
      <w:numPr>
        <w:numId w:val="3"/>
      </w:numPr>
    </w:pPr>
  </w:style>
  <w:style w:type="paragraph" w:styleId="Textbubliny">
    <w:name w:val="Balloon Text"/>
    <w:basedOn w:val="Normln"/>
    <w:semiHidden/>
    <w:rsid w:val="008B7020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3D4131"/>
    <w:rPr>
      <w:sz w:val="16"/>
      <w:szCs w:val="16"/>
    </w:rPr>
  </w:style>
  <w:style w:type="paragraph" w:styleId="Textkomente">
    <w:name w:val="annotation text"/>
    <w:basedOn w:val="Normln"/>
    <w:semiHidden/>
    <w:rsid w:val="003D413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4131"/>
    <w:rPr>
      <w:b/>
      <w:bCs/>
    </w:rPr>
  </w:style>
  <w:style w:type="character" w:customStyle="1" w:styleId="ZpatChar">
    <w:name w:val="Zápatí Char"/>
    <w:link w:val="Zpat"/>
    <w:uiPriority w:val="99"/>
    <w:rsid w:val="00D04ED8"/>
    <w:rPr>
      <w:sz w:val="24"/>
      <w:szCs w:val="24"/>
    </w:rPr>
  </w:style>
  <w:style w:type="paragraph" w:styleId="Seznam">
    <w:name w:val="List"/>
    <w:basedOn w:val="Normln"/>
    <w:rsid w:val="00744CE6"/>
    <w:pPr>
      <w:ind w:left="283" w:hanging="283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EC0AAE"/>
    <w:pPr>
      <w:ind w:left="708"/>
    </w:pPr>
  </w:style>
  <w:style w:type="paragraph" w:customStyle="1" w:styleId="ZkladntextIMP">
    <w:name w:val="Základní text_IMP"/>
    <w:basedOn w:val="Normln"/>
    <w:rsid w:val="00304FDE"/>
    <w:pPr>
      <w:suppressAutoHyphens/>
      <w:overflowPunct w:val="0"/>
      <w:autoSpaceDE w:val="0"/>
      <w:spacing w:line="276" w:lineRule="auto"/>
      <w:textAlignment w:val="baseline"/>
    </w:pPr>
    <w:rPr>
      <w:rFonts w:eastAsia="Calibri" w:cs="Calibri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C60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0C6065"/>
    <w:rPr>
      <w:sz w:val="16"/>
      <w:szCs w:val="16"/>
    </w:rPr>
  </w:style>
  <w:style w:type="character" w:customStyle="1" w:styleId="Nadpis2Char">
    <w:name w:val="Nadpis 2 Char"/>
    <w:link w:val="Nadpis2"/>
    <w:uiPriority w:val="9"/>
    <w:semiHidden/>
    <w:rsid w:val="00411E21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6654</Characters>
  <Application>Microsoft Office Word</Application>
  <DocSecurity>4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7766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Barbora Koskubová</dc:creator>
  <cp:keywords/>
  <cp:lastModifiedBy>Čech, Stanislav</cp:lastModifiedBy>
  <cp:revision>2</cp:revision>
  <cp:lastPrinted>2014-10-29T09:09:00Z</cp:lastPrinted>
  <dcterms:created xsi:type="dcterms:W3CDTF">2018-07-24T11:08:00Z</dcterms:created>
  <dcterms:modified xsi:type="dcterms:W3CDTF">2018-07-24T11:08:00Z</dcterms:modified>
</cp:coreProperties>
</file>