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FF6B55">
        <w:rPr>
          <w:b/>
        </w:rPr>
        <w:t>2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proofErr w:type="gramStart"/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>.</w:t>
      </w:r>
      <w:proofErr w:type="gramEnd"/>
      <w:r w:rsidR="00626E4C">
        <w:rPr>
          <w:b/>
        </w:rPr>
        <w:t xml:space="preserve"> </w:t>
      </w:r>
      <w:r w:rsidR="00C21F47">
        <w:rPr>
          <w:b/>
        </w:rPr>
        <w:t>16-</w:t>
      </w:r>
      <w:r w:rsidR="0070051A">
        <w:rPr>
          <w:b/>
        </w:rPr>
        <w:t>32</w:t>
      </w:r>
      <w:r w:rsidR="00830AA6">
        <w:rPr>
          <w:b/>
        </w:rPr>
        <w:t>665</w:t>
      </w:r>
      <w:r w:rsidR="00C21F47">
        <w:rPr>
          <w:b/>
        </w:rPr>
        <w:t>A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201</w:t>
      </w:r>
      <w:r w:rsidR="00FF6B55">
        <w:rPr>
          <w:b/>
        </w:rPr>
        <w:t>8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7D00F3" w:rsidP="00252A1B">
      <w:pPr>
        <w:spacing w:after="0"/>
      </w:pPr>
      <w:r>
        <w:t xml:space="preserve">Zastoupený/jednající: </w:t>
      </w:r>
    </w:p>
    <w:p w:rsidR="007D00F3" w:rsidRDefault="007D00F3" w:rsidP="00252A1B">
      <w:pPr>
        <w:spacing w:after="0"/>
      </w:pPr>
      <w:r>
        <w:t>Bankovní spojení: Komerční banka, Praha 1</w:t>
      </w:r>
    </w:p>
    <w:p w:rsidR="007D00F3" w:rsidRDefault="007D00F3" w:rsidP="00252A1B">
      <w:pPr>
        <w:spacing w:after="0"/>
      </w:pPr>
      <w:r>
        <w:t>Číslo účtu: 71133-011/0100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7D00F3" w:rsidRDefault="007D00F3" w:rsidP="00252A1B">
      <w:pPr>
        <w:spacing w:after="0"/>
      </w:pPr>
      <w:r>
        <w:t>(</w:t>
      </w:r>
      <w:r w:rsidR="00D835A0">
        <w:t>o</w:t>
      </w:r>
      <w:r>
        <w:t>dpovědný řešitel projektu:</w:t>
      </w:r>
      <w:r w:rsidR="00295B8D">
        <w:t>)</w:t>
      </w:r>
    </w:p>
    <w:p w:rsidR="00252A1B" w:rsidRDefault="00252A1B" w:rsidP="00252A1B">
      <w:pPr>
        <w:spacing w:after="0"/>
      </w:pPr>
    </w:p>
    <w:p w:rsidR="00830AA6" w:rsidRDefault="00F46165" w:rsidP="00252A1B">
      <w:pPr>
        <w:spacing w:after="0"/>
        <w:rPr>
          <w:b/>
        </w:rPr>
      </w:pPr>
      <w:r>
        <w:rPr>
          <w:b/>
        </w:rPr>
        <w:t>Spoluuchazeč</w:t>
      </w:r>
      <w:r w:rsidR="00384044">
        <w:rPr>
          <w:b/>
        </w:rPr>
        <w:t>:</w:t>
      </w:r>
      <w:r w:rsidR="00830AA6">
        <w:rPr>
          <w:b/>
        </w:rPr>
        <w:t xml:space="preserve"> Fakultní nemocnice v Motole</w:t>
      </w:r>
      <w:r w:rsidR="00384044">
        <w:rPr>
          <w:b/>
        </w:rPr>
        <w:t xml:space="preserve"> </w:t>
      </w:r>
      <w:r w:rsidR="004B02FA">
        <w:rPr>
          <w:b/>
        </w:rPr>
        <w:t>– státní příspěvková organizace</w:t>
      </w:r>
    </w:p>
    <w:p w:rsidR="008F0104" w:rsidRDefault="00F46165" w:rsidP="00252A1B">
      <w:pPr>
        <w:spacing w:after="0"/>
      </w:pPr>
      <w:r>
        <w:t>Sídlo:</w:t>
      </w:r>
      <w:r w:rsidR="008F0104">
        <w:t xml:space="preserve"> </w:t>
      </w:r>
      <w:r w:rsidR="00830AA6">
        <w:t>V úvalu 84, 150 06 Praha 5 - Motol</w:t>
      </w:r>
    </w:p>
    <w:p w:rsidR="00293697" w:rsidRDefault="00252A1B" w:rsidP="00252A1B">
      <w:pPr>
        <w:spacing w:after="0"/>
      </w:pPr>
      <w:r w:rsidRPr="004B02FA">
        <w:t>Zastoupený/jednající</w:t>
      </w:r>
      <w:r w:rsidR="003A7977" w:rsidRPr="004B02FA">
        <w:t xml:space="preserve">: </w:t>
      </w:r>
      <w:r w:rsidR="002421B2" w:rsidRPr="004B02FA">
        <w:t xml:space="preserve"> </w:t>
      </w:r>
    </w:p>
    <w:p w:rsidR="00F46165" w:rsidRDefault="00252A1B" w:rsidP="00252A1B">
      <w:pPr>
        <w:spacing w:after="0"/>
      </w:pPr>
      <w:bookmarkStart w:id="0" w:name="_GoBack"/>
      <w:bookmarkEnd w:id="0"/>
      <w:r>
        <w:t xml:space="preserve">Bankovní spojení: </w:t>
      </w:r>
      <w:r w:rsidR="002421B2">
        <w:t xml:space="preserve"> </w:t>
      </w:r>
      <w:r w:rsidR="00640202">
        <w:t>ČNB, Praha 1</w:t>
      </w:r>
    </w:p>
    <w:p w:rsidR="00830AA6" w:rsidRDefault="003A7977" w:rsidP="00252A1B">
      <w:pPr>
        <w:spacing w:after="0"/>
      </w:pPr>
      <w:r>
        <w:t>Číslo účtu:</w:t>
      </w:r>
      <w:r w:rsidR="00830AA6">
        <w:t xml:space="preserve"> 43-17937051/0</w:t>
      </w:r>
      <w:r w:rsidR="00640202">
        <w:t>710</w:t>
      </w:r>
      <w:r>
        <w:t xml:space="preserve"> 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spolu</w:t>
      </w:r>
      <w:r w:rsidR="00F46165">
        <w:rPr>
          <w:b/>
        </w:rPr>
        <w:t>uchazeče</w:t>
      </w:r>
      <w:r>
        <w:t xml:space="preserve"> na straně druhé</w:t>
      </w:r>
    </w:p>
    <w:p w:rsidR="00D835A0" w:rsidRDefault="00D835A0" w:rsidP="00252A1B">
      <w:pPr>
        <w:spacing w:after="0"/>
      </w:pPr>
      <w:r>
        <w:t xml:space="preserve">(odpovědný spoluřešitel </w:t>
      </w:r>
      <w:proofErr w:type="gramStart"/>
      <w:r>
        <w:t>p</w:t>
      </w:r>
      <w:r w:rsidR="000B2F28">
        <w:t xml:space="preserve">rojektu </w:t>
      </w:r>
      <w:r w:rsidR="000B2F28" w:rsidRPr="00626CDE">
        <w:t>:</w:t>
      </w:r>
      <w:r w:rsidR="00F46165" w:rsidRPr="00626CDE">
        <w:t xml:space="preserve"> </w:t>
      </w:r>
      <w:r w:rsidR="00C21F47">
        <w:t xml:space="preserve"> </w:t>
      </w:r>
      <w:r w:rsidR="00830AA6">
        <w:t>)</w:t>
      </w:r>
      <w:proofErr w:type="gramEnd"/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 xml:space="preserve">společně též jako „smluvní strany“ uzavírají po vzájemném projednání a shodě níže uvedeného </w:t>
      </w:r>
      <w:proofErr w:type="gramStart"/>
      <w:r>
        <w:t>dne , měsíce</w:t>
      </w:r>
      <w:proofErr w:type="gramEnd"/>
      <w:r>
        <w:t xml:space="preserve"> a roku tento Dodatek č. </w:t>
      </w:r>
      <w:r w:rsidR="003A39A5">
        <w:t>2</w:t>
      </w:r>
      <w:r>
        <w:t xml:space="preserve"> 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EA27DB">
      <w:pPr>
        <w:pStyle w:val="Odstavecseseznamem"/>
        <w:spacing w:after="0"/>
        <w:ind w:left="36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201</w:t>
      </w:r>
      <w:r w:rsidR="003A39A5">
        <w:t>8</w:t>
      </w:r>
      <w:r w:rsidR="004B02FA">
        <w:t xml:space="preserve"> </w:t>
      </w:r>
      <w:r w:rsidRPr="00F46165">
        <w:t>pro realizaci</w:t>
      </w:r>
      <w:r w:rsidR="003A39A5">
        <w:t xml:space="preserve"> </w:t>
      </w:r>
      <w:r w:rsidRPr="00F46165">
        <w:t xml:space="preserve">části </w:t>
      </w:r>
      <w:r>
        <w:t xml:space="preserve"> programového projektu </w:t>
      </w:r>
      <w:r w:rsidR="004B02FA">
        <w:t>s názvem:</w:t>
      </w:r>
    </w:p>
    <w:p w:rsidR="004B02FA" w:rsidRDefault="004B02FA" w:rsidP="00D32BB9">
      <w:pPr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</w:p>
    <w:p w:rsidR="00D32BB9" w:rsidRDefault="00127923" w:rsidP="00D32BB9">
      <w:pPr>
        <w:jc w:val="both"/>
      </w:pPr>
      <w:r>
        <w:rPr>
          <w:rStyle w:val="apple-converted-space"/>
          <w:rFonts w:ascii="Calibri" w:hAnsi="Calibri"/>
          <w:color w:val="222222"/>
          <w:shd w:val="clear" w:color="auto" w:fill="FFFFFF"/>
        </w:rPr>
        <w:t xml:space="preserve">            </w:t>
      </w:r>
      <w:r w:rsidR="00D32BB9" w:rsidDel="00504EF3">
        <w:t xml:space="preserve"> </w:t>
      </w:r>
      <w:r w:rsidR="00D32BB9" w:rsidRPr="00830AA6">
        <w:t>Nádory štítné žlázy u dětí a dospívajících a jejich molekulárně</w:t>
      </w:r>
      <w:r>
        <w:t xml:space="preserve"> </w:t>
      </w:r>
      <w:r w:rsidR="00D32BB9" w:rsidRPr="00830AA6">
        <w:t>genetická podstata</w:t>
      </w:r>
      <w:r w:rsidR="00D32BB9">
        <w:t xml:space="preserve">                                                                                                     </w:t>
      </w:r>
    </w:p>
    <w:p w:rsidR="00D32BB9" w:rsidRDefault="00D32BB9" w:rsidP="00D32BB9">
      <w:pPr>
        <w:jc w:val="both"/>
      </w:pPr>
      <w:r>
        <w:t xml:space="preserve">       Registrační číslo programového </w:t>
      </w:r>
      <w:proofErr w:type="gramStart"/>
      <w:r>
        <w:t xml:space="preserve">projektu:  </w:t>
      </w:r>
      <w:r w:rsidRPr="002A3B50">
        <w:t>16</w:t>
      </w:r>
      <w:proofErr w:type="gramEnd"/>
      <w:r w:rsidRPr="002A3B50">
        <w:t>-</w:t>
      </w:r>
      <w:r>
        <w:t>32665</w:t>
      </w:r>
      <w:r w:rsidRPr="002A3B50">
        <w:t>A</w:t>
      </w:r>
    </w:p>
    <w:p w:rsidR="00D32BB9" w:rsidRDefault="004B02FA" w:rsidP="00D32BB9">
      <w:pPr>
        <w:spacing w:after="0"/>
        <w:ind w:firstLine="360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>Tímto dodatkem se mění čl. III. odst.1.) a 2.) smlouvy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spoluuchazeči na rok 201</w:t>
      </w:r>
      <w:r w:rsidR="003A39A5">
        <w:t>8</w:t>
      </w:r>
      <w:r>
        <w:t xml:space="preserve"> účelové prostředky ve výši:</w:t>
      </w:r>
    </w:p>
    <w:p w:rsidR="00D32BB9" w:rsidRDefault="00D32BB9" w:rsidP="00D32BB9">
      <w:pPr>
        <w:spacing w:after="0"/>
      </w:pPr>
    </w:p>
    <w:p w:rsidR="00D32BB9" w:rsidRPr="004D54C6" w:rsidRDefault="00D32BB9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616.000,-- </w:t>
      </w:r>
      <w:r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spoluuchazeče nejpozději do jednoho měsíce po podepsání smlouvy s poskytovatelem a po jejich obdržení 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</w:t>
      </w:r>
      <w:proofErr w:type="gramStart"/>
      <w:r>
        <w:t xml:space="preserve">platnosti </w:t>
      </w:r>
      <w:r w:rsidR="00640202">
        <w:t xml:space="preserve"> dnem</w:t>
      </w:r>
      <w:proofErr w:type="gramEnd"/>
      <w:r w:rsidR="00640202">
        <w:t xml:space="preserve"> podpisu oběma smluvními stranami a účinnosti dnem uveřejnění v registru smluv.</w:t>
      </w:r>
    </w:p>
    <w:p w:rsidR="00640202" w:rsidRDefault="00640202" w:rsidP="00640202">
      <w:pPr>
        <w:pStyle w:val="Odstavecseseznamem"/>
        <w:numPr>
          <w:ilvl w:val="0"/>
          <w:numId w:val="14"/>
        </w:numPr>
        <w:spacing w:after="0"/>
      </w:pPr>
      <w:r>
        <w:t>Smluvní strany berou na vědomí, že tento dodatek č.2 vyžaduje uveřejnění v registru smluv podle z. 340/2015Sb., o registru smluv, ve znění pozdějších předpisů, a s tím</w:t>
      </w:r>
      <w:r w:rsidR="00AF3846">
        <w:t>t</w:t>
      </w:r>
      <w:r>
        <w:t xml:space="preserve">o uveřejněním souhlasí. Uveřejnění dodatku č. 2 zajistí Příjemce neprodleně po podpisu tohoto dodatku. Společně s dodatkem </w:t>
      </w:r>
      <w:proofErr w:type="gramStart"/>
      <w:r>
        <w:t>č.2 uveřejněn</w:t>
      </w:r>
      <w:proofErr w:type="gramEnd"/>
      <w:r>
        <w:t xml:space="preserve"> i dodatek č.1 a Smlouva o řešení části programového projektu reg.č.16-32665A a poskytnutí části účelových prostředků ze státního rozpočtu ČR na jeho podporu v roce 2016 ze dne 25.5.2016. Příjemce se zavazuje informovat spoluuchazeče kopií potvrzení správce registru smluv o uveřejnění všech dokumentů bez zbytečného odklad</w:t>
      </w:r>
      <w:r w:rsidR="00AF3846">
        <w:t>u</w:t>
      </w:r>
      <w:r>
        <w:t xml:space="preserve"> poté, kdy sám potvrzení obdrží. Potvrzení odešle do datové schránky spoluuchazeče.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EA27DB" w:rsidRPr="00127923">
        <w:t>příjemce, jeden pro spoluuchazeče a jeden pro poskytovatele.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/>
    <w:p w:rsidR="00BD0DBD" w:rsidRDefault="00BD0DBD" w:rsidP="00CF4996">
      <w:r>
        <w:t>Za příjemce: ………………………………………………………………………………       Datum: ……………………………</w:t>
      </w:r>
      <w:proofErr w:type="gramStart"/>
      <w:r>
        <w:t>…..</w:t>
      </w:r>
      <w:proofErr w:type="gramEnd"/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>Za spolu</w:t>
      </w:r>
      <w:r w:rsidR="00043E80">
        <w:t>uchazeče</w:t>
      </w:r>
      <w:r>
        <w:t>: …………………………………………………………………</w:t>
      </w:r>
      <w:proofErr w:type="gramStart"/>
      <w:r>
        <w:t>…        Datum</w:t>
      </w:r>
      <w:proofErr w:type="gramEnd"/>
      <w:r>
        <w:t>:  ………………………………….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F"/>
    <w:rsid w:val="00012AE6"/>
    <w:rsid w:val="000216F7"/>
    <w:rsid w:val="00043E80"/>
    <w:rsid w:val="00046AD2"/>
    <w:rsid w:val="000A0BD7"/>
    <w:rsid w:val="000A7ABB"/>
    <w:rsid w:val="000B2F28"/>
    <w:rsid w:val="000C3071"/>
    <w:rsid w:val="000E0902"/>
    <w:rsid w:val="000F4E9F"/>
    <w:rsid w:val="00127923"/>
    <w:rsid w:val="00152D60"/>
    <w:rsid w:val="001748AF"/>
    <w:rsid w:val="0017527F"/>
    <w:rsid w:val="00182A43"/>
    <w:rsid w:val="001840F6"/>
    <w:rsid w:val="001924FA"/>
    <w:rsid w:val="001B7DAF"/>
    <w:rsid w:val="001F0070"/>
    <w:rsid w:val="0024031E"/>
    <w:rsid w:val="002421B2"/>
    <w:rsid w:val="00252A1B"/>
    <w:rsid w:val="00293697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39A5"/>
    <w:rsid w:val="003A7977"/>
    <w:rsid w:val="003C6395"/>
    <w:rsid w:val="003C79E2"/>
    <w:rsid w:val="003E3798"/>
    <w:rsid w:val="003E4BE9"/>
    <w:rsid w:val="00416C5E"/>
    <w:rsid w:val="004320E0"/>
    <w:rsid w:val="00466750"/>
    <w:rsid w:val="004841A6"/>
    <w:rsid w:val="004A31A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5DBE"/>
    <w:rsid w:val="00626CDE"/>
    <w:rsid w:val="00626E4C"/>
    <w:rsid w:val="00630D11"/>
    <w:rsid w:val="00634293"/>
    <w:rsid w:val="006354FE"/>
    <w:rsid w:val="00640202"/>
    <w:rsid w:val="00642F4C"/>
    <w:rsid w:val="006717E8"/>
    <w:rsid w:val="00695DD7"/>
    <w:rsid w:val="006B075B"/>
    <w:rsid w:val="0070051A"/>
    <w:rsid w:val="00710908"/>
    <w:rsid w:val="0072565F"/>
    <w:rsid w:val="00762BDF"/>
    <w:rsid w:val="007D00F3"/>
    <w:rsid w:val="007D79E6"/>
    <w:rsid w:val="007F7CF2"/>
    <w:rsid w:val="00800B3A"/>
    <w:rsid w:val="00801FF1"/>
    <w:rsid w:val="0081406F"/>
    <w:rsid w:val="00821A22"/>
    <w:rsid w:val="00824E99"/>
    <w:rsid w:val="00830AA6"/>
    <w:rsid w:val="00844037"/>
    <w:rsid w:val="00853A3E"/>
    <w:rsid w:val="008563AC"/>
    <w:rsid w:val="00860838"/>
    <w:rsid w:val="008702A3"/>
    <w:rsid w:val="008B3204"/>
    <w:rsid w:val="008D1E2C"/>
    <w:rsid w:val="008F0104"/>
    <w:rsid w:val="00912FB2"/>
    <w:rsid w:val="00927967"/>
    <w:rsid w:val="0095481E"/>
    <w:rsid w:val="009779C8"/>
    <w:rsid w:val="009D140B"/>
    <w:rsid w:val="00A913DC"/>
    <w:rsid w:val="00AC27D5"/>
    <w:rsid w:val="00AF3846"/>
    <w:rsid w:val="00B71F47"/>
    <w:rsid w:val="00B77085"/>
    <w:rsid w:val="00BD0DBD"/>
    <w:rsid w:val="00BF335E"/>
    <w:rsid w:val="00C03AEC"/>
    <w:rsid w:val="00C208B7"/>
    <w:rsid w:val="00C21F47"/>
    <w:rsid w:val="00CA5E60"/>
    <w:rsid w:val="00CC27E2"/>
    <w:rsid w:val="00CE70F8"/>
    <w:rsid w:val="00CF4996"/>
    <w:rsid w:val="00CF559C"/>
    <w:rsid w:val="00D23487"/>
    <w:rsid w:val="00D32BB9"/>
    <w:rsid w:val="00D4099C"/>
    <w:rsid w:val="00D835A0"/>
    <w:rsid w:val="00DB6596"/>
    <w:rsid w:val="00DC0690"/>
    <w:rsid w:val="00DD0EF5"/>
    <w:rsid w:val="00E11BAA"/>
    <w:rsid w:val="00E40CA7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B80C-8748-4973-BB1E-1109644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Šamšová Jana</cp:lastModifiedBy>
  <cp:revision>2</cp:revision>
  <cp:lastPrinted>2017-05-04T12:59:00Z</cp:lastPrinted>
  <dcterms:created xsi:type="dcterms:W3CDTF">2018-07-24T05:14:00Z</dcterms:created>
  <dcterms:modified xsi:type="dcterms:W3CDTF">2018-07-24T05:14:00Z</dcterms:modified>
</cp:coreProperties>
</file>