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AB2148">
        <w:rPr>
          <w:rFonts w:ascii="Times New Roman" w:hAnsi="Times New Roman"/>
          <w:b/>
          <w:sz w:val="28"/>
          <w:szCs w:val="28"/>
        </w:rPr>
        <w:t>162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/2018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483A16">
        <w:rPr>
          <w:rFonts w:ascii="Times New Roman" w:hAnsi="Times New Roman"/>
          <w:sz w:val="24"/>
          <w:szCs w:val="24"/>
        </w:rPr>
        <w:t>16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483A16">
        <w:rPr>
          <w:rFonts w:ascii="Times New Roman" w:hAnsi="Times New Roman"/>
          <w:sz w:val="24"/>
          <w:szCs w:val="24"/>
        </w:rPr>
        <w:t>7</w:t>
      </w:r>
      <w:r w:rsidR="00726BEF">
        <w:rPr>
          <w:rFonts w:ascii="Times New Roman" w:hAnsi="Times New Roman"/>
          <w:sz w:val="24"/>
          <w:szCs w:val="24"/>
        </w:rPr>
        <w:t>. 2018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4E0E42">
        <w:rPr>
          <w:rFonts w:asciiTheme="minorHAnsi" w:hAnsiTheme="minorHAnsi"/>
          <w:sz w:val="24"/>
          <w:szCs w:val="24"/>
        </w:rPr>
        <w:tab/>
        <w:t xml:space="preserve">GIPS </w:t>
      </w:r>
      <w:proofErr w:type="spellStart"/>
      <w:r w:rsidR="004E0E42">
        <w:rPr>
          <w:rFonts w:asciiTheme="minorHAnsi" w:hAnsiTheme="minorHAnsi"/>
          <w:sz w:val="24"/>
          <w:szCs w:val="24"/>
        </w:rPr>
        <w:t>kart</w:t>
      </w:r>
      <w:proofErr w:type="spellEnd"/>
      <w:r w:rsidR="004E0E4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4E0E42">
        <w:rPr>
          <w:rFonts w:asciiTheme="minorHAnsi" w:hAnsiTheme="minorHAnsi"/>
          <w:sz w:val="24"/>
          <w:szCs w:val="24"/>
        </w:rPr>
        <w:t>s.r.o</w:t>
      </w:r>
      <w:proofErr w:type="spellEnd"/>
      <w:r w:rsidR="00F40CFE">
        <w:rPr>
          <w:rFonts w:asciiTheme="minorHAnsi" w:hAnsiTheme="minorHAnsi"/>
          <w:sz w:val="24"/>
          <w:szCs w:val="24"/>
        </w:rPr>
        <w:br/>
      </w:r>
      <w:proofErr w:type="gramStart"/>
      <w:r w:rsidR="00F40CFE">
        <w:rPr>
          <w:rFonts w:asciiTheme="minorHAnsi" w:hAnsiTheme="minorHAnsi"/>
          <w:sz w:val="24"/>
          <w:szCs w:val="24"/>
        </w:rPr>
        <w:t>příspěvko</w:t>
      </w:r>
      <w:r w:rsidR="001C5440">
        <w:rPr>
          <w:rFonts w:asciiTheme="minorHAnsi" w:hAnsiTheme="minorHAnsi"/>
          <w:sz w:val="24"/>
          <w:szCs w:val="24"/>
        </w:rPr>
        <w:t>vá</w:t>
      </w:r>
      <w:proofErr w:type="gramEnd"/>
      <w:r w:rsidR="001C5440">
        <w:rPr>
          <w:rFonts w:asciiTheme="minorHAnsi" w:hAnsiTheme="minorHAnsi"/>
          <w:sz w:val="24"/>
          <w:szCs w:val="24"/>
        </w:rPr>
        <w:t xml:space="preserve"> organizace</w:t>
      </w:r>
      <w:r w:rsidR="001C5440">
        <w:rPr>
          <w:rFonts w:asciiTheme="minorHAnsi" w:hAnsiTheme="minorHAnsi"/>
          <w:sz w:val="24"/>
          <w:szCs w:val="24"/>
        </w:rPr>
        <w:tab/>
      </w:r>
      <w:r w:rsidR="001C5440">
        <w:rPr>
          <w:rFonts w:asciiTheme="minorHAnsi" w:hAnsiTheme="minorHAnsi"/>
          <w:sz w:val="24"/>
          <w:szCs w:val="24"/>
        </w:rPr>
        <w:tab/>
      </w:r>
      <w:r w:rsidR="001C5440">
        <w:rPr>
          <w:rFonts w:asciiTheme="minorHAnsi" w:hAnsiTheme="minorHAnsi"/>
          <w:sz w:val="24"/>
          <w:szCs w:val="24"/>
        </w:rPr>
        <w:tab/>
      </w:r>
      <w:r w:rsidR="001C5440">
        <w:rPr>
          <w:rFonts w:asciiTheme="minorHAnsi" w:hAnsiTheme="minorHAnsi"/>
          <w:sz w:val="24"/>
          <w:szCs w:val="24"/>
        </w:rPr>
        <w:tab/>
      </w:r>
      <w:r w:rsidR="001C5440">
        <w:rPr>
          <w:rFonts w:asciiTheme="minorHAnsi" w:hAnsiTheme="minorHAnsi"/>
          <w:sz w:val="24"/>
          <w:szCs w:val="24"/>
        </w:rPr>
        <w:tab/>
      </w:r>
      <w:r w:rsidR="004E0E42">
        <w:rPr>
          <w:rFonts w:asciiTheme="minorHAnsi" w:hAnsiTheme="minorHAnsi"/>
          <w:sz w:val="24"/>
          <w:szCs w:val="24"/>
        </w:rPr>
        <w:t>Domašov 297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4E0E42">
        <w:rPr>
          <w:rFonts w:asciiTheme="minorHAnsi" w:hAnsiTheme="minorHAnsi"/>
          <w:sz w:val="24"/>
          <w:szCs w:val="24"/>
        </w:rPr>
        <w:t>790 85 Bělá pod Pradědem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 xml:space="preserve">IČ: </w:t>
      </w:r>
      <w:r w:rsidR="004E0E42">
        <w:rPr>
          <w:rFonts w:asciiTheme="minorHAnsi" w:hAnsiTheme="minorHAnsi"/>
          <w:sz w:val="24"/>
          <w:szCs w:val="24"/>
        </w:rPr>
        <w:t>25365550</w:t>
      </w:r>
    </w:p>
    <w:p w:rsidR="00F42D8E" w:rsidRPr="00986A2F" w:rsidRDefault="00F42D8E" w:rsidP="00F42D8E">
      <w:pPr>
        <w:ind w:left="705" w:firstLine="4"/>
      </w:pPr>
    </w:p>
    <w:p w:rsidR="0015430B" w:rsidRDefault="00EA0239" w:rsidP="004E0E42">
      <w:pPr>
        <w:pStyle w:val="Bezmezer"/>
        <w:rPr>
          <w:rStyle w:val="Zdraznnjemn"/>
          <w:rFonts w:asciiTheme="minorHAnsi" w:hAnsiTheme="minorHAnsi"/>
          <w:b/>
          <w:sz w:val="24"/>
          <w:szCs w:val="24"/>
        </w:rPr>
      </w:pPr>
      <w:r>
        <w:rPr>
          <w:rStyle w:val="Zdraznnjemn"/>
          <w:rFonts w:asciiTheme="minorHAnsi" w:hAnsiTheme="minorHAnsi"/>
          <w:b/>
          <w:sz w:val="24"/>
          <w:szCs w:val="24"/>
        </w:rPr>
        <w:t>Objednáváme u V</w:t>
      </w:r>
      <w:r w:rsidR="00040B04">
        <w:rPr>
          <w:rStyle w:val="Zdraznnjemn"/>
          <w:rFonts w:asciiTheme="minorHAnsi" w:hAnsiTheme="minorHAnsi"/>
          <w:b/>
          <w:sz w:val="24"/>
          <w:szCs w:val="24"/>
        </w:rPr>
        <w:t>ás:</w:t>
      </w:r>
      <w:r w:rsidR="00AB2148">
        <w:rPr>
          <w:rStyle w:val="Zdraznnjemn"/>
          <w:rFonts w:asciiTheme="minorHAnsi" w:hAnsiTheme="minorHAnsi"/>
          <w:b/>
          <w:sz w:val="24"/>
          <w:szCs w:val="24"/>
        </w:rPr>
        <w:t xml:space="preserve"> rekonstrukci třídy č. 61 na pracovišti Boženy Němcové</w:t>
      </w:r>
    </w:p>
    <w:p w:rsidR="00E7446F" w:rsidRDefault="0015430B" w:rsidP="004E0E42">
      <w:pPr>
        <w:pStyle w:val="Bezmezer"/>
        <w:rPr>
          <w:rStyle w:val="Zdraznnjemn"/>
          <w:rFonts w:asciiTheme="minorHAnsi" w:hAnsiTheme="minorHAnsi"/>
          <w:b/>
          <w:sz w:val="24"/>
          <w:szCs w:val="24"/>
        </w:rPr>
      </w:pPr>
      <w:r>
        <w:rPr>
          <w:rStyle w:val="Zdraznnjemn"/>
          <w:rFonts w:asciiTheme="minorHAnsi" w:hAnsiTheme="minorHAnsi"/>
          <w:b/>
          <w:sz w:val="24"/>
          <w:szCs w:val="24"/>
        </w:rPr>
        <w:t xml:space="preserve">                                      </w:t>
      </w:r>
      <w:r w:rsidR="00483A16">
        <w:rPr>
          <w:rStyle w:val="Zdraznnjemn"/>
          <w:rFonts w:asciiTheme="minorHAnsi" w:hAnsiTheme="minorHAnsi"/>
          <w:b/>
          <w:sz w:val="24"/>
          <w:szCs w:val="24"/>
        </w:rPr>
        <w:t xml:space="preserve">               </w:t>
      </w:r>
      <w:r w:rsidR="00AB2148">
        <w:rPr>
          <w:rStyle w:val="Zdraznnjemn"/>
          <w:rFonts w:asciiTheme="minorHAnsi" w:hAnsiTheme="minorHAnsi"/>
          <w:b/>
          <w:sz w:val="24"/>
          <w:szCs w:val="24"/>
        </w:rPr>
        <w:t>Celková cena 171 680,- Kč s DPH</w:t>
      </w:r>
      <w:bookmarkStart w:id="0" w:name="_GoBack"/>
      <w:bookmarkEnd w:id="0"/>
    </w:p>
    <w:p w:rsidR="00812A99" w:rsidRPr="00812A99" w:rsidRDefault="00812A99" w:rsidP="00C06500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b/>
          <w:sz w:val="24"/>
          <w:szCs w:val="24"/>
        </w:rPr>
        <w:tab/>
      </w:r>
      <w:r>
        <w:rPr>
          <w:rStyle w:val="Zdraznnjemn"/>
          <w:rFonts w:asciiTheme="minorHAnsi" w:hAnsiTheme="minorHAnsi"/>
          <w:b/>
          <w:sz w:val="24"/>
          <w:szCs w:val="24"/>
        </w:rPr>
        <w:tab/>
      </w:r>
      <w:r>
        <w:rPr>
          <w:rStyle w:val="Zdraznnjemn"/>
          <w:rFonts w:asciiTheme="minorHAnsi" w:hAnsiTheme="minorHAnsi"/>
          <w:b/>
          <w:sz w:val="24"/>
          <w:szCs w:val="24"/>
        </w:rPr>
        <w:tab/>
      </w:r>
      <w:r>
        <w:rPr>
          <w:rStyle w:val="Zdraznnjemn"/>
          <w:rFonts w:asciiTheme="minorHAnsi" w:hAnsiTheme="minorHAnsi"/>
          <w:b/>
          <w:sz w:val="24"/>
          <w:szCs w:val="24"/>
        </w:rPr>
        <w:tab/>
      </w:r>
      <w:r>
        <w:rPr>
          <w:rStyle w:val="Zdraznnjemn"/>
          <w:rFonts w:asciiTheme="minorHAnsi" w:hAnsiTheme="minorHAnsi"/>
          <w:b/>
          <w:sz w:val="24"/>
          <w:szCs w:val="24"/>
        </w:rPr>
        <w:tab/>
      </w:r>
      <w:r>
        <w:rPr>
          <w:rStyle w:val="Zdraznnjemn"/>
          <w:rFonts w:asciiTheme="minorHAnsi" w:hAnsiTheme="minorHAnsi"/>
          <w:b/>
          <w:sz w:val="24"/>
          <w:szCs w:val="24"/>
        </w:rPr>
        <w:tab/>
      </w:r>
      <w:r>
        <w:rPr>
          <w:rStyle w:val="Zdraznnjemn"/>
          <w:rFonts w:asciiTheme="minorHAnsi" w:hAnsiTheme="minorHAnsi"/>
          <w:b/>
          <w:sz w:val="24"/>
          <w:szCs w:val="24"/>
        </w:rPr>
        <w:tab/>
      </w: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483A16">
        <w:t>Miroslav Bílek</w:t>
      </w:r>
      <w:r w:rsidR="00CA254E">
        <w:br/>
      </w:r>
      <w:r>
        <w:t>Telefon: 584 401</w:t>
      </w:r>
      <w:r w:rsidR="00CA254E">
        <w:t> </w:t>
      </w:r>
      <w:r>
        <w:t>2</w:t>
      </w:r>
      <w:r w:rsidR="00CA254E">
        <w:t>00</w:t>
      </w:r>
      <w:r w:rsidR="00CA254E">
        <w:br/>
        <w:t>e-mail: skola@zsjesenik.cz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p w:rsidR="00156918" w:rsidRDefault="00156918"/>
    <w:p w:rsidR="00156918" w:rsidRDefault="00156918"/>
    <w:sectPr w:rsidR="00156918" w:rsidSect="00CD121E">
      <w:head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4EE" w:rsidRDefault="00C974EE">
      <w:pPr>
        <w:spacing w:after="0" w:line="240" w:lineRule="auto"/>
      </w:pPr>
      <w:r>
        <w:separator/>
      </w:r>
    </w:p>
  </w:endnote>
  <w:endnote w:type="continuationSeparator" w:id="0">
    <w:p w:rsidR="00C974EE" w:rsidRDefault="00C97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4EE" w:rsidRDefault="00C974EE">
      <w:pPr>
        <w:spacing w:after="0" w:line="240" w:lineRule="auto"/>
      </w:pPr>
      <w:r>
        <w:separator/>
      </w:r>
    </w:p>
  </w:footnote>
  <w:footnote w:type="continuationSeparator" w:id="0">
    <w:p w:rsidR="00C974EE" w:rsidRDefault="00C97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B3BF891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C974EE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8E"/>
    <w:rsid w:val="00040B04"/>
    <w:rsid w:val="00085646"/>
    <w:rsid w:val="00092900"/>
    <w:rsid w:val="00120876"/>
    <w:rsid w:val="0015430B"/>
    <w:rsid w:val="00156918"/>
    <w:rsid w:val="001C5440"/>
    <w:rsid w:val="00260C79"/>
    <w:rsid w:val="00362D01"/>
    <w:rsid w:val="00483A16"/>
    <w:rsid w:val="004E0E42"/>
    <w:rsid w:val="00556184"/>
    <w:rsid w:val="005617C8"/>
    <w:rsid w:val="00726BEF"/>
    <w:rsid w:val="00812A99"/>
    <w:rsid w:val="008873E5"/>
    <w:rsid w:val="009E12F3"/>
    <w:rsid w:val="009F03E2"/>
    <w:rsid w:val="00A00F03"/>
    <w:rsid w:val="00A62E87"/>
    <w:rsid w:val="00A9455D"/>
    <w:rsid w:val="00AB2148"/>
    <w:rsid w:val="00AD798E"/>
    <w:rsid w:val="00B71659"/>
    <w:rsid w:val="00BE53F0"/>
    <w:rsid w:val="00C06500"/>
    <w:rsid w:val="00C302A5"/>
    <w:rsid w:val="00C96B82"/>
    <w:rsid w:val="00C974EE"/>
    <w:rsid w:val="00CA254E"/>
    <w:rsid w:val="00E7446F"/>
    <w:rsid w:val="00EA0239"/>
    <w:rsid w:val="00EC4A16"/>
    <w:rsid w:val="00F40CFE"/>
    <w:rsid w:val="00F4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812A9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812A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Iva Válková</cp:lastModifiedBy>
  <cp:revision>2</cp:revision>
  <cp:lastPrinted>2018-07-16T10:14:00Z</cp:lastPrinted>
  <dcterms:created xsi:type="dcterms:W3CDTF">2018-07-16T10:14:00Z</dcterms:created>
  <dcterms:modified xsi:type="dcterms:W3CDTF">2018-07-16T10:14:00Z</dcterms:modified>
</cp:coreProperties>
</file>